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AE80D" w14:textId="77777777" w:rsidR="00703489" w:rsidRPr="001D0092" w:rsidRDefault="00703489" w:rsidP="00703489">
      <w:pPr>
        <w:tabs>
          <w:tab w:val="left" w:pos="1134"/>
          <w:tab w:val="left" w:pos="3969"/>
        </w:tabs>
        <w:autoSpaceDE w:val="0"/>
        <w:autoSpaceDN w:val="0"/>
        <w:adjustRightInd w:val="0"/>
        <w:ind w:firstLine="708"/>
        <w:jc w:val="right"/>
        <w:rPr>
          <w:color w:val="000000"/>
          <w:szCs w:val="24"/>
        </w:rPr>
      </w:pPr>
      <w:bookmarkStart w:id="0" w:name="_GoBack"/>
      <w:bookmarkEnd w:id="0"/>
      <w:r w:rsidRPr="001D0092">
        <w:rPr>
          <w:color w:val="000000"/>
          <w:szCs w:val="24"/>
        </w:rPr>
        <w:t>ПРИЛОЖЕНИЕ</w:t>
      </w:r>
    </w:p>
    <w:p w14:paraId="45F4F684" w14:textId="77777777" w:rsidR="00703489" w:rsidRPr="001D0092" w:rsidRDefault="00703489" w:rsidP="00703489">
      <w:pPr>
        <w:tabs>
          <w:tab w:val="left" w:pos="1134"/>
          <w:tab w:val="left" w:pos="3969"/>
        </w:tabs>
        <w:autoSpaceDE w:val="0"/>
        <w:autoSpaceDN w:val="0"/>
        <w:adjustRightInd w:val="0"/>
        <w:jc w:val="right"/>
        <w:rPr>
          <w:color w:val="000000"/>
          <w:szCs w:val="24"/>
        </w:rPr>
      </w:pPr>
      <w:r w:rsidRPr="001D0092">
        <w:rPr>
          <w:color w:val="000000"/>
          <w:szCs w:val="24"/>
        </w:rPr>
        <w:t>к постановлению администрации</w:t>
      </w:r>
    </w:p>
    <w:p w14:paraId="61A1FDD8" w14:textId="77777777" w:rsidR="00703489" w:rsidRPr="001D0092" w:rsidRDefault="00703489" w:rsidP="00703489">
      <w:pPr>
        <w:tabs>
          <w:tab w:val="left" w:pos="1134"/>
          <w:tab w:val="left" w:pos="3969"/>
        </w:tabs>
        <w:autoSpaceDE w:val="0"/>
        <w:autoSpaceDN w:val="0"/>
        <w:adjustRightInd w:val="0"/>
        <w:jc w:val="right"/>
        <w:rPr>
          <w:color w:val="000000"/>
          <w:szCs w:val="24"/>
        </w:rPr>
      </w:pPr>
      <w:r w:rsidRPr="001D0092">
        <w:rPr>
          <w:color w:val="000000"/>
          <w:szCs w:val="24"/>
        </w:rPr>
        <w:t>Балахнинского муниципального округа</w:t>
      </w:r>
    </w:p>
    <w:p w14:paraId="1E9423C8" w14:textId="77777777" w:rsidR="00703489" w:rsidRPr="001D0092" w:rsidRDefault="00703489" w:rsidP="00703489">
      <w:pPr>
        <w:tabs>
          <w:tab w:val="left" w:pos="1134"/>
          <w:tab w:val="left" w:pos="3969"/>
        </w:tabs>
        <w:autoSpaceDE w:val="0"/>
        <w:autoSpaceDN w:val="0"/>
        <w:adjustRightInd w:val="0"/>
        <w:jc w:val="right"/>
        <w:rPr>
          <w:color w:val="000000"/>
          <w:szCs w:val="24"/>
        </w:rPr>
      </w:pPr>
      <w:r w:rsidRPr="001D0092">
        <w:rPr>
          <w:color w:val="000000"/>
          <w:szCs w:val="24"/>
        </w:rPr>
        <w:t>Нижегородской области</w:t>
      </w:r>
    </w:p>
    <w:p w14:paraId="342D811B" w14:textId="6BAB457A" w:rsidR="00703489" w:rsidRDefault="00703489" w:rsidP="00703489">
      <w:pPr>
        <w:tabs>
          <w:tab w:val="left" w:pos="1134"/>
          <w:tab w:val="left" w:pos="3969"/>
        </w:tabs>
        <w:autoSpaceDE w:val="0"/>
        <w:autoSpaceDN w:val="0"/>
        <w:adjustRightInd w:val="0"/>
        <w:jc w:val="right"/>
        <w:rPr>
          <w:color w:val="000000"/>
          <w:szCs w:val="24"/>
        </w:rPr>
      </w:pPr>
      <w:r>
        <w:rPr>
          <w:color w:val="000000"/>
          <w:szCs w:val="24"/>
        </w:rPr>
        <w:t xml:space="preserve">от </w:t>
      </w:r>
      <w:r w:rsidR="009716B0">
        <w:rPr>
          <w:color w:val="000000"/>
          <w:szCs w:val="24"/>
        </w:rPr>
        <w:t>18.02.2026</w:t>
      </w:r>
      <w:r>
        <w:rPr>
          <w:color w:val="000000"/>
          <w:szCs w:val="24"/>
        </w:rPr>
        <w:t xml:space="preserve"> № </w:t>
      </w:r>
      <w:r w:rsidR="009716B0">
        <w:rPr>
          <w:color w:val="000000"/>
          <w:szCs w:val="24"/>
        </w:rPr>
        <w:t>372</w:t>
      </w:r>
    </w:p>
    <w:p w14:paraId="67A1C68B" w14:textId="77777777" w:rsidR="00AD49CF" w:rsidRDefault="00AD49CF" w:rsidP="00703489">
      <w:pPr>
        <w:tabs>
          <w:tab w:val="left" w:pos="1134"/>
          <w:tab w:val="left" w:pos="3969"/>
        </w:tabs>
        <w:autoSpaceDE w:val="0"/>
        <w:autoSpaceDN w:val="0"/>
        <w:adjustRightInd w:val="0"/>
        <w:jc w:val="right"/>
        <w:rPr>
          <w:color w:val="000000"/>
          <w:szCs w:val="24"/>
        </w:rPr>
      </w:pPr>
    </w:p>
    <w:p w14:paraId="50BEAD4B" w14:textId="77777777" w:rsidR="00703489" w:rsidRDefault="00703489" w:rsidP="00703489">
      <w:pPr>
        <w:tabs>
          <w:tab w:val="left" w:pos="1134"/>
          <w:tab w:val="left" w:pos="3969"/>
        </w:tabs>
        <w:autoSpaceDE w:val="0"/>
        <w:autoSpaceDN w:val="0"/>
        <w:adjustRightInd w:val="0"/>
        <w:jc w:val="right"/>
        <w:rPr>
          <w:color w:val="000000"/>
          <w:szCs w:val="24"/>
        </w:rPr>
      </w:pPr>
      <w:r>
        <w:rPr>
          <w:color w:val="000000"/>
          <w:szCs w:val="24"/>
        </w:rPr>
        <w:t xml:space="preserve">Утверждена постановлением администрации </w:t>
      </w:r>
    </w:p>
    <w:p w14:paraId="3E0AF0D6" w14:textId="77777777" w:rsidR="00703489" w:rsidRDefault="00703489" w:rsidP="00703489">
      <w:pPr>
        <w:tabs>
          <w:tab w:val="left" w:pos="1134"/>
          <w:tab w:val="left" w:pos="3969"/>
        </w:tabs>
        <w:autoSpaceDE w:val="0"/>
        <w:autoSpaceDN w:val="0"/>
        <w:adjustRightInd w:val="0"/>
        <w:ind w:firstLine="708"/>
        <w:jc w:val="right"/>
        <w:rPr>
          <w:color w:val="000000"/>
          <w:szCs w:val="24"/>
        </w:rPr>
      </w:pPr>
      <w:r>
        <w:rPr>
          <w:color w:val="000000"/>
          <w:szCs w:val="24"/>
        </w:rPr>
        <w:t>Балахнинского муниципального округа</w:t>
      </w:r>
    </w:p>
    <w:p w14:paraId="44C60C5F" w14:textId="77777777" w:rsidR="00703489" w:rsidRDefault="00703489" w:rsidP="00703489">
      <w:pPr>
        <w:tabs>
          <w:tab w:val="left" w:pos="1134"/>
          <w:tab w:val="left" w:pos="3969"/>
        </w:tabs>
        <w:autoSpaceDE w:val="0"/>
        <w:autoSpaceDN w:val="0"/>
        <w:adjustRightInd w:val="0"/>
        <w:ind w:firstLine="708"/>
        <w:jc w:val="right"/>
        <w:rPr>
          <w:color w:val="000000"/>
          <w:szCs w:val="24"/>
        </w:rPr>
      </w:pPr>
      <w:r>
        <w:rPr>
          <w:color w:val="000000"/>
          <w:szCs w:val="24"/>
        </w:rPr>
        <w:t xml:space="preserve">Нижегородской области </w:t>
      </w:r>
    </w:p>
    <w:p w14:paraId="7CD56F0D" w14:textId="77777777" w:rsidR="00703489" w:rsidRPr="00464E7F" w:rsidRDefault="00703489" w:rsidP="00703489">
      <w:pPr>
        <w:tabs>
          <w:tab w:val="left" w:pos="1134"/>
          <w:tab w:val="left" w:pos="3969"/>
        </w:tabs>
        <w:autoSpaceDE w:val="0"/>
        <w:autoSpaceDN w:val="0"/>
        <w:adjustRightInd w:val="0"/>
        <w:jc w:val="right"/>
        <w:rPr>
          <w:color w:val="000000"/>
          <w:lang w:eastAsia="ru-RU"/>
        </w:rPr>
      </w:pPr>
      <w:r>
        <w:rPr>
          <w:color w:val="000000"/>
          <w:szCs w:val="24"/>
        </w:rPr>
        <w:t>от 10.11.2020 № 1573</w:t>
      </w:r>
    </w:p>
    <w:p w14:paraId="23123E0F" w14:textId="77777777" w:rsidR="00703489" w:rsidRPr="00AD49CF" w:rsidRDefault="00703489" w:rsidP="00AD49CF">
      <w:pPr>
        <w:tabs>
          <w:tab w:val="left" w:pos="1134"/>
          <w:tab w:val="left" w:pos="3969"/>
        </w:tabs>
        <w:autoSpaceDE w:val="0"/>
        <w:autoSpaceDN w:val="0"/>
        <w:adjustRightInd w:val="0"/>
        <w:rPr>
          <w:color w:val="000000"/>
          <w:lang w:eastAsia="ru-RU"/>
        </w:rPr>
      </w:pPr>
    </w:p>
    <w:p w14:paraId="0DE39480" w14:textId="77777777" w:rsidR="00703489" w:rsidRPr="00AD49CF" w:rsidRDefault="00703489" w:rsidP="00AD49CF">
      <w:pPr>
        <w:tabs>
          <w:tab w:val="left" w:pos="1134"/>
          <w:tab w:val="left" w:pos="3969"/>
        </w:tabs>
        <w:autoSpaceDE w:val="0"/>
        <w:autoSpaceDN w:val="0"/>
        <w:adjustRightInd w:val="0"/>
        <w:jc w:val="center"/>
        <w:rPr>
          <w:b/>
          <w:bCs/>
          <w:color w:val="000000"/>
          <w:szCs w:val="24"/>
          <w:lang w:eastAsia="ru-RU"/>
        </w:rPr>
      </w:pPr>
      <w:r w:rsidRPr="00AD49CF">
        <w:rPr>
          <w:b/>
          <w:bCs/>
          <w:color w:val="000000"/>
          <w:szCs w:val="24"/>
          <w:lang w:eastAsia="ru-RU"/>
        </w:rPr>
        <w:t xml:space="preserve">МУНИЦИПАЛЬНАЯ  ПРОГРАММА </w:t>
      </w:r>
    </w:p>
    <w:p w14:paraId="6EC4BE2D" w14:textId="77777777" w:rsidR="00703489" w:rsidRPr="00AD49CF" w:rsidRDefault="00703489" w:rsidP="00AD49CF">
      <w:pPr>
        <w:tabs>
          <w:tab w:val="left" w:pos="1134"/>
          <w:tab w:val="left" w:pos="3969"/>
        </w:tabs>
        <w:autoSpaceDE w:val="0"/>
        <w:autoSpaceDN w:val="0"/>
        <w:adjustRightInd w:val="0"/>
        <w:jc w:val="center"/>
        <w:rPr>
          <w:b/>
          <w:bCs/>
          <w:color w:val="000000"/>
          <w:szCs w:val="24"/>
          <w:lang w:eastAsia="ru-RU"/>
        </w:rPr>
      </w:pPr>
      <w:r w:rsidRPr="00AD49CF">
        <w:rPr>
          <w:b/>
          <w:bCs/>
          <w:color w:val="000000"/>
          <w:szCs w:val="24"/>
          <w:lang w:eastAsia="ru-RU"/>
        </w:rPr>
        <w:t>«</w:t>
      </w:r>
      <w:r w:rsidRPr="00AD49CF">
        <w:rPr>
          <w:szCs w:val="24"/>
        </w:rPr>
        <w:t>Развитие образования Балахнинского муниципального округа Нижегородской области</w:t>
      </w:r>
      <w:r w:rsidRPr="00AD49CF">
        <w:rPr>
          <w:b/>
          <w:bCs/>
          <w:color w:val="000000"/>
          <w:szCs w:val="24"/>
          <w:lang w:eastAsia="ru-RU"/>
        </w:rPr>
        <w:t>»</w:t>
      </w:r>
    </w:p>
    <w:p w14:paraId="0CC0AFB9" w14:textId="77777777" w:rsidR="00703489" w:rsidRPr="00AD49CF" w:rsidRDefault="00703489" w:rsidP="00AD49CF">
      <w:pPr>
        <w:tabs>
          <w:tab w:val="left" w:pos="1134"/>
          <w:tab w:val="left" w:pos="3969"/>
        </w:tabs>
        <w:autoSpaceDE w:val="0"/>
        <w:autoSpaceDN w:val="0"/>
        <w:adjustRightInd w:val="0"/>
        <w:jc w:val="center"/>
        <w:rPr>
          <w:color w:val="000000"/>
          <w:szCs w:val="24"/>
          <w:lang w:eastAsia="ru-RU"/>
        </w:rPr>
      </w:pPr>
      <w:r w:rsidRPr="00AD49CF">
        <w:rPr>
          <w:color w:val="000000"/>
          <w:szCs w:val="24"/>
          <w:lang w:eastAsia="ru-RU"/>
        </w:rPr>
        <w:t>(далее Программа)</w:t>
      </w:r>
    </w:p>
    <w:p w14:paraId="57220AEC" w14:textId="77777777" w:rsidR="00703489" w:rsidRPr="00AD49CF" w:rsidRDefault="00703489" w:rsidP="00AD49CF">
      <w:pPr>
        <w:pStyle w:val="af3"/>
        <w:widowControl/>
        <w:numPr>
          <w:ilvl w:val="0"/>
          <w:numId w:val="31"/>
        </w:numPr>
        <w:tabs>
          <w:tab w:val="left" w:pos="1134"/>
          <w:tab w:val="left" w:pos="3969"/>
        </w:tabs>
        <w:ind w:left="0"/>
        <w:contextualSpacing w:val="0"/>
        <w:jc w:val="center"/>
        <w:rPr>
          <w:rFonts w:ascii="Times New Roman" w:hAnsi="Times New Roman" w:cs="Times New Roman"/>
          <w:b/>
          <w:color w:val="000000"/>
          <w:sz w:val="24"/>
          <w:szCs w:val="24"/>
        </w:rPr>
      </w:pPr>
      <w:r w:rsidRPr="00AD49CF">
        <w:rPr>
          <w:rFonts w:ascii="Times New Roman" w:hAnsi="Times New Roman" w:cs="Times New Roman"/>
          <w:b/>
          <w:color w:val="000000"/>
          <w:sz w:val="24"/>
          <w:szCs w:val="24"/>
        </w:rPr>
        <w:t>Паспорт муниципальной программы</w:t>
      </w:r>
    </w:p>
    <w:p w14:paraId="5009DAD9" w14:textId="77777777" w:rsidR="00703489" w:rsidRPr="00AD49CF" w:rsidRDefault="00703489" w:rsidP="00AD49CF">
      <w:pPr>
        <w:tabs>
          <w:tab w:val="left" w:pos="1134"/>
          <w:tab w:val="left" w:pos="3969"/>
        </w:tabs>
        <w:autoSpaceDE w:val="0"/>
        <w:autoSpaceDN w:val="0"/>
        <w:adjustRightInd w:val="0"/>
        <w:jc w:val="center"/>
        <w:rPr>
          <w:color w:val="000000"/>
          <w:lang w:eastAsia="ru-RU"/>
        </w:rPr>
      </w:pPr>
    </w:p>
    <w:tbl>
      <w:tblPr>
        <w:tblW w:w="9676" w:type="dxa"/>
        <w:jc w:val="center"/>
        <w:tblLayout w:type="fixed"/>
        <w:tblCellMar>
          <w:left w:w="90" w:type="dxa"/>
          <w:right w:w="90" w:type="dxa"/>
        </w:tblCellMar>
        <w:tblLook w:val="0000" w:firstRow="0" w:lastRow="0" w:firstColumn="0" w:lastColumn="0" w:noHBand="0" w:noVBand="0"/>
      </w:tblPr>
      <w:tblGrid>
        <w:gridCol w:w="2305"/>
        <w:gridCol w:w="7371"/>
      </w:tblGrid>
      <w:tr w:rsidR="00703489" w:rsidRPr="002E2F47" w14:paraId="2377620F" w14:textId="77777777" w:rsidTr="00AD49CF">
        <w:trPr>
          <w:trHeight w:val="20"/>
          <w:jc w:val="center"/>
        </w:trPr>
        <w:tc>
          <w:tcPr>
            <w:tcW w:w="2305" w:type="dxa"/>
            <w:tcBorders>
              <w:top w:val="single" w:sz="2" w:space="0" w:color="auto"/>
              <w:left w:val="single" w:sz="2" w:space="0" w:color="auto"/>
              <w:bottom w:val="single" w:sz="2" w:space="0" w:color="auto"/>
              <w:right w:val="single" w:sz="2" w:space="0" w:color="auto"/>
            </w:tcBorders>
          </w:tcPr>
          <w:p w14:paraId="251D8BE1" w14:textId="77777777" w:rsidR="00703489" w:rsidRPr="00AD49CF" w:rsidRDefault="00703489" w:rsidP="00AD49CF">
            <w:pPr>
              <w:tabs>
                <w:tab w:val="left" w:pos="1134"/>
                <w:tab w:val="left" w:pos="3969"/>
              </w:tabs>
              <w:autoSpaceDE w:val="0"/>
              <w:autoSpaceDN w:val="0"/>
              <w:adjustRightInd w:val="0"/>
              <w:ind w:firstLine="0"/>
              <w:rPr>
                <w:color w:val="000000"/>
                <w:szCs w:val="24"/>
                <w:lang w:eastAsia="ru-RU"/>
              </w:rPr>
            </w:pPr>
            <w:r w:rsidRPr="00AD49CF">
              <w:rPr>
                <w:color w:val="000000"/>
                <w:szCs w:val="24"/>
                <w:lang w:eastAsia="ru-RU"/>
              </w:rPr>
              <w:t xml:space="preserve">1. </w:t>
            </w:r>
            <w:r w:rsidRPr="00AD49CF">
              <w:rPr>
                <w:szCs w:val="24"/>
              </w:rPr>
              <w:t xml:space="preserve">Муниципальный заказчик-координатор муниципальной программы </w:t>
            </w:r>
          </w:p>
        </w:tc>
        <w:tc>
          <w:tcPr>
            <w:tcW w:w="7371" w:type="dxa"/>
            <w:tcBorders>
              <w:top w:val="single" w:sz="2" w:space="0" w:color="auto"/>
              <w:left w:val="single" w:sz="2" w:space="0" w:color="auto"/>
              <w:bottom w:val="single" w:sz="2" w:space="0" w:color="auto"/>
              <w:right w:val="single" w:sz="2" w:space="0" w:color="auto"/>
            </w:tcBorders>
          </w:tcPr>
          <w:p w14:paraId="798BF06E" w14:textId="77777777" w:rsidR="00703489" w:rsidRPr="00AD49CF" w:rsidRDefault="00703489" w:rsidP="00AD49CF">
            <w:pPr>
              <w:tabs>
                <w:tab w:val="left" w:pos="1134"/>
                <w:tab w:val="left" w:pos="3969"/>
              </w:tabs>
              <w:ind w:firstLine="0"/>
              <w:rPr>
                <w:szCs w:val="24"/>
              </w:rPr>
            </w:pPr>
            <w:r w:rsidRPr="00AD49CF">
              <w:rPr>
                <w:szCs w:val="24"/>
              </w:rPr>
              <w:t xml:space="preserve">И.о. заместителя  главы администрации (А.Е. Табакова), </w:t>
            </w:r>
          </w:p>
          <w:p w14:paraId="0893A6EC" w14:textId="77777777" w:rsidR="00703489" w:rsidRPr="00AD49CF" w:rsidRDefault="00703489" w:rsidP="00AD49CF">
            <w:pPr>
              <w:tabs>
                <w:tab w:val="left" w:pos="1134"/>
                <w:tab w:val="left" w:pos="3969"/>
              </w:tabs>
              <w:ind w:firstLine="0"/>
              <w:rPr>
                <w:color w:val="000000"/>
                <w:szCs w:val="24"/>
                <w:lang w:eastAsia="ru-RU"/>
              </w:rPr>
            </w:pPr>
            <w:r w:rsidRPr="00AD49CF">
              <w:rPr>
                <w:szCs w:val="24"/>
              </w:rPr>
              <w:t>(ГРБС – Управление образования и социально – правовой защиты детства администрации Балахнинского муниципального округа Нижегородской области, ГРБС – Администрация Балахнинского муниципального округа)</w:t>
            </w:r>
          </w:p>
        </w:tc>
      </w:tr>
      <w:tr w:rsidR="00703489" w:rsidRPr="002E2F47" w14:paraId="48BA2F5C" w14:textId="77777777" w:rsidTr="00AD49CF">
        <w:trPr>
          <w:trHeight w:val="20"/>
          <w:jc w:val="center"/>
        </w:trPr>
        <w:tc>
          <w:tcPr>
            <w:tcW w:w="2305" w:type="dxa"/>
            <w:tcBorders>
              <w:top w:val="single" w:sz="2" w:space="0" w:color="auto"/>
              <w:left w:val="single" w:sz="2" w:space="0" w:color="auto"/>
              <w:bottom w:val="single" w:sz="4" w:space="0" w:color="auto"/>
              <w:right w:val="single" w:sz="2" w:space="0" w:color="auto"/>
            </w:tcBorders>
          </w:tcPr>
          <w:p w14:paraId="35F9A760" w14:textId="77777777" w:rsidR="00703489" w:rsidRPr="00AD49CF" w:rsidRDefault="00703489" w:rsidP="00AD49CF">
            <w:pPr>
              <w:tabs>
                <w:tab w:val="left" w:pos="1134"/>
                <w:tab w:val="left" w:pos="3969"/>
              </w:tabs>
              <w:autoSpaceDE w:val="0"/>
              <w:autoSpaceDN w:val="0"/>
              <w:adjustRightInd w:val="0"/>
              <w:ind w:firstLine="0"/>
              <w:rPr>
                <w:color w:val="000000"/>
                <w:szCs w:val="24"/>
                <w:lang w:eastAsia="ru-RU"/>
              </w:rPr>
            </w:pPr>
            <w:r w:rsidRPr="00AD49CF">
              <w:rPr>
                <w:color w:val="000000"/>
                <w:szCs w:val="24"/>
                <w:lang w:eastAsia="ru-RU"/>
              </w:rPr>
              <w:t xml:space="preserve">2. </w:t>
            </w:r>
            <w:r w:rsidRPr="00AD49CF">
              <w:rPr>
                <w:szCs w:val="24"/>
              </w:rPr>
              <w:t>Соисполнители муниципальной программы</w:t>
            </w:r>
          </w:p>
        </w:tc>
        <w:tc>
          <w:tcPr>
            <w:tcW w:w="7371" w:type="dxa"/>
            <w:tcBorders>
              <w:top w:val="single" w:sz="2" w:space="0" w:color="auto"/>
              <w:left w:val="single" w:sz="2" w:space="0" w:color="auto"/>
              <w:bottom w:val="single" w:sz="4" w:space="0" w:color="auto"/>
              <w:right w:val="single" w:sz="2" w:space="0" w:color="auto"/>
            </w:tcBorders>
          </w:tcPr>
          <w:p w14:paraId="4596E41E" w14:textId="77777777" w:rsidR="00703489" w:rsidRPr="00AD49CF" w:rsidRDefault="00703489" w:rsidP="00AD49CF">
            <w:pPr>
              <w:pStyle w:val="af3"/>
              <w:tabs>
                <w:tab w:val="left" w:pos="226"/>
                <w:tab w:val="left" w:pos="1134"/>
                <w:tab w:val="left" w:pos="3969"/>
              </w:tabs>
              <w:ind w:left="0"/>
              <w:jc w:val="both"/>
              <w:rPr>
                <w:rFonts w:ascii="Times New Roman" w:hAnsi="Times New Roman" w:cs="Times New Roman"/>
                <w:color w:val="000000"/>
                <w:sz w:val="24"/>
                <w:szCs w:val="24"/>
              </w:rPr>
            </w:pPr>
            <w:r w:rsidRPr="00AD49CF">
              <w:rPr>
                <w:rFonts w:ascii="Times New Roman" w:hAnsi="Times New Roman" w:cs="Times New Roman"/>
                <w:color w:val="000000"/>
              </w:rPr>
              <w:t xml:space="preserve">Управление образования и социально-правовой защиты детства Администрации Балахнинского муниципального округа (далее - УО и СПЗД), муниципальное бюджетное учреждение «Информационно-диагностический центр» (далее - МБУ «ИДЦ»), муниципальное казенное учреждение </w:t>
            </w:r>
            <w:r w:rsidRPr="00AD49CF">
              <w:rPr>
                <w:rFonts w:ascii="Times New Roman" w:hAnsi="Times New Roman" w:cs="Times New Roman"/>
              </w:rPr>
              <w:t>«</w:t>
            </w:r>
            <w:r w:rsidRPr="00AD49CF">
              <w:rPr>
                <w:rFonts w:ascii="Times New Roman" w:hAnsi="Times New Roman" w:cs="Times New Roman"/>
                <w:bCs/>
              </w:rPr>
              <w:t xml:space="preserve">Централизованная бухгалтерия учреждений образования Балахнинского муниципального округа» (далее-МКУ «ЦБУО») </w:t>
            </w:r>
            <w:r w:rsidRPr="00AD49CF">
              <w:rPr>
                <w:rFonts w:ascii="Times New Roman" w:hAnsi="Times New Roman" w:cs="Times New Roman"/>
                <w:color w:val="000000"/>
              </w:rPr>
              <w:t>муниципальное бюджетное учреждение Центр психолого-педагогической, медицинской и социальной</w:t>
            </w:r>
            <w:r w:rsidRPr="00AD49CF">
              <w:rPr>
                <w:rFonts w:ascii="Times New Roman" w:hAnsi="Times New Roman" w:cs="Times New Roman"/>
                <w:color w:val="000000"/>
                <w:sz w:val="24"/>
                <w:szCs w:val="24"/>
              </w:rPr>
              <w:t xml:space="preserve"> помощи «Доверие» (далее - </w:t>
            </w:r>
            <w:r w:rsidRPr="00AD49CF">
              <w:rPr>
                <w:rFonts w:ascii="Times New Roman" w:hAnsi="Times New Roman" w:cs="Times New Roman"/>
                <w:bCs/>
                <w:color w:val="000000" w:themeColor="text1"/>
              </w:rPr>
              <w:t>МБУ ППМС-центр «Доверие»)</w:t>
            </w:r>
          </w:p>
        </w:tc>
      </w:tr>
      <w:tr w:rsidR="00703489" w:rsidRPr="002E2F47" w14:paraId="0DA18D8C" w14:textId="77777777" w:rsidTr="00AD49CF">
        <w:trPr>
          <w:trHeight w:val="20"/>
          <w:jc w:val="center"/>
        </w:trPr>
        <w:tc>
          <w:tcPr>
            <w:tcW w:w="2305" w:type="dxa"/>
            <w:tcBorders>
              <w:top w:val="single" w:sz="4" w:space="0" w:color="auto"/>
              <w:left w:val="single" w:sz="2" w:space="0" w:color="auto"/>
              <w:bottom w:val="single" w:sz="2" w:space="0" w:color="auto"/>
              <w:right w:val="single" w:sz="2" w:space="0" w:color="auto"/>
            </w:tcBorders>
          </w:tcPr>
          <w:p w14:paraId="29B7BBCF" w14:textId="77777777" w:rsidR="00703489" w:rsidRPr="00AD49CF" w:rsidRDefault="00703489" w:rsidP="00AD49CF">
            <w:pPr>
              <w:tabs>
                <w:tab w:val="left" w:pos="1134"/>
                <w:tab w:val="left" w:pos="3969"/>
              </w:tabs>
              <w:autoSpaceDE w:val="0"/>
              <w:autoSpaceDN w:val="0"/>
              <w:adjustRightInd w:val="0"/>
              <w:ind w:firstLine="0"/>
              <w:rPr>
                <w:color w:val="000000"/>
                <w:szCs w:val="24"/>
                <w:lang w:eastAsia="ru-RU"/>
              </w:rPr>
            </w:pPr>
            <w:r w:rsidRPr="00AD49CF">
              <w:rPr>
                <w:color w:val="000000"/>
                <w:szCs w:val="24"/>
                <w:lang w:eastAsia="ru-RU"/>
              </w:rPr>
              <w:t xml:space="preserve">3. Подпрограммы муниципальной программы </w:t>
            </w:r>
          </w:p>
        </w:tc>
        <w:tc>
          <w:tcPr>
            <w:tcW w:w="7371" w:type="dxa"/>
            <w:tcBorders>
              <w:top w:val="single" w:sz="4" w:space="0" w:color="auto"/>
              <w:left w:val="single" w:sz="2" w:space="0" w:color="auto"/>
              <w:bottom w:val="single" w:sz="2" w:space="0" w:color="auto"/>
              <w:right w:val="single" w:sz="2" w:space="0" w:color="auto"/>
            </w:tcBorders>
          </w:tcPr>
          <w:p w14:paraId="08ACB072" w14:textId="77777777" w:rsidR="00703489" w:rsidRPr="00AD49CF" w:rsidRDefault="00703489" w:rsidP="00AD49CF">
            <w:pPr>
              <w:pStyle w:val="af3"/>
              <w:widowControl/>
              <w:numPr>
                <w:ilvl w:val="0"/>
                <w:numId w:val="22"/>
              </w:numPr>
              <w:tabs>
                <w:tab w:val="left" w:pos="226"/>
                <w:tab w:val="left" w:pos="1134"/>
                <w:tab w:val="left" w:pos="3969"/>
              </w:tabs>
              <w:ind w:left="0" w:firstLine="0"/>
              <w:contextualSpacing w:val="0"/>
              <w:rPr>
                <w:rFonts w:ascii="Times New Roman" w:hAnsi="Times New Roman" w:cs="Times New Roman"/>
                <w:color w:val="000000"/>
                <w:sz w:val="24"/>
                <w:szCs w:val="24"/>
              </w:rPr>
            </w:pPr>
            <w:r w:rsidRPr="00AD49CF">
              <w:rPr>
                <w:rFonts w:ascii="Times New Roman" w:hAnsi="Times New Roman" w:cs="Times New Roman"/>
                <w:color w:val="000000"/>
                <w:sz w:val="24"/>
                <w:szCs w:val="24"/>
              </w:rPr>
              <w:t>подпрограмма 1 «Развитие общего образования»;</w:t>
            </w:r>
          </w:p>
          <w:p w14:paraId="63F9BA63" w14:textId="77777777" w:rsidR="00703489" w:rsidRPr="00AD49CF" w:rsidRDefault="00703489" w:rsidP="00AD49CF">
            <w:pPr>
              <w:pStyle w:val="af3"/>
              <w:widowControl/>
              <w:numPr>
                <w:ilvl w:val="0"/>
                <w:numId w:val="22"/>
              </w:numPr>
              <w:tabs>
                <w:tab w:val="left" w:pos="226"/>
                <w:tab w:val="left" w:pos="1134"/>
                <w:tab w:val="left" w:pos="3969"/>
              </w:tabs>
              <w:ind w:left="0" w:firstLine="0"/>
              <w:contextualSpacing w:val="0"/>
              <w:rPr>
                <w:rFonts w:ascii="Times New Roman" w:hAnsi="Times New Roman" w:cs="Times New Roman"/>
                <w:color w:val="000000"/>
                <w:sz w:val="24"/>
                <w:szCs w:val="24"/>
              </w:rPr>
            </w:pPr>
            <w:r w:rsidRPr="00AD49CF">
              <w:rPr>
                <w:rFonts w:ascii="Times New Roman" w:hAnsi="Times New Roman" w:cs="Times New Roman"/>
                <w:color w:val="000000"/>
                <w:sz w:val="24"/>
                <w:szCs w:val="24"/>
              </w:rPr>
              <w:t>подпрограмма 2 «Развитие дополнительного образования и воспитания детей»;</w:t>
            </w:r>
          </w:p>
          <w:p w14:paraId="7E7051E9" w14:textId="77777777" w:rsidR="00703489" w:rsidRPr="00AD49CF" w:rsidRDefault="00703489" w:rsidP="00AD49CF">
            <w:pPr>
              <w:pStyle w:val="af3"/>
              <w:widowControl/>
              <w:numPr>
                <w:ilvl w:val="0"/>
                <w:numId w:val="22"/>
              </w:numPr>
              <w:tabs>
                <w:tab w:val="left" w:pos="226"/>
                <w:tab w:val="left" w:pos="1134"/>
                <w:tab w:val="left" w:pos="3969"/>
              </w:tabs>
              <w:ind w:left="0" w:firstLine="0"/>
              <w:contextualSpacing w:val="0"/>
              <w:rPr>
                <w:rFonts w:ascii="Times New Roman" w:hAnsi="Times New Roman" w:cs="Times New Roman"/>
                <w:color w:val="000000"/>
                <w:sz w:val="24"/>
                <w:szCs w:val="24"/>
              </w:rPr>
            </w:pPr>
            <w:r w:rsidRPr="00AD49CF">
              <w:rPr>
                <w:rFonts w:ascii="Times New Roman" w:hAnsi="Times New Roman" w:cs="Times New Roman"/>
                <w:color w:val="000000"/>
                <w:sz w:val="24"/>
                <w:szCs w:val="24"/>
              </w:rPr>
              <w:t>подпрограмма 3 «Развитие системы оценки качества образования и информационной прозрачности системы образования»;</w:t>
            </w:r>
          </w:p>
          <w:p w14:paraId="360351B4" w14:textId="77777777" w:rsidR="00703489" w:rsidRPr="00AD49CF" w:rsidRDefault="00703489" w:rsidP="00AD49CF">
            <w:pPr>
              <w:pStyle w:val="af3"/>
              <w:widowControl/>
              <w:numPr>
                <w:ilvl w:val="0"/>
                <w:numId w:val="22"/>
              </w:numPr>
              <w:tabs>
                <w:tab w:val="left" w:pos="226"/>
                <w:tab w:val="left" w:pos="1134"/>
                <w:tab w:val="left" w:pos="3969"/>
              </w:tabs>
              <w:ind w:left="0" w:firstLine="0"/>
              <w:contextualSpacing w:val="0"/>
              <w:rPr>
                <w:rFonts w:ascii="Times New Roman" w:hAnsi="Times New Roman" w:cs="Times New Roman"/>
                <w:color w:val="000000"/>
                <w:sz w:val="24"/>
                <w:szCs w:val="24"/>
              </w:rPr>
            </w:pPr>
            <w:r w:rsidRPr="00AD49CF">
              <w:rPr>
                <w:rFonts w:ascii="Times New Roman" w:hAnsi="Times New Roman" w:cs="Times New Roman"/>
                <w:color w:val="000000"/>
                <w:sz w:val="24"/>
                <w:szCs w:val="24"/>
              </w:rPr>
              <w:t>подпрограмма 4 «Патриотическое воспитание и подготовка граждан в Балахнинском муниципальном округе к военной службе»;</w:t>
            </w:r>
          </w:p>
          <w:p w14:paraId="38623C2F" w14:textId="77777777" w:rsidR="00703489" w:rsidRPr="00AD49CF" w:rsidRDefault="00703489" w:rsidP="00AD49CF">
            <w:pPr>
              <w:pStyle w:val="af3"/>
              <w:widowControl/>
              <w:numPr>
                <w:ilvl w:val="0"/>
                <w:numId w:val="22"/>
              </w:numPr>
              <w:tabs>
                <w:tab w:val="left" w:pos="226"/>
                <w:tab w:val="left" w:pos="1134"/>
                <w:tab w:val="left" w:pos="3969"/>
              </w:tabs>
              <w:ind w:left="0" w:firstLine="0"/>
              <w:contextualSpacing w:val="0"/>
              <w:rPr>
                <w:rFonts w:ascii="Times New Roman" w:hAnsi="Times New Roman" w:cs="Times New Roman"/>
                <w:color w:val="000000"/>
                <w:sz w:val="24"/>
                <w:szCs w:val="24"/>
              </w:rPr>
            </w:pPr>
            <w:r w:rsidRPr="00AD49CF">
              <w:rPr>
                <w:rFonts w:ascii="Times New Roman" w:hAnsi="Times New Roman" w:cs="Times New Roman"/>
                <w:color w:val="000000"/>
                <w:sz w:val="24"/>
                <w:szCs w:val="24"/>
              </w:rPr>
              <w:t>подпрограмма 5 «Укрепление материально-технической базы образовательных учреждений»;</w:t>
            </w:r>
          </w:p>
          <w:p w14:paraId="2BABB017" w14:textId="77777777" w:rsidR="00703489" w:rsidRPr="00AD49CF" w:rsidRDefault="00703489" w:rsidP="00AD49CF">
            <w:pPr>
              <w:pStyle w:val="af3"/>
              <w:widowControl/>
              <w:numPr>
                <w:ilvl w:val="0"/>
                <w:numId w:val="22"/>
              </w:numPr>
              <w:tabs>
                <w:tab w:val="left" w:pos="226"/>
                <w:tab w:val="left" w:pos="1134"/>
                <w:tab w:val="left" w:pos="3969"/>
              </w:tabs>
              <w:ind w:left="0" w:firstLine="0"/>
              <w:contextualSpacing w:val="0"/>
              <w:rPr>
                <w:rFonts w:ascii="Times New Roman" w:hAnsi="Times New Roman" w:cs="Times New Roman"/>
                <w:color w:val="000000"/>
                <w:sz w:val="24"/>
                <w:szCs w:val="24"/>
              </w:rPr>
            </w:pPr>
            <w:r w:rsidRPr="00AD49CF">
              <w:rPr>
                <w:rFonts w:ascii="Times New Roman" w:hAnsi="Times New Roman" w:cs="Times New Roman"/>
                <w:color w:val="000000"/>
                <w:sz w:val="24"/>
                <w:szCs w:val="24"/>
              </w:rPr>
              <w:t>подпрограмма 6 «Обеспечение пожарной безопасности образовательных учреждений»;</w:t>
            </w:r>
          </w:p>
          <w:p w14:paraId="748F3419" w14:textId="77777777" w:rsidR="00703489" w:rsidRPr="00AD49CF" w:rsidRDefault="00703489" w:rsidP="00AD49CF">
            <w:pPr>
              <w:pStyle w:val="af3"/>
              <w:widowControl/>
              <w:numPr>
                <w:ilvl w:val="0"/>
                <w:numId w:val="22"/>
              </w:numPr>
              <w:tabs>
                <w:tab w:val="left" w:pos="226"/>
                <w:tab w:val="left" w:pos="1134"/>
                <w:tab w:val="left" w:pos="3969"/>
              </w:tabs>
              <w:ind w:left="0" w:firstLine="0"/>
              <w:contextualSpacing w:val="0"/>
              <w:rPr>
                <w:rFonts w:ascii="Times New Roman" w:hAnsi="Times New Roman" w:cs="Times New Roman"/>
                <w:color w:val="000000"/>
                <w:sz w:val="24"/>
                <w:szCs w:val="24"/>
              </w:rPr>
            </w:pPr>
            <w:r w:rsidRPr="00AD49CF">
              <w:rPr>
                <w:rFonts w:ascii="Times New Roman" w:hAnsi="Times New Roman" w:cs="Times New Roman"/>
                <w:color w:val="000000"/>
                <w:sz w:val="24"/>
                <w:szCs w:val="24"/>
              </w:rPr>
              <w:t>подпрограмма 7 «Социально-правовая защита детей в Балахнинском  муниципальном округе»;</w:t>
            </w:r>
          </w:p>
          <w:p w14:paraId="34CEA9CE" w14:textId="77777777" w:rsidR="00703489" w:rsidRPr="00AD49CF" w:rsidRDefault="00703489" w:rsidP="00AD49CF">
            <w:pPr>
              <w:pStyle w:val="af3"/>
              <w:widowControl/>
              <w:numPr>
                <w:ilvl w:val="0"/>
                <w:numId w:val="22"/>
              </w:numPr>
              <w:tabs>
                <w:tab w:val="left" w:pos="226"/>
                <w:tab w:val="left" w:pos="1134"/>
                <w:tab w:val="left" w:pos="3969"/>
              </w:tabs>
              <w:ind w:left="0" w:firstLine="0"/>
              <w:contextualSpacing w:val="0"/>
              <w:rPr>
                <w:rFonts w:ascii="Times New Roman" w:hAnsi="Times New Roman" w:cs="Times New Roman"/>
                <w:color w:val="000000"/>
                <w:sz w:val="24"/>
                <w:szCs w:val="24"/>
              </w:rPr>
            </w:pPr>
            <w:r w:rsidRPr="00AD49CF">
              <w:rPr>
                <w:rFonts w:ascii="Times New Roman" w:hAnsi="Times New Roman" w:cs="Times New Roman"/>
                <w:color w:val="000000"/>
                <w:sz w:val="24"/>
                <w:szCs w:val="24"/>
              </w:rPr>
              <w:t xml:space="preserve">подпрограмма 8 «Школьное питание как основа здоровьесбережения учащихся»; </w:t>
            </w:r>
          </w:p>
          <w:p w14:paraId="77550E16" w14:textId="77777777" w:rsidR="00703489" w:rsidRPr="00AD49CF" w:rsidRDefault="00703489" w:rsidP="00AD49CF">
            <w:pPr>
              <w:pStyle w:val="af3"/>
              <w:widowControl/>
              <w:numPr>
                <w:ilvl w:val="0"/>
                <w:numId w:val="22"/>
              </w:numPr>
              <w:tabs>
                <w:tab w:val="left" w:pos="226"/>
                <w:tab w:val="left" w:pos="1134"/>
                <w:tab w:val="left" w:pos="3969"/>
              </w:tabs>
              <w:ind w:left="0" w:firstLine="0"/>
              <w:contextualSpacing w:val="0"/>
              <w:rPr>
                <w:rFonts w:ascii="Times New Roman" w:hAnsi="Times New Roman" w:cs="Times New Roman"/>
                <w:color w:val="000000"/>
                <w:sz w:val="24"/>
                <w:szCs w:val="24"/>
              </w:rPr>
            </w:pPr>
            <w:r w:rsidRPr="00AD49CF">
              <w:rPr>
                <w:rFonts w:ascii="Times New Roman" w:hAnsi="Times New Roman" w:cs="Times New Roman"/>
                <w:color w:val="000000"/>
                <w:sz w:val="24"/>
                <w:szCs w:val="24"/>
              </w:rPr>
              <w:t>подпрограмма 9 «</w:t>
            </w:r>
            <w:r w:rsidRPr="00AD49CF">
              <w:rPr>
                <w:rFonts w:ascii="Times New Roman" w:hAnsi="Times New Roman" w:cs="Times New Roman"/>
                <w:sz w:val="24"/>
                <w:szCs w:val="24"/>
              </w:rPr>
              <w:t>Энергосбережение и повышение энергетической эффективности образовательных учреждений»;</w:t>
            </w:r>
          </w:p>
          <w:p w14:paraId="150A626C" w14:textId="77777777" w:rsidR="00703489" w:rsidRPr="00AD49CF" w:rsidRDefault="00703489" w:rsidP="00AD49CF">
            <w:pPr>
              <w:pStyle w:val="af3"/>
              <w:widowControl/>
              <w:numPr>
                <w:ilvl w:val="0"/>
                <w:numId w:val="22"/>
              </w:numPr>
              <w:tabs>
                <w:tab w:val="left" w:pos="226"/>
                <w:tab w:val="left" w:pos="1134"/>
                <w:tab w:val="left" w:pos="3969"/>
              </w:tabs>
              <w:ind w:left="0" w:firstLine="0"/>
              <w:contextualSpacing w:val="0"/>
              <w:rPr>
                <w:rFonts w:ascii="Times New Roman" w:hAnsi="Times New Roman" w:cs="Times New Roman"/>
                <w:color w:val="000000"/>
                <w:sz w:val="24"/>
                <w:szCs w:val="24"/>
              </w:rPr>
            </w:pPr>
            <w:r w:rsidRPr="00AD49CF">
              <w:rPr>
                <w:rFonts w:ascii="Times New Roman" w:hAnsi="Times New Roman" w:cs="Times New Roman"/>
                <w:color w:val="000000"/>
                <w:sz w:val="24"/>
                <w:szCs w:val="24"/>
              </w:rPr>
              <w:t>подпрограмма 10 «Обеспечение реализации муниципальной программы».</w:t>
            </w:r>
          </w:p>
          <w:p w14:paraId="4A6E8999" w14:textId="77777777" w:rsidR="00703489" w:rsidRPr="00AD49CF" w:rsidRDefault="00703489" w:rsidP="00AD49CF">
            <w:pPr>
              <w:pStyle w:val="af3"/>
              <w:widowControl/>
              <w:numPr>
                <w:ilvl w:val="0"/>
                <w:numId w:val="22"/>
              </w:numPr>
              <w:tabs>
                <w:tab w:val="left" w:pos="226"/>
                <w:tab w:val="left" w:pos="1134"/>
                <w:tab w:val="left" w:pos="3969"/>
              </w:tabs>
              <w:ind w:left="0" w:firstLine="0"/>
              <w:contextualSpacing w:val="0"/>
              <w:rPr>
                <w:rFonts w:ascii="Times New Roman" w:hAnsi="Times New Roman" w:cs="Times New Roman"/>
                <w:color w:val="000000"/>
                <w:sz w:val="24"/>
                <w:szCs w:val="24"/>
              </w:rPr>
            </w:pPr>
            <w:r w:rsidRPr="00AD49CF">
              <w:rPr>
                <w:rFonts w:ascii="Times New Roman" w:hAnsi="Times New Roman" w:cs="Times New Roman"/>
                <w:sz w:val="24"/>
                <w:szCs w:val="24"/>
              </w:rPr>
              <w:t>Подпрограмма 11 «Одаренные дети»</w:t>
            </w:r>
          </w:p>
        </w:tc>
      </w:tr>
      <w:tr w:rsidR="00703489" w:rsidRPr="002E2F47" w14:paraId="4E860CC0" w14:textId="77777777" w:rsidTr="00AD49CF">
        <w:trPr>
          <w:trHeight w:val="20"/>
          <w:jc w:val="center"/>
        </w:trPr>
        <w:tc>
          <w:tcPr>
            <w:tcW w:w="2305" w:type="dxa"/>
            <w:tcBorders>
              <w:top w:val="single" w:sz="2" w:space="0" w:color="auto"/>
              <w:left w:val="single" w:sz="2" w:space="0" w:color="auto"/>
              <w:bottom w:val="single" w:sz="2" w:space="0" w:color="auto"/>
              <w:right w:val="single" w:sz="2" w:space="0" w:color="auto"/>
            </w:tcBorders>
          </w:tcPr>
          <w:p w14:paraId="09BFFAF8" w14:textId="77777777" w:rsidR="00703489" w:rsidRPr="00AD49CF" w:rsidRDefault="00703489" w:rsidP="00AD49CF">
            <w:pPr>
              <w:tabs>
                <w:tab w:val="left" w:pos="1134"/>
                <w:tab w:val="left" w:pos="3969"/>
              </w:tabs>
              <w:autoSpaceDE w:val="0"/>
              <w:autoSpaceDN w:val="0"/>
              <w:adjustRightInd w:val="0"/>
              <w:ind w:firstLine="0"/>
              <w:rPr>
                <w:color w:val="000000"/>
                <w:szCs w:val="24"/>
                <w:lang w:eastAsia="ru-RU"/>
              </w:rPr>
            </w:pPr>
            <w:r w:rsidRPr="00AD49CF">
              <w:rPr>
                <w:color w:val="000000"/>
                <w:szCs w:val="24"/>
                <w:lang w:eastAsia="ru-RU"/>
              </w:rPr>
              <w:t xml:space="preserve">4.Цель муниципальной Программы </w:t>
            </w:r>
          </w:p>
        </w:tc>
        <w:tc>
          <w:tcPr>
            <w:tcW w:w="7371" w:type="dxa"/>
            <w:tcBorders>
              <w:top w:val="single" w:sz="2" w:space="0" w:color="auto"/>
              <w:left w:val="single" w:sz="2" w:space="0" w:color="auto"/>
              <w:bottom w:val="single" w:sz="2" w:space="0" w:color="auto"/>
              <w:right w:val="single" w:sz="2" w:space="0" w:color="auto"/>
            </w:tcBorders>
          </w:tcPr>
          <w:p w14:paraId="250BBE08" w14:textId="77777777" w:rsidR="00703489" w:rsidRPr="00AD49CF" w:rsidRDefault="00703489" w:rsidP="00AD49CF">
            <w:pPr>
              <w:tabs>
                <w:tab w:val="left" w:pos="1134"/>
                <w:tab w:val="left" w:pos="3969"/>
              </w:tabs>
              <w:autoSpaceDE w:val="0"/>
              <w:autoSpaceDN w:val="0"/>
              <w:adjustRightInd w:val="0"/>
              <w:ind w:firstLine="0"/>
              <w:rPr>
                <w:color w:val="000000"/>
                <w:lang w:eastAsia="ru-RU"/>
              </w:rPr>
            </w:pPr>
            <w:r w:rsidRPr="00AD49CF">
              <w:rPr>
                <w:lang w:eastAsia="ru-RU"/>
              </w:rPr>
              <w:t xml:space="preserve">Формирование на территории Балахнинского муниципального округа образовательной системы, обеспечивающей доступность качественного образования, отвечающего потребностям инновационного развития экономики региона, ожиданиям общества </w:t>
            </w:r>
            <w:r w:rsidRPr="00AD49CF">
              <w:rPr>
                <w:lang w:eastAsia="ru-RU"/>
              </w:rPr>
              <w:lastRenderedPageBreak/>
              <w:t>и каждого гражданина.</w:t>
            </w:r>
            <w:r w:rsidRPr="00AD49CF">
              <w:rPr>
                <w:color w:val="000000"/>
                <w:lang w:eastAsia="ru-RU"/>
              </w:rPr>
              <w:t xml:space="preserve"> </w:t>
            </w:r>
          </w:p>
        </w:tc>
      </w:tr>
      <w:tr w:rsidR="00703489" w:rsidRPr="002E2F47" w14:paraId="109D95E5" w14:textId="77777777" w:rsidTr="00AD49CF">
        <w:trPr>
          <w:trHeight w:val="20"/>
          <w:jc w:val="center"/>
        </w:trPr>
        <w:tc>
          <w:tcPr>
            <w:tcW w:w="2305" w:type="dxa"/>
            <w:tcBorders>
              <w:top w:val="single" w:sz="2" w:space="0" w:color="auto"/>
              <w:left w:val="single" w:sz="2" w:space="0" w:color="auto"/>
              <w:bottom w:val="single" w:sz="2" w:space="0" w:color="auto"/>
              <w:right w:val="single" w:sz="2" w:space="0" w:color="auto"/>
            </w:tcBorders>
          </w:tcPr>
          <w:p w14:paraId="07A40569" w14:textId="77777777" w:rsidR="00703489" w:rsidRPr="00AD49CF" w:rsidRDefault="00703489" w:rsidP="00AD49CF">
            <w:pPr>
              <w:tabs>
                <w:tab w:val="left" w:pos="1134"/>
                <w:tab w:val="left" w:pos="3969"/>
              </w:tabs>
              <w:autoSpaceDE w:val="0"/>
              <w:autoSpaceDN w:val="0"/>
              <w:adjustRightInd w:val="0"/>
              <w:ind w:firstLine="0"/>
              <w:rPr>
                <w:color w:val="000000"/>
                <w:szCs w:val="24"/>
                <w:lang w:eastAsia="ru-RU"/>
              </w:rPr>
            </w:pPr>
            <w:r w:rsidRPr="00AD49CF">
              <w:rPr>
                <w:color w:val="000000"/>
                <w:szCs w:val="24"/>
                <w:lang w:eastAsia="ru-RU"/>
              </w:rPr>
              <w:lastRenderedPageBreak/>
              <w:t xml:space="preserve">5. Задачи муниципальной Программы </w:t>
            </w:r>
          </w:p>
        </w:tc>
        <w:tc>
          <w:tcPr>
            <w:tcW w:w="7371" w:type="dxa"/>
            <w:tcBorders>
              <w:top w:val="single" w:sz="2" w:space="0" w:color="auto"/>
              <w:left w:val="single" w:sz="2" w:space="0" w:color="auto"/>
              <w:bottom w:val="single" w:sz="2" w:space="0" w:color="auto"/>
              <w:right w:val="single" w:sz="2" w:space="0" w:color="auto"/>
            </w:tcBorders>
          </w:tcPr>
          <w:p w14:paraId="3A703096" w14:textId="77777777" w:rsidR="00703489" w:rsidRPr="00AD49CF" w:rsidRDefault="00703489" w:rsidP="00AD49CF">
            <w:pPr>
              <w:tabs>
                <w:tab w:val="left" w:pos="984"/>
                <w:tab w:val="left" w:pos="1134"/>
                <w:tab w:val="left" w:pos="3969"/>
              </w:tabs>
              <w:autoSpaceDE w:val="0"/>
              <w:autoSpaceDN w:val="0"/>
              <w:adjustRightInd w:val="0"/>
              <w:ind w:firstLine="0"/>
              <w:rPr>
                <w:szCs w:val="24"/>
                <w:lang w:eastAsia="ru-RU"/>
              </w:rPr>
            </w:pPr>
            <w:r w:rsidRPr="00AD49CF">
              <w:rPr>
                <w:szCs w:val="24"/>
                <w:lang w:eastAsia="ru-RU"/>
              </w:rPr>
              <w:t>1. Удовлетворенность потребителей (родителей, детей) качеством оказания услуг по предоставлению общего образования.</w:t>
            </w:r>
          </w:p>
          <w:p w14:paraId="7D04C11B" w14:textId="77777777" w:rsidR="00703489" w:rsidRPr="00AD49CF" w:rsidRDefault="00703489" w:rsidP="00AD49CF">
            <w:pPr>
              <w:tabs>
                <w:tab w:val="left" w:pos="984"/>
                <w:tab w:val="left" w:pos="1134"/>
                <w:tab w:val="left" w:pos="3969"/>
              </w:tabs>
              <w:autoSpaceDE w:val="0"/>
              <w:autoSpaceDN w:val="0"/>
              <w:adjustRightInd w:val="0"/>
              <w:ind w:firstLine="0"/>
              <w:rPr>
                <w:szCs w:val="24"/>
                <w:lang w:eastAsia="ru-RU"/>
              </w:rPr>
            </w:pPr>
            <w:r w:rsidRPr="00AD49CF">
              <w:rPr>
                <w:szCs w:val="24"/>
                <w:lang w:eastAsia="ru-RU"/>
              </w:rPr>
              <w:t xml:space="preserve">2. Обеспечение государственных гарантий прав граждан на получение общедоступного дошкольного, общего и дополнительного образования. </w:t>
            </w:r>
          </w:p>
          <w:p w14:paraId="3A71281D" w14:textId="77777777" w:rsidR="00703489" w:rsidRPr="00AD49CF" w:rsidRDefault="00703489" w:rsidP="00AD49CF">
            <w:pPr>
              <w:tabs>
                <w:tab w:val="left" w:pos="984"/>
                <w:tab w:val="left" w:pos="1134"/>
                <w:tab w:val="left" w:pos="3969"/>
              </w:tabs>
              <w:autoSpaceDE w:val="0"/>
              <w:autoSpaceDN w:val="0"/>
              <w:adjustRightInd w:val="0"/>
              <w:ind w:firstLine="0"/>
              <w:rPr>
                <w:szCs w:val="24"/>
                <w:lang w:eastAsia="ru-RU"/>
              </w:rPr>
            </w:pPr>
            <w:r w:rsidRPr="00AD49CF">
              <w:rPr>
                <w:szCs w:val="24"/>
                <w:lang w:eastAsia="ru-RU"/>
              </w:rPr>
              <w:t>3. Совершенствование содержания и технологий образования, создание в системе дошкольного, общего и дополнительного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14:paraId="221CAB64" w14:textId="77777777" w:rsidR="00703489" w:rsidRPr="00AD49CF" w:rsidRDefault="00703489" w:rsidP="00AD49CF">
            <w:pPr>
              <w:tabs>
                <w:tab w:val="left" w:pos="984"/>
                <w:tab w:val="left" w:pos="1134"/>
                <w:tab w:val="left" w:pos="3969"/>
              </w:tabs>
              <w:autoSpaceDE w:val="0"/>
              <w:autoSpaceDN w:val="0"/>
              <w:adjustRightInd w:val="0"/>
              <w:ind w:firstLine="0"/>
              <w:rPr>
                <w:szCs w:val="24"/>
                <w:lang w:eastAsia="ru-RU"/>
              </w:rPr>
            </w:pPr>
            <w:r w:rsidRPr="00AD49CF">
              <w:rPr>
                <w:szCs w:val="24"/>
                <w:lang w:eastAsia="ru-RU"/>
              </w:rPr>
              <w:t>4. Создание в системе воспитания и дополнительного образования равных возможностей для современного качественного образования и социализации детей.</w:t>
            </w:r>
          </w:p>
          <w:p w14:paraId="40E7E06A" w14:textId="77777777" w:rsidR="00703489" w:rsidRPr="00AD49CF" w:rsidRDefault="00703489" w:rsidP="00AD49CF">
            <w:pPr>
              <w:tabs>
                <w:tab w:val="left" w:pos="1134"/>
                <w:tab w:val="left" w:pos="3969"/>
              </w:tabs>
              <w:autoSpaceDE w:val="0"/>
              <w:autoSpaceDN w:val="0"/>
              <w:adjustRightInd w:val="0"/>
              <w:ind w:firstLine="0"/>
              <w:rPr>
                <w:szCs w:val="24"/>
                <w:lang w:eastAsia="ru-RU"/>
              </w:rPr>
            </w:pPr>
            <w:r w:rsidRPr="00AD49CF">
              <w:rPr>
                <w:color w:val="000000"/>
                <w:szCs w:val="24"/>
                <w:lang w:eastAsia="ru-RU"/>
              </w:rPr>
              <w:t>5. Повышение качества образования через</w:t>
            </w:r>
            <w:r w:rsidRPr="00AD49CF">
              <w:rPr>
                <w:szCs w:val="24"/>
                <w:lang w:eastAsia="ru-RU"/>
              </w:rPr>
              <w:t xml:space="preserve"> проведение независимой оценки качества образования и аттестации педагогических работников.</w:t>
            </w:r>
          </w:p>
          <w:p w14:paraId="1A99081E" w14:textId="77777777" w:rsidR="00703489" w:rsidRPr="00AD49CF" w:rsidRDefault="00703489" w:rsidP="00AD49CF">
            <w:pPr>
              <w:tabs>
                <w:tab w:val="left" w:pos="1134"/>
                <w:tab w:val="left" w:pos="3969"/>
              </w:tabs>
              <w:autoSpaceDE w:val="0"/>
              <w:autoSpaceDN w:val="0"/>
              <w:adjustRightInd w:val="0"/>
              <w:ind w:firstLine="0"/>
              <w:rPr>
                <w:color w:val="000000"/>
                <w:szCs w:val="24"/>
                <w:lang w:eastAsia="ru-RU"/>
              </w:rPr>
            </w:pPr>
            <w:r w:rsidRPr="00AD49CF">
              <w:rPr>
                <w:color w:val="000000"/>
                <w:szCs w:val="24"/>
                <w:lang w:eastAsia="ru-RU"/>
              </w:rPr>
              <w:t>6. Развитие и укрепление системы гражданско-патриотического и духовно-нравственного воспитания  в Балахнинском муниципальном округе.</w:t>
            </w:r>
          </w:p>
          <w:p w14:paraId="7BD936EB" w14:textId="77777777" w:rsidR="00703489" w:rsidRPr="00AD49CF" w:rsidRDefault="00703489" w:rsidP="00AD49CF">
            <w:pPr>
              <w:tabs>
                <w:tab w:val="left" w:pos="1134"/>
                <w:tab w:val="left" w:pos="3969"/>
              </w:tabs>
              <w:autoSpaceDE w:val="0"/>
              <w:autoSpaceDN w:val="0"/>
              <w:adjustRightInd w:val="0"/>
              <w:ind w:firstLine="0"/>
              <w:rPr>
                <w:color w:val="000000"/>
                <w:szCs w:val="24"/>
                <w:lang w:eastAsia="ru-RU"/>
              </w:rPr>
            </w:pPr>
            <w:r w:rsidRPr="00AD49CF">
              <w:rPr>
                <w:color w:val="000000"/>
                <w:szCs w:val="24"/>
                <w:lang w:eastAsia="ru-RU"/>
              </w:rPr>
              <w:t>7. Развитие инфраструктуры и организационно-экономических механизмов, обеспечивающих доступность качественного образования.</w:t>
            </w:r>
          </w:p>
          <w:p w14:paraId="571CD546" w14:textId="77777777" w:rsidR="00703489" w:rsidRPr="00AD49CF" w:rsidRDefault="00703489" w:rsidP="00AD49CF">
            <w:pPr>
              <w:tabs>
                <w:tab w:val="left" w:pos="1134"/>
                <w:tab w:val="left" w:pos="3969"/>
              </w:tabs>
              <w:autoSpaceDE w:val="0"/>
              <w:autoSpaceDN w:val="0"/>
              <w:adjustRightInd w:val="0"/>
              <w:ind w:firstLine="0"/>
              <w:rPr>
                <w:color w:val="000000"/>
                <w:szCs w:val="24"/>
                <w:lang w:eastAsia="ru-RU"/>
              </w:rPr>
            </w:pPr>
            <w:r w:rsidRPr="00AD49CF">
              <w:rPr>
                <w:color w:val="000000"/>
                <w:szCs w:val="24"/>
                <w:lang w:eastAsia="ru-RU"/>
              </w:rPr>
              <w:t>8. Повышение уровня пожаробезопасности учреждений образования, обеспечение необходимым противопожарным оборудованием, средствами защиты пожаротушения.</w:t>
            </w:r>
          </w:p>
          <w:p w14:paraId="082EBAAC" w14:textId="77777777" w:rsidR="00703489" w:rsidRPr="00AD49CF" w:rsidRDefault="00703489" w:rsidP="00AD49CF">
            <w:pPr>
              <w:tabs>
                <w:tab w:val="left" w:pos="1134"/>
                <w:tab w:val="left" w:pos="3969"/>
              </w:tabs>
              <w:autoSpaceDE w:val="0"/>
              <w:autoSpaceDN w:val="0"/>
              <w:adjustRightInd w:val="0"/>
              <w:ind w:firstLine="0"/>
              <w:rPr>
                <w:color w:val="000000"/>
                <w:szCs w:val="24"/>
                <w:lang w:eastAsia="ru-RU"/>
              </w:rPr>
            </w:pPr>
            <w:r w:rsidRPr="00AD49CF">
              <w:rPr>
                <w:color w:val="000000"/>
                <w:szCs w:val="24"/>
                <w:lang w:eastAsia="ru-RU"/>
              </w:rPr>
              <w:t>9. Обеспечение социально – правовой защиты детей на территории Балахнинского муниципального округа Нижегородской области.</w:t>
            </w:r>
          </w:p>
          <w:p w14:paraId="03BBFC9B" w14:textId="77777777" w:rsidR="00703489" w:rsidRPr="00AD49CF" w:rsidRDefault="00703489" w:rsidP="00AD49CF">
            <w:pPr>
              <w:tabs>
                <w:tab w:val="left" w:pos="1134"/>
                <w:tab w:val="left" w:pos="3969"/>
              </w:tabs>
              <w:autoSpaceDE w:val="0"/>
              <w:autoSpaceDN w:val="0"/>
              <w:adjustRightInd w:val="0"/>
              <w:ind w:firstLine="0"/>
              <w:rPr>
                <w:color w:val="000000"/>
                <w:szCs w:val="24"/>
                <w:lang w:eastAsia="ru-RU"/>
              </w:rPr>
            </w:pPr>
            <w:r w:rsidRPr="00AD49CF">
              <w:rPr>
                <w:color w:val="000000"/>
                <w:szCs w:val="24"/>
                <w:lang w:eastAsia="ru-RU"/>
              </w:rPr>
              <w:t>10. Развитие системы здорового питания детей в общеобразовательных учреждения, укрепление здоровья школьников.</w:t>
            </w:r>
          </w:p>
          <w:p w14:paraId="5DD6688D" w14:textId="77777777" w:rsidR="00703489" w:rsidRPr="00AD49CF" w:rsidRDefault="00703489" w:rsidP="00AD49CF">
            <w:pPr>
              <w:tabs>
                <w:tab w:val="left" w:pos="1134"/>
                <w:tab w:val="left" w:pos="3969"/>
              </w:tabs>
              <w:autoSpaceDE w:val="0"/>
              <w:autoSpaceDN w:val="0"/>
              <w:adjustRightInd w:val="0"/>
              <w:ind w:firstLine="0"/>
              <w:rPr>
                <w:color w:val="000000"/>
                <w:szCs w:val="24"/>
                <w:lang w:eastAsia="ru-RU"/>
              </w:rPr>
            </w:pPr>
            <w:r w:rsidRPr="00AD49CF">
              <w:rPr>
                <w:color w:val="000000"/>
                <w:szCs w:val="24"/>
                <w:lang w:eastAsia="ru-RU"/>
              </w:rPr>
              <w:t>11. Повышение энергетической эффективности муниципальных образовательных учреждений Балахнинского муниципального округа.</w:t>
            </w:r>
          </w:p>
          <w:p w14:paraId="0575C371" w14:textId="77777777" w:rsidR="00703489" w:rsidRPr="00AD49CF" w:rsidRDefault="00703489" w:rsidP="00AD49CF">
            <w:pPr>
              <w:tabs>
                <w:tab w:val="left" w:pos="1134"/>
                <w:tab w:val="left" w:pos="3969"/>
              </w:tabs>
              <w:autoSpaceDE w:val="0"/>
              <w:autoSpaceDN w:val="0"/>
              <w:adjustRightInd w:val="0"/>
              <w:ind w:firstLine="0"/>
              <w:rPr>
                <w:color w:val="000000"/>
                <w:szCs w:val="24"/>
                <w:lang w:eastAsia="ru-RU"/>
              </w:rPr>
            </w:pPr>
            <w:r w:rsidRPr="00AD49CF">
              <w:rPr>
                <w:color w:val="000000"/>
                <w:szCs w:val="24"/>
                <w:lang w:eastAsia="ru-RU"/>
              </w:rPr>
              <w:t>12. Обеспечение эффективного исполнения отдельных муниципальных функций.</w:t>
            </w:r>
          </w:p>
          <w:p w14:paraId="11D76DD7" w14:textId="77777777" w:rsidR="00703489" w:rsidRPr="00AD49CF" w:rsidRDefault="00703489" w:rsidP="00AD49CF">
            <w:pPr>
              <w:tabs>
                <w:tab w:val="left" w:pos="1134"/>
                <w:tab w:val="left" w:pos="3969"/>
              </w:tabs>
              <w:autoSpaceDE w:val="0"/>
              <w:autoSpaceDN w:val="0"/>
              <w:adjustRightInd w:val="0"/>
              <w:ind w:firstLine="0"/>
              <w:rPr>
                <w:color w:val="000000"/>
                <w:szCs w:val="24"/>
                <w:lang w:eastAsia="ru-RU"/>
              </w:rPr>
            </w:pPr>
            <w:r w:rsidRPr="00AD49CF">
              <w:rPr>
                <w:color w:val="000000"/>
                <w:szCs w:val="24"/>
                <w:lang w:eastAsia="ru-RU"/>
              </w:rPr>
              <w:t>13.</w:t>
            </w:r>
            <w:r w:rsidRPr="00AD49CF">
              <w:rPr>
                <w:szCs w:val="24"/>
              </w:rPr>
              <w:t> Создание условий для выявления, поддержки и развития одаренных обучающихся, их самореализации, профессионального самоопределения.</w:t>
            </w:r>
          </w:p>
        </w:tc>
      </w:tr>
      <w:tr w:rsidR="00703489" w:rsidRPr="002E2F47" w14:paraId="6187D595" w14:textId="77777777" w:rsidTr="00AD49CF">
        <w:trPr>
          <w:trHeight w:val="20"/>
          <w:jc w:val="center"/>
        </w:trPr>
        <w:tc>
          <w:tcPr>
            <w:tcW w:w="2305" w:type="dxa"/>
            <w:tcBorders>
              <w:top w:val="single" w:sz="2" w:space="0" w:color="auto"/>
              <w:left w:val="single" w:sz="2" w:space="0" w:color="auto"/>
              <w:bottom w:val="single" w:sz="2" w:space="0" w:color="auto"/>
              <w:right w:val="single" w:sz="2" w:space="0" w:color="auto"/>
            </w:tcBorders>
          </w:tcPr>
          <w:p w14:paraId="088C1BEE" w14:textId="77777777" w:rsidR="00703489" w:rsidRPr="00AD49CF" w:rsidRDefault="00703489" w:rsidP="00AD49CF">
            <w:pPr>
              <w:tabs>
                <w:tab w:val="left" w:pos="1134"/>
                <w:tab w:val="left" w:pos="3969"/>
              </w:tabs>
              <w:autoSpaceDE w:val="0"/>
              <w:autoSpaceDN w:val="0"/>
              <w:adjustRightInd w:val="0"/>
              <w:ind w:firstLine="0"/>
              <w:rPr>
                <w:color w:val="000000"/>
                <w:szCs w:val="24"/>
                <w:lang w:eastAsia="ru-RU"/>
              </w:rPr>
            </w:pPr>
            <w:r w:rsidRPr="00AD49CF">
              <w:rPr>
                <w:color w:val="000000"/>
                <w:szCs w:val="24"/>
                <w:lang w:eastAsia="ru-RU"/>
              </w:rPr>
              <w:t xml:space="preserve">6. Этапы и сроки  реализации муниципальной Программы </w:t>
            </w:r>
          </w:p>
        </w:tc>
        <w:tc>
          <w:tcPr>
            <w:tcW w:w="7371" w:type="dxa"/>
            <w:tcBorders>
              <w:top w:val="single" w:sz="2" w:space="0" w:color="auto"/>
              <w:left w:val="single" w:sz="2" w:space="0" w:color="auto"/>
              <w:bottom w:val="single" w:sz="2" w:space="0" w:color="auto"/>
              <w:right w:val="single" w:sz="2" w:space="0" w:color="auto"/>
            </w:tcBorders>
          </w:tcPr>
          <w:p w14:paraId="0218339C" w14:textId="77777777" w:rsidR="00703489" w:rsidRPr="00AD49CF" w:rsidRDefault="00703489" w:rsidP="00AD49CF">
            <w:pPr>
              <w:tabs>
                <w:tab w:val="left" w:pos="1134"/>
                <w:tab w:val="left" w:pos="3969"/>
              </w:tabs>
              <w:autoSpaceDE w:val="0"/>
              <w:autoSpaceDN w:val="0"/>
              <w:adjustRightInd w:val="0"/>
              <w:ind w:firstLine="0"/>
              <w:rPr>
                <w:color w:val="000000"/>
                <w:szCs w:val="24"/>
                <w:lang w:eastAsia="ru-RU"/>
              </w:rPr>
            </w:pPr>
            <w:r w:rsidRPr="00AD49CF">
              <w:rPr>
                <w:color w:val="000000"/>
                <w:szCs w:val="24"/>
                <w:lang w:eastAsia="ru-RU"/>
              </w:rPr>
              <w:t>2021-2028 годы.</w:t>
            </w:r>
          </w:p>
          <w:p w14:paraId="75809959" w14:textId="77777777" w:rsidR="00703489" w:rsidRPr="00AD49CF" w:rsidRDefault="00703489" w:rsidP="00AD49CF">
            <w:pPr>
              <w:tabs>
                <w:tab w:val="left" w:pos="1134"/>
                <w:tab w:val="left" w:pos="3969"/>
              </w:tabs>
              <w:autoSpaceDE w:val="0"/>
              <w:autoSpaceDN w:val="0"/>
              <w:adjustRightInd w:val="0"/>
              <w:ind w:firstLine="0"/>
              <w:rPr>
                <w:color w:val="000000"/>
                <w:szCs w:val="24"/>
                <w:lang w:eastAsia="ru-RU"/>
              </w:rPr>
            </w:pPr>
            <w:r w:rsidRPr="00AD49CF">
              <w:rPr>
                <w:color w:val="000000"/>
                <w:szCs w:val="24"/>
                <w:lang w:eastAsia="ru-RU"/>
              </w:rPr>
              <w:t xml:space="preserve">Программа реализуется в один этап </w:t>
            </w:r>
          </w:p>
        </w:tc>
      </w:tr>
      <w:tr w:rsidR="00703489" w:rsidRPr="002E2F47" w14:paraId="3D04C160" w14:textId="77777777" w:rsidTr="00AD49CF">
        <w:trPr>
          <w:trHeight w:val="20"/>
          <w:jc w:val="center"/>
        </w:trPr>
        <w:tc>
          <w:tcPr>
            <w:tcW w:w="2305" w:type="dxa"/>
            <w:tcBorders>
              <w:top w:val="single" w:sz="2" w:space="0" w:color="auto"/>
              <w:left w:val="single" w:sz="2" w:space="0" w:color="auto"/>
              <w:bottom w:val="single" w:sz="2" w:space="0" w:color="auto"/>
              <w:right w:val="single" w:sz="2" w:space="0" w:color="auto"/>
            </w:tcBorders>
          </w:tcPr>
          <w:p w14:paraId="3319956A" w14:textId="77777777" w:rsidR="00703489" w:rsidRPr="00AD49CF" w:rsidRDefault="00703489" w:rsidP="00AD49CF">
            <w:pPr>
              <w:tabs>
                <w:tab w:val="left" w:pos="1134"/>
                <w:tab w:val="left" w:pos="3969"/>
              </w:tabs>
              <w:autoSpaceDE w:val="0"/>
              <w:autoSpaceDN w:val="0"/>
              <w:adjustRightInd w:val="0"/>
              <w:ind w:firstLine="0"/>
              <w:rPr>
                <w:color w:val="000000"/>
                <w:szCs w:val="24"/>
                <w:lang w:eastAsia="ru-RU"/>
              </w:rPr>
            </w:pPr>
            <w:r w:rsidRPr="00AD49CF">
              <w:rPr>
                <w:color w:val="000000"/>
                <w:szCs w:val="24"/>
                <w:lang w:eastAsia="ru-RU"/>
              </w:rPr>
              <w:t xml:space="preserve">7. </w:t>
            </w:r>
            <w:r w:rsidRPr="00AD49CF">
              <w:rPr>
                <w:szCs w:val="24"/>
              </w:rPr>
              <w:t xml:space="preserve">Объемы бюджетных ассигнований муниципальной программы за счет средств бюджета Балахнинского муниципального округа </w:t>
            </w:r>
            <w:r w:rsidRPr="00AD49CF">
              <w:rPr>
                <w:szCs w:val="24"/>
              </w:rPr>
              <w:lastRenderedPageBreak/>
              <w:t>Нижегородской области</w:t>
            </w:r>
          </w:p>
        </w:tc>
        <w:tc>
          <w:tcPr>
            <w:tcW w:w="7371" w:type="dxa"/>
            <w:tcBorders>
              <w:top w:val="single" w:sz="2" w:space="0" w:color="auto"/>
              <w:left w:val="single" w:sz="2" w:space="0" w:color="auto"/>
              <w:bottom w:val="single" w:sz="2" w:space="0" w:color="auto"/>
              <w:right w:val="single" w:sz="2" w:space="0" w:color="auto"/>
            </w:tcBorders>
          </w:tcPr>
          <w:p w14:paraId="7785C6A4" w14:textId="77777777" w:rsidR="00703489" w:rsidRPr="00AD49CF" w:rsidRDefault="00703489" w:rsidP="00AD49CF">
            <w:pPr>
              <w:pStyle w:val="a4"/>
              <w:tabs>
                <w:tab w:val="left" w:pos="1134"/>
                <w:tab w:val="left" w:pos="3969"/>
              </w:tabs>
              <w:contextualSpacing/>
              <w:rPr>
                <w:szCs w:val="24"/>
              </w:rPr>
            </w:pPr>
            <w:r w:rsidRPr="00AD49CF">
              <w:rPr>
                <w:szCs w:val="24"/>
              </w:rPr>
              <w:lastRenderedPageBreak/>
              <w:t>Объемы бюджетных ассигнований программы за счет средств бюджета Балахнинского муниципального округа Нижегородской области бюджета в ценах соответствующих лет, составляет    15 753035,03 в том числе по годам в тыс. руб.:</w:t>
            </w:r>
          </w:p>
          <w:p w14:paraId="62227830" w14:textId="77777777" w:rsidR="00703489" w:rsidRPr="00AD49CF" w:rsidRDefault="00703489" w:rsidP="00AD49CF">
            <w:pPr>
              <w:pStyle w:val="a4"/>
              <w:contextualSpacing/>
              <w:rPr>
                <w:szCs w:val="24"/>
              </w:rPr>
            </w:pPr>
            <w:r w:rsidRPr="00AD49CF">
              <w:rPr>
                <w:szCs w:val="24"/>
              </w:rPr>
              <w:t>2021 год – 1 251 499,8</w:t>
            </w:r>
          </w:p>
          <w:p w14:paraId="5F69B7F5" w14:textId="77777777" w:rsidR="00703489" w:rsidRPr="00AD49CF" w:rsidRDefault="00703489" w:rsidP="00AD49CF">
            <w:pPr>
              <w:pStyle w:val="a4"/>
              <w:contextualSpacing/>
              <w:rPr>
                <w:szCs w:val="24"/>
              </w:rPr>
            </w:pPr>
            <w:r w:rsidRPr="00AD49CF">
              <w:rPr>
                <w:szCs w:val="24"/>
              </w:rPr>
              <w:t>2022 год – 1 448 588,2</w:t>
            </w:r>
          </w:p>
          <w:p w14:paraId="75C308C5" w14:textId="77777777" w:rsidR="00703489" w:rsidRPr="00AD49CF" w:rsidRDefault="00703489" w:rsidP="00AD49CF">
            <w:pPr>
              <w:pStyle w:val="a4"/>
              <w:contextualSpacing/>
              <w:rPr>
                <w:szCs w:val="24"/>
              </w:rPr>
            </w:pPr>
            <w:r w:rsidRPr="00AD49CF">
              <w:rPr>
                <w:szCs w:val="24"/>
              </w:rPr>
              <w:t>2023 год – 1 508 797,9</w:t>
            </w:r>
          </w:p>
          <w:p w14:paraId="56345471" w14:textId="77777777" w:rsidR="00703489" w:rsidRPr="00AD49CF" w:rsidRDefault="00703489" w:rsidP="00AD49CF">
            <w:pPr>
              <w:pStyle w:val="a4"/>
              <w:contextualSpacing/>
              <w:rPr>
                <w:szCs w:val="24"/>
              </w:rPr>
            </w:pPr>
            <w:r w:rsidRPr="00AD49CF">
              <w:rPr>
                <w:szCs w:val="24"/>
              </w:rPr>
              <w:t>2024 год – 1 733 605,9</w:t>
            </w:r>
          </w:p>
          <w:p w14:paraId="30985C07" w14:textId="77777777" w:rsidR="00703489" w:rsidRPr="00AD49CF" w:rsidRDefault="00703489" w:rsidP="00AD49CF">
            <w:pPr>
              <w:pStyle w:val="a4"/>
              <w:contextualSpacing/>
              <w:rPr>
                <w:szCs w:val="24"/>
              </w:rPr>
            </w:pPr>
            <w:r w:rsidRPr="00AD49CF">
              <w:rPr>
                <w:szCs w:val="24"/>
              </w:rPr>
              <w:t>2025 год – 1 851 510,8</w:t>
            </w:r>
          </w:p>
          <w:p w14:paraId="600F3E60" w14:textId="77777777" w:rsidR="00703489" w:rsidRPr="00AD49CF" w:rsidRDefault="00703489" w:rsidP="00AD49CF">
            <w:pPr>
              <w:tabs>
                <w:tab w:val="left" w:pos="1134"/>
                <w:tab w:val="left" w:pos="3969"/>
              </w:tabs>
              <w:ind w:firstLine="0"/>
              <w:rPr>
                <w:szCs w:val="24"/>
              </w:rPr>
            </w:pPr>
            <w:r w:rsidRPr="00AD49CF">
              <w:rPr>
                <w:szCs w:val="24"/>
              </w:rPr>
              <w:lastRenderedPageBreak/>
              <w:t xml:space="preserve">    2026 год – 1 872 186,6   </w:t>
            </w:r>
          </w:p>
          <w:p w14:paraId="43D8CDCE" w14:textId="77777777" w:rsidR="00703489" w:rsidRPr="00AD49CF" w:rsidRDefault="00703489" w:rsidP="00AD49CF">
            <w:pPr>
              <w:tabs>
                <w:tab w:val="left" w:pos="1134"/>
                <w:tab w:val="left" w:pos="3969"/>
              </w:tabs>
              <w:ind w:firstLine="0"/>
              <w:rPr>
                <w:szCs w:val="24"/>
              </w:rPr>
            </w:pPr>
            <w:r w:rsidRPr="00AD49CF">
              <w:rPr>
                <w:szCs w:val="24"/>
              </w:rPr>
              <w:t xml:space="preserve">     2027 год -  4 135 990,8</w:t>
            </w:r>
          </w:p>
          <w:p w14:paraId="6F5C2502" w14:textId="77777777" w:rsidR="00703489" w:rsidRPr="00AD49CF" w:rsidRDefault="00703489" w:rsidP="00AD49CF">
            <w:pPr>
              <w:tabs>
                <w:tab w:val="left" w:pos="1134"/>
                <w:tab w:val="left" w:pos="3969"/>
              </w:tabs>
              <w:autoSpaceDE w:val="0"/>
              <w:autoSpaceDN w:val="0"/>
              <w:adjustRightInd w:val="0"/>
              <w:ind w:firstLine="0"/>
              <w:rPr>
                <w:b/>
                <w:szCs w:val="24"/>
                <w:lang w:eastAsia="ru-RU"/>
              </w:rPr>
            </w:pPr>
            <w:r w:rsidRPr="00AD49CF">
              <w:rPr>
                <w:szCs w:val="24"/>
              </w:rPr>
              <w:t xml:space="preserve">     2028 год – 1 950 855,3</w:t>
            </w:r>
          </w:p>
        </w:tc>
      </w:tr>
      <w:tr w:rsidR="00703489" w:rsidRPr="004735B8" w14:paraId="530C74CA" w14:textId="77777777" w:rsidTr="00AD49CF">
        <w:trPr>
          <w:trHeight w:val="20"/>
          <w:jc w:val="center"/>
        </w:trPr>
        <w:tc>
          <w:tcPr>
            <w:tcW w:w="2305" w:type="dxa"/>
            <w:tcBorders>
              <w:top w:val="single" w:sz="2" w:space="0" w:color="auto"/>
              <w:left w:val="single" w:sz="2" w:space="0" w:color="auto"/>
              <w:bottom w:val="single" w:sz="2" w:space="0" w:color="auto"/>
              <w:right w:val="single" w:sz="2" w:space="0" w:color="auto"/>
            </w:tcBorders>
          </w:tcPr>
          <w:p w14:paraId="7A7B5F41" w14:textId="77777777" w:rsidR="00703489" w:rsidRPr="00AD49CF" w:rsidRDefault="00703489" w:rsidP="00AD49CF">
            <w:pPr>
              <w:tabs>
                <w:tab w:val="left" w:pos="1134"/>
                <w:tab w:val="left" w:pos="3969"/>
              </w:tabs>
              <w:autoSpaceDE w:val="0"/>
              <w:autoSpaceDN w:val="0"/>
              <w:adjustRightInd w:val="0"/>
              <w:ind w:firstLine="0"/>
              <w:rPr>
                <w:szCs w:val="24"/>
                <w:lang w:eastAsia="ru-RU"/>
              </w:rPr>
            </w:pPr>
            <w:r w:rsidRPr="00AD49CF">
              <w:rPr>
                <w:szCs w:val="24"/>
                <w:lang w:eastAsia="ru-RU"/>
              </w:rPr>
              <w:lastRenderedPageBreak/>
              <w:t xml:space="preserve">8. </w:t>
            </w:r>
            <w:r w:rsidRPr="00AD49CF">
              <w:rPr>
                <w:szCs w:val="24"/>
              </w:rPr>
              <w:t>Целевые индикаторы муниципальной программы</w:t>
            </w:r>
          </w:p>
        </w:tc>
        <w:tc>
          <w:tcPr>
            <w:tcW w:w="7371" w:type="dxa"/>
            <w:tcBorders>
              <w:top w:val="single" w:sz="2" w:space="0" w:color="auto"/>
              <w:left w:val="single" w:sz="2" w:space="0" w:color="auto"/>
              <w:bottom w:val="single" w:sz="2" w:space="0" w:color="auto"/>
              <w:right w:val="single" w:sz="2" w:space="0" w:color="auto"/>
            </w:tcBorders>
          </w:tcPr>
          <w:p w14:paraId="6A024994" w14:textId="77777777" w:rsidR="00703489" w:rsidRPr="00AD49CF" w:rsidRDefault="00703489" w:rsidP="00AD49CF">
            <w:pPr>
              <w:tabs>
                <w:tab w:val="left" w:pos="1134"/>
                <w:tab w:val="left" w:pos="3969"/>
              </w:tabs>
              <w:ind w:firstLine="0"/>
              <w:rPr>
                <w:szCs w:val="24"/>
              </w:rPr>
            </w:pPr>
            <w:r w:rsidRPr="00AD49CF">
              <w:rPr>
                <w:szCs w:val="24"/>
              </w:rPr>
              <w:t>Индикаторы достижения цели:</w:t>
            </w:r>
          </w:p>
          <w:p w14:paraId="74CDB477" w14:textId="77777777" w:rsidR="00703489" w:rsidRPr="00AD49CF" w:rsidRDefault="00703489" w:rsidP="00AD49CF">
            <w:pPr>
              <w:tabs>
                <w:tab w:val="left" w:pos="1134"/>
                <w:tab w:val="left" w:pos="3969"/>
              </w:tabs>
              <w:ind w:firstLine="0"/>
              <w:rPr>
                <w:szCs w:val="24"/>
              </w:rPr>
            </w:pPr>
            <w:r w:rsidRPr="00AD49CF">
              <w:rPr>
                <w:szCs w:val="24"/>
              </w:rPr>
              <w:t>- доступность дошкольного образования (отношение численности детей 3-7 лет, которым предоставлена возможность получать услуги дошкольного образования, к численности детей в возрасте 3-7 лет, скорректированной на численность детей в возрасте 5-7 лет, обучающихся в образовательных учреждениях (далее – ОУ);</w:t>
            </w:r>
          </w:p>
          <w:p w14:paraId="1291232F" w14:textId="77777777" w:rsidR="00703489" w:rsidRPr="00AD49CF" w:rsidRDefault="00703489" w:rsidP="00AD49CF">
            <w:pPr>
              <w:tabs>
                <w:tab w:val="left" w:pos="1134"/>
                <w:tab w:val="left" w:pos="3969"/>
              </w:tabs>
              <w:ind w:firstLine="0"/>
              <w:rPr>
                <w:szCs w:val="24"/>
              </w:rPr>
            </w:pPr>
            <w:r w:rsidRPr="00AD49CF">
              <w:rPr>
                <w:szCs w:val="24"/>
              </w:rPr>
              <w:t>- удельный вес численности населения в возрасте 5-18 лет, охваченного образованием, в общей численности населения в возрасте 5-18 лет;</w:t>
            </w:r>
          </w:p>
          <w:p w14:paraId="64FF6F8E" w14:textId="77777777" w:rsidR="00703489" w:rsidRPr="00AD49CF" w:rsidRDefault="00703489" w:rsidP="00AD49CF">
            <w:pPr>
              <w:tabs>
                <w:tab w:val="left" w:pos="1134"/>
                <w:tab w:val="left" w:pos="3969"/>
              </w:tabs>
              <w:ind w:firstLine="0"/>
              <w:rPr>
                <w:szCs w:val="24"/>
              </w:rPr>
            </w:pPr>
            <w:r w:rsidRPr="00AD49CF">
              <w:rPr>
                <w:szCs w:val="24"/>
              </w:rPr>
              <w:t>-</w:t>
            </w:r>
            <w:r w:rsidRPr="00AD49CF">
              <w:t xml:space="preserve"> </w:t>
            </w:r>
            <w:r w:rsidRPr="00AD49CF">
              <w:rPr>
                <w:szCs w:val="24"/>
              </w:rPr>
              <w:t>удельный вес численности обучающихся муниципальных ОБОО, которым предоставлена возможность обучаться в соответствии с основными современными требованиями, в общей численности обучающихся;</w:t>
            </w:r>
          </w:p>
          <w:p w14:paraId="36677E3E" w14:textId="77777777" w:rsidR="00703489" w:rsidRPr="00AD49CF" w:rsidRDefault="00703489" w:rsidP="00AD49CF">
            <w:pPr>
              <w:tabs>
                <w:tab w:val="left" w:pos="1134"/>
                <w:tab w:val="left" w:pos="3969"/>
              </w:tabs>
              <w:ind w:firstLine="0"/>
              <w:rPr>
                <w:szCs w:val="24"/>
              </w:rPr>
            </w:pPr>
            <w:r w:rsidRPr="00AD49CF">
              <w:rPr>
                <w:szCs w:val="24"/>
              </w:rPr>
              <w:t>- 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p w14:paraId="3B62DA54" w14:textId="77777777" w:rsidR="00703489" w:rsidRPr="00AD49CF" w:rsidRDefault="00703489" w:rsidP="00AD49CF">
            <w:pPr>
              <w:tabs>
                <w:tab w:val="left" w:pos="1134"/>
                <w:tab w:val="left" w:pos="3969"/>
              </w:tabs>
              <w:ind w:firstLine="0"/>
              <w:rPr>
                <w:szCs w:val="24"/>
              </w:rPr>
            </w:pPr>
            <w:r w:rsidRPr="00AD49CF">
              <w:rPr>
                <w:szCs w:val="24"/>
              </w:rPr>
              <w:t>- доля ОУ, оснащенных оборудованием для реализации образовательного процесса в рамках регионального проекта «Стимулирование спроса на отечественные беспилотные авиационные системы»;</w:t>
            </w:r>
          </w:p>
          <w:p w14:paraId="5A5E9F22" w14:textId="77777777" w:rsidR="00703489" w:rsidRPr="00AD49CF" w:rsidRDefault="00703489" w:rsidP="00AD49CF">
            <w:pPr>
              <w:tabs>
                <w:tab w:val="left" w:pos="1134"/>
                <w:tab w:val="left" w:pos="3969"/>
              </w:tabs>
              <w:ind w:firstLine="0"/>
              <w:rPr>
                <w:szCs w:val="24"/>
              </w:rPr>
            </w:pPr>
            <w:r w:rsidRPr="00AD49CF">
              <w:rPr>
                <w:szCs w:val="24"/>
              </w:rPr>
              <w:t>- охват детей в возрасте 5-18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 увеличится до 75%;</w:t>
            </w:r>
          </w:p>
          <w:p w14:paraId="7B0BB44A" w14:textId="77777777" w:rsidR="00703489" w:rsidRPr="00AD49CF" w:rsidRDefault="00703489" w:rsidP="00AD49CF">
            <w:pPr>
              <w:tabs>
                <w:tab w:val="left" w:pos="1134"/>
                <w:tab w:val="left" w:pos="3969"/>
              </w:tabs>
              <w:ind w:firstLine="0"/>
              <w:rPr>
                <w:szCs w:val="24"/>
              </w:rPr>
            </w:pPr>
            <w:r w:rsidRPr="00AD49CF">
              <w:rPr>
                <w:szCs w:val="24"/>
              </w:rPr>
              <w:t>- охват организованными формами отдыха и оздоровления детей школьного возраста;</w:t>
            </w:r>
          </w:p>
          <w:p w14:paraId="0B106C07" w14:textId="77777777" w:rsidR="00703489" w:rsidRPr="00AD49CF" w:rsidRDefault="00703489" w:rsidP="00AD49CF">
            <w:pPr>
              <w:tabs>
                <w:tab w:val="left" w:pos="1134"/>
                <w:tab w:val="left" w:pos="3969"/>
              </w:tabs>
              <w:ind w:firstLine="0"/>
              <w:rPr>
                <w:szCs w:val="24"/>
              </w:rPr>
            </w:pPr>
            <w:r w:rsidRPr="00AD49CF">
              <w:rPr>
                <w:szCs w:val="24"/>
              </w:rPr>
              <w:t xml:space="preserve">- </w:t>
            </w:r>
            <w:r w:rsidRPr="00AD49CF">
              <w:rPr>
                <w:rFonts w:eastAsia="Times New Roman"/>
                <w:szCs w:val="24"/>
              </w:rPr>
              <w:t>охват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проживающих на территории муниципалитета;</w:t>
            </w:r>
          </w:p>
          <w:p w14:paraId="100D06D0" w14:textId="77777777" w:rsidR="00703489" w:rsidRPr="00AD49CF" w:rsidRDefault="00703489" w:rsidP="00AD49CF">
            <w:pPr>
              <w:tabs>
                <w:tab w:val="left" w:pos="1134"/>
                <w:tab w:val="left" w:pos="3969"/>
              </w:tabs>
              <w:ind w:firstLine="0"/>
              <w:rPr>
                <w:szCs w:val="24"/>
              </w:rPr>
            </w:pPr>
            <w:r w:rsidRPr="00AD49CF">
              <w:rPr>
                <w:szCs w:val="24"/>
              </w:rPr>
              <w:t>- удельный вес числа ОУ, в отношении которых проведена независимая оценка качества образования не реже, чем 1 раз в три года;</w:t>
            </w:r>
          </w:p>
          <w:p w14:paraId="5ECB0ADD" w14:textId="77777777" w:rsidR="00703489" w:rsidRPr="00AD49CF" w:rsidRDefault="00703489" w:rsidP="00AD49CF">
            <w:pPr>
              <w:tabs>
                <w:tab w:val="left" w:pos="1134"/>
                <w:tab w:val="left" w:pos="3969"/>
              </w:tabs>
              <w:ind w:firstLine="0"/>
              <w:rPr>
                <w:szCs w:val="24"/>
              </w:rPr>
            </w:pPr>
            <w:r w:rsidRPr="00AD49CF">
              <w:rPr>
                <w:szCs w:val="24"/>
              </w:rPr>
              <w:t>- доля аттестованных руководящих и педагогических работников в общей численности руководящих и педагогических работников, подлежащих аттестации;</w:t>
            </w:r>
          </w:p>
          <w:p w14:paraId="2E6CAE0E" w14:textId="77777777" w:rsidR="00703489" w:rsidRPr="00AD49CF" w:rsidRDefault="00703489" w:rsidP="00AD49CF">
            <w:pPr>
              <w:tabs>
                <w:tab w:val="left" w:pos="1134"/>
                <w:tab w:val="left" w:pos="3969"/>
              </w:tabs>
              <w:ind w:firstLine="0"/>
              <w:rPr>
                <w:szCs w:val="24"/>
              </w:rPr>
            </w:pPr>
            <w:r w:rsidRPr="00AD49CF">
              <w:rPr>
                <w:szCs w:val="24"/>
              </w:rPr>
              <w:t>- доля обучающихся, принявших участие в мероприятиях патриотической направленности;</w:t>
            </w:r>
          </w:p>
          <w:p w14:paraId="1A5E2CE6" w14:textId="77777777" w:rsidR="00703489" w:rsidRPr="00AD49CF" w:rsidRDefault="00703489" w:rsidP="00AD49CF">
            <w:pPr>
              <w:tabs>
                <w:tab w:val="left" w:pos="1134"/>
                <w:tab w:val="left" w:pos="3969"/>
              </w:tabs>
              <w:ind w:firstLine="0"/>
              <w:rPr>
                <w:szCs w:val="24"/>
              </w:rPr>
            </w:pPr>
            <w:r w:rsidRPr="00AD49CF">
              <w:rPr>
                <w:szCs w:val="24"/>
              </w:rPr>
              <w:t>- доля допризывной молодежи, повысившей качественный уровень своей подготовки к службе в рядах Вооруженных Сил Российской Федерации через участие в соревнованиях военно-патриотического профиля;</w:t>
            </w:r>
          </w:p>
          <w:p w14:paraId="29ED36EB" w14:textId="77777777" w:rsidR="00703489" w:rsidRPr="00AD49CF" w:rsidRDefault="00703489" w:rsidP="00AD49CF">
            <w:pPr>
              <w:tabs>
                <w:tab w:val="left" w:pos="1134"/>
                <w:tab w:val="left" w:pos="3969"/>
              </w:tabs>
              <w:ind w:firstLine="0"/>
              <w:rPr>
                <w:szCs w:val="24"/>
              </w:rPr>
            </w:pPr>
            <w:r w:rsidRPr="00AD49CF">
              <w:rPr>
                <w:szCs w:val="24"/>
              </w:rPr>
              <w:t>- удельный вес численности обучающихся муниципальных ОУ, которым предоставлена возможность обучаться в соответствии с основными современными требованиями, в общей численности обучающихся увеличится;</w:t>
            </w:r>
          </w:p>
          <w:p w14:paraId="0C60942A" w14:textId="77777777" w:rsidR="00703489" w:rsidRPr="00AD49CF" w:rsidRDefault="00703489" w:rsidP="00AD49CF">
            <w:pPr>
              <w:tabs>
                <w:tab w:val="left" w:pos="1134"/>
                <w:tab w:val="left" w:pos="3969"/>
              </w:tabs>
              <w:ind w:firstLine="0"/>
              <w:rPr>
                <w:szCs w:val="24"/>
              </w:rPr>
            </w:pPr>
            <w:r w:rsidRPr="00AD49CF">
              <w:rPr>
                <w:szCs w:val="24"/>
              </w:rPr>
              <w:t xml:space="preserve">- доступность дошкольного образования для детей в возрасте от 2 </w:t>
            </w:r>
            <w:r w:rsidRPr="00AD49CF">
              <w:rPr>
                <w:szCs w:val="24"/>
              </w:rPr>
              <w:lastRenderedPageBreak/>
              <w:t>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
          <w:p w14:paraId="7020CAF9" w14:textId="77777777" w:rsidR="00703489" w:rsidRPr="00AD49CF" w:rsidRDefault="00703489" w:rsidP="00AD49CF">
            <w:pPr>
              <w:tabs>
                <w:tab w:val="left" w:pos="1134"/>
                <w:tab w:val="left" w:pos="3969"/>
              </w:tabs>
              <w:ind w:firstLine="0"/>
              <w:rPr>
                <w:szCs w:val="24"/>
              </w:rPr>
            </w:pPr>
            <w:r w:rsidRPr="00AD49CF">
              <w:rPr>
                <w:szCs w:val="24"/>
              </w:rPr>
              <w:t>-доля учреждений, в которых проведен капитальный ремонт фасада в рамках реализации пункта 4 плана мероприятий в рамках подготовки к празднованию 550-летия г. Балахны Нижегородской области;</w:t>
            </w:r>
          </w:p>
          <w:p w14:paraId="3517A9BE" w14:textId="77777777" w:rsidR="00703489" w:rsidRPr="00AD49CF" w:rsidRDefault="00703489" w:rsidP="00AD49CF">
            <w:pPr>
              <w:tabs>
                <w:tab w:val="left" w:pos="1134"/>
                <w:tab w:val="left" w:pos="3969"/>
              </w:tabs>
              <w:ind w:firstLine="0"/>
              <w:rPr>
                <w:szCs w:val="24"/>
              </w:rPr>
            </w:pPr>
            <w:r w:rsidRPr="00AD49CF">
              <w:rPr>
                <w:szCs w:val="24"/>
              </w:rPr>
              <w:t>- доля учреждений, которые обеспечены необходимым противопожарным оборудованием, средствами защиты пожаротушения;</w:t>
            </w:r>
          </w:p>
          <w:p w14:paraId="67D7BE74" w14:textId="77777777" w:rsidR="00703489" w:rsidRPr="00AD49CF" w:rsidRDefault="00703489" w:rsidP="00AD49CF">
            <w:pPr>
              <w:tabs>
                <w:tab w:val="left" w:pos="1134"/>
                <w:tab w:val="left" w:pos="3969"/>
              </w:tabs>
              <w:ind w:firstLine="0"/>
              <w:rPr>
                <w:szCs w:val="24"/>
              </w:rPr>
            </w:pPr>
            <w:r w:rsidRPr="00AD49CF">
              <w:rPr>
                <w:szCs w:val="24"/>
              </w:rPr>
              <w:t>- доля детей-сирот и детей, оставшихся без попечения родителей, воспитывающихся в семьях граждан, в общей численности детей-сирот и детей, оставшихся без попечения родителей;</w:t>
            </w:r>
          </w:p>
          <w:p w14:paraId="5AB25F93" w14:textId="77777777" w:rsidR="00703489" w:rsidRPr="00AD49CF" w:rsidRDefault="00703489" w:rsidP="00AD49CF">
            <w:pPr>
              <w:tabs>
                <w:tab w:val="left" w:pos="1134"/>
                <w:tab w:val="left" w:pos="3969"/>
              </w:tabs>
              <w:ind w:firstLine="0"/>
              <w:rPr>
                <w:szCs w:val="24"/>
              </w:rPr>
            </w:pPr>
            <w:r w:rsidRPr="00AD49CF">
              <w:rPr>
                <w:szCs w:val="24"/>
              </w:rPr>
              <w:t>- доля детей-сирот и детей, оставшихся без попечения родителей, в общем количестве детей от 0 до 18 лет;</w:t>
            </w:r>
          </w:p>
          <w:p w14:paraId="080978C7" w14:textId="77777777" w:rsidR="00703489" w:rsidRPr="00AD49CF" w:rsidRDefault="00703489" w:rsidP="00AD49CF">
            <w:pPr>
              <w:tabs>
                <w:tab w:val="left" w:pos="1134"/>
                <w:tab w:val="left" w:pos="3969"/>
              </w:tabs>
              <w:ind w:firstLine="0"/>
              <w:rPr>
                <w:szCs w:val="24"/>
              </w:rPr>
            </w:pPr>
            <w:r w:rsidRPr="00AD49CF">
              <w:rPr>
                <w:szCs w:val="24"/>
              </w:rPr>
              <w:t>- материально-техническое обеспечение школьных столовых;</w:t>
            </w:r>
          </w:p>
          <w:p w14:paraId="6E6B0CC2" w14:textId="77777777" w:rsidR="00703489" w:rsidRPr="00AD49CF" w:rsidRDefault="00703489" w:rsidP="00AD49CF">
            <w:pPr>
              <w:tabs>
                <w:tab w:val="left" w:pos="1134"/>
                <w:tab w:val="left" w:pos="3969"/>
              </w:tabs>
              <w:ind w:firstLine="0"/>
              <w:rPr>
                <w:szCs w:val="24"/>
              </w:rPr>
            </w:pPr>
            <w:r w:rsidRPr="00AD49CF">
              <w:rPr>
                <w:szCs w:val="24"/>
              </w:rPr>
              <w:t>- количество питающихся учащихся в школьных;</w:t>
            </w:r>
          </w:p>
          <w:p w14:paraId="1BD55D99" w14:textId="77777777" w:rsidR="00703489" w:rsidRPr="00AD49CF" w:rsidRDefault="00703489" w:rsidP="00AD49CF">
            <w:pPr>
              <w:tabs>
                <w:tab w:val="left" w:pos="1134"/>
                <w:tab w:val="left" w:pos="3969"/>
              </w:tabs>
              <w:ind w:firstLine="0"/>
              <w:rPr>
                <w:szCs w:val="24"/>
              </w:rPr>
            </w:pPr>
            <w:r w:rsidRPr="00AD49CF">
              <w:rPr>
                <w:szCs w:val="24"/>
              </w:rPr>
              <w:t>- доля образовательных учреждений, представивших энергетическую декларацию в ГИС «Энергоэффективность»;</w:t>
            </w:r>
          </w:p>
          <w:p w14:paraId="63747871" w14:textId="77777777" w:rsidR="00703489" w:rsidRPr="00AD49CF" w:rsidRDefault="00703489" w:rsidP="00AD49CF">
            <w:pPr>
              <w:tabs>
                <w:tab w:val="left" w:pos="1134"/>
                <w:tab w:val="left" w:pos="3969"/>
              </w:tabs>
              <w:ind w:firstLine="0"/>
              <w:rPr>
                <w:szCs w:val="24"/>
              </w:rPr>
            </w:pPr>
            <w:r w:rsidRPr="00AD49CF">
              <w:rPr>
                <w:szCs w:val="24"/>
              </w:rPr>
              <w:t>- обеспечение выполнения плана работы Управления образования Балахинского муниципального округа;</w:t>
            </w:r>
          </w:p>
          <w:p w14:paraId="063D7A4B" w14:textId="77777777" w:rsidR="00703489" w:rsidRPr="00AD49CF" w:rsidRDefault="00703489" w:rsidP="00AD49CF">
            <w:pPr>
              <w:tabs>
                <w:tab w:val="left" w:pos="1134"/>
                <w:tab w:val="left" w:pos="3969"/>
              </w:tabs>
              <w:ind w:firstLine="0"/>
              <w:rPr>
                <w:szCs w:val="24"/>
              </w:rPr>
            </w:pPr>
            <w:r w:rsidRPr="00AD49CF">
              <w:rPr>
                <w:szCs w:val="24"/>
              </w:rPr>
              <w:t>- удельный вес численности обучающихся, участвующих во Всероссийской олимпиаде школьников (далее-ВСОШ) – человеко/олимпиад;</w:t>
            </w:r>
          </w:p>
          <w:p w14:paraId="7F8950A8" w14:textId="77777777" w:rsidR="00703489" w:rsidRPr="00AD49CF" w:rsidRDefault="00703489" w:rsidP="00AD49CF">
            <w:pPr>
              <w:tabs>
                <w:tab w:val="left" w:pos="1134"/>
                <w:tab w:val="left" w:pos="3969"/>
              </w:tabs>
              <w:ind w:firstLine="0"/>
              <w:rPr>
                <w:szCs w:val="24"/>
              </w:rPr>
            </w:pPr>
            <w:r w:rsidRPr="00AD49CF">
              <w:rPr>
                <w:szCs w:val="24"/>
              </w:rPr>
              <w:t>- доля победителей и призеров  муниципального этапа ВСОШ от общего количества участников человеко/олимпиад;</w:t>
            </w:r>
          </w:p>
          <w:p w14:paraId="51E82CD3" w14:textId="77777777" w:rsidR="00703489" w:rsidRPr="00AD49CF" w:rsidRDefault="00703489" w:rsidP="00AD49CF">
            <w:pPr>
              <w:tabs>
                <w:tab w:val="left" w:pos="1134"/>
                <w:tab w:val="left" w:pos="3969"/>
              </w:tabs>
              <w:autoSpaceDE w:val="0"/>
              <w:autoSpaceDN w:val="0"/>
              <w:adjustRightInd w:val="0"/>
              <w:ind w:firstLine="0"/>
              <w:rPr>
                <w:szCs w:val="24"/>
              </w:rPr>
            </w:pPr>
            <w:r w:rsidRPr="00AD49CF">
              <w:rPr>
                <w:szCs w:val="24"/>
              </w:rPr>
              <w:t>- удельный вес численности обучающихся, участвующих в конкурсах, фестивалях, акциях и т.д.</w:t>
            </w:r>
          </w:p>
        </w:tc>
      </w:tr>
    </w:tbl>
    <w:p w14:paraId="297932E0" w14:textId="77777777" w:rsidR="00703489" w:rsidRDefault="00703489" w:rsidP="00703489">
      <w:pPr>
        <w:tabs>
          <w:tab w:val="left" w:pos="1134"/>
          <w:tab w:val="left" w:pos="3969"/>
        </w:tabs>
        <w:autoSpaceDE w:val="0"/>
        <w:autoSpaceDN w:val="0"/>
        <w:adjustRightInd w:val="0"/>
        <w:jc w:val="center"/>
        <w:rPr>
          <w:b/>
          <w:color w:val="000000"/>
          <w:szCs w:val="24"/>
          <w:lang w:eastAsia="ru-RU"/>
        </w:rPr>
      </w:pPr>
    </w:p>
    <w:p w14:paraId="29A1790B" w14:textId="77777777" w:rsidR="00703489" w:rsidRPr="002E2F47" w:rsidRDefault="00703489" w:rsidP="00703489">
      <w:pPr>
        <w:tabs>
          <w:tab w:val="left" w:pos="1134"/>
          <w:tab w:val="left" w:pos="3969"/>
        </w:tabs>
        <w:autoSpaceDE w:val="0"/>
        <w:autoSpaceDN w:val="0"/>
        <w:adjustRightInd w:val="0"/>
        <w:jc w:val="center"/>
        <w:rPr>
          <w:b/>
          <w:color w:val="000000"/>
          <w:szCs w:val="24"/>
          <w:lang w:eastAsia="ru-RU"/>
        </w:rPr>
      </w:pPr>
      <w:r w:rsidRPr="002E2F47">
        <w:rPr>
          <w:b/>
          <w:color w:val="000000"/>
          <w:szCs w:val="24"/>
          <w:lang w:eastAsia="ru-RU"/>
        </w:rPr>
        <w:t>2. Текстовая часть муниципальной программы</w:t>
      </w:r>
    </w:p>
    <w:p w14:paraId="32AD6148" w14:textId="77777777" w:rsidR="00703489" w:rsidRPr="002E2F47" w:rsidRDefault="00703489" w:rsidP="00703489">
      <w:pPr>
        <w:tabs>
          <w:tab w:val="left" w:pos="1134"/>
          <w:tab w:val="left" w:pos="3969"/>
        </w:tabs>
        <w:autoSpaceDE w:val="0"/>
        <w:autoSpaceDN w:val="0"/>
        <w:adjustRightInd w:val="0"/>
        <w:rPr>
          <w:color w:val="000000"/>
          <w:szCs w:val="24"/>
          <w:lang w:eastAsia="ru-RU"/>
        </w:rPr>
      </w:pPr>
    </w:p>
    <w:p w14:paraId="4079C92B" w14:textId="77777777" w:rsidR="00703489" w:rsidRPr="002E2F47" w:rsidRDefault="00703489" w:rsidP="00703489">
      <w:pPr>
        <w:tabs>
          <w:tab w:val="left" w:pos="1134"/>
          <w:tab w:val="left" w:pos="3969"/>
        </w:tabs>
        <w:autoSpaceDE w:val="0"/>
        <w:autoSpaceDN w:val="0"/>
        <w:adjustRightInd w:val="0"/>
        <w:jc w:val="center"/>
        <w:rPr>
          <w:color w:val="000000"/>
          <w:szCs w:val="24"/>
          <w:lang w:eastAsia="ru-RU"/>
        </w:rPr>
      </w:pPr>
      <w:r w:rsidRPr="002E2F47">
        <w:rPr>
          <w:b/>
          <w:bCs/>
          <w:color w:val="000000"/>
          <w:szCs w:val="24"/>
          <w:lang w:eastAsia="ru-RU"/>
        </w:rPr>
        <w:t>2.1. Характеристика текущего состояния</w:t>
      </w:r>
    </w:p>
    <w:p w14:paraId="1B275170" w14:textId="77777777" w:rsidR="00703489" w:rsidRPr="002E2F47" w:rsidRDefault="00703489" w:rsidP="00703489">
      <w:pPr>
        <w:tabs>
          <w:tab w:val="left" w:pos="1134"/>
          <w:tab w:val="left" w:pos="3969"/>
        </w:tabs>
        <w:autoSpaceDE w:val="0"/>
        <w:autoSpaceDN w:val="0"/>
        <w:adjustRightInd w:val="0"/>
        <w:rPr>
          <w:b/>
          <w:bCs/>
          <w:color w:val="000000"/>
          <w:szCs w:val="24"/>
          <w:lang w:eastAsia="ru-RU"/>
        </w:rPr>
      </w:pPr>
    </w:p>
    <w:p w14:paraId="4E6BEEDB" w14:textId="77777777" w:rsidR="00703489" w:rsidRPr="002E2F47" w:rsidRDefault="00703489" w:rsidP="00703489">
      <w:pPr>
        <w:tabs>
          <w:tab w:val="left" w:pos="1134"/>
          <w:tab w:val="left" w:pos="3969"/>
        </w:tabs>
        <w:autoSpaceDE w:val="0"/>
        <w:autoSpaceDN w:val="0"/>
        <w:adjustRightInd w:val="0"/>
        <w:jc w:val="center"/>
        <w:rPr>
          <w:color w:val="000000"/>
          <w:szCs w:val="24"/>
          <w:lang w:eastAsia="ru-RU"/>
        </w:rPr>
      </w:pPr>
      <w:r w:rsidRPr="002E2F47">
        <w:rPr>
          <w:b/>
          <w:bCs/>
          <w:color w:val="000000"/>
          <w:szCs w:val="24"/>
          <w:lang w:eastAsia="ru-RU"/>
        </w:rPr>
        <w:t xml:space="preserve">2.1.1. </w:t>
      </w:r>
      <w:r>
        <w:rPr>
          <w:b/>
          <w:bCs/>
          <w:color w:val="000000"/>
          <w:szCs w:val="24"/>
          <w:lang w:eastAsia="ru-RU"/>
        </w:rPr>
        <w:t>Дошкольное и о</w:t>
      </w:r>
      <w:r w:rsidRPr="002E2F47">
        <w:rPr>
          <w:b/>
          <w:bCs/>
          <w:color w:val="000000"/>
          <w:szCs w:val="24"/>
          <w:lang w:eastAsia="ru-RU"/>
        </w:rPr>
        <w:t>бщее образование</w:t>
      </w:r>
    </w:p>
    <w:p w14:paraId="1DB7381A" w14:textId="77777777" w:rsidR="00703489" w:rsidRPr="002E2F47" w:rsidRDefault="00703489" w:rsidP="00703489">
      <w:pPr>
        <w:tabs>
          <w:tab w:val="left" w:pos="1134"/>
          <w:tab w:val="left" w:pos="3969"/>
        </w:tabs>
        <w:autoSpaceDE w:val="0"/>
        <w:autoSpaceDN w:val="0"/>
        <w:adjustRightInd w:val="0"/>
        <w:rPr>
          <w:color w:val="000000"/>
          <w:szCs w:val="24"/>
          <w:lang w:eastAsia="ru-RU"/>
        </w:rPr>
      </w:pPr>
    </w:p>
    <w:p w14:paraId="18F0108B" w14:textId="77777777" w:rsidR="00703489" w:rsidRPr="002E2F47" w:rsidRDefault="00703489" w:rsidP="00703489">
      <w:pPr>
        <w:tabs>
          <w:tab w:val="left" w:pos="1134"/>
          <w:tab w:val="left" w:pos="3969"/>
        </w:tabs>
        <w:autoSpaceDE w:val="0"/>
        <w:autoSpaceDN w:val="0"/>
        <w:adjustRightInd w:val="0"/>
        <w:rPr>
          <w:szCs w:val="24"/>
          <w:lang w:eastAsia="ru-RU"/>
        </w:rPr>
      </w:pPr>
      <w:r w:rsidRPr="002E2F47">
        <w:rPr>
          <w:szCs w:val="24"/>
          <w:lang w:eastAsia="ru-RU"/>
        </w:rPr>
        <w:t xml:space="preserve">В соответствии с Федеральным законом от 29 декабря 2012 года № 273-ФЗ «Об образовании в Российской Федерации» дошкольное образование является одним из уровней общего образования. В  последнее время на государственном уровне дошкольному образованию уделяется значительное внимание в связи с тем, что потребность в услугах дошкольного образования не удовлетворена и очередность не снижается. Система дошкольного образования не успевает за ростом рождаемости, желанием и возможностями родителей отдать ребенка в </w:t>
      </w:r>
      <w:r>
        <w:rPr>
          <w:szCs w:val="24"/>
          <w:lang w:eastAsia="ru-RU"/>
        </w:rPr>
        <w:t xml:space="preserve"> дошкольных образовательных организациях (далее </w:t>
      </w:r>
      <w:r w:rsidRPr="002E2F47">
        <w:rPr>
          <w:szCs w:val="24"/>
          <w:lang w:eastAsia="ru-RU"/>
        </w:rPr>
        <w:t>ДОО</w:t>
      </w:r>
      <w:r>
        <w:rPr>
          <w:szCs w:val="24"/>
          <w:lang w:eastAsia="ru-RU"/>
        </w:rPr>
        <w:t>)</w:t>
      </w:r>
      <w:r w:rsidRPr="002E2F47">
        <w:rPr>
          <w:szCs w:val="24"/>
          <w:lang w:eastAsia="ru-RU"/>
        </w:rPr>
        <w:t>. Сегодня проблема доступности услуг дошкольного образования одна из важнейших, ее решение возведено в ранг государственной политики.</w:t>
      </w:r>
    </w:p>
    <w:p w14:paraId="4CB768D5" w14:textId="77777777" w:rsidR="00703489" w:rsidRPr="002E2F47" w:rsidRDefault="00703489" w:rsidP="00703489">
      <w:pPr>
        <w:tabs>
          <w:tab w:val="left" w:pos="1134"/>
          <w:tab w:val="left" w:pos="3969"/>
        </w:tabs>
        <w:autoSpaceDE w:val="0"/>
        <w:autoSpaceDN w:val="0"/>
        <w:adjustRightInd w:val="0"/>
        <w:rPr>
          <w:szCs w:val="24"/>
          <w:lang w:eastAsia="ru-RU"/>
        </w:rPr>
      </w:pPr>
      <w:r w:rsidRPr="002E2F47">
        <w:rPr>
          <w:szCs w:val="24"/>
          <w:lang w:eastAsia="ru-RU"/>
        </w:rPr>
        <w:t xml:space="preserve">Дошкольное образование в Балахнинском муниципальном </w:t>
      </w:r>
      <w:r>
        <w:rPr>
          <w:szCs w:val="24"/>
          <w:lang w:eastAsia="ru-RU"/>
        </w:rPr>
        <w:t>округе</w:t>
      </w:r>
      <w:r w:rsidRPr="002E2F47">
        <w:rPr>
          <w:szCs w:val="24"/>
          <w:lang w:eastAsia="ru-RU"/>
        </w:rPr>
        <w:t xml:space="preserve"> представляет образ</w:t>
      </w:r>
      <w:r>
        <w:rPr>
          <w:szCs w:val="24"/>
          <w:lang w:eastAsia="ru-RU"/>
        </w:rPr>
        <w:t>овательную сеть, состоящую из 22</w:t>
      </w:r>
      <w:r w:rsidRPr="002E2F47">
        <w:rPr>
          <w:szCs w:val="24"/>
          <w:lang w:eastAsia="ru-RU"/>
        </w:rPr>
        <w:t xml:space="preserve"> детск</w:t>
      </w:r>
      <w:r>
        <w:rPr>
          <w:szCs w:val="24"/>
          <w:lang w:eastAsia="ru-RU"/>
        </w:rPr>
        <w:t>их садов</w:t>
      </w:r>
      <w:r w:rsidRPr="002E2F47">
        <w:rPr>
          <w:szCs w:val="24"/>
          <w:lang w:eastAsia="ru-RU"/>
        </w:rPr>
        <w:t xml:space="preserve"> и </w:t>
      </w:r>
      <w:r>
        <w:rPr>
          <w:szCs w:val="24"/>
          <w:lang w:eastAsia="ru-RU"/>
        </w:rPr>
        <w:t>4</w:t>
      </w:r>
      <w:r w:rsidRPr="002E2F47">
        <w:rPr>
          <w:szCs w:val="24"/>
          <w:lang w:eastAsia="ru-RU"/>
        </w:rPr>
        <w:t xml:space="preserve"> школ,  реализующей  программы дошкольного образования.</w:t>
      </w:r>
    </w:p>
    <w:p w14:paraId="333D8008" w14:textId="77777777" w:rsidR="00703489" w:rsidRPr="002F0642" w:rsidRDefault="00703489" w:rsidP="00703489">
      <w:pPr>
        <w:ind w:firstLine="567"/>
        <w:rPr>
          <w:szCs w:val="24"/>
        </w:rPr>
      </w:pPr>
      <w:r w:rsidRPr="002F0642">
        <w:rPr>
          <w:szCs w:val="24"/>
        </w:rPr>
        <w:t>На 01.0</w:t>
      </w:r>
      <w:r>
        <w:rPr>
          <w:szCs w:val="24"/>
        </w:rPr>
        <w:t>9</w:t>
      </w:r>
      <w:r w:rsidRPr="002F0642">
        <w:rPr>
          <w:szCs w:val="24"/>
        </w:rPr>
        <w:t>.2025  в Балахнинском муниципальном округе функционируют 40 образовательных учреждений:</w:t>
      </w:r>
    </w:p>
    <w:p w14:paraId="596585C7" w14:textId="77777777" w:rsidR="00703489" w:rsidRPr="002F0642" w:rsidRDefault="00703489" w:rsidP="00703489">
      <w:pPr>
        <w:tabs>
          <w:tab w:val="left" w:pos="0"/>
        </w:tabs>
        <w:suppressAutoHyphens/>
        <w:ind w:firstLine="567"/>
        <w:rPr>
          <w:szCs w:val="24"/>
        </w:rPr>
      </w:pPr>
      <w:r w:rsidRPr="002F0642">
        <w:rPr>
          <w:szCs w:val="24"/>
        </w:rPr>
        <w:lastRenderedPageBreak/>
        <w:t>-  дошкольных образовательных учреждений – 22 (</w:t>
      </w:r>
      <w:r w:rsidRPr="002F0642">
        <w:rPr>
          <w:szCs w:val="24"/>
          <w:lang w:eastAsia="zh-CN"/>
        </w:rPr>
        <w:t xml:space="preserve">2971 </w:t>
      </w:r>
      <w:r w:rsidRPr="002F0642">
        <w:rPr>
          <w:szCs w:val="24"/>
        </w:rPr>
        <w:t xml:space="preserve">воспитанников, в т.ч. в 4 школах структурное подразделение детский сад); </w:t>
      </w:r>
    </w:p>
    <w:p w14:paraId="26C9F916" w14:textId="77777777" w:rsidR="00703489" w:rsidRPr="002F0642" w:rsidRDefault="00703489" w:rsidP="00703489">
      <w:pPr>
        <w:tabs>
          <w:tab w:val="left" w:pos="0"/>
        </w:tabs>
        <w:suppressAutoHyphens/>
        <w:ind w:firstLine="567"/>
        <w:rPr>
          <w:szCs w:val="24"/>
        </w:rPr>
      </w:pPr>
      <w:r w:rsidRPr="002F0642">
        <w:rPr>
          <w:szCs w:val="24"/>
        </w:rPr>
        <w:t xml:space="preserve">-  общеобразовательных школ – 14 (8264 обучающихся), </w:t>
      </w:r>
    </w:p>
    <w:p w14:paraId="2D659A02" w14:textId="77777777" w:rsidR="00703489" w:rsidRPr="002F0642" w:rsidRDefault="00703489" w:rsidP="00703489">
      <w:pPr>
        <w:tabs>
          <w:tab w:val="left" w:pos="0"/>
        </w:tabs>
        <w:ind w:firstLine="567"/>
        <w:rPr>
          <w:szCs w:val="24"/>
        </w:rPr>
      </w:pPr>
      <w:r w:rsidRPr="002F0642">
        <w:rPr>
          <w:szCs w:val="24"/>
        </w:rPr>
        <w:t xml:space="preserve">в т. ч. средние общеобразовательные школы – 10, основные общеобразовательные школы – 3, средняя общеобразовательная школа с углубленным изучением отдельных предметов – 1; </w:t>
      </w:r>
    </w:p>
    <w:p w14:paraId="2DD2107A" w14:textId="77777777" w:rsidR="00703489" w:rsidRPr="002F0642" w:rsidRDefault="00703489" w:rsidP="00703489">
      <w:pPr>
        <w:tabs>
          <w:tab w:val="left" w:pos="0"/>
        </w:tabs>
        <w:ind w:firstLine="567"/>
        <w:rPr>
          <w:szCs w:val="24"/>
        </w:rPr>
      </w:pPr>
      <w:r w:rsidRPr="002F0642">
        <w:rPr>
          <w:szCs w:val="24"/>
        </w:rPr>
        <w:t>- образовательных учреждений дополнительного образования детей – 4  (2328 обучающихся).</w:t>
      </w:r>
    </w:p>
    <w:p w14:paraId="6ECED250" w14:textId="77777777" w:rsidR="00703489" w:rsidRPr="002F0642" w:rsidRDefault="00703489" w:rsidP="00703489">
      <w:pPr>
        <w:tabs>
          <w:tab w:val="left" w:pos="-567"/>
        </w:tabs>
        <w:suppressAutoHyphens/>
        <w:ind w:firstLine="567"/>
        <w:rPr>
          <w:szCs w:val="24"/>
        </w:rPr>
      </w:pPr>
      <w:r w:rsidRPr="002F0642">
        <w:rPr>
          <w:szCs w:val="24"/>
        </w:rPr>
        <w:t>Всего 56 зданий муниципальных образовательных учреждений находится в подведомственном сопровождении.</w:t>
      </w:r>
    </w:p>
    <w:p w14:paraId="0F673788" w14:textId="77777777" w:rsidR="00703489" w:rsidRPr="002F0642" w:rsidRDefault="00703489" w:rsidP="00703489">
      <w:pPr>
        <w:tabs>
          <w:tab w:val="left" w:pos="-567"/>
          <w:tab w:val="left" w:pos="284"/>
        </w:tabs>
        <w:ind w:firstLine="567"/>
        <w:rPr>
          <w:szCs w:val="24"/>
          <w:lang w:eastAsia="zh-CN"/>
        </w:rPr>
      </w:pPr>
      <w:r w:rsidRPr="002F0642">
        <w:rPr>
          <w:szCs w:val="24"/>
        </w:rPr>
        <w:t>В целях оптимизации сети   образовательных учреждений   в 2024-2025 учебном году проведена реорганизация муниципальных бюджетных образовательных учреждений путем присоединения</w:t>
      </w:r>
      <w:r w:rsidRPr="002F0642">
        <w:rPr>
          <w:szCs w:val="24"/>
          <w:lang w:eastAsia="zh-CN"/>
        </w:rPr>
        <w:t xml:space="preserve"> МБУ ДО "Детско-юношеский спортивный центр" и МБУ ДО "СШ "ФОК" Олимпийский".</w:t>
      </w:r>
    </w:p>
    <w:p w14:paraId="05CA289D" w14:textId="77777777" w:rsidR="00703489" w:rsidRPr="002E2F47" w:rsidRDefault="00703489" w:rsidP="00703489">
      <w:pPr>
        <w:tabs>
          <w:tab w:val="left" w:pos="1134"/>
          <w:tab w:val="left" w:pos="3969"/>
        </w:tabs>
        <w:autoSpaceDE w:val="0"/>
        <w:autoSpaceDN w:val="0"/>
        <w:adjustRightInd w:val="0"/>
        <w:rPr>
          <w:szCs w:val="24"/>
          <w:lang w:eastAsia="ru-RU"/>
        </w:rPr>
      </w:pPr>
      <w:r w:rsidRPr="002F0642">
        <w:rPr>
          <w:szCs w:val="24"/>
          <w:lang w:eastAsia="ru-RU"/>
        </w:rPr>
        <w:t>В целях выбора учащимися программ профильного обучения с учетом их склонностей и</w:t>
      </w:r>
      <w:r w:rsidRPr="002E2F47">
        <w:rPr>
          <w:szCs w:val="24"/>
          <w:lang w:eastAsia="ru-RU"/>
        </w:rPr>
        <w:t xml:space="preserve"> способностей в </w:t>
      </w:r>
      <w:r>
        <w:rPr>
          <w:szCs w:val="24"/>
          <w:lang w:eastAsia="ru-RU"/>
        </w:rPr>
        <w:t>округе</w:t>
      </w:r>
      <w:r w:rsidRPr="002E2F47">
        <w:rPr>
          <w:szCs w:val="24"/>
          <w:lang w:eastAsia="ru-RU"/>
        </w:rPr>
        <w:t xml:space="preserve"> функционирует МБОУ «СОШ № 14 с углубленным изучением отдельных предметов», в МБОУ «СОШ № 3»</w:t>
      </w:r>
      <w:r>
        <w:rPr>
          <w:szCs w:val="24"/>
          <w:lang w:eastAsia="ru-RU"/>
        </w:rPr>
        <w:t>, МБОУ СОШ № 11</w:t>
      </w:r>
      <w:r w:rsidRPr="002E2F47">
        <w:rPr>
          <w:szCs w:val="24"/>
          <w:lang w:eastAsia="ru-RU"/>
        </w:rPr>
        <w:t xml:space="preserve"> - классы  с углубленным изучением предметов.</w:t>
      </w:r>
    </w:p>
    <w:p w14:paraId="3784B819" w14:textId="77777777" w:rsidR="00703489" w:rsidRPr="002E2F47" w:rsidRDefault="00703489" w:rsidP="00703489">
      <w:pPr>
        <w:tabs>
          <w:tab w:val="left" w:pos="1134"/>
          <w:tab w:val="left" w:pos="3969"/>
        </w:tabs>
        <w:autoSpaceDE w:val="0"/>
        <w:autoSpaceDN w:val="0"/>
        <w:adjustRightInd w:val="0"/>
        <w:rPr>
          <w:szCs w:val="24"/>
          <w:lang w:eastAsia="ru-RU"/>
        </w:rPr>
      </w:pPr>
      <w:r w:rsidRPr="002E2F47">
        <w:rPr>
          <w:szCs w:val="24"/>
          <w:lang w:eastAsia="ru-RU"/>
        </w:rPr>
        <w:t xml:space="preserve">Программами профильного и углубленного обучения охвачено </w:t>
      </w:r>
      <w:r>
        <w:rPr>
          <w:szCs w:val="24"/>
          <w:lang w:eastAsia="ru-RU"/>
        </w:rPr>
        <w:t>100</w:t>
      </w:r>
      <w:r w:rsidRPr="002E2F47">
        <w:rPr>
          <w:szCs w:val="24"/>
          <w:lang w:eastAsia="ru-RU"/>
        </w:rPr>
        <w:t xml:space="preserve"> % старшеклассников.</w:t>
      </w:r>
    </w:p>
    <w:p w14:paraId="79975F3C" w14:textId="77777777" w:rsidR="00703489" w:rsidRPr="002E2F47" w:rsidRDefault="00703489" w:rsidP="00703489">
      <w:pPr>
        <w:tabs>
          <w:tab w:val="left" w:pos="1134"/>
          <w:tab w:val="left" w:pos="3969"/>
        </w:tabs>
        <w:autoSpaceDE w:val="0"/>
        <w:autoSpaceDN w:val="0"/>
        <w:adjustRightInd w:val="0"/>
        <w:rPr>
          <w:szCs w:val="24"/>
          <w:lang w:eastAsia="ru-RU"/>
        </w:rPr>
      </w:pPr>
      <w:r w:rsidRPr="002E2F47">
        <w:rPr>
          <w:szCs w:val="24"/>
          <w:lang w:eastAsia="ru-RU"/>
        </w:rPr>
        <w:t>Проблема обеспечения современным учебным оборудованием в условиях перехода на федеральные государственные образовательные стандарты общего образования в О</w:t>
      </w:r>
      <w:r>
        <w:rPr>
          <w:szCs w:val="24"/>
          <w:lang w:eastAsia="ru-RU"/>
        </w:rPr>
        <w:t>У</w:t>
      </w:r>
      <w:r w:rsidRPr="002E2F47">
        <w:rPr>
          <w:szCs w:val="24"/>
          <w:lang w:eastAsia="ru-RU"/>
        </w:rPr>
        <w:t xml:space="preserve"> </w:t>
      </w:r>
      <w:r>
        <w:rPr>
          <w:szCs w:val="24"/>
          <w:lang w:eastAsia="ru-RU"/>
        </w:rPr>
        <w:t>округа</w:t>
      </w:r>
      <w:r w:rsidRPr="002E2F47">
        <w:rPr>
          <w:szCs w:val="24"/>
          <w:lang w:eastAsia="ru-RU"/>
        </w:rPr>
        <w:t xml:space="preserve"> сохраняется. Успешный переход на новые образовательные стандарты возможен только при условии повышения квалификации педагогических работников и руководителей О</w:t>
      </w:r>
      <w:r>
        <w:rPr>
          <w:szCs w:val="24"/>
          <w:lang w:eastAsia="ru-RU"/>
        </w:rPr>
        <w:t>У</w:t>
      </w:r>
      <w:r w:rsidRPr="002E2F47">
        <w:rPr>
          <w:szCs w:val="24"/>
          <w:lang w:eastAsia="ru-RU"/>
        </w:rPr>
        <w:t xml:space="preserve"> в контексте новых требований к организации учебного процесса. </w:t>
      </w:r>
    </w:p>
    <w:p w14:paraId="3F2D7DED" w14:textId="77777777" w:rsidR="00703489" w:rsidRPr="002E2F47" w:rsidRDefault="00703489" w:rsidP="00703489">
      <w:pPr>
        <w:tabs>
          <w:tab w:val="left" w:pos="1134"/>
          <w:tab w:val="left" w:pos="3969"/>
        </w:tabs>
        <w:autoSpaceDE w:val="0"/>
        <w:autoSpaceDN w:val="0"/>
        <w:adjustRightInd w:val="0"/>
        <w:rPr>
          <w:szCs w:val="24"/>
          <w:lang w:eastAsia="ru-RU"/>
        </w:rPr>
      </w:pPr>
      <w:r w:rsidRPr="002E2F47">
        <w:rPr>
          <w:szCs w:val="24"/>
          <w:lang w:eastAsia="ru-RU"/>
        </w:rPr>
        <w:t xml:space="preserve">В системе образования Балахнинского муниципального </w:t>
      </w:r>
      <w:r>
        <w:rPr>
          <w:szCs w:val="24"/>
          <w:lang w:eastAsia="ru-RU"/>
        </w:rPr>
        <w:t>округа</w:t>
      </w:r>
      <w:r w:rsidRPr="002E2F47">
        <w:rPr>
          <w:szCs w:val="24"/>
          <w:lang w:eastAsia="ru-RU"/>
        </w:rPr>
        <w:t xml:space="preserve"> достигнуты определенные результаты по работе с одаренными детьми. </w:t>
      </w:r>
    </w:p>
    <w:p w14:paraId="4F44D420" w14:textId="77777777" w:rsidR="00703489" w:rsidRPr="002E2F47" w:rsidRDefault="00703489" w:rsidP="00703489">
      <w:pPr>
        <w:tabs>
          <w:tab w:val="left" w:pos="1134"/>
          <w:tab w:val="left" w:pos="3969"/>
        </w:tabs>
        <w:autoSpaceDE w:val="0"/>
        <w:autoSpaceDN w:val="0"/>
        <w:adjustRightInd w:val="0"/>
        <w:rPr>
          <w:szCs w:val="24"/>
          <w:lang w:eastAsia="ru-RU"/>
        </w:rPr>
      </w:pPr>
      <w:r w:rsidRPr="002E2F47">
        <w:rPr>
          <w:szCs w:val="24"/>
          <w:lang w:eastAsia="ru-RU"/>
        </w:rPr>
        <w:t>Накоплен позитивный опыт проведения мероприятий, способствующих выявлению и поддержке одаренных детей. В то же время существует ряд проблем в работе с одаренными учащимися:</w:t>
      </w:r>
    </w:p>
    <w:p w14:paraId="1E8AA01A" w14:textId="77777777" w:rsidR="00703489" w:rsidRPr="002E2F47" w:rsidRDefault="00703489" w:rsidP="00703489">
      <w:pPr>
        <w:tabs>
          <w:tab w:val="left" w:pos="1134"/>
          <w:tab w:val="left" w:pos="3969"/>
        </w:tabs>
        <w:autoSpaceDE w:val="0"/>
        <w:autoSpaceDN w:val="0"/>
        <w:adjustRightInd w:val="0"/>
        <w:rPr>
          <w:szCs w:val="24"/>
          <w:lang w:eastAsia="ru-RU"/>
        </w:rPr>
      </w:pPr>
      <w:r w:rsidRPr="002E2F47">
        <w:rPr>
          <w:szCs w:val="24"/>
          <w:lang w:eastAsia="ru-RU"/>
        </w:rPr>
        <w:t>- недостаточное использование ресурсов высшей школы для удовлетворения образовательных потребностей интеллектуально одаренных учащихся;</w:t>
      </w:r>
    </w:p>
    <w:p w14:paraId="472CBC11" w14:textId="77777777" w:rsidR="00703489" w:rsidRDefault="00703489" w:rsidP="00703489">
      <w:pPr>
        <w:tabs>
          <w:tab w:val="left" w:pos="1134"/>
          <w:tab w:val="left" w:pos="3969"/>
        </w:tabs>
        <w:autoSpaceDE w:val="0"/>
        <w:autoSpaceDN w:val="0"/>
        <w:adjustRightInd w:val="0"/>
        <w:rPr>
          <w:szCs w:val="24"/>
          <w:lang w:eastAsia="ru-RU"/>
        </w:rPr>
      </w:pPr>
      <w:r w:rsidRPr="002E2F47">
        <w:rPr>
          <w:szCs w:val="24"/>
          <w:lang w:eastAsia="ru-RU"/>
        </w:rPr>
        <w:t>- недостаточное использование дистанционных, заочных и очно-заочных форм работы с детьми, проявляющими интерес к интеллектуа</w:t>
      </w:r>
      <w:r>
        <w:rPr>
          <w:szCs w:val="24"/>
          <w:lang w:eastAsia="ru-RU"/>
        </w:rPr>
        <w:t>льной и творческой деятельности;</w:t>
      </w:r>
    </w:p>
    <w:p w14:paraId="1A37C1FA" w14:textId="77777777" w:rsidR="00703489" w:rsidRPr="002E2F47" w:rsidRDefault="00703489" w:rsidP="00703489">
      <w:pPr>
        <w:tabs>
          <w:tab w:val="left" w:pos="1134"/>
          <w:tab w:val="left" w:pos="3969"/>
        </w:tabs>
        <w:autoSpaceDE w:val="0"/>
        <w:autoSpaceDN w:val="0"/>
        <w:adjustRightInd w:val="0"/>
        <w:rPr>
          <w:szCs w:val="24"/>
          <w:lang w:eastAsia="ru-RU"/>
        </w:rPr>
      </w:pPr>
      <w:r>
        <w:rPr>
          <w:szCs w:val="24"/>
          <w:lang w:eastAsia="ru-RU"/>
        </w:rPr>
        <w:t>-</w:t>
      </w:r>
      <w:r w:rsidRPr="00465086">
        <w:rPr>
          <w:szCs w:val="24"/>
          <w:lang w:eastAsia="ru-RU"/>
        </w:rPr>
        <w:t xml:space="preserve"> </w:t>
      </w:r>
      <w:r w:rsidRPr="002E2F47">
        <w:rPr>
          <w:szCs w:val="24"/>
          <w:lang w:eastAsia="ru-RU"/>
        </w:rPr>
        <w:t>недостаточное использование</w:t>
      </w:r>
      <w:r>
        <w:rPr>
          <w:szCs w:val="24"/>
          <w:lang w:eastAsia="ru-RU"/>
        </w:rPr>
        <w:t xml:space="preserve"> сетевого взаимодействия.</w:t>
      </w:r>
    </w:p>
    <w:p w14:paraId="68195994" w14:textId="77777777" w:rsidR="00703489" w:rsidRDefault="00703489" w:rsidP="00703489">
      <w:pPr>
        <w:tabs>
          <w:tab w:val="left" w:pos="1134"/>
          <w:tab w:val="left" w:pos="3969"/>
        </w:tabs>
        <w:autoSpaceDE w:val="0"/>
        <w:autoSpaceDN w:val="0"/>
        <w:adjustRightInd w:val="0"/>
        <w:rPr>
          <w:b/>
          <w:bCs/>
          <w:szCs w:val="24"/>
          <w:lang w:eastAsia="ru-RU"/>
        </w:rPr>
      </w:pPr>
    </w:p>
    <w:p w14:paraId="2F8E60BA" w14:textId="77777777" w:rsidR="00703489" w:rsidRPr="002E2F47" w:rsidRDefault="00703489" w:rsidP="00703489">
      <w:pPr>
        <w:tabs>
          <w:tab w:val="left" w:pos="1134"/>
          <w:tab w:val="left" w:pos="3969"/>
        </w:tabs>
        <w:autoSpaceDE w:val="0"/>
        <w:autoSpaceDN w:val="0"/>
        <w:adjustRightInd w:val="0"/>
        <w:spacing w:line="360" w:lineRule="auto"/>
        <w:jc w:val="center"/>
        <w:rPr>
          <w:szCs w:val="24"/>
          <w:lang w:eastAsia="ru-RU"/>
        </w:rPr>
      </w:pPr>
      <w:r w:rsidRPr="002E2F47">
        <w:rPr>
          <w:b/>
          <w:bCs/>
          <w:szCs w:val="24"/>
          <w:lang w:eastAsia="ru-RU"/>
        </w:rPr>
        <w:t>2.1.2. Воспитание и дополнительное образование детей</w:t>
      </w:r>
    </w:p>
    <w:p w14:paraId="042190DF" w14:textId="77777777" w:rsidR="00703489" w:rsidRPr="002F0642" w:rsidRDefault="00703489" w:rsidP="00703489">
      <w:pPr>
        <w:rPr>
          <w:rFonts w:eastAsia="Times New Roman"/>
          <w:szCs w:val="24"/>
          <w:lang w:eastAsia="zh-CN"/>
        </w:rPr>
      </w:pPr>
      <w:r w:rsidRPr="002F0642">
        <w:rPr>
          <w:rFonts w:eastAsia="Times New Roman"/>
          <w:szCs w:val="24"/>
          <w:lang w:eastAsia="zh-CN"/>
        </w:rPr>
        <w:t>В 2025   году было охвачено дополнительными образовательными программами  1330 ребенок (в прошлом году -731 ребенок) (охват повысился на 54%), из них на бесплатной основе – 836 детей (62,86%) , 494 детей кружками на платной основе (37,14%). Получена лицензия на предоставление дополнительных образовательных услуг МАДОУ " Детский сад №46". Возраст детей, охваченных дополнительными образовательными программами</w:t>
      </w:r>
      <w:r>
        <w:rPr>
          <w:rFonts w:eastAsia="Times New Roman"/>
          <w:szCs w:val="24"/>
          <w:lang w:eastAsia="zh-CN"/>
        </w:rPr>
        <w:t>,</w:t>
      </w:r>
      <w:r w:rsidRPr="002F0642">
        <w:rPr>
          <w:rFonts w:eastAsia="Times New Roman"/>
          <w:szCs w:val="24"/>
          <w:lang w:eastAsia="zh-CN"/>
        </w:rPr>
        <w:t xml:space="preserve"> снизился с 4 до 2 лет.</w:t>
      </w:r>
    </w:p>
    <w:p w14:paraId="16BF7190" w14:textId="77777777" w:rsidR="00703489" w:rsidRPr="002F0642" w:rsidRDefault="00703489" w:rsidP="00703489">
      <w:pPr>
        <w:rPr>
          <w:rFonts w:eastAsia="Times New Roman"/>
          <w:szCs w:val="24"/>
          <w:lang w:eastAsia="zh-CN"/>
        </w:rPr>
      </w:pPr>
      <w:r w:rsidRPr="002F0642">
        <w:rPr>
          <w:rFonts w:eastAsia="Times New Roman"/>
          <w:szCs w:val="24"/>
          <w:lang w:eastAsia="zh-CN"/>
        </w:rPr>
        <w:t xml:space="preserve">           По направленности программ выделяются следующие направления: </w:t>
      </w:r>
    </w:p>
    <w:p w14:paraId="49745DC8" w14:textId="77777777" w:rsidR="00703489" w:rsidRPr="002F0642" w:rsidRDefault="00703489" w:rsidP="00703489">
      <w:pPr>
        <w:rPr>
          <w:rFonts w:eastAsia="Times New Roman"/>
          <w:szCs w:val="24"/>
          <w:lang w:eastAsia="zh-CN"/>
        </w:rPr>
      </w:pPr>
      <w:r w:rsidRPr="002F0642">
        <w:rPr>
          <w:rFonts w:eastAsia="Times New Roman"/>
          <w:szCs w:val="24"/>
          <w:lang w:eastAsia="zh-CN"/>
        </w:rPr>
        <w:t xml:space="preserve"> - физкультурно – спортивная направленность -  всего 277детей, из них 90 на хозрасчетной  основе (32,49%),</w:t>
      </w:r>
    </w:p>
    <w:p w14:paraId="103E8B8A" w14:textId="77777777" w:rsidR="00703489" w:rsidRPr="002F0642" w:rsidRDefault="00703489" w:rsidP="00703489">
      <w:pPr>
        <w:rPr>
          <w:rFonts w:eastAsia="Times New Roman"/>
          <w:szCs w:val="24"/>
          <w:lang w:eastAsia="zh-CN"/>
        </w:rPr>
      </w:pPr>
      <w:r w:rsidRPr="002F0642">
        <w:rPr>
          <w:rFonts w:eastAsia="Times New Roman"/>
          <w:szCs w:val="24"/>
          <w:lang w:eastAsia="zh-CN"/>
        </w:rPr>
        <w:t>- художественно направленность – 279 детей, из них 134 (45,11%) на хозрасчетной основе;</w:t>
      </w:r>
    </w:p>
    <w:p w14:paraId="4A7BE45B" w14:textId="77777777" w:rsidR="00703489" w:rsidRPr="002F0642" w:rsidRDefault="00703489" w:rsidP="00703489">
      <w:pPr>
        <w:rPr>
          <w:rFonts w:eastAsia="Times New Roman"/>
          <w:szCs w:val="24"/>
          <w:lang w:eastAsia="zh-CN"/>
        </w:rPr>
      </w:pPr>
      <w:r w:rsidRPr="002F0642">
        <w:rPr>
          <w:rFonts w:eastAsia="Times New Roman"/>
          <w:szCs w:val="24"/>
          <w:lang w:eastAsia="zh-CN"/>
        </w:rPr>
        <w:t>- техническая направленность – 91 человек, из них 31 (34%) на хозрасчетной основе;</w:t>
      </w:r>
    </w:p>
    <w:p w14:paraId="0DF44BE1" w14:textId="77777777" w:rsidR="00703489" w:rsidRPr="002F0642" w:rsidRDefault="00703489" w:rsidP="00703489">
      <w:pPr>
        <w:rPr>
          <w:rFonts w:eastAsia="Times New Roman"/>
          <w:szCs w:val="24"/>
          <w:lang w:eastAsia="zh-CN"/>
        </w:rPr>
      </w:pPr>
      <w:r w:rsidRPr="002F0642">
        <w:rPr>
          <w:rFonts w:eastAsia="Times New Roman"/>
          <w:szCs w:val="24"/>
          <w:lang w:eastAsia="zh-CN"/>
        </w:rPr>
        <w:t>- социально – гуманитарная направленности – 683 детей, из них 239 (34,99%).</w:t>
      </w:r>
    </w:p>
    <w:p w14:paraId="700FC1E4" w14:textId="77777777" w:rsidR="00703489" w:rsidRPr="002F0642" w:rsidRDefault="00703489" w:rsidP="00703489">
      <w:pPr>
        <w:shd w:val="clear" w:color="auto" w:fill="FFFFFF"/>
        <w:ind w:firstLine="708"/>
        <w:rPr>
          <w:szCs w:val="24"/>
        </w:rPr>
      </w:pPr>
      <w:r w:rsidRPr="002F0642">
        <w:rPr>
          <w:szCs w:val="24"/>
        </w:rPr>
        <w:t>В 2025 году впервые в муниципальном округе организованы и проведены:</w:t>
      </w:r>
    </w:p>
    <w:p w14:paraId="278E28CA" w14:textId="77777777" w:rsidR="00703489" w:rsidRPr="002F0642" w:rsidRDefault="00703489" w:rsidP="00703489">
      <w:pPr>
        <w:shd w:val="clear" w:color="auto" w:fill="FFFFFF"/>
        <w:ind w:firstLine="708"/>
        <w:rPr>
          <w:szCs w:val="24"/>
        </w:rPr>
      </w:pPr>
      <w:r w:rsidRPr="002F0642">
        <w:rPr>
          <w:szCs w:val="24"/>
        </w:rPr>
        <w:t>- фестиваль инженерного творчества "ТЕХНОСТАРТ" среди команд дошкольных образовательных учреждений;</w:t>
      </w:r>
    </w:p>
    <w:p w14:paraId="13BF82A9" w14:textId="77777777" w:rsidR="00703489" w:rsidRPr="002F0642" w:rsidRDefault="00703489" w:rsidP="00703489">
      <w:pPr>
        <w:shd w:val="clear" w:color="auto" w:fill="FFFFFF"/>
        <w:ind w:firstLine="708"/>
        <w:rPr>
          <w:bCs/>
          <w:szCs w:val="24"/>
        </w:rPr>
      </w:pPr>
      <w:r w:rsidRPr="002F0642">
        <w:rPr>
          <w:szCs w:val="24"/>
        </w:rPr>
        <w:t xml:space="preserve">- </w:t>
      </w:r>
      <w:r w:rsidRPr="002F0642">
        <w:rPr>
          <w:color w:val="000000"/>
          <w:szCs w:val="24"/>
        </w:rPr>
        <w:t>фестиваль</w:t>
      </w:r>
      <w:r w:rsidRPr="002F0642">
        <w:rPr>
          <w:b/>
          <w:color w:val="000000"/>
          <w:szCs w:val="24"/>
        </w:rPr>
        <w:t xml:space="preserve"> </w:t>
      </w:r>
      <w:r w:rsidRPr="002F0642">
        <w:rPr>
          <w:bCs/>
          <w:szCs w:val="24"/>
        </w:rPr>
        <w:t>по основам алгоритмизации и программирования в цифровой образовательной среде "ПиктоМир"</w:t>
      </w:r>
      <w:r w:rsidRPr="002F0642">
        <w:rPr>
          <w:b/>
          <w:szCs w:val="24"/>
        </w:rPr>
        <w:t xml:space="preserve"> </w:t>
      </w:r>
      <w:r w:rsidRPr="002F0642">
        <w:rPr>
          <w:bCs/>
          <w:szCs w:val="24"/>
        </w:rPr>
        <w:t>для дошкольников 4-5 лет;</w:t>
      </w:r>
    </w:p>
    <w:p w14:paraId="3504467E" w14:textId="77777777" w:rsidR="00703489" w:rsidRPr="002F0642" w:rsidRDefault="00703489" w:rsidP="00703489">
      <w:pPr>
        <w:shd w:val="clear" w:color="auto" w:fill="FFFFFF"/>
        <w:ind w:firstLine="708"/>
        <w:rPr>
          <w:bCs/>
          <w:szCs w:val="24"/>
        </w:rPr>
      </w:pPr>
      <w:r w:rsidRPr="002F0642">
        <w:rPr>
          <w:bCs/>
          <w:szCs w:val="24"/>
        </w:rPr>
        <w:t>- соревнования "Балахнинская Зарничка";</w:t>
      </w:r>
    </w:p>
    <w:p w14:paraId="001112FD" w14:textId="77777777" w:rsidR="00703489" w:rsidRPr="002F0642" w:rsidRDefault="00703489" w:rsidP="00703489">
      <w:pPr>
        <w:shd w:val="clear" w:color="auto" w:fill="FFFFFF"/>
        <w:ind w:firstLine="708"/>
        <w:rPr>
          <w:bCs/>
          <w:szCs w:val="24"/>
        </w:rPr>
      </w:pPr>
      <w:r w:rsidRPr="002F0642">
        <w:rPr>
          <w:bCs/>
          <w:szCs w:val="24"/>
        </w:rPr>
        <w:lastRenderedPageBreak/>
        <w:t>- онлайн - парад команд ДОУ, посвящённый 80-летию Победы в ВОВ,</w:t>
      </w:r>
    </w:p>
    <w:p w14:paraId="2A1224C4" w14:textId="77777777" w:rsidR="00703489" w:rsidRPr="002F0642" w:rsidRDefault="00703489" w:rsidP="00703489">
      <w:pPr>
        <w:shd w:val="clear" w:color="auto" w:fill="FFFFFF"/>
        <w:ind w:firstLine="708"/>
        <w:rPr>
          <w:szCs w:val="24"/>
        </w:rPr>
      </w:pPr>
      <w:r w:rsidRPr="002F0642">
        <w:rPr>
          <w:bCs/>
          <w:szCs w:val="24"/>
        </w:rPr>
        <w:t>- конкурс методических разработок среди педагогов ДОУ, приуроченный к 80-летию Победы в ВОВ.</w:t>
      </w:r>
    </w:p>
    <w:p w14:paraId="1519372B" w14:textId="77777777" w:rsidR="00703489" w:rsidRPr="002F0642" w:rsidRDefault="00703489" w:rsidP="00703489">
      <w:pPr>
        <w:ind w:firstLine="567"/>
        <w:rPr>
          <w:szCs w:val="24"/>
        </w:rPr>
      </w:pPr>
      <w:bookmarkStart w:id="1" w:name="_Hlk143166989"/>
      <w:r w:rsidRPr="002F0642">
        <w:rPr>
          <w:szCs w:val="24"/>
        </w:rPr>
        <w:t xml:space="preserve">Количество обучающихся в детских объединениях учреждений дополнительного образования составило 2742 человек. </w:t>
      </w:r>
      <w:bookmarkEnd w:id="1"/>
    </w:p>
    <w:p w14:paraId="03662412" w14:textId="77777777" w:rsidR="00703489" w:rsidRPr="002F0642" w:rsidRDefault="00703489" w:rsidP="00703489">
      <w:pPr>
        <w:ind w:firstLine="567"/>
        <w:rPr>
          <w:szCs w:val="24"/>
        </w:rPr>
      </w:pPr>
      <w:r w:rsidRPr="002F0642">
        <w:rPr>
          <w:szCs w:val="24"/>
        </w:rPr>
        <w:t>В текущем году снижение количество оказанных услуг произошло в связи с присоединением с 1 января 2025 года МБУ ДО "</w:t>
      </w:r>
      <w:r w:rsidRPr="002F0642">
        <w:rPr>
          <w:color w:val="0D0D0D"/>
          <w:szCs w:val="24"/>
        </w:rPr>
        <w:t xml:space="preserve">Детско-юношеская спортивный центр" к </w:t>
      </w:r>
      <w:r w:rsidRPr="002F0642">
        <w:rPr>
          <w:szCs w:val="24"/>
        </w:rPr>
        <w:t xml:space="preserve">МБУ ДО "СШ "ФОК "Олимпийский". </w:t>
      </w:r>
    </w:p>
    <w:p w14:paraId="008289E7" w14:textId="77777777" w:rsidR="00703489" w:rsidRPr="002F0642" w:rsidRDefault="00703489" w:rsidP="00703489">
      <w:pPr>
        <w:pBdr>
          <w:top w:val="none" w:sz="4" w:space="0" w:color="000000"/>
          <w:left w:val="none" w:sz="4" w:space="2" w:color="000000"/>
          <w:bottom w:val="none" w:sz="4" w:space="0" w:color="000000"/>
          <w:right w:val="none" w:sz="4" w:space="0" w:color="000000"/>
        </w:pBdr>
        <w:shd w:val="clear" w:color="FFFFFF" w:fill="FFFFFF"/>
        <w:tabs>
          <w:tab w:val="left" w:pos="0"/>
        </w:tabs>
        <w:contextualSpacing/>
        <w:rPr>
          <w:szCs w:val="24"/>
        </w:rPr>
      </w:pPr>
      <w:r w:rsidRPr="002F0642">
        <w:rPr>
          <w:szCs w:val="24"/>
        </w:rPr>
        <w:tab/>
        <w:t>В муниципальном бюджетном учреждении дополнительного образования "Центр внешкольной работы" (далее МБУ ДО "ЦВР") в текущем учебном году обучаются около 695 человек.</w:t>
      </w:r>
      <w:r w:rsidRPr="002F0642">
        <w:rPr>
          <w:szCs w:val="24"/>
        </w:rPr>
        <w:tab/>
        <w:t>МБУ ДО "ЦВР" является куратором региональных конкурсов по художественному, декоративно-прикладному и техническому направлениям, среди которых - межрегиональный культурно–просветительский конкурс "Балахна – летопись России", зональный этап регионального конкурса по авиамоделизму "Лети, модель!", муниципальный образовательный форум "В единстве наша сила", муниципальный слет "Территория возможностей" представителей детских и волонтёрских общественных объединений и организаций, муниципальный конкурс "Ватная игрушка", муниципальный фестиваль-конкурс детского творчества "Дорогою добра", муниципальный смотр–конкурс строя и песни "Равняемся на Победу!"</w:t>
      </w:r>
    </w:p>
    <w:p w14:paraId="2AF121B6" w14:textId="77777777" w:rsidR="00703489" w:rsidRPr="002F0642" w:rsidRDefault="00703489" w:rsidP="00703489">
      <w:pPr>
        <w:ind w:firstLine="567"/>
        <w:rPr>
          <w:color w:val="0D0D0D"/>
          <w:szCs w:val="24"/>
        </w:rPr>
      </w:pPr>
      <w:r w:rsidRPr="002F0642">
        <w:rPr>
          <w:color w:val="0D0D0D"/>
          <w:szCs w:val="24"/>
        </w:rPr>
        <w:t xml:space="preserve">Муниципальное бюджетное учреждение дополнительного образования "Центр детского творчества"   посещают 654 обучающихся. </w:t>
      </w:r>
    </w:p>
    <w:p w14:paraId="7FA6FED5" w14:textId="77777777" w:rsidR="00703489" w:rsidRPr="002F0642" w:rsidRDefault="00703489" w:rsidP="00703489">
      <w:pPr>
        <w:ind w:firstLine="567"/>
        <w:rPr>
          <w:color w:val="0D0D0D"/>
          <w:szCs w:val="24"/>
        </w:rPr>
      </w:pPr>
      <w:r w:rsidRPr="002F0642">
        <w:rPr>
          <w:color w:val="0D0D0D"/>
          <w:szCs w:val="24"/>
        </w:rPr>
        <w:t xml:space="preserve">В течение года проведены массовые мероприятия, мастер-классы по направлениям: "Школа родительского просвещения", "Проблемы и пути их решения в вопросах семейного воспитания", "Уроки театральной азбуки. Сценическая речь". </w:t>
      </w:r>
    </w:p>
    <w:p w14:paraId="448B342B" w14:textId="77777777" w:rsidR="00703489" w:rsidRPr="002F0642" w:rsidRDefault="00703489" w:rsidP="00703489">
      <w:pPr>
        <w:ind w:firstLine="567"/>
        <w:rPr>
          <w:color w:val="0D0D0D"/>
          <w:szCs w:val="24"/>
        </w:rPr>
      </w:pPr>
      <w:r w:rsidRPr="002F0642">
        <w:rPr>
          <w:color w:val="0D0D0D"/>
          <w:szCs w:val="24"/>
        </w:rPr>
        <w:t xml:space="preserve">В рамках профилактики экстремизма, национализма и укрепление межнациональных и межкультурных отношений в условиях работы образовательных организаций стал традиционным муниципальный фестиваль национальных культур народов Приволжского федерального округа "В братстве и единстве наша сила". </w:t>
      </w:r>
    </w:p>
    <w:p w14:paraId="2B5D1E61" w14:textId="77777777" w:rsidR="00703489" w:rsidRPr="002F0642" w:rsidRDefault="00703489" w:rsidP="00703489">
      <w:pPr>
        <w:ind w:firstLine="567"/>
        <w:rPr>
          <w:color w:val="0D0D0D"/>
          <w:szCs w:val="24"/>
        </w:rPr>
      </w:pPr>
      <w:r w:rsidRPr="002F0642">
        <w:rPr>
          <w:color w:val="0D0D0D"/>
          <w:szCs w:val="24"/>
        </w:rPr>
        <w:t>В муниципальном автономном учреждении центр дополнительного образования "Дом Москвы"   количество обучающихся составило 993 человека.</w:t>
      </w:r>
    </w:p>
    <w:p w14:paraId="2E633107" w14:textId="77777777" w:rsidR="00703489" w:rsidRPr="002F0642" w:rsidRDefault="00703489" w:rsidP="00703489">
      <w:pPr>
        <w:ind w:firstLine="567"/>
        <w:rPr>
          <w:color w:val="0D0D0D"/>
          <w:szCs w:val="24"/>
        </w:rPr>
      </w:pPr>
      <w:r w:rsidRPr="002F0642">
        <w:rPr>
          <w:color w:val="0D0D0D"/>
          <w:szCs w:val="24"/>
        </w:rPr>
        <w:t>МАУ ЦДО "Дом Москвы" реализует 13 дополнительных общеобразовательных (общеразвивающих) программ по трем направлениям:</w:t>
      </w:r>
    </w:p>
    <w:p w14:paraId="2E5C9F74" w14:textId="77777777" w:rsidR="00703489" w:rsidRPr="002F0642" w:rsidRDefault="00703489" w:rsidP="00703489">
      <w:pPr>
        <w:ind w:firstLine="567"/>
        <w:rPr>
          <w:color w:val="0D0D0D"/>
          <w:szCs w:val="24"/>
        </w:rPr>
      </w:pPr>
      <w:r w:rsidRPr="002F0642">
        <w:rPr>
          <w:color w:val="0D0D0D"/>
          <w:szCs w:val="24"/>
        </w:rPr>
        <w:t>- физкультурно-спортивные объединения (баскетбол, футбол, волейбол, художественная гимнастика, ритмика с элементами бального танца, дзюдо, пауэрлифтинг, шахматы);</w:t>
      </w:r>
    </w:p>
    <w:p w14:paraId="325DEAAD" w14:textId="77777777" w:rsidR="00703489" w:rsidRPr="002F0642" w:rsidRDefault="00703489" w:rsidP="00703489">
      <w:pPr>
        <w:ind w:firstLine="567"/>
        <w:rPr>
          <w:color w:val="0D0D0D"/>
          <w:szCs w:val="24"/>
        </w:rPr>
      </w:pPr>
      <w:r w:rsidRPr="002F0642">
        <w:rPr>
          <w:color w:val="0D0D0D"/>
          <w:szCs w:val="24"/>
        </w:rPr>
        <w:t>- социально-гуманитарные объединения (студия детского прикладного творчества "Радуга", студия раннего развития "АБВГДейка", студия детского телевидения, школа ведущих "Затея";</w:t>
      </w:r>
    </w:p>
    <w:p w14:paraId="5800B7E7" w14:textId="77777777" w:rsidR="00703489" w:rsidRPr="002F0642" w:rsidRDefault="00703489" w:rsidP="00703489">
      <w:pPr>
        <w:ind w:firstLine="567"/>
        <w:rPr>
          <w:color w:val="0D0D0D"/>
          <w:szCs w:val="24"/>
        </w:rPr>
      </w:pPr>
      <w:r w:rsidRPr="002F0642">
        <w:rPr>
          <w:color w:val="0D0D0D"/>
          <w:szCs w:val="24"/>
        </w:rPr>
        <w:t xml:space="preserve">- художественное объединение "Хореографическая студия "Ладушка". </w:t>
      </w:r>
    </w:p>
    <w:p w14:paraId="2E9BF694" w14:textId="77777777" w:rsidR="00703489" w:rsidRPr="002F0642" w:rsidRDefault="00703489" w:rsidP="00703489">
      <w:pPr>
        <w:ind w:firstLine="567"/>
        <w:rPr>
          <w:color w:val="0D0D0D"/>
          <w:szCs w:val="24"/>
        </w:rPr>
      </w:pPr>
      <w:r w:rsidRPr="002F0642">
        <w:rPr>
          <w:color w:val="0D0D0D"/>
          <w:szCs w:val="24"/>
        </w:rPr>
        <w:t>Ежегодно на базе учреждения проходят спортивные соревнования по баскетболу, футболу, шахматам, волейболу, художественной гимнастике. Воспитанники учреждения являются победителями и призерами турниров и первенств различного уровня.</w:t>
      </w:r>
    </w:p>
    <w:p w14:paraId="304F678E" w14:textId="77777777" w:rsidR="00703489" w:rsidRPr="002F0642" w:rsidRDefault="00703489" w:rsidP="00703489">
      <w:pPr>
        <w:ind w:firstLine="567"/>
        <w:rPr>
          <w:color w:val="0D0D0D"/>
          <w:szCs w:val="24"/>
        </w:rPr>
      </w:pPr>
      <w:r w:rsidRPr="002F0642">
        <w:rPr>
          <w:color w:val="0D0D0D"/>
          <w:szCs w:val="24"/>
        </w:rPr>
        <w:t>На базе учреждения проводятся окружные мероприятия: фестивали детского творчества "Рождественские звездочки" и "Пасха Красная" в рамках проекта "Балахнинский благовест", муниципальный этап Всероссийского конкурса чтецов "Живая классика", окружной конкурс чтецов в рамках молодежного проекта "Балахнинские рассветы"; чествование обучающихся, показавших большие успехи "Умники и умницы".</w:t>
      </w:r>
    </w:p>
    <w:p w14:paraId="7144799E" w14:textId="77777777" w:rsidR="00703489" w:rsidRPr="00AD49CF" w:rsidRDefault="00703489" w:rsidP="00703489">
      <w:pPr>
        <w:ind w:firstLine="567"/>
        <w:rPr>
          <w:szCs w:val="24"/>
        </w:rPr>
      </w:pPr>
      <w:r w:rsidRPr="002F0642">
        <w:rPr>
          <w:color w:val="0D0D0D"/>
          <w:szCs w:val="24"/>
        </w:rPr>
        <w:t xml:space="preserve">В муниципальном бюджетном учреждении Детский оздоровительно-образовательный центр "Дзержинец" обучаются 400 детей. </w:t>
      </w:r>
      <w:r w:rsidRPr="002F0642">
        <w:rPr>
          <w:szCs w:val="24"/>
        </w:rPr>
        <w:t xml:space="preserve">В летний период в МБУ ДО "ДООЦ "Дзержинец" организована работа загородного детского оздоровительного лагеря в 3 смены с охватом по 200 человек в </w:t>
      </w:r>
      <w:r w:rsidRPr="00AD49CF">
        <w:rPr>
          <w:szCs w:val="24"/>
        </w:rPr>
        <w:t xml:space="preserve">каждую. </w:t>
      </w:r>
    </w:p>
    <w:p w14:paraId="6AFA83BA" w14:textId="77777777" w:rsidR="00703489" w:rsidRPr="00AD49CF" w:rsidRDefault="00703489" w:rsidP="00703489">
      <w:pPr>
        <w:tabs>
          <w:tab w:val="left" w:pos="426"/>
        </w:tabs>
        <w:rPr>
          <w:szCs w:val="24"/>
        </w:rPr>
      </w:pPr>
      <w:r w:rsidRPr="00AD49CF">
        <w:rPr>
          <w:szCs w:val="24"/>
        </w:rPr>
        <w:tab/>
        <w:t xml:space="preserve">Учреждение является организатором многих муниципальных мероприятий, среди которых - муниципальные соревнования по вязанию туристских узлов, муниципальный туристско-краеведческий квест "Прошагай город", муниципальные соревнования по спортивному ориентированию "Спортивный лабиринт, акция "Зеленая весна", добровольческая акция </w:t>
      </w:r>
      <w:r w:rsidRPr="00AD49CF">
        <w:rPr>
          <w:szCs w:val="24"/>
        </w:rPr>
        <w:lastRenderedPageBreak/>
        <w:t>"Пасхальные дни милосердия" для детей с ограниченными возможностями здоровья, муниципальные акции "Мы за здоровье", "Чистая вода", "Азбука безопасности", фестиваль "Бумеранг добра" среди волонтеров Балахнинского муниципального округа, акция "Неподдающиеся" для детей, состоящих на внутришкольном учете и подростков "группы риска".</w:t>
      </w:r>
    </w:p>
    <w:p w14:paraId="279C74FA" w14:textId="77777777" w:rsidR="00703489" w:rsidRPr="00AD49CF" w:rsidRDefault="00703489" w:rsidP="00703489">
      <w:pPr>
        <w:ind w:firstLine="567"/>
        <w:rPr>
          <w:szCs w:val="24"/>
        </w:rPr>
      </w:pPr>
      <w:r w:rsidRPr="00AD49CF">
        <w:rPr>
          <w:szCs w:val="24"/>
        </w:rPr>
        <w:t xml:space="preserve">В летний период на базе учреждений дополнительного образования осуществляется деятельность разновозрастных отрядов по тематическим проектам, проводится дворовая практика, выездные мастерские и массовые мероприятия для школ округа. </w:t>
      </w:r>
    </w:p>
    <w:p w14:paraId="38405EC8" w14:textId="77777777" w:rsidR="00703489" w:rsidRPr="00AD49CF" w:rsidRDefault="00703489" w:rsidP="00703489">
      <w:pPr>
        <w:ind w:firstLine="567"/>
        <w:rPr>
          <w:szCs w:val="24"/>
        </w:rPr>
      </w:pPr>
      <w:r w:rsidRPr="00AD49CF">
        <w:rPr>
          <w:szCs w:val="24"/>
        </w:rPr>
        <w:t>В 2025  году в объединениях дополнительного образования на базах общеобразовательных учреждений занималось 6400 чел., что составило 77% от общего количества учащихся (8264 чел.). В том числе было подано заявок на программы дополнительного образования в рамках создания новых мест – 360.</w:t>
      </w:r>
    </w:p>
    <w:p w14:paraId="1880EED5" w14:textId="77777777" w:rsidR="00703489" w:rsidRPr="00AD49CF" w:rsidRDefault="00703489" w:rsidP="00703489">
      <w:pPr>
        <w:pStyle w:val="af3"/>
        <w:widowControl/>
        <w:numPr>
          <w:ilvl w:val="0"/>
          <w:numId w:val="33"/>
        </w:numPr>
        <w:tabs>
          <w:tab w:val="left" w:pos="426"/>
        </w:tabs>
        <w:autoSpaceDE/>
        <w:autoSpaceDN/>
        <w:adjustRightInd/>
        <w:ind w:left="360"/>
        <w:jc w:val="both"/>
        <w:rPr>
          <w:rFonts w:ascii="Times New Roman" w:hAnsi="Times New Roman" w:cs="Times New Roman"/>
          <w:sz w:val="24"/>
          <w:szCs w:val="24"/>
          <w:lang w:eastAsia="zh-CN" w:bidi="en-US"/>
        </w:rPr>
      </w:pPr>
      <w:r w:rsidRPr="00AD49CF">
        <w:rPr>
          <w:rFonts w:ascii="Times New Roman" w:hAnsi="Times New Roman" w:cs="Times New Roman"/>
          <w:sz w:val="24"/>
          <w:szCs w:val="24"/>
          <w:lang w:eastAsia="zh-CN" w:bidi="en-US"/>
        </w:rPr>
        <w:t>Объединения технической направленности ведутся в 14 образовательных учреждениях:</w:t>
      </w:r>
      <w:r w:rsidRPr="00AD49CF">
        <w:rPr>
          <w:rFonts w:ascii="Times New Roman" w:hAnsi="Times New Roman" w:cs="Times New Roman"/>
          <w:sz w:val="24"/>
          <w:szCs w:val="24"/>
        </w:rPr>
        <w:t xml:space="preserve">         Всего объединения технической направленности на базе школ посещают 1051 человек, в 2024  году - 1149 человек.</w:t>
      </w:r>
    </w:p>
    <w:p w14:paraId="2557227E" w14:textId="77777777" w:rsidR="00703489" w:rsidRPr="00AD49CF" w:rsidRDefault="00703489" w:rsidP="00703489">
      <w:pPr>
        <w:pStyle w:val="af3"/>
        <w:widowControl/>
        <w:numPr>
          <w:ilvl w:val="0"/>
          <w:numId w:val="33"/>
        </w:numPr>
        <w:tabs>
          <w:tab w:val="left" w:pos="426"/>
        </w:tabs>
        <w:autoSpaceDE/>
        <w:autoSpaceDN/>
        <w:adjustRightInd/>
        <w:ind w:left="360"/>
        <w:jc w:val="both"/>
        <w:rPr>
          <w:rFonts w:ascii="Times New Roman" w:hAnsi="Times New Roman" w:cs="Times New Roman"/>
          <w:sz w:val="24"/>
          <w:szCs w:val="24"/>
          <w:lang w:eastAsia="zh-CN" w:bidi="en-US"/>
        </w:rPr>
      </w:pPr>
      <w:r w:rsidRPr="00AD49CF">
        <w:rPr>
          <w:rFonts w:ascii="Times New Roman" w:hAnsi="Times New Roman" w:cs="Times New Roman"/>
          <w:sz w:val="24"/>
          <w:szCs w:val="24"/>
          <w:lang w:eastAsia="zh-CN" w:bidi="en-US"/>
        </w:rPr>
        <w:t>Объединения естественнонаучной направленности ведутся в 12 образовательных учреждениях: Всего объединения естественнонаучной направленности на базе школ посещают 1162 человека, в 2024 году - 1379 человек.</w:t>
      </w:r>
    </w:p>
    <w:p w14:paraId="1AD30FB2" w14:textId="77777777" w:rsidR="00703489" w:rsidRPr="00AD49CF" w:rsidRDefault="00703489" w:rsidP="00703489">
      <w:pPr>
        <w:pStyle w:val="af3"/>
        <w:widowControl/>
        <w:numPr>
          <w:ilvl w:val="0"/>
          <w:numId w:val="33"/>
        </w:numPr>
        <w:tabs>
          <w:tab w:val="left" w:pos="426"/>
        </w:tabs>
        <w:autoSpaceDE/>
        <w:autoSpaceDN/>
        <w:adjustRightInd/>
        <w:ind w:left="360"/>
        <w:jc w:val="both"/>
        <w:rPr>
          <w:rFonts w:ascii="Times New Roman" w:hAnsi="Times New Roman" w:cs="Times New Roman"/>
          <w:sz w:val="24"/>
          <w:szCs w:val="24"/>
          <w:lang w:eastAsia="zh-CN" w:bidi="en-US"/>
        </w:rPr>
      </w:pPr>
      <w:r w:rsidRPr="00AD49CF">
        <w:rPr>
          <w:rFonts w:ascii="Times New Roman" w:hAnsi="Times New Roman" w:cs="Times New Roman"/>
          <w:sz w:val="24"/>
          <w:szCs w:val="24"/>
          <w:lang w:eastAsia="zh-CN" w:bidi="en-US"/>
        </w:rPr>
        <w:t>Объединения физкультурно-спортивной направленности ведутся в 13 образовательных учреждениях.</w:t>
      </w:r>
    </w:p>
    <w:p w14:paraId="2E0DE3ED" w14:textId="77777777" w:rsidR="00703489" w:rsidRPr="00AD49CF" w:rsidRDefault="00703489" w:rsidP="00703489">
      <w:pPr>
        <w:pStyle w:val="af3"/>
        <w:tabs>
          <w:tab w:val="left" w:pos="426"/>
        </w:tabs>
        <w:ind w:left="360"/>
        <w:jc w:val="both"/>
        <w:rPr>
          <w:rFonts w:ascii="Times New Roman" w:hAnsi="Times New Roman" w:cs="Times New Roman"/>
          <w:sz w:val="24"/>
          <w:szCs w:val="24"/>
          <w:lang w:eastAsia="zh-CN" w:bidi="en-US"/>
        </w:rPr>
      </w:pPr>
      <w:r w:rsidRPr="00AD49CF">
        <w:rPr>
          <w:rFonts w:ascii="Times New Roman" w:hAnsi="Times New Roman" w:cs="Times New Roman"/>
          <w:sz w:val="24"/>
          <w:szCs w:val="24"/>
          <w:lang w:eastAsia="zh-CN" w:bidi="en-US"/>
        </w:rPr>
        <w:t>Всего объединения физкультурно-спортивной направленности на базе школ посещают 1032 человека, в 2024 году - 1038 человек.</w:t>
      </w:r>
    </w:p>
    <w:p w14:paraId="65EDC0C7" w14:textId="77777777" w:rsidR="00703489" w:rsidRPr="00AD49CF" w:rsidRDefault="00703489" w:rsidP="00703489">
      <w:pPr>
        <w:pStyle w:val="af3"/>
        <w:widowControl/>
        <w:numPr>
          <w:ilvl w:val="0"/>
          <w:numId w:val="33"/>
        </w:numPr>
        <w:tabs>
          <w:tab w:val="left" w:pos="426"/>
        </w:tabs>
        <w:autoSpaceDE/>
        <w:autoSpaceDN/>
        <w:adjustRightInd/>
        <w:ind w:left="360"/>
        <w:jc w:val="both"/>
        <w:rPr>
          <w:rFonts w:ascii="Times New Roman" w:hAnsi="Times New Roman" w:cs="Times New Roman"/>
          <w:sz w:val="24"/>
          <w:szCs w:val="24"/>
          <w:lang w:eastAsia="zh-CN" w:bidi="en-US"/>
        </w:rPr>
      </w:pPr>
      <w:r w:rsidRPr="00AD49CF">
        <w:rPr>
          <w:rFonts w:ascii="Times New Roman" w:hAnsi="Times New Roman" w:cs="Times New Roman"/>
          <w:sz w:val="24"/>
          <w:szCs w:val="24"/>
          <w:lang w:eastAsia="zh-CN" w:bidi="en-US"/>
        </w:rPr>
        <w:t>Объединения художественной направленности ведутся в 13 образовательных учреждениях: Всего объединения художественной направленности на базе школ посещают 1066 человек, в 2024  году - 728 человек.</w:t>
      </w:r>
    </w:p>
    <w:p w14:paraId="6D098FA5" w14:textId="77777777" w:rsidR="00703489" w:rsidRPr="00AD49CF" w:rsidRDefault="00703489" w:rsidP="00703489">
      <w:pPr>
        <w:pStyle w:val="af3"/>
        <w:widowControl/>
        <w:numPr>
          <w:ilvl w:val="0"/>
          <w:numId w:val="33"/>
        </w:numPr>
        <w:tabs>
          <w:tab w:val="left" w:pos="426"/>
        </w:tabs>
        <w:autoSpaceDE/>
        <w:autoSpaceDN/>
        <w:adjustRightInd/>
        <w:ind w:left="360"/>
        <w:jc w:val="both"/>
        <w:rPr>
          <w:rFonts w:ascii="Times New Roman" w:hAnsi="Times New Roman" w:cs="Times New Roman"/>
          <w:sz w:val="24"/>
          <w:szCs w:val="24"/>
          <w:lang w:eastAsia="zh-CN" w:bidi="en-US"/>
        </w:rPr>
      </w:pPr>
      <w:r w:rsidRPr="00AD49CF">
        <w:rPr>
          <w:rFonts w:ascii="Times New Roman" w:hAnsi="Times New Roman" w:cs="Times New Roman"/>
          <w:sz w:val="24"/>
          <w:szCs w:val="24"/>
          <w:lang w:eastAsia="zh-CN" w:bidi="en-US"/>
        </w:rPr>
        <w:t xml:space="preserve">Объединения туристко-краеведческой направленности ведутся в 7 образовательных учреждениях: </w:t>
      </w:r>
    </w:p>
    <w:p w14:paraId="22D8A8BA" w14:textId="77777777" w:rsidR="00703489" w:rsidRPr="00AD49CF" w:rsidRDefault="00703489" w:rsidP="00703489">
      <w:pPr>
        <w:ind w:firstLine="425"/>
        <w:contextualSpacing/>
        <w:rPr>
          <w:rFonts w:eastAsia="Times New Roman"/>
          <w:szCs w:val="24"/>
          <w:lang w:eastAsia="zh-CN" w:bidi="en-US"/>
        </w:rPr>
      </w:pPr>
      <w:r w:rsidRPr="00AD49CF">
        <w:rPr>
          <w:rFonts w:eastAsia="Times New Roman"/>
          <w:szCs w:val="24"/>
          <w:lang w:eastAsia="zh-CN" w:bidi="en-US"/>
        </w:rPr>
        <w:t>Всего объединения туристко-краеведческой направленности на базе школ посещают 356 человек, в 2024  году - 362 человек.</w:t>
      </w:r>
    </w:p>
    <w:p w14:paraId="6CCD9DBE" w14:textId="77777777" w:rsidR="00703489" w:rsidRPr="0091503D" w:rsidRDefault="00703489" w:rsidP="00703489">
      <w:pPr>
        <w:tabs>
          <w:tab w:val="left" w:pos="426"/>
        </w:tabs>
        <w:contextualSpacing/>
        <w:rPr>
          <w:rFonts w:eastAsia="Times New Roman"/>
          <w:szCs w:val="24"/>
          <w:lang w:eastAsia="zh-CN" w:bidi="en-US"/>
        </w:rPr>
      </w:pPr>
      <w:r w:rsidRPr="0091503D">
        <w:rPr>
          <w:rFonts w:eastAsia="Times New Roman"/>
          <w:szCs w:val="24"/>
          <w:lang w:eastAsia="zh-CN" w:bidi="en-US"/>
        </w:rPr>
        <w:t>Объединения социально-гуманитарной направленности ведутся в 12 образовательных учреждениях:       Всего объединения социально-гуманитарной направленности на базе школ посещают 1891 человек, в 2024  году - 1116 человек</w:t>
      </w:r>
      <w:bookmarkStart w:id="2" w:name="_Hlk143169487"/>
      <w:r w:rsidRPr="0091503D">
        <w:rPr>
          <w:rFonts w:eastAsia="Times New Roman"/>
          <w:szCs w:val="24"/>
          <w:lang w:eastAsia="zh-CN" w:bidi="en-US"/>
        </w:rPr>
        <w:t xml:space="preserve">. </w:t>
      </w:r>
    </w:p>
    <w:bookmarkEnd w:id="2"/>
    <w:p w14:paraId="27296861" w14:textId="77777777" w:rsidR="00703489" w:rsidRPr="002F0642" w:rsidRDefault="00703489" w:rsidP="00703489">
      <w:pPr>
        <w:ind w:firstLine="567"/>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078"/>
        <w:gridCol w:w="1847"/>
        <w:gridCol w:w="1976"/>
        <w:gridCol w:w="2745"/>
      </w:tblGrid>
      <w:tr w:rsidR="00703489" w:rsidRPr="002F0642" w14:paraId="67BA3550" w14:textId="77777777" w:rsidTr="00AD49CF">
        <w:trPr>
          <w:jc w:val="center"/>
        </w:trPr>
        <w:tc>
          <w:tcPr>
            <w:tcW w:w="1560" w:type="dxa"/>
            <w:vMerge w:val="restart"/>
          </w:tcPr>
          <w:p w14:paraId="7A960982" w14:textId="77777777" w:rsidR="00703489" w:rsidRPr="002F0642" w:rsidRDefault="00703489" w:rsidP="00AD49CF">
            <w:pPr>
              <w:ind w:firstLine="0"/>
              <w:jc w:val="center"/>
              <w:rPr>
                <w:szCs w:val="24"/>
              </w:rPr>
            </w:pPr>
            <w:r w:rsidRPr="002F0642">
              <w:rPr>
                <w:szCs w:val="24"/>
              </w:rPr>
              <w:t>РОССТАТ</w:t>
            </w:r>
          </w:p>
          <w:p w14:paraId="68F7A9E0" w14:textId="77777777" w:rsidR="00703489" w:rsidRPr="002F0642" w:rsidRDefault="00703489" w:rsidP="00AD49CF">
            <w:pPr>
              <w:ind w:firstLine="0"/>
              <w:jc w:val="center"/>
              <w:rPr>
                <w:szCs w:val="24"/>
              </w:rPr>
            </w:pPr>
            <w:r w:rsidRPr="002F0642">
              <w:rPr>
                <w:szCs w:val="24"/>
              </w:rPr>
              <w:t>Кол-во детей</w:t>
            </w:r>
          </w:p>
          <w:p w14:paraId="003CD4B7" w14:textId="77777777" w:rsidR="00703489" w:rsidRPr="002F0642" w:rsidRDefault="00703489" w:rsidP="00AD49CF">
            <w:pPr>
              <w:ind w:firstLine="0"/>
              <w:jc w:val="center"/>
              <w:rPr>
                <w:szCs w:val="24"/>
              </w:rPr>
            </w:pPr>
            <w:r w:rsidRPr="002F0642">
              <w:rPr>
                <w:szCs w:val="24"/>
              </w:rPr>
              <w:t xml:space="preserve"> 5-18 лет</w:t>
            </w:r>
          </w:p>
          <w:p w14:paraId="38B917E5" w14:textId="77777777" w:rsidR="00703489" w:rsidRPr="002F0642" w:rsidRDefault="00703489" w:rsidP="00AD49CF">
            <w:pPr>
              <w:ind w:firstLine="0"/>
              <w:jc w:val="center"/>
              <w:rPr>
                <w:szCs w:val="24"/>
              </w:rPr>
            </w:pPr>
          </w:p>
        </w:tc>
        <w:tc>
          <w:tcPr>
            <w:tcW w:w="3925" w:type="dxa"/>
            <w:gridSpan w:val="2"/>
          </w:tcPr>
          <w:p w14:paraId="2FD67480" w14:textId="77777777" w:rsidR="00703489" w:rsidRPr="002F0642" w:rsidRDefault="00703489" w:rsidP="00AD49CF">
            <w:pPr>
              <w:ind w:firstLine="0"/>
              <w:jc w:val="center"/>
              <w:rPr>
                <w:szCs w:val="24"/>
              </w:rPr>
            </w:pPr>
            <w:r w:rsidRPr="002F0642">
              <w:rPr>
                <w:szCs w:val="24"/>
              </w:rPr>
              <w:t>Количество сертификатов</w:t>
            </w:r>
          </w:p>
        </w:tc>
        <w:tc>
          <w:tcPr>
            <w:tcW w:w="1976" w:type="dxa"/>
            <w:vMerge w:val="restart"/>
          </w:tcPr>
          <w:p w14:paraId="51401F3A" w14:textId="77777777" w:rsidR="00703489" w:rsidRPr="002F0642" w:rsidRDefault="00703489" w:rsidP="00AD49CF">
            <w:pPr>
              <w:ind w:firstLine="0"/>
              <w:jc w:val="center"/>
              <w:rPr>
                <w:szCs w:val="24"/>
              </w:rPr>
            </w:pPr>
            <w:r w:rsidRPr="002F0642">
              <w:rPr>
                <w:szCs w:val="24"/>
              </w:rPr>
              <w:t>Количество обучающихся в ОУ на 2024/2025 уч. год</w:t>
            </w:r>
          </w:p>
        </w:tc>
        <w:tc>
          <w:tcPr>
            <w:tcW w:w="2745" w:type="dxa"/>
            <w:vMerge w:val="restart"/>
          </w:tcPr>
          <w:p w14:paraId="23FACDE9" w14:textId="77777777" w:rsidR="00703489" w:rsidRPr="002F0642" w:rsidRDefault="00703489" w:rsidP="00AD49CF">
            <w:pPr>
              <w:ind w:firstLine="0"/>
              <w:jc w:val="center"/>
              <w:rPr>
                <w:szCs w:val="24"/>
              </w:rPr>
            </w:pPr>
            <w:r w:rsidRPr="002F0642">
              <w:rPr>
                <w:szCs w:val="24"/>
              </w:rPr>
              <w:t>Количество детей, занимающихся в объединениях ДО на базе ОУ</w:t>
            </w:r>
          </w:p>
        </w:tc>
      </w:tr>
      <w:tr w:rsidR="00703489" w:rsidRPr="002F0642" w14:paraId="7893B855" w14:textId="77777777" w:rsidTr="00AD49CF">
        <w:trPr>
          <w:jc w:val="center"/>
        </w:trPr>
        <w:tc>
          <w:tcPr>
            <w:tcW w:w="1560" w:type="dxa"/>
            <w:vMerge/>
          </w:tcPr>
          <w:p w14:paraId="6D9C3DD0" w14:textId="77777777" w:rsidR="00703489" w:rsidRPr="002F0642" w:rsidRDefault="00703489" w:rsidP="00AD49CF">
            <w:pPr>
              <w:ind w:firstLine="0"/>
              <w:jc w:val="center"/>
              <w:rPr>
                <w:szCs w:val="24"/>
              </w:rPr>
            </w:pPr>
          </w:p>
        </w:tc>
        <w:tc>
          <w:tcPr>
            <w:tcW w:w="2078" w:type="dxa"/>
          </w:tcPr>
          <w:p w14:paraId="1DFC4927" w14:textId="77777777" w:rsidR="00703489" w:rsidRPr="002F0642" w:rsidRDefault="00703489" w:rsidP="00AD49CF">
            <w:pPr>
              <w:ind w:firstLine="0"/>
              <w:jc w:val="center"/>
              <w:rPr>
                <w:szCs w:val="24"/>
              </w:rPr>
            </w:pPr>
            <w:r w:rsidRPr="002F0642">
              <w:rPr>
                <w:szCs w:val="24"/>
              </w:rPr>
              <w:t>план</w:t>
            </w:r>
          </w:p>
        </w:tc>
        <w:tc>
          <w:tcPr>
            <w:tcW w:w="1847" w:type="dxa"/>
          </w:tcPr>
          <w:p w14:paraId="728F28EB" w14:textId="77777777" w:rsidR="00703489" w:rsidRPr="002F0642" w:rsidRDefault="00703489" w:rsidP="00AD49CF">
            <w:pPr>
              <w:ind w:firstLine="0"/>
              <w:jc w:val="center"/>
              <w:rPr>
                <w:szCs w:val="24"/>
              </w:rPr>
            </w:pPr>
            <w:r w:rsidRPr="002F0642">
              <w:rPr>
                <w:szCs w:val="24"/>
              </w:rPr>
              <w:t>факт</w:t>
            </w:r>
          </w:p>
        </w:tc>
        <w:tc>
          <w:tcPr>
            <w:tcW w:w="1976" w:type="dxa"/>
            <w:vMerge/>
          </w:tcPr>
          <w:p w14:paraId="7921B1B5" w14:textId="77777777" w:rsidR="00703489" w:rsidRPr="002F0642" w:rsidRDefault="00703489" w:rsidP="00AD49CF">
            <w:pPr>
              <w:ind w:firstLine="0"/>
              <w:jc w:val="center"/>
              <w:rPr>
                <w:szCs w:val="24"/>
              </w:rPr>
            </w:pPr>
          </w:p>
        </w:tc>
        <w:tc>
          <w:tcPr>
            <w:tcW w:w="2745" w:type="dxa"/>
            <w:vMerge/>
          </w:tcPr>
          <w:p w14:paraId="1CAB7427" w14:textId="77777777" w:rsidR="00703489" w:rsidRPr="002F0642" w:rsidRDefault="00703489" w:rsidP="00AD49CF">
            <w:pPr>
              <w:ind w:firstLine="0"/>
              <w:jc w:val="center"/>
              <w:rPr>
                <w:szCs w:val="24"/>
              </w:rPr>
            </w:pPr>
          </w:p>
        </w:tc>
      </w:tr>
      <w:tr w:rsidR="00703489" w:rsidRPr="002F0642" w14:paraId="00570005" w14:textId="77777777" w:rsidTr="00AD49CF">
        <w:trPr>
          <w:jc w:val="center"/>
        </w:trPr>
        <w:tc>
          <w:tcPr>
            <w:tcW w:w="1560" w:type="dxa"/>
          </w:tcPr>
          <w:p w14:paraId="56138F9C" w14:textId="77777777" w:rsidR="00703489" w:rsidRPr="0091503D" w:rsidRDefault="00703489" w:rsidP="00AD49CF">
            <w:pPr>
              <w:ind w:firstLine="0"/>
              <w:jc w:val="center"/>
              <w:rPr>
                <w:szCs w:val="24"/>
              </w:rPr>
            </w:pPr>
            <w:r w:rsidRPr="0091503D">
              <w:rPr>
                <w:szCs w:val="24"/>
              </w:rPr>
              <w:t>10 978</w:t>
            </w:r>
          </w:p>
        </w:tc>
        <w:tc>
          <w:tcPr>
            <w:tcW w:w="2078" w:type="dxa"/>
          </w:tcPr>
          <w:p w14:paraId="477941E4" w14:textId="77777777" w:rsidR="00703489" w:rsidRPr="0091503D" w:rsidRDefault="00703489" w:rsidP="00AD49CF">
            <w:pPr>
              <w:ind w:firstLine="0"/>
              <w:jc w:val="center"/>
              <w:rPr>
                <w:szCs w:val="24"/>
              </w:rPr>
            </w:pPr>
            <w:r w:rsidRPr="0091503D">
              <w:rPr>
                <w:szCs w:val="24"/>
              </w:rPr>
              <w:t>8815</w:t>
            </w:r>
          </w:p>
        </w:tc>
        <w:tc>
          <w:tcPr>
            <w:tcW w:w="1847" w:type="dxa"/>
          </w:tcPr>
          <w:p w14:paraId="11E1A917" w14:textId="77777777" w:rsidR="00703489" w:rsidRPr="0091503D" w:rsidRDefault="00703489" w:rsidP="00AD49CF">
            <w:pPr>
              <w:ind w:firstLine="0"/>
              <w:jc w:val="center"/>
              <w:rPr>
                <w:szCs w:val="24"/>
              </w:rPr>
            </w:pPr>
            <w:r w:rsidRPr="0091503D">
              <w:rPr>
                <w:szCs w:val="24"/>
              </w:rPr>
              <w:t>9022</w:t>
            </w:r>
          </w:p>
        </w:tc>
        <w:tc>
          <w:tcPr>
            <w:tcW w:w="1976" w:type="dxa"/>
          </w:tcPr>
          <w:p w14:paraId="192081FE" w14:textId="77777777" w:rsidR="00703489" w:rsidRPr="0091503D" w:rsidRDefault="00703489" w:rsidP="00AD49CF">
            <w:pPr>
              <w:ind w:firstLine="0"/>
              <w:jc w:val="center"/>
              <w:rPr>
                <w:szCs w:val="24"/>
              </w:rPr>
            </w:pPr>
            <w:r w:rsidRPr="0091503D">
              <w:rPr>
                <w:szCs w:val="24"/>
              </w:rPr>
              <w:t>8264</w:t>
            </w:r>
          </w:p>
        </w:tc>
        <w:tc>
          <w:tcPr>
            <w:tcW w:w="2745" w:type="dxa"/>
          </w:tcPr>
          <w:p w14:paraId="0F27AE51" w14:textId="77777777" w:rsidR="00703489" w:rsidRPr="002F0642" w:rsidRDefault="00703489" w:rsidP="00AD49CF">
            <w:pPr>
              <w:ind w:firstLine="0"/>
              <w:jc w:val="center"/>
              <w:rPr>
                <w:szCs w:val="24"/>
              </w:rPr>
            </w:pPr>
            <w:r w:rsidRPr="0091503D">
              <w:rPr>
                <w:szCs w:val="24"/>
              </w:rPr>
              <w:t>6400</w:t>
            </w:r>
          </w:p>
        </w:tc>
      </w:tr>
    </w:tbl>
    <w:p w14:paraId="24A861D6" w14:textId="77777777" w:rsidR="00703489" w:rsidRPr="002E2F47" w:rsidRDefault="00703489" w:rsidP="00703489">
      <w:pPr>
        <w:tabs>
          <w:tab w:val="left" w:pos="1134"/>
          <w:tab w:val="left" w:pos="3969"/>
        </w:tabs>
        <w:rPr>
          <w:szCs w:val="24"/>
          <w:lang w:eastAsia="ru-RU"/>
        </w:rPr>
      </w:pPr>
      <w:r w:rsidRPr="002E2F47">
        <w:rPr>
          <w:szCs w:val="24"/>
          <w:lang w:eastAsia="ru-RU"/>
        </w:rPr>
        <w:t>Среди образовательных учреждений наибольший процент охвата учащихся дополнительным образованием составил в школах: Коневская ООШ, МБОУ «СОШ № 18», МБОУ «СОШ № 3», МБОУ «СОШ № 12»  наименьший процент охвата составил в школах: МБОУ «СОШ № 20 им.В.Г. Рязанова» ( 4,3 %), МБОУ «Истоминская ООШ» (25%), МБОУ «Липовская ООШ» (25,5%), МБОУ «СОШ № 4» (23%), МБОУ «СОШ № 11» (28%), МБОУ «СОШ № 14 с УИОП» (22%).</w:t>
      </w:r>
    </w:p>
    <w:p w14:paraId="6ABE140D" w14:textId="77777777" w:rsidR="00703489" w:rsidRPr="002E2F47" w:rsidRDefault="00703489" w:rsidP="00703489">
      <w:pPr>
        <w:tabs>
          <w:tab w:val="left" w:pos="1134"/>
          <w:tab w:val="left" w:pos="3969"/>
        </w:tabs>
        <w:rPr>
          <w:color w:val="FF0000"/>
          <w:szCs w:val="24"/>
          <w:lang w:eastAsia="ru-RU"/>
        </w:rPr>
      </w:pPr>
      <w:r w:rsidRPr="002E2F47">
        <w:rPr>
          <w:szCs w:val="24"/>
          <w:lang w:eastAsia="ru-RU"/>
        </w:rPr>
        <w:t xml:space="preserve">Всего программами дополнительного образования в Балахнинском муниципальном </w:t>
      </w:r>
      <w:r>
        <w:rPr>
          <w:szCs w:val="24"/>
          <w:lang w:eastAsia="ru-RU"/>
        </w:rPr>
        <w:t>округе</w:t>
      </w:r>
      <w:r w:rsidRPr="002E2F47">
        <w:rPr>
          <w:szCs w:val="24"/>
          <w:lang w:eastAsia="ru-RU"/>
        </w:rPr>
        <w:t xml:space="preserve"> охвачено 5925 детей, что составляет 75% от количества обучающихся в образовательных учреждениях, в прошлом учебном году охват составлял 87,4 % детей в возрасте от 5 до 18 лет, (6311 человек).</w:t>
      </w:r>
    </w:p>
    <w:p w14:paraId="19141FA0" w14:textId="77777777" w:rsidR="00703489" w:rsidRPr="00E03AA6" w:rsidRDefault="00703489" w:rsidP="00703489">
      <w:pPr>
        <w:tabs>
          <w:tab w:val="left" w:pos="1134"/>
          <w:tab w:val="left" w:pos="3969"/>
        </w:tabs>
        <w:autoSpaceDE w:val="0"/>
        <w:autoSpaceDN w:val="0"/>
        <w:adjustRightInd w:val="0"/>
        <w:rPr>
          <w:szCs w:val="24"/>
          <w:lang w:eastAsia="ru-RU"/>
        </w:rPr>
      </w:pPr>
      <w:r w:rsidRPr="00C408A7">
        <w:rPr>
          <w:iCs/>
          <w:szCs w:val="24"/>
          <w:lang w:eastAsia="ru-RU"/>
        </w:rPr>
        <w:t xml:space="preserve">В целях реализации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 №10, в целях обеспечения равной доступности качественного дополнительного образования в Балахнинском муниципальном округе Нижегородской области реализуется модель </w:t>
      </w:r>
      <w:r w:rsidRPr="00C408A7">
        <w:rPr>
          <w:iCs/>
          <w:szCs w:val="24"/>
          <w:lang w:eastAsia="ru-RU"/>
        </w:rPr>
        <w:lastRenderedPageBreak/>
        <w:t>персонифицированного финансирования дополнительного образования детей, подразумевающая предоставление детям сертификатов дополнительного образования. С целью обеспечения использования сертификатов дополнительного образования управление образования администрации Балахнинского муниципального округа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Балахнинско</w:t>
      </w:r>
      <w:r>
        <w:rPr>
          <w:iCs/>
          <w:szCs w:val="24"/>
          <w:lang w:eastAsia="ru-RU"/>
        </w:rPr>
        <w:t>м</w:t>
      </w:r>
      <w:r w:rsidRPr="00C408A7">
        <w:rPr>
          <w:iCs/>
          <w:szCs w:val="24"/>
          <w:lang w:eastAsia="ru-RU"/>
        </w:rPr>
        <w:t xml:space="preserve"> муниципальном округе Нижегородской области</w:t>
      </w:r>
      <w:r>
        <w:rPr>
          <w:iCs/>
          <w:szCs w:val="24"/>
          <w:lang w:eastAsia="ru-RU"/>
        </w:rPr>
        <w:t>.</w:t>
      </w:r>
    </w:p>
    <w:p w14:paraId="340DFBFE" w14:textId="77777777" w:rsidR="00703489" w:rsidRDefault="00703489" w:rsidP="00703489">
      <w:pPr>
        <w:tabs>
          <w:tab w:val="left" w:pos="1134"/>
          <w:tab w:val="left" w:pos="3969"/>
        </w:tabs>
        <w:autoSpaceDE w:val="0"/>
        <w:autoSpaceDN w:val="0"/>
        <w:adjustRightInd w:val="0"/>
        <w:jc w:val="center"/>
        <w:rPr>
          <w:b/>
          <w:bCs/>
          <w:szCs w:val="24"/>
          <w:lang w:eastAsia="ru-RU"/>
        </w:rPr>
      </w:pPr>
    </w:p>
    <w:p w14:paraId="178901F6" w14:textId="77777777" w:rsidR="00703489" w:rsidRPr="002E2F47" w:rsidRDefault="00703489" w:rsidP="00703489">
      <w:pPr>
        <w:tabs>
          <w:tab w:val="left" w:pos="1134"/>
          <w:tab w:val="left" w:pos="3969"/>
        </w:tabs>
        <w:autoSpaceDE w:val="0"/>
        <w:autoSpaceDN w:val="0"/>
        <w:adjustRightInd w:val="0"/>
        <w:jc w:val="center"/>
        <w:rPr>
          <w:color w:val="FF0000"/>
          <w:szCs w:val="24"/>
          <w:lang w:eastAsia="ru-RU"/>
        </w:rPr>
      </w:pPr>
      <w:r w:rsidRPr="002E2F47">
        <w:rPr>
          <w:b/>
          <w:bCs/>
          <w:szCs w:val="24"/>
          <w:lang w:eastAsia="ru-RU"/>
        </w:rPr>
        <w:t>2.1.3. Организация отдыха и оздоровления детей</w:t>
      </w:r>
    </w:p>
    <w:p w14:paraId="7E1D072A" w14:textId="77777777" w:rsidR="00703489" w:rsidRPr="002E2F47" w:rsidRDefault="00703489" w:rsidP="00703489">
      <w:pPr>
        <w:tabs>
          <w:tab w:val="left" w:pos="1134"/>
          <w:tab w:val="left" w:pos="3969"/>
        </w:tabs>
        <w:autoSpaceDE w:val="0"/>
        <w:autoSpaceDN w:val="0"/>
        <w:adjustRightInd w:val="0"/>
        <w:rPr>
          <w:color w:val="FF0000"/>
          <w:szCs w:val="24"/>
          <w:lang w:eastAsia="ru-RU"/>
        </w:rPr>
      </w:pPr>
    </w:p>
    <w:p w14:paraId="3AA8DD6E" w14:textId="77777777" w:rsidR="00703489" w:rsidRPr="002E2F47" w:rsidRDefault="00703489" w:rsidP="00703489">
      <w:pPr>
        <w:tabs>
          <w:tab w:val="left" w:pos="1134"/>
          <w:tab w:val="left" w:pos="3969"/>
        </w:tabs>
        <w:autoSpaceDE w:val="0"/>
        <w:autoSpaceDN w:val="0"/>
        <w:adjustRightInd w:val="0"/>
        <w:rPr>
          <w:szCs w:val="24"/>
          <w:lang w:eastAsia="ru-RU"/>
        </w:rPr>
      </w:pPr>
      <w:r w:rsidRPr="002E2F47">
        <w:rPr>
          <w:szCs w:val="24"/>
          <w:lang w:eastAsia="ru-RU"/>
        </w:rPr>
        <w:t>Организация отдыха, оздоровления  и занятости детей и подростков - одно из приоритетных направлений государственной социальной политики, проводимой по обеспечению защиты прав и законных интересов детей и подростков.</w:t>
      </w:r>
    </w:p>
    <w:p w14:paraId="7B439282" w14:textId="77777777" w:rsidR="00703489" w:rsidRPr="002E2F47" w:rsidRDefault="00703489" w:rsidP="00703489">
      <w:pPr>
        <w:tabs>
          <w:tab w:val="left" w:pos="1134"/>
          <w:tab w:val="left" w:pos="3969"/>
        </w:tabs>
        <w:autoSpaceDE w:val="0"/>
        <w:autoSpaceDN w:val="0"/>
        <w:adjustRightInd w:val="0"/>
        <w:rPr>
          <w:szCs w:val="24"/>
          <w:lang w:eastAsia="ru-RU"/>
        </w:rPr>
      </w:pPr>
      <w:r w:rsidRPr="002E2F47">
        <w:rPr>
          <w:szCs w:val="24"/>
          <w:lang w:eastAsia="ru-RU"/>
        </w:rPr>
        <w:t xml:space="preserve">В Балахнинском муниципальном </w:t>
      </w:r>
      <w:r>
        <w:rPr>
          <w:szCs w:val="24"/>
          <w:lang w:eastAsia="ru-RU"/>
        </w:rPr>
        <w:t>округе</w:t>
      </w:r>
      <w:r w:rsidRPr="002E2F47">
        <w:rPr>
          <w:szCs w:val="24"/>
          <w:lang w:eastAsia="ru-RU"/>
        </w:rPr>
        <w:t xml:space="preserve"> приняты необходимые нормативные правовые акты по организации отдыха, оздоровления и занятости детей и молодежи, реализации нового механизма финансирования отдыха детей. Проведена паспортизация учреждений, организующих отдых и оздоровление детей, на основании которой сформирован реестр данных организаций Нижегородской области.</w:t>
      </w:r>
    </w:p>
    <w:p w14:paraId="6A58855A" w14:textId="77777777" w:rsidR="00703489" w:rsidRPr="002E2F47" w:rsidRDefault="00703489" w:rsidP="00703489">
      <w:pPr>
        <w:tabs>
          <w:tab w:val="left" w:pos="1134"/>
          <w:tab w:val="left" w:pos="3969"/>
        </w:tabs>
        <w:autoSpaceDE w:val="0"/>
        <w:autoSpaceDN w:val="0"/>
        <w:adjustRightInd w:val="0"/>
        <w:rPr>
          <w:szCs w:val="24"/>
          <w:lang w:eastAsia="ru-RU"/>
        </w:rPr>
      </w:pPr>
      <w:r w:rsidRPr="002E2F47">
        <w:rPr>
          <w:szCs w:val="24"/>
          <w:lang w:eastAsia="ru-RU"/>
        </w:rPr>
        <w:t xml:space="preserve">В </w:t>
      </w:r>
      <w:r>
        <w:rPr>
          <w:szCs w:val="24"/>
          <w:lang w:eastAsia="ru-RU"/>
        </w:rPr>
        <w:t>округе</w:t>
      </w:r>
      <w:r w:rsidRPr="002E2F47">
        <w:rPr>
          <w:szCs w:val="24"/>
          <w:lang w:eastAsia="ru-RU"/>
        </w:rPr>
        <w:t xml:space="preserve"> сложились свои подходы к организации летней оздоровительной кампании. В настоящее время традиционно организованный летний отдых не ограничивается рамками лагерей с дневным пребыванием детей и отдыхом в загородном оздоровительном лагере. Продолжают развиваться малозатратные формы, совершенствуется система деятельности по организации отдыха детей по месту жительства. Использование традиционных и поиск новых форм организации отдыха, оздоровления и занятости детей и молодежи позволят сделать летний отдых детей и подростков ярким, насыщенным и разнообразным.</w:t>
      </w:r>
    </w:p>
    <w:p w14:paraId="6100BEE9" w14:textId="77777777" w:rsidR="00703489" w:rsidRPr="0091503D" w:rsidRDefault="00703489" w:rsidP="00703489">
      <w:pPr>
        <w:rPr>
          <w:szCs w:val="24"/>
        </w:rPr>
      </w:pPr>
      <w:r w:rsidRPr="0091503D">
        <w:rPr>
          <w:szCs w:val="24"/>
        </w:rPr>
        <w:t>На территории Балахнинского муниципального округа Нижегородской области в летний период 2025 года работали:</w:t>
      </w:r>
    </w:p>
    <w:p w14:paraId="74A8DC17" w14:textId="77777777" w:rsidR="00703489" w:rsidRPr="0091503D" w:rsidRDefault="00703489" w:rsidP="00703489">
      <w:pPr>
        <w:contextualSpacing/>
        <w:rPr>
          <w:szCs w:val="24"/>
        </w:rPr>
      </w:pPr>
      <w:r w:rsidRPr="0091503D">
        <w:rPr>
          <w:szCs w:val="24"/>
          <w:u w:val="single"/>
        </w:rPr>
        <w:t>14 лагерей с дневным пребыванием детей (далее – ЛДП)</w:t>
      </w:r>
      <w:r w:rsidRPr="0091503D">
        <w:rPr>
          <w:szCs w:val="24"/>
        </w:rPr>
        <w:t xml:space="preserve"> на базах всех образовательных учреждений с охватом (1388 за две смены):</w:t>
      </w:r>
    </w:p>
    <w:p w14:paraId="0D104A55" w14:textId="77777777" w:rsidR="00703489" w:rsidRPr="0091503D" w:rsidRDefault="00703489" w:rsidP="00703489">
      <w:pPr>
        <w:contextualSpacing/>
        <w:rPr>
          <w:szCs w:val="24"/>
        </w:rPr>
      </w:pPr>
      <w:r w:rsidRPr="0091503D">
        <w:rPr>
          <w:szCs w:val="24"/>
        </w:rPr>
        <w:t>На организацию отдыха и оздоровления детей в 2025 году выделено по муниципальной программе "Развитие образования Балахнинского муниципального округа":</w:t>
      </w:r>
    </w:p>
    <w:p w14:paraId="4500489D" w14:textId="77777777" w:rsidR="00703489" w:rsidRPr="0091503D" w:rsidRDefault="00703489" w:rsidP="00703489">
      <w:pPr>
        <w:contextualSpacing/>
        <w:rPr>
          <w:szCs w:val="24"/>
        </w:rPr>
      </w:pPr>
      <w:r w:rsidRPr="0091503D">
        <w:rPr>
          <w:szCs w:val="24"/>
        </w:rPr>
        <w:t>- 2 481,8 тыс. рублей из областного бюджета на компенсацию части расходов по приобретению путевок в детские санатории, санаторно-оздоровительные центры (лагеря) круглогодичного действия;</w:t>
      </w:r>
    </w:p>
    <w:p w14:paraId="36EE8F8B" w14:textId="77777777" w:rsidR="00703489" w:rsidRPr="0091503D" w:rsidRDefault="00703489" w:rsidP="00703489">
      <w:pPr>
        <w:contextualSpacing/>
        <w:rPr>
          <w:szCs w:val="24"/>
        </w:rPr>
      </w:pPr>
      <w:r w:rsidRPr="0091503D">
        <w:rPr>
          <w:szCs w:val="24"/>
        </w:rPr>
        <w:t>- из средств местного бюджета 6 000,00 тыс. рублей на льготные путевки в пришкольные и загородные лагеря, на организацию питания детей в лагерях труда и отдыха, на питание детей в трудовых бригадах и подготовку загородного лагеря.</w:t>
      </w:r>
    </w:p>
    <w:p w14:paraId="79059F89" w14:textId="77777777" w:rsidR="00703489" w:rsidRPr="0091503D" w:rsidRDefault="00703489" w:rsidP="00703489">
      <w:pPr>
        <w:rPr>
          <w:szCs w:val="24"/>
        </w:rPr>
      </w:pPr>
      <w:r w:rsidRPr="0091503D">
        <w:rPr>
          <w:szCs w:val="24"/>
        </w:rPr>
        <w:t xml:space="preserve">Полная стоимость путевки в 2025 году в ЛДП составила на 1 смену 2 186,08 руб., на 2 смену —2 522,40 руб. </w:t>
      </w:r>
    </w:p>
    <w:p w14:paraId="67C63504" w14:textId="77777777" w:rsidR="00703489" w:rsidRPr="0091503D" w:rsidRDefault="00703489" w:rsidP="00703489">
      <w:pPr>
        <w:rPr>
          <w:szCs w:val="24"/>
        </w:rPr>
      </w:pPr>
      <w:r w:rsidRPr="0091503D">
        <w:rPr>
          <w:szCs w:val="24"/>
          <w:lang w:eastAsia="ru-RU"/>
        </w:rPr>
        <w:t>В летний период 2025 года учреждениями - кураторами о</w:t>
      </w:r>
      <w:r w:rsidRPr="0091503D">
        <w:rPr>
          <w:szCs w:val="24"/>
          <w:u w:val="single"/>
          <w:lang w:eastAsia="ru-RU"/>
        </w:rPr>
        <w:t>бластного проекта "Дворовая практика"</w:t>
      </w:r>
      <w:r w:rsidRPr="0091503D">
        <w:rPr>
          <w:szCs w:val="24"/>
          <w:lang w:eastAsia="ru-RU"/>
        </w:rPr>
        <w:t xml:space="preserve"> являлись 3 учреждения дополнительного образования детей и 7 учреждений культуры. С июня по август была организована работа с детьми старше 14 лет на 12 площадках. </w:t>
      </w:r>
    </w:p>
    <w:p w14:paraId="39ECCA2C" w14:textId="77777777" w:rsidR="00703489" w:rsidRPr="002E2F47" w:rsidRDefault="00703489" w:rsidP="00703489">
      <w:pPr>
        <w:tabs>
          <w:tab w:val="left" w:pos="1134"/>
          <w:tab w:val="left" w:pos="3969"/>
        </w:tabs>
        <w:ind w:right="-1"/>
        <w:rPr>
          <w:szCs w:val="24"/>
        </w:rPr>
      </w:pPr>
      <w:r w:rsidRPr="002E2F47">
        <w:rPr>
          <w:szCs w:val="24"/>
        </w:rPr>
        <w:t>Все учреждения, организующие отдых, оздоровление</w:t>
      </w:r>
      <w:r>
        <w:rPr>
          <w:szCs w:val="24"/>
        </w:rPr>
        <w:t>,</w:t>
      </w:r>
      <w:r w:rsidRPr="002E2F47">
        <w:rPr>
          <w:szCs w:val="24"/>
        </w:rPr>
        <w:t xml:space="preserve"> занятость детей и молодёжи действуют на основании актов приемки межведомственной комиссии</w:t>
      </w:r>
      <w:r>
        <w:rPr>
          <w:szCs w:val="24"/>
        </w:rPr>
        <w:t>,</w:t>
      </w:r>
      <w:r w:rsidRPr="002E2F47">
        <w:rPr>
          <w:szCs w:val="24"/>
        </w:rPr>
        <w:t xml:space="preserve"> </w:t>
      </w:r>
      <w:r>
        <w:rPr>
          <w:szCs w:val="24"/>
        </w:rPr>
        <w:t>с</w:t>
      </w:r>
      <w:r w:rsidRPr="002E2F47">
        <w:rPr>
          <w:szCs w:val="24"/>
        </w:rPr>
        <w:t>анитарно-эпидемиологических заключений. При Координационном совете создана рабочая группа по контролю за организацией летней оздоровительной кампании.</w:t>
      </w:r>
    </w:p>
    <w:p w14:paraId="4C14CD28" w14:textId="77777777" w:rsidR="00703489" w:rsidRPr="002E2F47" w:rsidRDefault="00703489" w:rsidP="00703489">
      <w:pPr>
        <w:tabs>
          <w:tab w:val="left" w:pos="1134"/>
          <w:tab w:val="left" w:pos="3969"/>
        </w:tabs>
        <w:autoSpaceDE w:val="0"/>
        <w:autoSpaceDN w:val="0"/>
        <w:adjustRightInd w:val="0"/>
        <w:rPr>
          <w:szCs w:val="24"/>
          <w:lang w:eastAsia="ru-RU"/>
        </w:rPr>
      </w:pPr>
      <w:r>
        <w:rPr>
          <w:szCs w:val="24"/>
          <w:lang w:eastAsia="ru-RU"/>
        </w:rPr>
        <w:t xml:space="preserve">Временная занятость </w:t>
      </w:r>
      <w:r w:rsidRPr="002E2F47">
        <w:rPr>
          <w:szCs w:val="24"/>
          <w:lang w:eastAsia="ru-RU"/>
        </w:rPr>
        <w:t>по</w:t>
      </w:r>
      <w:r>
        <w:rPr>
          <w:szCs w:val="24"/>
          <w:lang w:eastAsia="ru-RU"/>
        </w:rPr>
        <w:t xml:space="preserve">дростков играет существенную роль в приобщении к </w:t>
      </w:r>
      <w:r w:rsidRPr="002E2F47">
        <w:rPr>
          <w:szCs w:val="24"/>
          <w:lang w:eastAsia="ru-RU"/>
        </w:rPr>
        <w:t>труду не</w:t>
      </w:r>
      <w:r>
        <w:rPr>
          <w:szCs w:val="24"/>
          <w:lang w:eastAsia="ru-RU"/>
        </w:rPr>
        <w:t>совершеннолетних граждан. Очень</w:t>
      </w:r>
      <w:r w:rsidRPr="002E2F47">
        <w:rPr>
          <w:szCs w:val="24"/>
          <w:lang w:eastAsia="ru-RU"/>
        </w:rPr>
        <w:t xml:space="preserve"> важно сформировать у </w:t>
      </w:r>
      <w:r>
        <w:rPr>
          <w:szCs w:val="24"/>
          <w:lang w:eastAsia="ru-RU"/>
        </w:rPr>
        <w:t xml:space="preserve">подростков </w:t>
      </w:r>
      <w:r w:rsidRPr="002E2F47">
        <w:rPr>
          <w:szCs w:val="24"/>
          <w:lang w:eastAsia="ru-RU"/>
        </w:rPr>
        <w:t>о</w:t>
      </w:r>
      <w:r>
        <w:rPr>
          <w:szCs w:val="24"/>
          <w:lang w:eastAsia="ru-RU"/>
        </w:rPr>
        <w:t>сознанную</w:t>
      </w:r>
      <w:r w:rsidRPr="002E2F47">
        <w:rPr>
          <w:szCs w:val="24"/>
          <w:lang w:eastAsia="ru-RU"/>
        </w:rPr>
        <w:t xml:space="preserve"> потребность </w:t>
      </w:r>
      <w:r>
        <w:rPr>
          <w:szCs w:val="24"/>
          <w:lang w:eastAsia="ru-RU"/>
        </w:rPr>
        <w:t xml:space="preserve">в труде и стремление к </w:t>
      </w:r>
      <w:r w:rsidRPr="002E2F47">
        <w:rPr>
          <w:szCs w:val="24"/>
          <w:lang w:eastAsia="ru-RU"/>
        </w:rPr>
        <w:t xml:space="preserve">самореализации через </w:t>
      </w:r>
      <w:r>
        <w:rPr>
          <w:szCs w:val="24"/>
          <w:lang w:eastAsia="ru-RU"/>
        </w:rPr>
        <w:t>выбранную профессию.</w:t>
      </w:r>
    </w:p>
    <w:p w14:paraId="550F42D5" w14:textId="77777777" w:rsidR="00703489" w:rsidRPr="002E2F47" w:rsidRDefault="00703489" w:rsidP="00703489">
      <w:pPr>
        <w:tabs>
          <w:tab w:val="left" w:pos="1134"/>
          <w:tab w:val="left" w:pos="3969"/>
        </w:tabs>
        <w:autoSpaceDE w:val="0"/>
        <w:autoSpaceDN w:val="0"/>
        <w:adjustRightInd w:val="0"/>
        <w:rPr>
          <w:szCs w:val="24"/>
          <w:lang w:eastAsia="ru-RU"/>
        </w:rPr>
      </w:pPr>
      <w:r>
        <w:rPr>
          <w:szCs w:val="24"/>
          <w:lang w:eastAsia="ru-RU"/>
        </w:rPr>
        <w:t>Особое</w:t>
      </w:r>
      <w:r w:rsidRPr="002E2F47">
        <w:rPr>
          <w:szCs w:val="24"/>
          <w:lang w:eastAsia="ru-RU"/>
        </w:rPr>
        <w:t xml:space="preserve"> внимание </w:t>
      </w:r>
      <w:r>
        <w:rPr>
          <w:szCs w:val="24"/>
          <w:lang w:eastAsia="ru-RU"/>
        </w:rPr>
        <w:t>уделяется</w:t>
      </w:r>
      <w:r w:rsidRPr="002E2F47">
        <w:rPr>
          <w:szCs w:val="24"/>
          <w:lang w:eastAsia="ru-RU"/>
        </w:rPr>
        <w:t xml:space="preserve"> </w:t>
      </w:r>
      <w:r>
        <w:rPr>
          <w:szCs w:val="24"/>
          <w:lang w:eastAsia="ru-RU"/>
        </w:rPr>
        <w:t xml:space="preserve">трудоустройству подростков, </w:t>
      </w:r>
      <w:r w:rsidRPr="002E2F47">
        <w:rPr>
          <w:szCs w:val="24"/>
          <w:lang w:eastAsia="ru-RU"/>
        </w:rPr>
        <w:t xml:space="preserve">состоящих </w:t>
      </w:r>
      <w:r>
        <w:rPr>
          <w:szCs w:val="24"/>
          <w:lang w:eastAsia="ru-RU"/>
        </w:rPr>
        <w:t>на учете в</w:t>
      </w:r>
      <w:r w:rsidRPr="002E2F47">
        <w:rPr>
          <w:szCs w:val="24"/>
          <w:lang w:eastAsia="ru-RU"/>
        </w:rPr>
        <w:t xml:space="preserve"> ПДН,</w:t>
      </w:r>
      <w:r>
        <w:rPr>
          <w:szCs w:val="24"/>
          <w:lang w:eastAsia="ru-RU"/>
        </w:rPr>
        <w:t xml:space="preserve"> детей из неполных, многодетных и неблагополучных семей, семей </w:t>
      </w:r>
      <w:r w:rsidRPr="002E2F47">
        <w:rPr>
          <w:szCs w:val="24"/>
          <w:lang w:eastAsia="ru-RU"/>
        </w:rPr>
        <w:t>безработных, детей-с</w:t>
      </w:r>
      <w:r>
        <w:rPr>
          <w:szCs w:val="24"/>
          <w:lang w:eastAsia="ru-RU"/>
        </w:rPr>
        <w:t xml:space="preserve">ирот. </w:t>
      </w:r>
      <w:r>
        <w:rPr>
          <w:szCs w:val="24"/>
          <w:lang w:eastAsia="ru-RU"/>
        </w:rPr>
        <w:lastRenderedPageBreak/>
        <w:t>Трудоустройство «трудных» подростков проводится совместно со специалистами подразделений по делам несовершеннолетних.</w:t>
      </w:r>
    </w:p>
    <w:p w14:paraId="4583D446" w14:textId="77777777" w:rsidR="00703489" w:rsidRPr="002E2F47" w:rsidRDefault="00703489" w:rsidP="00703489">
      <w:pPr>
        <w:tabs>
          <w:tab w:val="left" w:pos="1134"/>
          <w:tab w:val="left" w:pos="3969"/>
        </w:tabs>
        <w:autoSpaceDE w:val="0"/>
        <w:autoSpaceDN w:val="0"/>
        <w:adjustRightInd w:val="0"/>
        <w:rPr>
          <w:szCs w:val="24"/>
          <w:lang w:eastAsia="ru-RU"/>
        </w:rPr>
      </w:pPr>
      <w:r>
        <w:rPr>
          <w:szCs w:val="24"/>
          <w:lang w:eastAsia="ru-RU"/>
        </w:rPr>
        <w:t>Ежегодно, согласно Положению об областном</w:t>
      </w:r>
      <w:r w:rsidRPr="002E2F47">
        <w:rPr>
          <w:szCs w:val="24"/>
          <w:lang w:eastAsia="ru-RU"/>
        </w:rPr>
        <w:t xml:space="preserve"> смотре - конкурсе на звание «Л</w:t>
      </w:r>
      <w:r>
        <w:rPr>
          <w:szCs w:val="24"/>
          <w:lang w:eastAsia="ru-RU"/>
        </w:rPr>
        <w:t>учшая  подростковая бригада»,</w:t>
      </w:r>
      <w:r w:rsidRPr="002E2F47">
        <w:rPr>
          <w:szCs w:val="24"/>
          <w:lang w:eastAsia="ru-RU"/>
        </w:rPr>
        <w:t xml:space="preserve"> центр занятости проводит большую организационную и подготовительную работу в </w:t>
      </w:r>
      <w:r>
        <w:rPr>
          <w:szCs w:val="24"/>
          <w:lang w:eastAsia="ru-RU"/>
        </w:rPr>
        <w:t>округе</w:t>
      </w:r>
      <w:r w:rsidRPr="002E2F47">
        <w:rPr>
          <w:szCs w:val="24"/>
          <w:lang w:eastAsia="ru-RU"/>
        </w:rPr>
        <w:t>: издается приказ по центру занятости о проведении конкурса, утверждается состав конкурсной комиссии, в которую, кроме пр</w:t>
      </w:r>
      <w:r>
        <w:rPr>
          <w:szCs w:val="24"/>
          <w:lang w:eastAsia="ru-RU"/>
        </w:rPr>
        <w:t xml:space="preserve">едставителей службы занятости, </w:t>
      </w:r>
      <w:r w:rsidRPr="002E2F47">
        <w:rPr>
          <w:szCs w:val="24"/>
          <w:lang w:eastAsia="ru-RU"/>
        </w:rPr>
        <w:t>входят работники администрации и местных СМИ. Проводится информационная и разъяснительная работа. Конкурс проходит в период с июня по сентябрь.</w:t>
      </w:r>
    </w:p>
    <w:p w14:paraId="6D7354AC" w14:textId="77777777" w:rsidR="00703489" w:rsidRPr="002E2F47" w:rsidRDefault="00703489" w:rsidP="00703489">
      <w:pPr>
        <w:tabs>
          <w:tab w:val="left" w:pos="1134"/>
          <w:tab w:val="left" w:pos="3969"/>
        </w:tabs>
        <w:autoSpaceDE w:val="0"/>
        <w:autoSpaceDN w:val="0"/>
        <w:adjustRightInd w:val="0"/>
        <w:rPr>
          <w:szCs w:val="24"/>
          <w:lang w:eastAsia="ru-RU"/>
        </w:rPr>
      </w:pPr>
      <w:r>
        <w:rPr>
          <w:szCs w:val="24"/>
          <w:lang w:eastAsia="ru-RU"/>
        </w:rPr>
        <w:t>Подростковые трудовые бригады создаются</w:t>
      </w:r>
      <w:r w:rsidRPr="002E2F47">
        <w:rPr>
          <w:szCs w:val="24"/>
          <w:lang w:eastAsia="ru-RU"/>
        </w:rPr>
        <w:t xml:space="preserve"> совмест</w:t>
      </w:r>
      <w:r>
        <w:rPr>
          <w:szCs w:val="24"/>
          <w:lang w:eastAsia="ru-RU"/>
        </w:rPr>
        <w:t xml:space="preserve">но с социальными партнерами на основе добровольного объединения </w:t>
      </w:r>
      <w:r w:rsidRPr="002E2F47">
        <w:rPr>
          <w:szCs w:val="24"/>
          <w:lang w:eastAsia="ru-RU"/>
        </w:rPr>
        <w:t>несовершеннолетних  граж</w:t>
      </w:r>
      <w:r>
        <w:rPr>
          <w:szCs w:val="24"/>
          <w:lang w:eastAsia="ru-RU"/>
        </w:rPr>
        <w:t xml:space="preserve">дан в возрасте от 14 до 18 лет из </w:t>
      </w:r>
      <w:r w:rsidRPr="002E2F47">
        <w:rPr>
          <w:szCs w:val="24"/>
          <w:lang w:eastAsia="ru-RU"/>
        </w:rPr>
        <w:t>числа</w:t>
      </w:r>
      <w:r>
        <w:rPr>
          <w:szCs w:val="24"/>
          <w:lang w:eastAsia="ru-RU"/>
        </w:rPr>
        <w:t xml:space="preserve"> учащихся общеобразовательных школ, </w:t>
      </w:r>
      <w:r w:rsidRPr="002E2F47">
        <w:rPr>
          <w:szCs w:val="24"/>
          <w:lang w:eastAsia="ru-RU"/>
        </w:rPr>
        <w:t>началь</w:t>
      </w:r>
      <w:r>
        <w:rPr>
          <w:szCs w:val="24"/>
          <w:lang w:eastAsia="ru-RU"/>
        </w:rPr>
        <w:t xml:space="preserve">ных и средних профессиональных учебных заведений, изъявивших </w:t>
      </w:r>
      <w:r w:rsidRPr="002E2F47">
        <w:rPr>
          <w:szCs w:val="24"/>
          <w:lang w:eastAsia="ru-RU"/>
        </w:rPr>
        <w:t>желани</w:t>
      </w:r>
      <w:r>
        <w:rPr>
          <w:szCs w:val="24"/>
          <w:lang w:eastAsia="ru-RU"/>
        </w:rPr>
        <w:t>е в период каникул  принять</w:t>
      </w:r>
      <w:r w:rsidRPr="002E2F47">
        <w:rPr>
          <w:szCs w:val="24"/>
          <w:lang w:eastAsia="ru-RU"/>
        </w:rPr>
        <w:t xml:space="preserve"> уча</w:t>
      </w:r>
      <w:r>
        <w:rPr>
          <w:szCs w:val="24"/>
          <w:lang w:eastAsia="ru-RU"/>
        </w:rPr>
        <w:t>стие во временных работах.</w:t>
      </w:r>
    </w:p>
    <w:p w14:paraId="7C84431E" w14:textId="77777777" w:rsidR="00703489" w:rsidRPr="002E2F47" w:rsidRDefault="00703489" w:rsidP="00703489">
      <w:pPr>
        <w:tabs>
          <w:tab w:val="left" w:pos="1134"/>
          <w:tab w:val="left" w:pos="3969"/>
        </w:tabs>
        <w:autoSpaceDE w:val="0"/>
        <w:autoSpaceDN w:val="0"/>
        <w:adjustRightInd w:val="0"/>
        <w:rPr>
          <w:szCs w:val="24"/>
          <w:lang w:eastAsia="ru-RU"/>
        </w:rPr>
      </w:pPr>
      <w:r w:rsidRPr="00504732">
        <w:rPr>
          <w:szCs w:val="24"/>
          <w:lang w:eastAsia="ru-RU"/>
        </w:rPr>
        <w:t>Как правило, в заключение договоров принимают участие предприятия и организации, относящихся основным</w:t>
      </w:r>
      <w:r>
        <w:rPr>
          <w:szCs w:val="24"/>
          <w:lang w:eastAsia="ru-RU"/>
        </w:rPr>
        <w:t xml:space="preserve"> отраслям экономики (создается </w:t>
      </w:r>
      <w:r w:rsidRPr="00504732">
        <w:rPr>
          <w:szCs w:val="24"/>
          <w:lang w:eastAsia="ru-RU"/>
        </w:rPr>
        <w:t>не менее 250 рабочих мест).</w:t>
      </w:r>
    </w:p>
    <w:p w14:paraId="790FC0D1" w14:textId="77777777" w:rsidR="00703489" w:rsidRPr="002E2F47" w:rsidRDefault="00703489" w:rsidP="00703489">
      <w:pPr>
        <w:tabs>
          <w:tab w:val="left" w:pos="1134"/>
          <w:tab w:val="left" w:pos="3969"/>
        </w:tabs>
        <w:autoSpaceDE w:val="0"/>
        <w:autoSpaceDN w:val="0"/>
        <w:adjustRightInd w:val="0"/>
        <w:rPr>
          <w:szCs w:val="24"/>
          <w:lang w:eastAsia="ru-RU"/>
        </w:rPr>
      </w:pPr>
      <w:r w:rsidRPr="002E2F47">
        <w:rPr>
          <w:szCs w:val="24"/>
          <w:lang w:eastAsia="ru-RU"/>
        </w:rPr>
        <w:t>Количество несовершеннолетних граждан желающих принять участие во временных работах ежегодно превышает количество создаваемых рабочих мест. Для полного удовлетворения потребности в создаваемых рабочих местах для временной занятости подростков в летний период нужно активное участие крупных и средних предприятий в данной программе с привлечением собственных средств работода</w:t>
      </w:r>
      <w:r>
        <w:rPr>
          <w:szCs w:val="24"/>
          <w:lang w:eastAsia="ru-RU"/>
        </w:rPr>
        <w:t>телей.</w:t>
      </w:r>
    </w:p>
    <w:p w14:paraId="6C6519EB" w14:textId="77777777" w:rsidR="00703489" w:rsidRPr="002E2F47" w:rsidRDefault="00703489" w:rsidP="00703489">
      <w:pPr>
        <w:tabs>
          <w:tab w:val="left" w:pos="1134"/>
          <w:tab w:val="left" w:pos="3969"/>
        </w:tabs>
        <w:autoSpaceDE w:val="0"/>
        <w:autoSpaceDN w:val="0"/>
        <w:adjustRightInd w:val="0"/>
        <w:rPr>
          <w:szCs w:val="24"/>
          <w:lang w:eastAsia="ru-RU"/>
        </w:rPr>
      </w:pPr>
      <w:r w:rsidRPr="002E2F47">
        <w:rPr>
          <w:szCs w:val="24"/>
          <w:lang w:eastAsia="ru-RU"/>
        </w:rPr>
        <w:t>В целом, для системного подхода к решению вопроса летней занятости учащихся, как фактора трудового воспитания и профилактики право</w:t>
      </w:r>
      <w:r>
        <w:rPr>
          <w:szCs w:val="24"/>
          <w:lang w:eastAsia="ru-RU"/>
        </w:rPr>
        <w:t>нарушений подростков необходимо.</w:t>
      </w:r>
    </w:p>
    <w:p w14:paraId="7DA04048" w14:textId="77777777" w:rsidR="00703489" w:rsidRPr="002E2F47" w:rsidRDefault="00703489" w:rsidP="00703489">
      <w:pPr>
        <w:tabs>
          <w:tab w:val="left" w:pos="1134"/>
          <w:tab w:val="left" w:pos="3969"/>
        </w:tabs>
        <w:autoSpaceDE w:val="0"/>
        <w:autoSpaceDN w:val="0"/>
        <w:adjustRightInd w:val="0"/>
        <w:rPr>
          <w:szCs w:val="24"/>
          <w:lang w:eastAsia="ru-RU"/>
        </w:rPr>
      </w:pPr>
      <w:r w:rsidRPr="002E2F47">
        <w:rPr>
          <w:szCs w:val="24"/>
          <w:lang w:eastAsia="ru-RU"/>
        </w:rPr>
        <w:t>- формирование социального заказа на выполнение общественно-значимых работ со стороны органов МСУ;</w:t>
      </w:r>
    </w:p>
    <w:p w14:paraId="07CF0A5D" w14:textId="77777777" w:rsidR="00703489" w:rsidRPr="002E2F47" w:rsidRDefault="00703489" w:rsidP="00703489">
      <w:pPr>
        <w:tabs>
          <w:tab w:val="left" w:pos="1134"/>
          <w:tab w:val="left" w:pos="3969"/>
        </w:tabs>
        <w:autoSpaceDE w:val="0"/>
        <w:autoSpaceDN w:val="0"/>
        <w:adjustRightInd w:val="0"/>
        <w:rPr>
          <w:szCs w:val="24"/>
          <w:lang w:eastAsia="ru-RU"/>
        </w:rPr>
      </w:pPr>
      <w:r w:rsidRPr="002E2F47">
        <w:rPr>
          <w:szCs w:val="24"/>
          <w:lang w:eastAsia="ru-RU"/>
        </w:rPr>
        <w:t xml:space="preserve">- организация временных рабочих мест на промышленных предприятиях </w:t>
      </w:r>
      <w:r>
        <w:rPr>
          <w:szCs w:val="24"/>
          <w:lang w:eastAsia="ru-RU"/>
        </w:rPr>
        <w:t>округа</w:t>
      </w:r>
      <w:r w:rsidRPr="002E2F47">
        <w:rPr>
          <w:szCs w:val="24"/>
          <w:lang w:eastAsia="ru-RU"/>
        </w:rPr>
        <w:t xml:space="preserve"> с оплатой труда за счет собственных средств работодателя.</w:t>
      </w:r>
    </w:p>
    <w:p w14:paraId="2CCD3D2C" w14:textId="77777777" w:rsidR="00703489" w:rsidRPr="002E2F47" w:rsidRDefault="00703489" w:rsidP="00703489">
      <w:pPr>
        <w:tabs>
          <w:tab w:val="left" w:pos="1134"/>
          <w:tab w:val="left" w:pos="3969"/>
        </w:tabs>
        <w:autoSpaceDE w:val="0"/>
        <w:autoSpaceDN w:val="0"/>
        <w:adjustRightInd w:val="0"/>
        <w:rPr>
          <w:szCs w:val="24"/>
          <w:lang w:eastAsia="ru-RU"/>
        </w:rPr>
      </w:pPr>
      <w:r>
        <w:rPr>
          <w:szCs w:val="24"/>
          <w:lang w:eastAsia="ru-RU"/>
        </w:rPr>
        <w:t>В</w:t>
      </w:r>
      <w:r w:rsidRPr="002E2F47">
        <w:rPr>
          <w:szCs w:val="24"/>
          <w:lang w:eastAsia="ru-RU"/>
        </w:rPr>
        <w:t xml:space="preserve"> </w:t>
      </w:r>
      <w:r>
        <w:rPr>
          <w:szCs w:val="24"/>
          <w:lang w:eastAsia="ru-RU"/>
        </w:rPr>
        <w:t>Балахнинском муниципальном округе</w:t>
      </w:r>
      <w:r w:rsidRPr="002E2F47">
        <w:rPr>
          <w:szCs w:val="24"/>
          <w:lang w:eastAsia="ru-RU"/>
        </w:rPr>
        <w:t xml:space="preserve"> созданы межведомственные советы для координации работы с детьми и молодежью по месту жительства. Их представителями являются работники учреждений образования, культуры, спорта, социальной защиты, сотрудники ОВД. Перед началом летних каникул проводятся межведомственные советы по ОУ, утверждаются совместные планы работы. </w:t>
      </w:r>
    </w:p>
    <w:p w14:paraId="58B07AFA" w14:textId="77777777" w:rsidR="00703489" w:rsidRPr="002E2F47" w:rsidRDefault="00703489" w:rsidP="00703489">
      <w:pPr>
        <w:tabs>
          <w:tab w:val="left" w:pos="1134"/>
          <w:tab w:val="left" w:pos="3969"/>
        </w:tabs>
        <w:autoSpaceDE w:val="0"/>
        <w:autoSpaceDN w:val="0"/>
        <w:adjustRightInd w:val="0"/>
        <w:rPr>
          <w:szCs w:val="24"/>
          <w:lang w:eastAsia="ru-RU"/>
        </w:rPr>
      </w:pPr>
      <w:r w:rsidRPr="002E2F47">
        <w:rPr>
          <w:szCs w:val="24"/>
          <w:lang w:eastAsia="ru-RU"/>
        </w:rPr>
        <w:t>Вопросы взаимодействия ведомств и учреждений рассматрива</w:t>
      </w:r>
      <w:r>
        <w:rPr>
          <w:szCs w:val="24"/>
          <w:lang w:eastAsia="ru-RU"/>
        </w:rPr>
        <w:t>ются</w:t>
      </w:r>
      <w:r w:rsidRPr="002E2F47">
        <w:rPr>
          <w:szCs w:val="24"/>
          <w:lang w:eastAsia="ru-RU"/>
        </w:rPr>
        <w:t xml:space="preserve"> на заседаниях координационного совета по организации летнего отдыха, оздоровления и занятости детей и молодежи.</w:t>
      </w:r>
    </w:p>
    <w:p w14:paraId="056AB94B" w14:textId="77777777" w:rsidR="00703489" w:rsidRPr="002E2F47" w:rsidRDefault="00703489" w:rsidP="00703489">
      <w:pPr>
        <w:tabs>
          <w:tab w:val="left" w:pos="1134"/>
          <w:tab w:val="left" w:pos="3969"/>
        </w:tabs>
        <w:autoSpaceDE w:val="0"/>
        <w:autoSpaceDN w:val="0"/>
        <w:adjustRightInd w:val="0"/>
        <w:rPr>
          <w:szCs w:val="24"/>
          <w:lang w:eastAsia="ru-RU"/>
        </w:rPr>
      </w:pPr>
      <w:r w:rsidRPr="002E2F47">
        <w:rPr>
          <w:szCs w:val="24"/>
          <w:lang w:eastAsia="ru-RU"/>
        </w:rPr>
        <w:t>Перед началом летней оздоровительной кампании пров</w:t>
      </w:r>
      <w:r>
        <w:rPr>
          <w:szCs w:val="24"/>
          <w:lang w:eastAsia="ru-RU"/>
        </w:rPr>
        <w:t>одятся</w:t>
      </w:r>
      <w:r w:rsidRPr="002E2F47">
        <w:rPr>
          <w:szCs w:val="24"/>
          <w:lang w:eastAsia="ru-RU"/>
        </w:rPr>
        <w:t xml:space="preserve"> обучающие семинары для руководителей лагерей всех типов с приглашением представителей Роспотребнадзора, Госпожнадзора, ГИБДД, ЦРБ</w:t>
      </w:r>
      <w:r w:rsidRPr="002E2F47">
        <w:rPr>
          <w:i/>
          <w:iCs/>
          <w:szCs w:val="24"/>
          <w:lang w:eastAsia="ru-RU"/>
        </w:rPr>
        <w:t>.</w:t>
      </w:r>
      <w:r w:rsidRPr="002E2F47">
        <w:rPr>
          <w:szCs w:val="24"/>
          <w:lang w:eastAsia="ru-RU"/>
        </w:rPr>
        <w:t xml:space="preserve"> Проведены практические семинары для методистов, воспитателей, старших вожатых и отрядных вожатых.</w:t>
      </w:r>
    </w:p>
    <w:p w14:paraId="6A531802" w14:textId="77777777" w:rsidR="00703489" w:rsidRPr="002E2F47" w:rsidRDefault="00703489" w:rsidP="00703489">
      <w:pPr>
        <w:tabs>
          <w:tab w:val="left" w:pos="1134"/>
          <w:tab w:val="left" w:pos="3969"/>
        </w:tabs>
        <w:autoSpaceDE w:val="0"/>
        <w:autoSpaceDN w:val="0"/>
        <w:adjustRightInd w:val="0"/>
        <w:rPr>
          <w:szCs w:val="24"/>
          <w:lang w:eastAsia="ru-RU"/>
        </w:rPr>
      </w:pPr>
      <w:r w:rsidRPr="002E2F47">
        <w:rPr>
          <w:szCs w:val="24"/>
          <w:lang w:eastAsia="ru-RU"/>
        </w:rPr>
        <w:t xml:space="preserve">На территории </w:t>
      </w:r>
      <w:r>
        <w:rPr>
          <w:szCs w:val="24"/>
          <w:lang w:eastAsia="ru-RU"/>
        </w:rPr>
        <w:t>округа</w:t>
      </w:r>
      <w:r w:rsidRPr="002E2F47">
        <w:rPr>
          <w:szCs w:val="24"/>
          <w:lang w:eastAsia="ru-RU"/>
        </w:rPr>
        <w:t xml:space="preserve"> реализовывался проект «Дворовая практика». В 20</w:t>
      </w:r>
      <w:r>
        <w:rPr>
          <w:szCs w:val="24"/>
          <w:lang w:eastAsia="ru-RU"/>
        </w:rPr>
        <w:t>25</w:t>
      </w:r>
      <w:r w:rsidRPr="002E2F47">
        <w:rPr>
          <w:szCs w:val="24"/>
          <w:lang w:eastAsia="ru-RU"/>
        </w:rPr>
        <w:t xml:space="preserve"> году на 11 площадках участвовало более 1000 детей и подростков. </w:t>
      </w:r>
    </w:p>
    <w:p w14:paraId="10CCF38C" w14:textId="77777777" w:rsidR="00703489" w:rsidRPr="002E2F47" w:rsidRDefault="00703489" w:rsidP="00703489">
      <w:pPr>
        <w:tabs>
          <w:tab w:val="left" w:pos="1134"/>
          <w:tab w:val="left" w:pos="3969"/>
        </w:tabs>
        <w:autoSpaceDE w:val="0"/>
        <w:autoSpaceDN w:val="0"/>
        <w:adjustRightInd w:val="0"/>
        <w:rPr>
          <w:szCs w:val="24"/>
          <w:lang w:eastAsia="ru-RU"/>
        </w:rPr>
      </w:pPr>
      <w:r w:rsidRPr="002E2F47">
        <w:rPr>
          <w:szCs w:val="24"/>
          <w:lang w:eastAsia="ru-RU"/>
        </w:rPr>
        <w:t>В 20</w:t>
      </w:r>
      <w:r>
        <w:rPr>
          <w:szCs w:val="24"/>
          <w:lang w:eastAsia="ru-RU"/>
        </w:rPr>
        <w:t>24-2025</w:t>
      </w:r>
      <w:r w:rsidRPr="002E2F47">
        <w:rPr>
          <w:szCs w:val="24"/>
          <w:lang w:eastAsia="ru-RU"/>
        </w:rPr>
        <w:t xml:space="preserve"> году детям, состоящим на учете в ПДН ОВД, на внутришкольном учете была предоставлена возможность оздоровления, отдыха, трудоустройства</w:t>
      </w:r>
      <w:r>
        <w:rPr>
          <w:szCs w:val="24"/>
          <w:lang w:eastAsia="ru-RU"/>
        </w:rPr>
        <w:t xml:space="preserve">. 100 % данной категории </w:t>
      </w:r>
      <w:r w:rsidRPr="002E2F47">
        <w:rPr>
          <w:szCs w:val="24"/>
          <w:lang w:eastAsia="ru-RU"/>
        </w:rPr>
        <w:t xml:space="preserve">детей были оздоровлены. Большая часть желающих трудоустроиться на летний период нашли место работы. </w:t>
      </w:r>
    </w:p>
    <w:p w14:paraId="21A80E23" w14:textId="77777777" w:rsidR="00703489" w:rsidRPr="002E2F47" w:rsidRDefault="00703489" w:rsidP="00703489">
      <w:pPr>
        <w:tabs>
          <w:tab w:val="left" w:pos="1134"/>
          <w:tab w:val="left" w:pos="3969"/>
        </w:tabs>
        <w:autoSpaceDE w:val="0"/>
        <w:autoSpaceDN w:val="0"/>
        <w:adjustRightInd w:val="0"/>
        <w:rPr>
          <w:szCs w:val="24"/>
          <w:lang w:eastAsia="ru-RU"/>
        </w:rPr>
      </w:pPr>
    </w:p>
    <w:p w14:paraId="47332B1B" w14:textId="77777777" w:rsidR="00703489" w:rsidRPr="002E2F47" w:rsidRDefault="00703489" w:rsidP="00703489">
      <w:pPr>
        <w:tabs>
          <w:tab w:val="left" w:pos="1134"/>
          <w:tab w:val="left" w:pos="3969"/>
        </w:tabs>
        <w:autoSpaceDE w:val="0"/>
        <w:autoSpaceDN w:val="0"/>
        <w:adjustRightInd w:val="0"/>
        <w:jc w:val="center"/>
        <w:rPr>
          <w:szCs w:val="24"/>
          <w:lang w:eastAsia="ru-RU"/>
        </w:rPr>
      </w:pPr>
      <w:r w:rsidRPr="002E2F47">
        <w:rPr>
          <w:b/>
          <w:bCs/>
          <w:szCs w:val="24"/>
          <w:lang w:eastAsia="ru-RU"/>
        </w:rPr>
        <w:t>2.1.4. Патриотическое воспитание граждан</w:t>
      </w:r>
      <w:r>
        <w:rPr>
          <w:b/>
          <w:bCs/>
          <w:szCs w:val="24"/>
          <w:lang w:eastAsia="ru-RU"/>
        </w:rPr>
        <w:t xml:space="preserve"> </w:t>
      </w:r>
      <w:r w:rsidRPr="002E2F47">
        <w:rPr>
          <w:b/>
          <w:bCs/>
          <w:szCs w:val="24"/>
          <w:lang w:eastAsia="ru-RU"/>
        </w:rPr>
        <w:t xml:space="preserve">в Балахнинском муниципальном </w:t>
      </w:r>
      <w:r>
        <w:rPr>
          <w:b/>
          <w:bCs/>
          <w:szCs w:val="24"/>
          <w:lang w:eastAsia="ru-RU"/>
        </w:rPr>
        <w:t>округе</w:t>
      </w:r>
    </w:p>
    <w:p w14:paraId="11099536" w14:textId="77777777" w:rsidR="00703489" w:rsidRPr="002E2F47" w:rsidRDefault="00703489" w:rsidP="00703489">
      <w:pPr>
        <w:tabs>
          <w:tab w:val="left" w:pos="1134"/>
          <w:tab w:val="left" w:pos="3969"/>
        </w:tabs>
        <w:autoSpaceDE w:val="0"/>
        <w:autoSpaceDN w:val="0"/>
        <w:adjustRightInd w:val="0"/>
        <w:rPr>
          <w:color w:val="FF0000"/>
          <w:szCs w:val="24"/>
          <w:lang w:eastAsia="ru-RU"/>
        </w:rPr>
      </w:pPr>
    </w:p>
    <w:p w14:paraId="37ADE965" w14:textId="77777777" w:rsidR="00703489" w:rsidRPr="002E2F47" w:rsidRDefault="00703489" w:rsidP="00703489">
      <w:pPr>
        <w:tabs>
          <w:tab w:val="left" w:pos="1134"/>
          <w:tab w:val="left" w:pos="3969"/>
        </w:tabs>
        <w:autoSpaceDE w:val="0"/>
        <w:autoSpaceDN w:val="0"/>
        <w:adjustRightInd w:val="0"/>
        <w:rPr>
          <w:szCs w:val="24"/>
          <w:lang w:eastAsia="ru-RU"/>
        </w:rPr>
      </w:pPr>
      <w:r w:rsidRPr="002E2F47">
        <w:rPr>
          <w:szCs w:val="24"/>
          <w:lang w:eastAsia="ru-RU"/>
        </w:rPr>
        <w:t xml:space="preserve">Основным элементом системы патриотического воспитания в Балахнинском муниципальном </w:t>
      </w:r>
      <w:r>
        <w:rPr>
          <w:szCs w:val="24"/>
          <w:lang w:eastAsia="ru-RU"/>
        </w:rPr>
        <w:t>округе</w:t>
      </w:r>
      <w:r w:rsidRPr="002E2F47">
        <w:rPr>
          <w:szCs w:val="24"/>
          <w:lang w:eastAsia="ru-RU"/>
        </w:rPr>
        <w:t xml:space="preserve"> является сформированная инфраструктура патриотического воспитания, объединяющая на принципах межведомственного взаимодействия структурные подразделения администрации </w:t>
      </w:r>
      <w:r>
        <w:rPr>
          <w:szCs w:val="24"/>
          <w:lang w:eastAsia="ru-RU"/>
        </w:rPr>
        <w:t>округа</w:t>
      </w:r>
      <w:r w:rsidRPr="002E2F47">
        <w:rPr>
          <w:szCs w:val="24"/>
          <w:lang w:eastAsia="ru-RU"/>
        </w:rPr>
        <w:t xml:space="preserve">, организации и общественные объединения </w:t>
      </w:r>
      <w:r>
        <w:rPr>
          <w:szCs w:val="24"/>
          <w:lang w:eastAsia="ru-RU"/>
        </w:rPr>
        <w:t>округа</w:t>
      </w:r>
      <w:r w:rsidRPr="002E2F47">
        <w:rPr>
          <w:szCs w:val="24"/>
          <w:lang w:eastAsia="ru-RU"/>
        </w:rPr>
        <w:t>.</w:t>
      </w:r>
    </w:p>
    <w:p w14:paraId="25DFAB0C" w14:textId="77777777" w:rsidR="00703489" w:rsidRDefault="00703489" w:rsidP="00703489">
      <w:pPr>
        <w:tabs>
          <w:tab w:val="left" w:pos="1134"/>
          <w:tab w:val="left" w:pos="3969"/>
        </w:tabs>
        <w:autoSpaceDE w:val="0"/>
        <w:autoSpaceDN w:val="0"/>
        <w:adjustRightInd w:val="0"/>
        <w:rPr>
          <w:szCs w:val="24"/>
          <w:lang w:eastAsia="ru-RU"/>
        </w:rPr>
      </w:pPr>
      <w:r w:rsidRPr="002E2F47">
        <w:rPr>
          <w:szCs w:val="24"/>
          <w:lang w:eastAsia="ru-RU"/>
        </w:rPr>
        <w:t>На 1 января 202</w:t>
      </w:r>
      <w:r>
        <w:rPr>
          <w:szCs w:val="24"/>
          <w:lang w:eastAsia="ru-RU"/>
        </w:rPr>
        <w:t>6</w:t>
      </w:r>
      <w:r w:rsidRPr="002E2F47">
        <w:rPr>
          <w:szCs w:val="24"/>
          <w:lang w:eastAsia="ru-RU"/>
        </w:rPr>
        <w:t xml:space="preserve"> года во всех образовательных учреждениях реализуются программы патриотического воспитания. Систематически проводится комплекс мероприятий, направленных </w:t>
      </w:r>
      <w:r w:rsidRPr="002E2F47">
        <w:rPr>
          <w:szCs w:val="24"/>
          <w:lang w:eastAsia="ru-RU"/>
        </w:rPr>
        <w:lastRenderedPageBreak/>
        <w:t xml:space="preserve">на формирование у населения чувств гражданственности и патриотизма. За период реализации Программы количество участников мероприятий патриотической направленности увеличилось на 25% от общего количества молодых людей, проживающих в Балахнинском муниципальном </w:t>
      </w:r>
      <w:r>
        <w:rPr>
          <w:szCs w:val="24"/>
          <w:lang w:eastAsia="ru-RU"/>
        </w:rPr>
        <w:t>округ</w:t>
      </w:r>
      <w:r w:rsidRPr="002E2F47">
        <w:rPr>
          <w:szCs w:val="24"/>
          <w:lang w:eastAsia="ru-RU"/>
        </w:rPr>
        <w:t xml:space="preserve">е. Усилена работа по подготовке допризывной молодежи к службе в рядах Вооруженных Сил Российской Федерации и по развитию системы соревнований по военно-прикладным и техническим видам спорта. В </w:t>
      </w:r>
      <w:r>
        <w:rPr>
          <w:szCs w:val="24"/>
          <w:lang w:eastAsia="ru-RU"/>
        </w:rPr>
        <w:t>округе</w:t>
      </w:r>
      <w:r w:rsidRPr="002E2F47">
        <w:rPr>
          <w:szCs w:val="24"/>
          <w:lang w:eastAsia="ru-RU"/>
        </w:rPr>
        <w:t xml:space="preserve"> в системе проводятся учебные сборы.</w:t>
      </w:r>
    </w:p>
    <w:p w14:paraId="10B1BFA8" w14:textId="77777777" w:rsidR="00703489" w:rsidRPr="0091503D" w:rsidRDefault="00703489" w:rsidP="00703489">
      <w:pPr>
        <w:rPr>
          <w:szCs w:val="24"/>
        </w:rPr>
      </w:pPr>
      <w:r w:rsidRPr="0091503D">
        <w:rPr>
          <w:szCs w:val="24"/>
        </w:rPr>
        <w:t xml:space="preserve">С 2024 года в Балахне начал функционировать центр гражданско– патриотического воспитания. В 2025 году Центром гражданско-патриотического воспитания было проведено </w:t>
      </w:r>
      <w:r w:rsidRPr="0091503D">
        <w:rPr>
          <w:b/>
          <w:bCs/>
          <w:szCs w:val="24"/>
        </w:rPr>
        <w:t>31</w:t>
      </w:r>
      <w:r w:rsidRPr="0091503D">
        <w:rPr>
          <w:szCs w:val="24"/>
        </w:rPr>
        <w:t xml:space="preserve"> мероприятие с общим количеством участников </w:t>
      </w:r>
      <w:r w:rsidRPr="0091503D">
        <w:rPr>
          <w:b/>
          <w:bCs/>
          <w:szCs w:val="24"/>
        </w:rPr>
        <w:t>1663</w:t>
      </w:r>
      <w:r w:rsidRPr="0091503D">
        <w:rPr>
          <w:szCs w:val="24"/>
        </w:rPr>
        <w:t xml:space="preserve"> человека, кроме того - участие в </w:t>
      </w:r>
      <w:r w:rsidRPr="0091503D">
        <w:rPr>
          <w:b/>
          <w:bCs/>
          <w:szCs w:val="24"/>
        </w:rPr>
        <w:t>4</w:t>
      </w:r>
      <w:r w:rsidRPr="0091503D">
        <w:rPr>
          <w:szCs w:val="24"/>
        </w:rPr>
        <w:t xml:space="preserve">-х масштабных мероприятиях, акциях, проектах с охватом около </w:t>
      </w:r>
      <w:r w:rsidRPr="0091503D">
        <w:rPr>
          <w:b/>
          <w:bCs/>
          <w:szCs w:val="24"/>
        </w:rPr>
        <w:t>1500</w:t>
      </w:r>
      <w:r w:rsidRPr="0091503D">
        <w:rPr>
          <w:szCs w:val="24"/>
        </w:rPr>
        <w:t xml:space="preserve"> человек. </w:t>
      </w:r>
    </w:p>
    <w:p w14:paraId="0E1250C6" w14:textId="77777777" w:rsidR="00703489" w:rsidRPr="0091503D" w:rsidRDefault="00703489" w:rsidP="00703489">
      <w:pPr>
        <w:rPr>
          <w:bCs/>
          <w:iCs/>
          <w:szCs w:val="24"/>
          <w:u w:val="single"/>
        </w:rPr>
      </w:pPr>
      <w:r w:rsidRPr="0091503D">
        <w:rPr>
          <w:iCs/>
          <w:szCs w:val="24"/>
        </w:rPr>
        <w:t xml:space="preserve">Открыты четыре мемориальные доски героям СВО в школах 6 и 12, 18, работа продолжается. 1 июля, в день ВБД на Аллее открыт памятник "Скорбящий ангел", выполненный Балахнинским кузнецом Юрием Богатовым. </w:t>
      </w:r>
    </w:p>
    <w:p w14:paraId="6FB16D01" w14:textId="77777777" w:rsidR="00703489" w:rsidRPr="0091503D" w:rsidRDefault="00703489" w:rsidP="00703489">
      <w:pPr>
        <w:rPr>
          <w:iCs/>
          <w:szCs w:val="24"/>
        </w:rPr>
      </w:pPr>
      <w:r w:rsidRPr="0091503D">
        <w:rPr>
          <w:iCs/>
          <w:szCs w:val="24"/>
        </w:rPr>
        <w:t xml:space="preserve">Общеобразовательные учреждения округа принимают участие во </w:t>
      </w:r>
    </w:p>
    <w:p w14:paraId="04AFBE98" w14:textId="77777777" w:rsidR="00703489" w:rsidRPr="0091503D" w:rsidRDefault="00703489" w:rsidP="00703489">
      <w:pPr>
        <w:rPr>
          <w:iCs/>
          <w:szCs w:val="24"/>
        </w:rPr>
      </w:pPr>
      <w:r w:rsidRPr="0091503D">
        <w:rPr>
          <w:iCs/>
          <w:szCs w:val="24"/>
        </w:rPr>
        <w:t xml:space="preserve"> В округе открыты Парты Героя в МБОУ "СОШ №18", МБОУ "СОШ №12", МБОУ "СОШ №4", МБОУ "Коневская ООШ", МБОУ "СОШ №3". В сентябре запланировано открытие в МБОУ "СОШ №14 с УИОП" и МБОУ "СОШ №11".</w:t>
      </w:r>
    </w:p>
    <w:p w14:paraId="652F912D" w14:textId="77777777" w:rsidR="00703489" w:rsidRPr="0091503D" w:rsidRDefault="00703489" w:rsidP="00703489">
      <w:pPr>
        <w:ind w:left="-567" w:firstLine="708"/>
        <w:rPr>
          <w:szCs w:val="24"/>
          <w:shd w:val="clear" w:color="auto" w:fill="FFFFFF"/>
        </w:rPr>
      </w:pPr>
      <w:r w:rsidRPr="0091503D">
        <w:rPr>
          <w:szCs w:val="24"/>
          <w:shd w:val="clear" w:color="auto" w:fill="FFFFFF"/>
        </w:rPr>
        <w:t xml:space="preserve">Второй год успешно реализуется Проект летнего профильного лагеря "Солдат на месяц </w:t>
      </w:r>
    </w:p>
    <w:p w14:paraId="6CE161E2" w14:textId="77777777" w:rsidR="00703489" w:rsidRPr="0091503D" w:rsidRDefault="00703489" w:rsidP="00703489">
      <w:pPr>
        <w:ind w:firstLine="567"/>
        <w:rPr>
          <w:szCs w:val="24"/>
          <w:u w:val="single"/>
        </w:rPr>
      </w:pPr>
      <w:r w:rsidRPr="0091503D">
        <w:rPr>
          <w:szCs w:val="24"/>
        </w:rPr>
        <w:t>Проект "Трудовой десант Аллея боевой Славы" р</w:t>
      </w:r>
      <w:r w:rsidRPr="0091503D">
        <w:rPr>
          <w:bCs/>
          <w:szCs w:val="24"/>
        </w:rPr>
        <w:t xml:space="preserve">еализуется в округе с                    1 апреля 2024 года. </w:t>
      </w:r>
      <w:r w:rsidRPr="0091503D">
        <w:rPr>
          <w:szCs w:val="24"/>
        </w:rPr>
        <w:t xml:space="preserve">Первое захоронение состоялось в марте 2022 года. На данный момент на Аллее 51 захоронение. </w:t>
      </w:r>
      <w:r w:rsidRPr="0091503D">
        <w:rPr>
          <w:bCs/>
          <w:szCs w:val="24"/>
        </w:rPr>
        <w:t>Целью Проекта является б</w:t>
      </w:r>
      <w:r w:rsidRPr="0091503D">
        <w:rPr>
          <w:szCs w:val="24"/>
        </w:rPr>
        <w:t>лагоустройство территории, охрана и поддержание порядка на Аллее боевой Славы воинам, погибшим при исполнении воинского долга в СВО на Украине.</w:t>
      </w:r>
    </w:p>
    <w:p w14:paraId="1D750294" w14:textId="77777777" w:rsidR="00703489" w:rsidRPr="0091503D" w:rsidRDefault="00703489" w:rsidP="00703489">
      <w:pPr>
        <w:ind w:firstLine="708"/>
        <w:rPr>
          <w:szCs w:val="24"/>
          <w:shd w:val="clear" w:color="auto" w:fill="FFFFFF"/>
        </w:rPr>
      </w:pPr>
      <w:r w:rsidRPr="0091503D">
        <w:rPr>
          <w:bCs/>
          <w:szCs w:val="24"/>
        </w:rPr>
        <w:t xml:space="preserve">В текущем году руководитель Центра Брижатая Т.А с </w:t>
      </w:r>
      <w:r w:rsidRPr="0091503D">
        <w:rPr>
          <w:szCs w:val="24"/>
        </w:rPr>
        <w:t>Проектом "Трудовой десант. Аллея Боевой Славы" заняла первое место в региональном конкурсе по выявлению эффективных систем комплексного методического сопровождения в сфере гражданско-патриотического воспитания "Патриот 52". Безусловно, это большое достижение, признание нашей работы, верного вектора деятельности Центра и стимул к дальнейшему развитию и достижению новых целей.</w:t>
      </w:r>
    </w:p>
    <w:p w14:paraId="2CF0BBC3" w14:textId="77777777" w:rsidR="00703489" w:rsidRPr="002E2F47" w:rsidRDefault="00703489" w:rsidP="00703489">
      <w:pPr>
        <w:tabs>
          <w:tab w:val="left" w:pos="1134"/>
          <w:tab w:val="left" w:pos="3969"/>
        </w:tabs>
        <w:autoSpaceDE w:val="0"/>
        <w:autoSpaceDN w:val="0"/>
        <w:adjustRightInd w:val="0"/>
        <w:rPr>
          <w:szCs w:val="24"/>
          <w:lang w:eastAsia="ru-RU"/>
        </w:rPr>
      </w:pPr>
      <w:r w:rsidRPr="002E2F47">
        <w:rPr>
          <w:szCs w:val="24"/>
          <w:lang w:eastAsia="ru-RU"/>
        </w:rPr>
        <w:t>Для более эффективного функционирования системы патриотического воспитания всех возрастных и социальных групп населения необходимо:</w:t>
      </w:r>
    </w:p>
    <w:p w14:paraId="2A5FF312" w14:textId="77777777" w:rsidR="00703489" w:rsidRPr="002E2F47" w:rsidRDefault="00703489" w:rsidP="00703489">
      <w:pPr>
        <w:tabs>
          <w:tab w:val="left" w:pos="1134"/>
          <w:tab w:val="left" w:pos="3969"/>
        </w:tabs>
        <w:autoSpaceDE w:val="0"/>
        <w:autoSpaceDN w:val="0"/>
        <w:adjustRightInd w:val="0"/>
        <w:rPr>
          <w:szCs w:val="24"/>
          <w:lang w:eastAsia="ru-RU"/>
        </w:rPr>
      </w:pPr>
      <w:r w:rsidRPr="002E2F47">
        <w:rPr>
          <w:szCs w:val="24"/>
          <w:lang w:eastAsia="ru-RU"/>
        </w:rPr>
        <w:t xml:space="preserve">- продолжить работу по патриотическому воспитанию граждан в Балахнинском муниципальном  </w:t>
      </w:r>
      <w:r>
        <w:rPr>
          <w:szCs w:val="24"/>
          <w:lang w:eastAsia="ru-RU"/>
        </w:rPr>
        <w:t>округе</w:t>
      </w:r>
      <w:r w:rsidRPr="002E2F47">
        <w:rPr>
          <w:szCs w:val="24"/>
          <w:lang w:eastAsia="ru-RU"/>
        </w:rPr>
        <w:t>;</w:t>
      </w:r>
    </w:p>
    <w:p w14:paraId="3DFCBB1A" w14:textId="77777777" w:rsidR="00703489" w:rsidRPr="002E2F47" w:rsidRDefault="00703489" w:rsidP="00703489">
      <w:pPr>
        <w:tabs>
          <w:tab w:val="left" w:pos="1134"/>
          <w:tab w:val="left" w:pos="3969"/>
        </w:tabs>
        <w:autoSpaceDE w:val="0"/>
        <w:autoSpaceDN w:val="0"/>
        <w:adjustRightInd w:val="0"/>
        <w:rPr>
          <w:szCs w:val="24"/>
          <w:lang w:eastAsia="ru-RU"/>
        </w:rPr>
      </w:pPr>
      <w:r w:rsidRPr="002E2F47">
        <w:rPr>
          <w:szCs w:val="24"/>
          <w:lang w:eastAsia="ru-RU"/>
        </w:rPr>
        <w:t>- совершенствовать систему управления процессом патриотического воспитания;</w:t>
      </w:r>
    </w:p>
    <w:p w14:paraId="23A2ABD0" w14:textId="77777777" w:rsidR="00703489" w:rsidRPr="002E2F47" w:rsidRDefault="00703489" w:rsidP="00703489">
      <w:pPr>
        <w:tabs>
          <w:tab w:val="left" w:pos="1134"/>
          <w:tab w:val="left" w:pos="3969"/>
        </w:tabs>
        <w:autoSpaceDE w:val="0"/>
        <w:autoSpaceDN w:val="0"/>
        <w:adjustRightInd w:val="0"/>
        <w:rPr>
          <w:szCs w:val="24"/>
          <w:lang w:eastAsia="ru-RU"/>
        </w:rPr>
      </w:pPr>
      <w:r w:rsidRPr="002E2F47">
        <w:rPr>
          <w:szCs w:val="24"/>
          <w:lang w:eastAsia="ru-RU"/>
        </w:rPr>
        <w:t>- создать условия для более широкого участия средств массовой информации в пропаганде патриотических ценностей.</w:t>
      </w:r>
    </w:p>
    <w:p w14:paraId="32A61C76" w14:textId="77777777" w:rsidR="00703489" w:rsidRPr="002E2F47" w:rsidRDefault="00703489" w:rsidP="00703489">
      <w:pPr>
        <w:tabs>
          <w:tab w:val="left" w:pos="1134"/>
          <w:tab w:val="left" w:pos="3969"/>
        </w:tabs>
        <w:autoSpaceDE w:val="0"/>
        <w:autoSpaceDN w:val="0"/>
        <w:adjustRightInd w:val="0"/>
        <w:rPr>
          <w:szCs w:val="24"/>
          <w:lang w:eastAsia="ru-RU"/>
        </w:rPr>
      </w:pPr>
      <w:r w:rsidRPr="002E2F47">
        <w:rPr>
          <w:szCs w:val="24"/>
          <w:lang w:eastAsia="ru-RU"/>
        </w:rPr>
        <w:t>Программа имеет открытый характер и доступна для участия в ее реализации научных и образовательных учреждений, общественных движений и объединений с собственными инициативами и проектами.</w:t>
      </w:r>
    </w:p>
    <w:p w14:paraId="299EA2CD" w14:textId="77777777" w:rsidR="00703489" w:rsidRDefault="00703489" w:rsidP="00703489">
      <w:pPr>
        <w:tabs>
          <w:tab w:val="left" w:pos="1134"/>
          <w:tab w:val="left" w:pos="3969"/>
        </w:tabs>
        <w:autoSpaceDE w:val="0"/>
        <w:autoSpaceDN w:val="0"/>
        <w:adjustRightInd w:val="0"/>
        <w:rPr>
          <w:b/>
          <w:bCs/>
          <w:szCs w:val="24"/>
          <w:lang w:eastAsia="ru-RU"/>
        </w:rPr>
      </w:pPr>
    </w:p>
    <w:p w14:paraId="45D85456" w14:textId="77777777" w:rsidR="00703489" w:rsidRPr="002E2F47" w:rsidRDefault="00703489" w:rsidP="00703489">
      <w:pPr>
        <w:tabs>
          <w:tab w:val="left" w:pos="1134"/>
          <w:tab w:val="left" w:pos="3969"/>
        </w:tabs>
        <w:autoSpaceDE w:val="0"/>
        <w:autoSpaceDN w:val="0"/>
        <w:adjustRightInd w:val="0"/>
        <w:jc w:val="center"/>
        <w:rPr>
          <w:szCs w:val="24"/>
          <w:lang w:eastAsia="ru-RU"/>
        </w:rPr>
      </w:pPr>
      <w:r w:rsidRPr="002E2F47">
        <w:rPr>
          <w:b/>
          <w:bCs/>
          <w:szCs w:val="24"/>
          <w:lang w:eastAsia="ru-RU"/>
        </w:rPr>
        <w:t>2.1.5. Ресурсное обеспечение системы образования</w:t>
      </w:r>
    </w:p>
    <w:p w14:paraId="1728341F" w14:textId="77777777" w:rsidR="00703489" w:rsidRPr="002E2F47" w:rsidRDefault="00703489" w:rsidP="00703489">
      <w:pPr>
        <w:tabs>
          <w:tab w:val="left" w:pos="1134"/>
          <w:tab w:val="left" w:pos="3969"/>
        </w:tabs>
        <w:autoSpaceDE w:val="0"/>
        <w:autoSpaceDN w:val="0"/>
        <w:adjustRightInd w:val="0"/>
        <w:rPr>
          <w:szCs w:val="24"/>
          <w:lang w:eastAsia="ru-RU"/>
        </w:rPr>
      </w:pPr>
    </w:p>
    <w:p w14:paraId="7C644AAC" w14:textId="77777777" w:rsidR="00703489" w:rsidRPr="002E2F47" w:rsidRDefault="00703489" w:rsidP="00703489">
      <w:pPr>
        <w:tabs>
          <w:tab w:val="left" w:pos="1134"/>
          <w:tab w:val="left" w:pos="3969"/>
        </w:tabs>
        <w:autoSpaceDE w:val="0"/>
        <w:autoSpaceDN w:val="0"/>
        <w:adjustRightInd w:val="0"/>
        <w:rPr>
          <w:szCs w:val="24"/>
          <w:lang w:eastAsia="ru-RU"/>
        </w:rPr>
      </w:pPr>
      <w:r w:rsidRPr="002E2F47">
        <w:rPr>
          <w:szCs w:val="24"/>
          <w:lang w:eastAsia="ru-RU"/>
        </w:rPr>
        <w:t>Все О</w:t>
      </w:r>
      <w:r>
        <w:rPr>
          <w:szCs w:val="24"/>
          <w:lang w:eastAsia="ru-RU"/>
        </w:rPr>
        <w:t>У</w:t>
      </w:r>
      <w:r w:rsidRPr="002E2F47">
        <w:rPr>
          <w:szCs w:val="24"/>
          <w:lang w:eastAsia="ru-RU"/>
        </w:rPr>
        <w:t xml:space="preserve"> Балахнинского муниципального </w:t>
      </w:r>
      <w:r>
        <w:rPr>
          <w:szCs w:val="24"/>
          <w:lang w:eastAsia="ru-RU"/>
        </w:rPr>
        <w:t>округа</w:t>
      </w:r>
      <w:r w:rsidRPr="002E2F47">
        <w:rPr>
          <w:szCs w:val="24"/>
          <w:lang w:eastAsia="ru-RU"/>
        </w:rPr>
        <w:t xml:space="preserve"> имеют лицензии на право ведения образовательной деятельности, О</w:t>
      </w:r>
      <w:r>
        <w:rPr>
          <w:szCs w:val="24"/>
          <w:lang w:eastAsia="ru-RU"/>
        </w:rPr>
        <w:t>У</w:t>
      </w:r>
      <w:r w:rsidRPr="002E2F47">
        <w:rPr>
          <w:szCs w:val="24"/>
          <w:lang w:eastAsia="ru-RU"/>
        </w:rPr>
        <w:t>, подлежащие аккредитации, - аккредитованы.</w:t>
      </w:r>
    </w:p>
    <w:p w14:paraId="2E919847" w14:textId="77777777" w:rsidR="00703489" w:rsidRPr="002E2F47" w:rsidRDefault="00703489" w:rsidP="00703489">
      <w:pPr>
        <w:tabs>
          <w:tab w:val="left" w:pos="1134"/>
          <w:tab w:val="left" w:pos="3969"/>
        </w:tabs>
        <w:autoSpaceDE w:val="0"/>
        <w:autoSpaceDN w:val="0"/>
        <w:adjustRightInd w:val="0"/>
        <w:rPr>
          <w:szCs w:val="24"/>
          <w:lang w:eastAsia="ru-RU"/>
        </w:rPr>
      </w:pPr>
      <w:r w:rsidRPr="002E2F47">
        <w:rPr>
          <w:szCs w:val="24"/>
          <w:lang w:eastAsia="ru-RU"/>
        </w:rPr>
        <w:t>Одной из основных задач Правительства Нижегородской области является реализация государственной политики и требований нормативных правовых актов в области обеспечения безопасности О</w:t>
      </w:r>
      <w:r>
        <w:rPr>
          <w:szCs w:val="24"/>
          <w:lang w:eastAsia="ru-RU"/>
        </w:rPr>
        <w:t>У</w:t>
      </w:r>
      <w:r w:rsidRPr="002E2F47">
        <w:rPr>
          <w:szCs w:val="24"/>
          <w:lang w:eastAsia="ru-RU"/>
        </w:rPr>
        <w:t>, направленных на защиту здоровья и на сохранение жизни детей от возможных пожаров.</w:t>
      </w:r>
    </w:p>
    <w:p w14:paraId="228BB5EF" w14:textId="77777777" w:rsidR="00703489" w:rsidRPr="002E2F47" w:rsidRDefault="00703489" w:rsidP="00703489">
      <w:pPr>
        <w:tabs>
          <w:tab w:val="left" w:pos="1134"/>
          <w:tab w:val="left" w:pos="3969"/>
        </w:tabs>
        <w:autoSpaceDE w:val="0"/>
        <w:autoSpaceDN w:val="0"/>
        <w:adjustRightInd w:val="0"/>
        <w:rPr>
          <w:szCs w:val="24"/>
          <w:lang w:eastAsia="ru-RU"/>
        </w:rPr>
      </w:pPr>
      <w:r w:rsidRPr="002E2F47">
        <w:rPr>
          <w:szCs w:val="24"/>
          <w:lang w:eastAsia="ru-RU"/>
        </w:rPr>
        <w:t>Все О</w:t>
      </w:r>
      <w:r>
        <w:rPr>
          <w:szCs w:val="24"/>
          <w:lang w:eastAsia="ru-RU"/>
        </w:rPr>
        <w:t>У</w:t>
      </w:r>
      <w:r w:rsidRPr="002E2F47">
        <w:rPr>
          <w:szCs w:val="24"/>
          <w:lang w:eastAsia="ru-RU"/>
        </w:rPr>
        <w:t xml:space="preserve"> в настоящее время оборудованы системами автоматической пожарной сигнализации и оповещения людей о пожаре.</w:t>
      </w:r>
    </w:p>
    <w:p w14:paraId="64CF5901" w14:textId="77777777" w:rsidR="00703489" w:rsidRPr="002E2F47" w:rsidRDefault="00703489" w:rsidP="00703489">
      <w:pPr>
        <w:tabs>
          <w:tab w:val="left" w:pos="1134"/>
          <w:tab w:val="left" w:pos="3969"/>
        </w:tabs>
        <w:autoSpaceDE w:val="0"/>
        <w:autoSpaceDN w:val="0"/>
        <w:adjustRightInd w:val="0"/>
        <w:rPr>
          <w:szCs w:val="24"/>
          <w:lang w:eastAsia="ru-RU"/>
        </w:rPr>
      </w:pPr>
      <w:r w:rsidRPr="002E2F47">
        <w:rPr>
          <w:szCs w:val="24"/>
          <w:lang w:eastAsia="ru-RU"/>
        </w:rPr>
        <w:t>За счет средств местного бюджета выполнены мероприятия по усилению пожарной безопасности О</w:t>
      </w:r>
      <w:r>
        <w:rPr>
          <w:szCs w:val="24"/>
          <w:lang w:eastAsia="ru-RU"/>
        </w:rPr>
        <w:t>У</w:t>
      </w:r>
      <w:r w:rsidRPr="002E2F47">
        <w:rPr>
          <w:szCs w:val="24"/>
          <w:lang w:eastAsia="ru-RU"/>
        </w:rPr>
        <w:t xml:space="preserve"> Балахнинского муниципального </w:t>
      </w:r>
      <w:r>
        <w:rPr>
          <w:szCs w:val="24"/>
          <w:lang w:eastAsia="ru-RU"/>
        </w:rPr>
        <w:t>округ</w:t>
      </w:r>
      <w:r w:rsidRPr="002E2F47">
        <w:rPr>
          <w:szCs w:val="24"/>
          <w:lang w:eastAsia="ru-RU"/>
        </w:rPr>
        <w:t xml:space="preserve">а, а именно: приобретены и перезаряжены огнетушители, выполнены замеры сопротивления изоляции электропроводки, выполнена </w:t>
      </w:r>
      <w:r w:rsidRPr="002E2F47">
        <w:rPr>
          <w:szCs w:val="24"/>
          <w:lang w:eastAsia="ru-RU"/>
        </w:rPr>
        <w:lastRenderedPageBreak/>
        <w:t>огнезащитная обработка чердачных перекрытий, выполнены работы по монтажу и обслуживанию систем автоматической пожарной сигнализации и оповещения людей о пожаре и частичной замене ветхой электропроводки, выполнены работы по устройству и ремонту пожарных водоемов, приобретены средства индивидуальной защиты органов дыхания, установлены уплотнители в притворах дверей и устройства для самозакрывания дверей, установлены противопожарные двери, приведены в соответствие с противопожарными нормами пути эвакуации детей и другое.</w:t>
      </w:r>
    </w:p>
    <w:p w14:paraId="01966AA3" w14:textId="77777777" w:rsidR="00703489" w:rsidRPr="002E2F47" w:rsidRDefault="00703489" w:rsidP="00703489">
      <w:pPr>
        <w:tabs>
          <w:tab w:val="left" w:pos="1134"/>
          <w:tab w:val="left" w:pos="3969"/>
        </w:tabs>
        <w:autoSpaceDE w:val="0"/>
        <w:autoSpaceDN w:val="0"/>
        <w:adjustRightInd w:val="0"/>
        <w:rPr>
          <w:szCs w:val="24"/>
          <w:lang w:eastAsia="ru-RU"/>
        </w:rPr>
      </w:pPr>
      <w:r w:rsidRPr="002E2F47">
        <w:rPr>
          <w:szCs w:val="24"/>
          <w:lang w:eastAsia="ru-RU"/>
        </w:rPr>
        <w:t>Реализация Плана мероприятий позволила снять ряд проблем в обеспечении пожарной безопасности в О</w:t>
      </w:r>
      <w:r>
        <w:rPr>
          <w:szCs w:val="24"/>
          <w:lang w:eastAsia="ru-RU"/>
        </w:rPr>
        <w:t>У</w:t>
      </w:r>
      <w:r w:rsidRPr="002E2F47">
        <w:rPr>
          <w:szCs w:val="24"/>
          <w:lang w:eastAsia="ru-RU"/>
        </w:rPr>
        <w:t>, повысить уровень противопожарной защиты, укрепить материально-техническую базу О</w:t>
      </w:r>
      <w:r>
        <w:rPr>
          <w:szCs w:val="24"/>
          <w:lang w:eastAsia="ru-RU"/>
        </w:rPr>
        <w:t>У</w:t>
      </w:r>
      <w:r w:rsidRPr="002E2F47">
        <w:rPr>
          <w:szCs w:val="24"/>
          <w:lang w:eastAsia="ru-RU"/>
        </w:rPr>
        <w:t>, остановить рост количества пожаров и сократить потери от них, создать безопасные условия в О</w:t>
      </w:r>
      <w:r>
        <w:rPr>
          <w:szCs w:val="24"/>
          <w:lang w:eastAsia="ru-RU"/>
        </w:rPr>
        <w:t>У</w:t>
      </w:r>
      <w:r w:rsidRPr="002E2F47">
        <w:rPr>
          <w:szCs w:val="24"/>
          <w:lang w:eastAsia="ru-RU"/>
        </w:rPr>
        <w:t xml:space="preserve"> с массовым пребыванием людей, предотвратив их гибель.</w:t>
      </w:r>
    </w:p>
    <w:p w14:paraId="02859894" w14:textId="77777777" w:rsidR="00703489" w:rsidRPr="002E2F47" w:rsidRDefault="00703489" w:rsidP="00703489">
      <w:pPr>
        <w:tabs>
          <w:tab w:val="left" w:pos="1134"/>
          <w:tab w:val="left" w:pos="3969"/>
        </w:tabs>
        <w:autoSpaceDE w:val="0"/>
        <w:autoSpaceDN w:val="0"/>
        <w:adjustRightInd w:val="0"/>
        <w:rPr>
          <w:szCs w:val="24"/>
          <w:lang w:eastAsia="ru-RU"/>
        </w:rPr>
      </w:pPr>
      <w:r w:rsidRPr="002E2F47">
        <w:rPr>
          <w:szCs w:val="24"/>
          <w:lang w:eastAsia="ru-RU"/>
        </w:rPr>
        <w:t>ОО продолжают активно использовать в процессе обучения информационные технологии с учетом современного мирового уровня их развития. Все О</w:t>
      </w:r>
      <w:r>
        <w:rPr>
          <w:szCs w:val="24"/>
          <w:lang w:eastAsia="ru-RU"/>
        </w:rPr>
        <w:t>У</w:t>
      </w:r>
      <w:r w:rsidRPr="002E2F47">
        <w:rPr>
          <w:szCs w:val="24"/>
          <w:lang w:eastAsia="ru-RU"/>
        </w:rPr>
        <w:t xml:space="preserve"> Балахнинского муниципального </w:t>
      </w:r>
      <w:r>
        <w:rPr>
          <w:szCs w:val="24"/>
          <w:lang w:eastAsia="ru-RU"/>
        </w:rPr>
        <w:t>округа</w:t>
      </w:r>
      <w:r w:rsidRPr="002E2F47">
        <w:rPr>
          <w:szCs w:val="24"/>
          <w:lang w:eastAsia="ru-RU"/>
        </w:rPr>
        <w:t xml:space="preserve"> обеспечены доступом в информаци</w:t>
      </w:r>
      <w:r>
        <w:rPr>
          <w:szCs w:val="24"/>
          <w:lang w:eastAsia="ru-RU"/>
        </w:rPr>
        <w:t>онно-телекоммуникационную сеть «</w:t>
      </w:r>
      <w:r w:rsidRPr="002E2F47">
        <w:rPr>
          <w:szCs w:val="24"/>
          <w:lang w:eastAsia="ru-RU"/>
        </w:rPr>
        <w:t>Интернет</w:t>
      </w:r>
      <w:r>
        <w:rPr>
          <w:szCs w:val="24"/>
          <w:lang w:eastAsia="ru-RU"/>
        </w:rPr>
        <w:t>»</w:t>
      </w:r>
      <w:r w:rsidRPr="002E2F47">
        <w:rPr>
          <w:szCs w:val="24"/>
          <w:lang w:eastAsia="ru-RU"/>
        </w:rPr>
        <w:t xml:space="preserve"> и создали собственные сайты.</w:t>
      </w:r>
    </w:p>
    <w:p w14:paraId="5A3B236E" w14:textId="77777777" w:rsidR="00703489" w:rsidRPr="002E2F47" w:rsidRDefault="00703489" w:rsidP="00703489">
      <w:pPr>
        <w:tabs>
          <w:tab w:val="left" w:pos="1134"/>
          <w:tab w:val="left" w:pos="3969"/>
        </w:tabs>
        <w:autoSpaceDE w:val="0"/>
        <w:autoSpaceDN w:val="0"/>
        <w:adjustRightInd w:val="0"/>
        <w:rPr>
          <w:szCs w:val="24"/>
          <w:lang w:eastAsia="ru-RU"/>
        </w:rPr>
      </w:pPr>
      <w:r w:rsidRPr="002E2F47">
        <w:rPr>
          <w:szCs w:val="24"/>
          <w:lang w:eastAsia="ru-RU"/>
        </w:rPr>
        <w:t>Растет уровень оснащения О</w:t>
      </w:r>
      <w:r>
        <w:rPr>
          <w:szCs w:val="24"/>
          <w:lang w:eastAsia="ru-RU"/>
        </w:rPr>
        <w:t>У</w:t>
      </w:r>
      <w:r w:rsidRPr="002E2F47">
        <w:rPr>
          <w:szCs w:val="24"/>
          <w:lang w:eastAsia="ru-RU"/>
        </w:rPr>
        <w:t xml:space="preserve"> современной компьютерной техникой.</w:t>
      </w:r>
    </w:p>
    <w:p w14:paraId="29CB2B1C" w14:textId="77777777" w:rsidR="00703489" w:rsidRPr="002E2F47" w:rsidRDefault="00703489" w:rsidP="00703489">
      <w:pPr>
        <w:tabs>
          <w:tab w:val="left" w:pos="1134"/>
          <w:tab w:val="left" w:pos="3969"/>
        </w:tabs>
        <w:autoSpaceDE w:val="0"/>
        <w:autoSpaceDN w:val="0"/>
        <w:adjustRightInd w:val="0"/>
        <w:rPr>
          <w:szCs w:val="24"/>
          <w:lang w:eastAsia="ru-RU"/>
        </w:rPr>
      </w:pPr>
      <w:r w:rsidRPr="002E2F47">
        <w:rPr>
          <w:szCs w:val="24"/>
          <w:lang w:eastAsia="ru-RU"/>
        </w:rPr>
        <w:t xml:space="preserve">Одним из ключевых направлений деятельности органов управления образованием является работа по обеспечению образовательных учреждений квалифицированными педагогическими кадрами. </w:t>
      </w:r>
    </w:p>
    <w:p w14:paraId="72418ADD" w14:textId="77777777" w:rsidR="00703489" w:rsidRPr="002E2F47" w:rsidRDefault="00703489" w:rsidP="00703489">
      <w:pPr>
        <w:tabs>
          <w:tab w:val="left" w:pos="1134"/>
          <w:tab w:val="left" w:pos="3969"/>
        </w:tabs>
        <w:rPr>
          <w:szCs w:val="24"/>
          <w:lang w:eastAsia="ar-SA"/>
        </w:rPr>
      </w:pPr>
      <w:r w:rsidRPr="002E2F47">
        <w:rPr>
          <w:szCs w:val="24"/>
          <w:lang w:eastAsia="ar-SA"/>
        </w:rPr>
        <w:t>Укомплектованность образовательных учреждений педагогическими кадрами не полная. В дошкольные образовательные учреждения требуются воспитатели,  инструктора по физической культуре, заместитель заведующего. Что касается общеобразовательных учреждений, дефицит педагогических кадров вызывают учителя английского языка, математики, русского языка, учителя физической культуры, географии, информатики, физики, воспитатели ГПД, вожатые. В учреждениях дополнительного образования детей требуются методисты, тренеры – преподаватели,  педагоги дополнительного образования, педагоги-организаторы.</w:t>
      </w:r>
    </w:p>
    <w:p w14:paraId="57793B3E" w14:textId="77777777" w:rsidR="00703489" w:rsidRPr="002E2F47" w:rsidRDefault="00703489" w:rsidP="00703489">
      <w:pPr>
        <w:tabs>
          <w:tab w:val="left" w:pos="1134"/>
          <w:tab w:val="left" w:pos="3969"/>
        </w:tabs>
        <w:rPr>
          <w:bCs/>
          <w:iCs/>
          <w:szCs w:val="24"/>
          <w:lang w:eastAsia="ru-RU"/>
        </w:rPr>
      </w:pPr>
      <w:r w:rsidRPr="002E2F47">
        <w:rPr>
          <w:bCs/>
          <w:iCs/>
          <w:szCs w:val="24"/>
          <w:lang w:eastAsia="ru-RU"/>
        </w:rPr>
        <w:t>От профессионализма педагога зависит качество образования.</w:t>
      </w:r>
    </w:p>
    <w:p w14:paraId="60E29635" w14:textId="77777777" w:rsidR="00703489" w:rsidRPr="0091503D" w:rsidRDefault="00703489" w:rsidP="00703489">
      <w:pPr>
        <w:ind w:firstLine="567"/>
        <w:rPr>
          <w:b/>
          <w:szCs w:val="24"/>
        </w:rPr>
      </w:pPr>
      <w:r w:rsidRPr="0091503D">
        <w:rPr>
          <w:szCs w:val="24"/>
        </w:rPr>
        <w:t>В 2025  году количественный состав руководящих и педагогических работников системы образования в образовательных учреждениях Балахнинского муниципального округа составил 1095 человек, что на 17 меньше, чем в 2024 году.</w:t>
      </w:r>
    </w:p>
    <w:p w14:paraId="6FA9638A" w14:textId="6D5B5984" w:rsidR="00703489" w:rsidRPr="0091503D" w:rsidRDefault="00703489" w:rsidP="00703489">
      <w:pPr>
        <w:rPr>
          <w:szCs w:val="24"/>
        </w:rPr>
      </w:pPr>
      <w:r w:rsidRPr="0091503D">
        <w:rPr>
          <w:szCs w:val="24"/>
        </w:rPr>
        <w:t>- высшую квалификационную категорию имеют 233 человека,</w:t>
      </w:r>
      <w:r w:rsidRPr="0091503D">
        <w:rPr>
          <w:color w:val="FF0000"/>
          <w:szCs w:val="24"/>
        </w:rPr>
        <w:t xml:space="preserve"> </w:t>
      </w:r>
      <w:r w:rsidRPr="0091503D">
        <w:rPr>
          <w:szCs w:val="24"/>
        </w:rPr>
        <w:t>что составляет 25 % от общего количества педагогов;</w:t>
      </w:r>
    </w:p>
    <w:p w14:paraId="505CA1BD" w14:textId="2990BD11" w:rsidR="00703489" w:rsidRPr="0091503D" w:rsidRDefault="00703489" w:rsidP="00703489">
      <w:pPr>
        <w:rPr>
          <w:szCs w:val="24"/>
        </w:rPr>
      </w:pPr>
      <w:r w:rsidRPr="0091503D">
        <w:rPr>
          <w:szCs w:val="24"/>
        </w:rPr>
        <w:t xml:space="preserve">- 1 квалификационную категорию -  427 человек, - 45% от общего количества    педагогов; </w:t>
      </w:r>
    </w:p>
    <w:p w14:paraId="0CB5AC33" w14:textId="77777777" w:rsidR="00703489" w:rsidRPr="0091503D" w:rsidRDefault="00703489" w:rsidP="00703489">
      <w:pPr>
        <w:rPr>
          <w:color w:val="FF0000"/>
          <w:szCs w:val="24"/>
        </w:rPr>
      </w:pPr>
      <w:r w:rsidRPr="0091503D">
        <w:rPr>
          <w:szCs w:val="24"/>
        </w:rPr>
        <w:t>В целом по району 70% педагогов имеют высшую и первую квалификационную категорию.</w:t>
      </w:r>
    </w:p>
    <w:p w14:paraId="67010670" w14:textId="77777777" w:rsidR="00703489" w:rsidRDefault="00703489" w:rsidP="00703489">
      <w:pPr>
        <w:tabs>
          <w:tab w:val="left" w:pos="1134"/>
          <w:tab w:val="left" w:pos="3969"/>
        </w:tabs>
        <w:autoSpaceDE w:val="0"/>
        <w:autoSpaceDN w:val="0"/>
        <w:adjustRightInd w:val="0"/>
        <w:jc w:val="center"/>
        <w:rPr>
          <w:b/>
          <w:bCs/>
          <w:szCs w:val="24"/>
          <w:highlight w:val="yellow"/>
          <w:lang w:eastAsia="ru-RU"/>
        </w:rPr>
      </w:pPr>
    </w:p>
    <w:p w14:paraId="2D60D267" w14:textId="77777777" w:rsidR="00703489" w:rsidRPr="00CC020F" w:rsidRDefault="00703489" w:rsidP="00703489">
      <w:pPr>
        <w:tabs>
          <w:tab w:val="left" w:pos="1134"/>
          <w:tab w:val="left" w:pos="3969"/>
        </w:tabs>
        <w:autoSpaceDE w:val="0"/>
        <w:autoSpaceDN w:val="0"/>
        <w:adjustRightInd w:val="0"/>
        <w:jc w:val="center"/>
        <w:rPr>
          <w:b/>
          <w:bCs/>
          <w:szCs w:val="24"/>
          <w:lang w:eastAsia="ru-RU"/>
        </w:rPr>
      </w:pPr>
      <w:r w:rsidRPr="00CC020F">
        <w:rPr>
          <w:b/>
          <w:bCs/>
          <w:szCs w:val="24"/>
          <w:lang w:eastAsia="ru-RU"/>
        </w:rPr>
        <w:t>2.1.6. Социально-правовая защита детей</w:t>
      </w:r>
    </w:p>
    <w:p w14:paraId="7674797B" w14:textId="77777777" w:rsidR="00703489" w:rsidRPr="00CC020F" w:rsidRDefault="00703489" w:rsidP="00703489">
      <w:pPr>
        <w:tabs>
          <w:tab w:val="left" w:pos="1134"/>
          <w:tab w:val="left" w:pos="3969"/>
        </w:tabs>
        <w:autoSpaceDE w:val="0"/>
        <w:autoSpaceDN w:val="0"/>
        <w:adjustRightInd w:val="0"/>
        <w:rPr>
          <w:b/>
          <w:bCs/>
          <w:szCs w:val="24"/>
          <w:lang w:eastAsia="ru-RU"/>
        </w:rPr>
      </w:pPr>
    </w:p>
    <w:p w14:paraId="6D654922" w14:textId="77777777" w:rsidR="00703489" w:rsidRPr="00CC020F" w:rsidRDefault="00703489" w:rsidP="00703489">
      <w:pPr>
        <w:tabs>
          <w:tab w:val="left" w:pos="1134"/>
          <w:tab w:val="left" w:pos="3969"/>
        </w:tabs>
        <w:autoSpaceDE w:val="0"/>
        <w:autoSpaceDN w:val="0"/>
        <w:adjustRightInd w:val="0"/>
        <w:rPr>
          <w:szCs w:val="24"/>
          <w:lang w:eastAsia="ru-RU"/>
        </w:rPr>
      </w:pPr>
      <w:r w:rsidRPr="00CC020F">
        <w:rPr>
          <w:szCs w:val="24"/>
          <w:lang w:eastAsia="ru-RU"/>
        </w:rPr>
        <w:t>Проблемы социальной защиты детей являются актуальными в любое время для любого общества. Это связано с тем, что дети, в силу присущего им недостаточного для самостоятельной жизни уровня физического, психического и жизненного опыта, всегда нуждались и будут нуждаться в повседневной опеке взрослых, а на уровне государственной власти и местного самоуправления - в социально-правовой защите. Поэтому содержание детей, удовлетворение их разумных потребностей, защита от опасностей являются обязанностями человека, человеческого общества и государства в целом.</w:t>
      </w:r>
    </w:p>
    <w:p w14:paraId="61B39B74" w14:textId="77777777" w:rsidR="00703489" w:rsidRPr="00CC020F" w:rsidRDefault="00703489" w:rsidP="00703489">
      <w:pPr>
        <w:tabs>
          <w:tab w:val="left" w:pos="1134"/>
          <w:tab w:val="left" w:pos="3969"/>
        </w:tabs>
        <w:autoSpaceDE w:val="0"/>
        <w:autoSpaceDN w:val="0"/>
        <w:adjustRightInd w:val="0"/>
        <w:rPr>
          <w:szCs w:val="24"/>
          <w:lang w:eastAsia="ru-RU"/>
        </w:rPr>
      </w:pPr>
      <w:r w:rsidRPr="00CC020F">
        <w:rPr>
          <w:szCs w:val="24"/>
          <w:lang w:eastAsia="ru-RU"/>
        </w:rPr>
        <w:t>Система социально-правовой защиты детей - система осуществляемых обществом и его официальными структурами различных мероприятий по обеспечению гарантированных условий жизни, поддержанию жизнеобеспечения и гармоничного развития ребенка с целью удовлетворения его потребностей и интересов.</w:t>
      </w:r>
    </w:p>
    <w:p w14:paraId="425FA5F4" w14:textId="77777777" w:rsidR="00703489" w:rsidRPr="00CC020F" w:rsidRDefault="00703489" w:rsidP="00703489">
      <w:pPr>
        <w:tabs>
          <w:tab w:val="left" w:pos="1134"/>
          <w:tab w:val="left" w:pos="3969"/>
        </w:tabs>
        <w:autoSpaceDE w:val="0"/>
        <w:autoSpaceDN w:val="0"/>
        <w:adjustRightInd w:val="0"/>
        <w:rPr>
          <w:szCs w:val="24"/>
          <w:lang w:eastAsia="ru-RU"/>
        </w:rPr>
      </w:pPr>
      <w:r w:rsidRPr="00CC020F">
        <w:rPr>
          <w:szCs w:val="24"/>
          <w:lang w:eastAsia="ru-RU"/>
        </w:rPr>
        <w:t xml:space="preserve">Объектом социально-правовой защиты в широкой трактовке являются все дети, т.е. несовершеннолетние, которые в соответствии с Конституцией РФ нуждаются в специальной охране и заботе. В функционировании системы социально-правовой защиты детей определяющую роль играют ее субъекты. Ведущую роль среди этих субъектов играют организации, учреждения, социальные институты общества, к которым относятся: государство со своими структурами в виде </w:t>
      </w:r>
      <w:r w:rsidRPr="00CC020F">
        <w:rPr>
          <w:szCs w:val="24"/>
          <w:lang w:eastAsia="ru-RU"/>
        </w:rPr>
        <w:lastRenderedPageBreak/>
        <w:t>законодательной, исполнительной и судебной власти, сеть учреждений социального обслуживания семьи и детей, учреждений для детей-сирот и детей, оставшихся без попечения родителей, органы опеки и попечительства. Средства массовой информации также выступают в роли субъектов социально-правовой защиты детей. СМИ пропагандируют и распространяют опыт социально-правовой защиты детей, зачастую выступают в качестве инициаторов и организаторов благотворительных акций в защиту детства.</w:t>
      </w:r>
    </w:p>
    <w:p w14:paraId="6A6E624C" w14:textId="77777777" w:rsidR="00703489" w:rsidRPr="00CC020F" w:rsidRDefault="00703489" w:rsidP="00703489">
      <w:pPr>
        <w:tabs>
          <w:tab w:val="left" w:pos="1134"/>
          <w:tab w:val="left" w:pos="3969"/>
        </w:tabs>
        <w:autoSpaceDE w:val="0"/>
        <w:autoSpaceDN w:val="0"/>
        <w:adjustRightInd w:val="0"/>
        <w:rPr>
          <w:szCs w:val="24"/>
          <w:lang w:eastAsia="ru-RU"/>
        </w:rPr>
      </w:pPr>
      <w:r w:rsidRPr="00CC020F">
        <w:rPr>
          <w:szCs w:val="24"/>
          <w:lang w:eastAsia="ru-RU"/>
        </w:rPr>
        <w:t>Основным элементом системы социально-правовой защиты детей в Нижегородской области является сформированная инфраструктура, объединяющая на принципах межведомственного взаимодействия органы исполнительной власти Нижегородской области и органы местного самоуправления муниципальных образований Нижегородской области, государственные учреждения для детей-сирот и детей, оставшихся без попечения родителей, различной ведомственной принадлежности.</w:t>
      </w:r>
    </w:p>
    <w:p w14:paraId="27BDE397" w14:textId="77777777" w:rsidR="00703489" w:rsidRPr="00504732" w:rsidRDefault="00703489" w:rsidP="00703489">
      <w:pPr>
        <w:tabs>
          <w:tab w:val="left" w:pos="1134"/>
          <w:tab w:val="left" w:pos="3969"/>
        </w:tabs>
        <w:autoSpaceDE w:val="0"/>
        <w:autoSpaceDN w:val="0"/>
        <w:adjustRightInd w:val="0"/>
        <w:rPr>
          <w:szCs w:val="24"/>
          <w:lang w:eastAsia="ru-RU"/>
        </w:rPr>
      </w:pPr>
    </w:p>
    <w:p w14:paraId="784E9F73" w14:textId="77777777" w:rsidR="00703489" w:rsidRPr="002E2F47" w:rsidRDefault="00703489" w:rsidP="00703489">
      <w:pPr>
        <w:tabs>
          <w:tab w:val="left" w:pos="1134"/>
          <w:tab w:val="left" w:pos="3969"/>
        </w:tabs>
        <w:autoSpaceDE w:val="0"/>
        <w:autoSpaceDN w:val="0"/>
        <w:adjustRightInd w:val="0"/>
        <w:jc w:val="center"/>
        <w:rPr>
          <w:szCs w:val="24"/>
          <w:lang w:eastAsia="ru-RU"/>
        </w:rPr>
      </w:pPr>
      <w:r w:rsidRPr="002E2F47">
        <w:rPr>
          <w:b/>
          <w:bCs/>
          <w:szCs w:val="24"/>
          <w:lang w:eastAsia="ru-RU"/>
        </w:rPr>
        <w:t>2.2. Цели, задачи муниципальной программы и программы</w:t>
      </w:r>
    </w:p>
    <w:p w14:paraId="7B4809B1" w14:textId="77777777" w:rsidR="00703489" w:rsidRPr="002E2F47" w:rsidRDefault="00703489" w:rsidP="00703489">
      <w:pPr>
        <w:tabs>
          <w:tab w:val="left" w:pos="1134"/>
          <w:tab w:val="left" w:pos="3969"/>
        </w:tabs>
        <w:autoSpaceDE w:val="0"/>
        <w:autoSpaceDN w:val="0"/>
        <w:adjustRightInd w:val="0"/>
        <w:rPr>
          <w:szCs w:val="24"/>
          <w:lang w:eastAsia="ru-RU"/>
        </w:rPr>
      </w:pPr>
    </w:p>
    <w:p w14:paraId="15A8C284" w14:textId="77777777" w:rsidR="00703489" w:rsidRPr="002E2F47" w:rsidRDefault="00703489" w:rsidP="00703489">
      <w:pPr>
        <w:tabs>
          <w:tab w:val="left" w:pos="1134"/>
          <w:tab w:val="left" w:pos="3969"/>
        </w:tabs>
        <w:autoSpaceDE w:val="0"/>
        <w:autoSpaceDN w:val="0"/>
        <w:adjustRightInd w:val="0"/>
        <w:rPr>
          <w:szCs w:val="24"/>
          <w:lang w:eastAsia="ru-RU"/>
        </w:rPr>
      </w:pPr>
      <w:r w:rsidRPr="002E2F47">
        <w:rPr>
          <w:szCs w:val="24"/>
          <w:lang w:eastAsia="ru-RU"/>
        </w:rPr>
        <w:t>Основная стратегическая цель преобразований</w:t>
      </w:r>
      <w:r>
        <w:rPr>
          <w:szCs w:val="24"/>
          <w:lang w:eastAsia="ru-RU"/>
        </w:rPr>
        <w:t xml:space="preserve"> - </w:t>
      </w:r>
      <w:r w:rsidRPr="002E2F47">
        <w:rPr>
          <w:szCs w:val="24"/>
          <w:lang w:eastAsia="ru-RU"/>
        </w:rPr>
        <w:t>формировани</w:t>
      </w:r>
      <w:r>
        <w:rPr>
          <w:szCs w:val="24"/>
          <w:lang w:eastAsia="ru-RU"/>
        </w:rPr>
        <w:t>е</w:t>
      </w:r>
      <w:r w:rsidRPr="002E2F47">
        <w:rPr>
          <w:szCs w:val="24"/>
          <w:lang w:eastAsia="ru-RU"/>
        </w:rPr>
        <w:t xml:space="preserve"> на территории Балахнинского муниципального округа образовательной системы, обеспечивающей доступность качественного образования, отвечающего потребностям инновационного развития экономики региона, ожиданиям общества и каждого гражданина.</w:t>
      </w:r>
    </w:p>
    <w:p w14:paraId="063AF522" w14:textId="77777777" w:rsidR="00703489" w:rsidRPr="00E46820" w:rsidRDefault="00703489" w:rsidP="00703489">
      <w:pPr>
        <w:tabs>
          <w:tab w:val="left" w:pos="1134"/>
          <w:tab w:val="left" w:pos="3969"/>
        </w:tabs>
        <w:autoSpaceDE w:val="0"/>
        <w:autoSpaceDN w:val="0"/>
        <w:adjustRightInd w:val="0"/>
        <w:rPr>
          <w:szCs w:val="24"/>
          <w:lang w:eastAsia="ru-RU"/>
        </w:rPr>
      </w:pPr>
      <w:r w:rsidRPr="00E46820">
        <w:rPr>
          <w:szCs w:val="24"/>
          <w:lang w:eastAsia="ru-RU"/>
        </w:rPr>
        <w:t>Для реализации указанной цели Программой предусмотрено решение следующих задач:</w:t>
      </w:r>
    </w:p>
    <w:p w14:paraId="1EDACF27" w14:textId="77777777" w:rsidR="00703489" w:rsidRPr="00E46820" w:rsidRDefault="00703489" w:rsidP="00703489">
      <w:pPr>
        <w:tabs>
          <w:tab w:val="left" w:pos="984"/>
          <w:tab w:val="left" w:pos="1134"/>
          <w:tab w:val="left" w:pos="3969"/>
        </w:tabs>
        <w:autoSpaceDE w:val="0"/>
        <w:autoSpaceDN w:val="0"/>
        <w:adjustRightInd w:val="0"/>
        <w:rPr>
          <w:szCs w:val="24"/>
          <w:lang w:eastAsia="ru-RU"/>
        </w:rPr>
      </w:pPr>
      <w:r w:rsidRPr="00E46820">
        <w:rPr>
          <w:szCs w:val="24"/>
          <w:lang w:eastAsia="ru-RU"/>
        </w:rPr>
        <w:t>1. Удовлетворенность потребителей (родителей, детей) качеством оказания услуг по предоставлению общего образования.</w:t>
      </w:r>
    </w:p>
    <w:p w14:paraId="4B49CEAE" w14:textId="77777777" w:rsidR="00703489" w:rsidRPr="00E46820" w:rsidRDefault="00703489" w:rsidP="00703489">
      <w:pPr>
        <w:tabs>
          <w:tab w:val="left" w:pos="984"/>
          <w:tab w:val="left" w:pos="1134"/>
          <w:tab w:val="left" w:pos="3969"/>
        </w:tabs>
        <w:autoSpaceDE w:val="0"/>
        <w:autoSpaceDN w:val="0"/>
        <w:adjustRightInd w:val="0"/>
        <w:rPr>
          <w:szCs w:val="24"/>
          <w:lang w:eastAsia="ru-RU"/>
        </w:rPr>
      </w:pPr>
      <w:r w:rsidRPr="00E46820">
        <w:rPr>
          <w:szCs w:val="24"/>
          <w:lang w:eastAsia="ru-RU"/>
        </w:rPr>
        <w:t xml:space="preserve">2. Обеспечение государственных гарантий прав граждан на получение общедоступного дошкольного, общего и дополнительного образования. </w:t>
      </w:r>
    </w:p>
    <w:p w14:paraId="698AB5EF" w14:textId="77777777" w:rsidR="00703489" w:rsidRPr="00E46820" w:rsidRDefault="00703489" w:rsidP="00703489">
      <w:pPr>
        <w:tabs>
          <w:tab w:val="left" w:pos="984"/>
          <w:tab w:val="left" w:pos="1134"/>
          <w:tab w:val="left" w:pos="3969"/>
        </w:tabs>
        <w:autoSpaceDE w:val="0"/>
        <w:autoSpaceDN w:val="0"/>
        <w:adjustRightInd w:val="0"/>
        <w:rPr>
          <w:szCs w:val="24"/>
          <w:lang w:eastAsia="ru-RU"/>
        </w:rPr>
      </w:pPr>
      <w:r w:rsidRPr="00E46820">
        <w:rPr>
          <w:szCs w:val="24"/>
          <w:lang w:eastAsia="ru-RU"/>
        </w:rPr>
        <w:t>3. Совершенствование содержания и технологий образования, создание в системе дошкольного, общего и дополнительного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14:paraId="09729208" w14:textId="77777777" w:rsidR="00703489" w:rsidRPr="00E46820" w:rsidRDefault="00703489" w:rsidP="00703489">
      <w:pPr>
        <w:tabs>
          <w:tab w:val="left" w:pos="984"/>
          <w:tab w:val="left" w:pos="1134"/>
          <w:tab w:val="left" w:pos="3969"/>
        </w:tabs>
        <w:autoSpaceDE w:val="0"/>
        <w:autoSpaceDN w:val="0"/>
        <w:adjustRightInd w:val="0"/>
        <w:rPr>
          <w:szCs w:val="24"/>
          <w:lang w:eastAsia="ru-RU"/>
        </w:rPr>
      </w:pPr>
      <w:r w:rsidRPr="00E46820">
        <w:rPr>
          <w:szCs w:val="24"/>
          <w:lang w:eastAsia="ru-RU"/>
        </w:rPr>
        <w:t>4. Создание в системе воспитания и дополнительного образования равных возможностей для современного качественного образования и социализации детей.</w:t>
      </w:r>
    </w:p>
    <w:p w14:paraId="0B58E838" w14:textId="77777777" w:rsidR="00703489" w:rsidRPr="00E46820" w:rsidRDefault="00703489" w:rsidP="00703489">
      <w:pPr>
        <w:tabs>
          <w:tab w:val="left" w:pos="1134"/>
          <w:tab w:val="left" w:pos="3969"/>
        </w:tabs>
        <w:autoSpaceDE w:val="0"/>
        <w:autoSpaceDN w:val="0"/>
        <w:adjustRightInd w:val="0"/>
        <w:rPr>
          <w:szCs w:val="24"/>
          <w:lang w:eastAsia="ru-RU"/>
        </w:rPr>
      </w:pPr>
      <w:r w:rsidRPr="00E46820">
        <w:rPr>
          <w:szCs w:val="24"/>
          <w:lang w:eastAsia="ru-RU"/>
        </w:rPr>
        <w:t>5. Повышение качества образования через проведение независимой оценки качества образования и аттестации педагогических работников.</w:t>
      </w:r>
    </w:p>
    <w:p w14:paraId="6CD15F5E" w14:textId="77777777" w:rsidR="00703489" w:rsidRPr="00E46820" w:rsidRDefault="00703489" w:rsidP="00703489">
      <w:pPr>
        <w:tabs>
          <w:tab w:val="left" w:pos="1134"/>
          <w:tab w:val="left" w:pos="3969"/>
        </w:tabs>
        <w:autoSpaceDE w:val="0"/>
        <w:autoSpaceDN w:val="0"/>
        <w:adjustRightInd w:val="0"/>
        <w:rPr>
          <w:szCs w:val="24"/>
          <w:lang w:eastAsia="ru-RU"/>
        </w:rPr>
      </w:pPr>
      <w:r w:rsidRPr="00E46820">
        <w:rPr>
          <w:szCs w:val="24"/>
          <w:lang w:eastAsia="ru-RU"/>
        </w:rPr>
        <w:t>6. Развитие и укрепление системы гражданско-патриотического и духовно-нравственного воспитания  в Балахнинском муниципальном округе.</w:t>
      </w:r>
    </w:p>
    <w:p w14:paraId="37448DBD" w14:textId="77777777" w:rsidR="00703489" w:rsidRPr="00E46820" w:rsidRDefault="00703489" w:rsidP="00703489">
      <w:pPr>
        <w:tabs>
          <w:tab w:val="left" w:pos="1134"/>
          <w:tab w:val="left" w:pos="3969"/>
        </w:tabs>
        <w:autoSpaceDE w:val="0"/>
        <w:autoSpaceDN w:val="0"/>
        <w:adjustRightInd w:val="0"/>
        <w:rPr>
          <w:szCs w:val="24"/>
          <w:lang w:eastAsia="ru-RU"/>
        </w:rPr>
      </w:pPr>
      <w:r w:rsidRPr="00E46820">
        <w:rPr>
          <w:szCs w:val="24"/>
          <w:lang w:eastAsia="ru-RU"/>
        </w:rPr>
        <w:t>7. Развитие инфраструктуры и организационно-экономических механизмов, обеспечивающих доступность качественного образования.</w:t>
      </w:r>
    </w:p>
    <w:p w14:paraId="5BFE5769" w14:textId="77777777" w:rsidR="00703489" w:rsidRPr="00E46820" w:rsidRDefault="00703489" w:rsidP="00703489">
      <w:pPr>
        <w:tabs>
          <w:tab w:val="left" w:pos="1134"/>
          <w:tab w:val="left" w:pos="3969"/>
        </w:tabs>
        <w:autoSpaceDE w:val="0"/>
        <w:autoSpaceDN w:val="0"/>
        <w:adjustRightInd w:val="0"/>
        <w:rPr>
          <w:szCs w:val="24"/>
          <w:lang w:eastAsia="ru-RU"/>
        </w:rPr>
      </w:pPr>
      <w:r w:rsidRPr="00E46820">
        <w:rPr>
          <w:szCs w:val="24"/>
          <w:lang w:eastAsia="ru-RU"/>
        </w:rPr>
        <w:t>8. Повышение уровня пожаробезопасности учреждений образования, обеспечение необходимым противопожарным оборудованием, средствами защиты пожаротушения.</w:t>
      </w:r>
    </w:p>
    <w:p w14:paraId="476C497C" w14:textId="77777777" w:rsidR="00703489" w:rsidRPr="00E46820" w:rsidRDefault="00703489" w:rsidP="00703489">
      <w:pPr>
        <w:tabs>
          <w:tab w:val="left" w:pos="1134"/>
          <w:tab w:val="left" w:pos="3969"/>
        </w:tabs>
        <w:autoSpaceDE w:val="0"/>
        <w:autoSpaceDN w:val="0"/>
        <w:adjustRightInd w:val="0"/>
        <w:rPr>
          <w:szCs w:val="24"/>
          <w:lang w:eastAsia="ru-RU"/>
        </w:rPr>
      </w:pPr>
      <w:r w:rsidRPr="00E46820">
        <w:rPr>
          <w:szCs w:val="24"/>
          <w:lang w:eastAsia="ru-RU"/>
        </w:rPr>
        <w:t>9. Обеспечение социально – правовой защиты детей на территории Балахнинского муниципального округа Нижегородской области.</w:t>
      </w:r>
    </w:p>
    <w:p w14:paraId="204BFAEE" w14:textId="77777777" w:rsidR="00703489" w:rsidRPr="00E46820" w:rsidRDefault="00703489" w:rsidP="00703489">
      <w:pPr>
        <w:tabs>
          <w:tab w:val="left" w:pos="1134"/>
          <w:tab w:val="left" w:pos="3969"/>
        </w:tabs>
        <w:autoSpaceDE w:val="0"/>
        <w:autoSpaceDN w:val="0"/>
        <w:adjustRightInd w:val="0"/>
        <w:rPr>
          <w:szCs w:val="24"/>
          <w:lang w:eastAsia="ru-RU"/>
        </w:rPr>
      </w:pPr>
      <w:r w:rsidRPr="00E46820">
        <w:rPr>
          <w:szCs w:val="24"/>
          <w:lang w:eastAsia="ru-RU"/>
        </w:rPr>
        <w:t>10. Развитие системы здорового питания детей в общеобразовательных учреждения, укрепление здоровья школьников.</w:t>
      </w:r>
    </w:p>
    <w:p w14:paraId="1DE650FC" w14:textId="77777777" w:rsidR="00703489" w:rsidRPr="00E46820" w:rsidRDefault="00703489" w:rsidP="00703489">
      <w:pPr>
        <w:tabs>
          <w:tab w:val="left" w:pos="1134"/>
          <w:tab w:val="left" w:pos="3969"/>
        </w:tabs>
        <w:autoSpaceDE w:val="0"/>
        <w:autoSpaceDN w:val="0"/>
        <w:adjustRightInd w:val="0"/>
        <w:rPr>
          <w:szCs w:val="24"/>
          <w:lang w:eastAsia="ru-RU"/>
        </w:rPr>
      </w:pPr>
      <w:r w:rsidRPr="00E46820">
        <w:rPr>
          <w:szCs w:val="24"/>
          <w:lang w:eastAsia="ru-RU"/>
        </w:rPr>
        <w:t>11. Повышение энергетической эффективности муниципальных образовательных учреждений Балахнинского муниципального округа.</w:t>
      </w:r>
    </w:p>
    <w:p w14:paraId="27BD82D4" w14:textId="77777777" w:rsidR="00703489" w:rsidRPr="00E46820" w:rsidRDefault="00703489" w:rsidP="00703489">
      <w:pPr>
        <w:tabs>
          <w:tab w:val="left" w:pos="1134"/>
          <w:tab w:val="left" w:pos="3969"/>
        </w:tabs>
        <w:autoSpaceDE w:val="0"/>
        <w:autoSpaceDN w:val="0"/>
        <w:adjustRightInd w:val="0"/>
        <w:rPr>
          <w:szCs w:val="24"/>
          <w:lang w:eastAsia="ru-RU"/>
        </w:rPr>
      </w:pPr>
      <w:r w:rsidRPr="00E46820">
        <w:rPr>
          <w:szCs w:val="24"/>
          <w:lang w:eastAsia="ru-RU"/>
        </w:rPr>
        <w:t>12. Обеспечение эффективного исполнения отдельных муниципальных функций.</w:t>
      </w:r>
    </w:p>
    <w:p w14:paraId="2C50CA18" w14:textId="77777777" w:rsidR="00703489" w:rsidRPr="00E46820" w:rsidRDefault="00703489" w:rsidP="00703489">
      <w:pPr>
        <w:tabs>
          <w:tab w:val="left" w:pos="1134"/>
          <w:tab w:val="left" w:pos="3969"/>
        </w:tabs>
        <w:autoSpaceDE w:val="0"/>
        <w:autoSpaceDN w:val="0"/>
        <w:adjustRightInd w:val="0"/>
        <w:rPr>
          <w:szCs w:val="24"/>
        </w:rPr>
      </w:pPr>
      <w:r w:rsidRPr="00E46820">
        <w:rPr>
          <w:szCs w:val="24"/>
          <w:lang w:eastAsia="ru-RU"/>
        </w:rPr>
        <w:t>13.</w:t>
      </w:r>
      <w:r w:rsidRPr="00E46820">
        <w:rPr>
          <w:szCs w:val="24"/>
        </w:rPr>
        <w:t> Создание условий для выявления, поддержки и развития одаренных обучающихся, их самореализации, профессионального самоопределения.</w:t>
      </w:r>
    </w:p>
    <w:p w14:paraId="3265D4B5" w14:textId="77777777" w:rsidR="00703489" w:rsidRPr="002E2F47" w:rsidRDefault="00703489" w:rsidP="00703489">
      <w:pPr>
        <w:tabs>
          <w:tab w:val="left" w:pos="1134"/>
          <w:tab w:val="left" w:pos="3969"/>
        </w:tabs>
        <w:autoSpaceDE w:val="0"/>
        <w:autoSpaceDN w:val="0"/>
        <w:adjustRightInd w:val="0"/>
        <w:rPr>
          <w:szCs w:val="24"/>
          <w:lang w:eastAsia="ru-RU"/>
        </w:rPr>
      </w:pPr>
    </w:p>
    <w:p w14:paraId="079E035E" w14:textId="77777777" w:rsidR="00703489" w:rsidRPr="002E2F47" w:rsidRDefault="00703489" w:rsidP="00703489">
      <w:pPr>
        <w:tabs>
          <w:tab w:val="left" w:pos="1134"/>
          <w:tab w:val="left" w:pos="3969"/>
        </w:tabs>
        <w:autoSpaceDE w:val="0"/>
        <w:autoSpaceDN w:val="0"/>
        <w:adjustRightInd w:val="0"/>
        <w:rPr>
          <w:b/>
          <w:bCs/>
          <w:szCs w:val="24"/>
          <w:lang w:eastAsia="ru-RU"/>
        </w:rPr>
      </w:pPr>
      <w:r w:rsidRPr="002E2F47">
        <w:rPr>
          <w:b/>
          <w:bCs/>
          <w:szCs w:val="24"/>
          <w:lang w:eastAsia="ru-RU"/>
        </w:rPr>
        <w:t>2.3. Сроки и этапы реализации муниципальной программы и программы</w:t>
      </w:r>
    </w:p>
    <w:p w14:paraId="53F3D7EE" w14:textId="77777777" w:rsidR="00703489" w:rsidRPr="002E2F47" w:rsidRDefault="00703489" w:rsidP="00703489">
      <w:pPr>
        <w:tabs>
          <w:tab w:val="left" w:pos="1134"/>
          <w:tab w:val="left" w:pos="3969"/>
        </w:tabs>
        <w:autoSpaceDE w:val="0"/>
        <w:autoSpaceDN w:val="0"/>
        <w:adjustRightInd w:val="0"/>
        <w:rPr>
          <w:szCs w:val="24"/>
          <w:lang w:eastAsia="ru-RU"/>
        </w:rPr>
      </w:pPr>
      <w:r w:rsidRPr="002E2F47">
        <w:rPr>
          <w:szCs w:val="24"/>
          <w:lang w:eastAsia="ru-RU"/>
        </w:rPr>
        <w:t>Реализация Программы будет осуществляться в 20</w:t>
      </w:r>
      <w:r>
        <w:rPr>
          <w:szCs w:val="24"/>
          <w:lang w:eastAsia="ru-RU"/>
        </w:rPr>
        <w:t>21-2028</w:t>
      </w:r>
      <w:r w:rsidRPr="002E2F47">
        <w:rPr>
          <w:szCs w:val="24"/>
          <w:lang w:eastAsia="ru-RU"/>
        </w:rPr>
        <w:t xml:space="preserve"> годы в один этап.</w:t>
      </w:r>
    </w:p>
    <w:p w14:paraId="4CAFBACC" w14:textId="77777777" w:rsidR="00703489" w:rsidRPr="00464E7F" w:rsidRDefault="00703489" w:rsidP="00703489">
      <w:pPr>
        <w:autoSpaceDE w:val="0"/>
        <w:autoSpaceDN w:val="0"/>
        <w:adjustRightInd w:val="0"/>
        <w:ind w:firstLine="225"/>
        <w:rPr>
          <w:b/>
          <w:bCs/>
          <w:color w:val="000000"/>
          <w:lang w:eastAsia="ru-RU"/>
        </w:rPr>
        <w:sectPr w:rsidR="00703489" w:rsidRPr="00464E7F" w:rsidSect="00703489">
          <w:headerReference w:type="default" r:id="rId9"/>
          <w:pgSz w:w="11906" w:h="16838"/>
          <w:pgMar w:top="1134" w:right="567" w:bottom="1134" w:left="1134" w:header="709" w:footer="709" w:gutter="0"/>
          <w:pgNumType w:start="1"/>
          <w:cols w:space="708"/>
          <w:titlePg/>
          <w:docGrid w:linePitch="360"/>
        </w:sectPr>
      </w:pPr>
    </w:p>
    <w:p w14:paraId="0C9E0F2F" w14:textId="77777777" w:rsidR="00703489" w:rsidRDefault="00703489" w:rsidP="00703489">
      <w:pPr>
        <w:autoSpaceDE w:val="0"/>
        <w:autoSpaceDN w:val="0"/>
        <w:adjustRightInd w:val="0"/>
        <w:jc w:val="center"/>
        <w:rPr>
          <w:bCs/>
          <w:sz w:val="18"/>
          <w:szCs w:val="18"/>
        </w:rPr>
      </w:pPr>
      <w:r w:rsidRPr="00675388">
        <w:rPr>
          <w:sz w:val="18"/>
          <w:szCs w:val="18"/>
        </w:rPr>
        <w:lastRenderedPageBreak/>
        <w:t xml:space="preserve">2.4. Перечень основных мероприятий </w:t>
      </w:r>
      <w:r w:rsidRPr="00675388">
        <w:rPr>
          <w:bCs/>
          <w:sz w:val="18"/>
          <w:szCs w:val="18"/>
        </w:rPr>
        <w:t>муниципальной программы</w:t>
      </w:r>
    </w:p>
    <w:p w14:paraId="26B94735" w14:textId="77777777" w:rsidR="00703489" w:rsidRPr="00AB073D" w:rsidRDefault="00703489" w:rsidP="00703489">
      <w:pPr>
        <w:autoSpaceDE w:val="0"/>
        <w:autoSpaceDN w:val="0"/>
        <w:adjustRightInd w:val="0"/>
        <w:jc w:val="right"/>
      </w:pPr>
      <w:r w:rsidRPr="00AB073D">
        <w:t>Таблица 1</w:t>
      </w: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36"/>
        <w:gridCol w:w="135"/>
        <w:gridCol w:w="17"/>
        <w:gridCol w:w="541"/>
        <w:gridCol w:w="1535"/>
        <w:gridCol w:w="7"/>
        <w:gridCol w:w="9"/>
        <w:gridCol w:w="1386"/>
        <w:gridCol w:w="7"/>
        <w:gridCol w:w="9"/>
        <w:gridCol w:w="8"/>
        <w:gridCol w:w="1239"/>
        <w:gridCol w:w="7"/>
        <w:gridCol w:w="12"/>
        <w:gridCol w:w="1103"/>
        <w:gridCol w:w="7"/>
        <w:gridCol w:w="13"/>
        <w:gridCol w:w="1093"/>
        <w:gridCol w:w="9"/>
        <w:gridCol w:w="7"/>
        <w:gridCol w:w="13"/>
        <w:gridCol w:w="1102"/>
        <w:gridCol w:w="22"/>
        <w:gridCol w:w="8"/>
        <w:gridCol w:w="1094"/>
        <w:gridCol w:w="22"/>
        <w:gridCol w:w="7"/>
        <w:gridCol w:w="1238"/>
        <w:gridCol w:w="23"/>
        <w:gridCol w:w="9"/>
        <w:gridCol w:w="1090"/>
        <w:gridCol w:w="25"/>
        <w:gridCol w:w="7"/>
        <w:gridCol w:w="1231"/>
        <w:gridCol w:w="25"/>
        <w:gridCol w:w="7"/>
        <w:gridCol w:w="1236"/>
        <w:gridCol w:w="24"/>
        <w:gridCol w:w="13"/>
      </w:tblGrid>
      <w:tr w:rsidR="00703489" w:rsidRPr="00AB073D" w14:paraId="45A0D7B2" w14:textId="77777777" w:rsidTr="00AD49CF">
        <w:trPr>
          <w:gridAfter w:val="1"/>
          <w:wAfter w:w="13" w:type="dxa"/>
          <w:trHeight w:val="20"/>
          <w:jc w:val="center"/>
        </w:trPr>
        <w:tc>
          <w:tcPr>
            <w:tcW w:w="1707" w:type="dxa"/>
            <w:gridSpan w:val="3"/>
            <w:vMerge w:val="restart"/>
            <w:hideMark/>
          </w:tcPr>
          <w:p w14:paraId="2CED7A85" w14:textId="77777777" w:rsidR="00703489" w:rsidRPr="00AB073D" w:rsidRDefault="00703489" w:rsidP="00AD49CF">
            <w:pPr>
              <w:autoSpaceDE w:val="0"/>
              <w:autoSpaceDN w:val="0"/>
              <w:adjustRightInd w:val="0"/>
              <w:ind w:firstLine="0"/>
              <w:jc w:val="center"/>
              <w:rPr>
                <w:b/>
                <w:bCs/>
                <w:sz w:val="18"/>
                <w:szCs w:val="18"/>
              </w:rPr>
            </w:pPr>
            <w:r w:rsidRPr="00AB073D">
              <w:rPr>
                <w:b/>
                <w:bCs/>
                <w:sz w:val="18"/>
                <w:szCs w:val="18"/>
              </w:rPr>
              <w:t>Статус</w:t>
            </w:r>
          </w:p>
        </w:tc>
        <w:tc>
          <w:tcPr>
            <w:tcW w:w="546" w:type="dxa"/>
            <w:vMerge w:val="restart"/>
            <w:hideMark/>
          </w:tcPr>
          <w:p w14:paraId="2D8217FC" w14:textId="77777777" w:rsidR="00703489" w:rsidRPr="00AB073D" w:rsidRDefault="00703489" w:rsidP="00AD49CF">
            <w:pPr>
              <w:autoSpaceDE w:val="0"/>
              <w:autoSpaceDN w:val="0"/>
              <w:adjustRightInd w:val="0"/>
              <w:ind w:firstLine="0"/>
              <w:jc w:val="center"/>
              <w:rPr>
                <w:b/>
                <w:bCs/>
                <w:sz w:val="18"/>
                <w:szCs w:val="18"/>
              </w:rPr>
            </w:pPr>
            <w:r w:rsidRPr="00AB073D">
              <w:rPr>
                <w:b/>
                <w:bCs/>
                <w:sz w:val="18"/>
                <w:szCs w:val="18"/>
              </w:rPr>
              <w:t>Сроки выполнения</w:t>
            </w:r>
          </w:p>
        </w:tc>
        <w:tc>
          <w:tcPr>
            <w:tcW w:w="1557" w:type="dxa"/>
            <w:gridSpan w:val="2"/>
            <w:vMerge w:val="restart"/>
            <w:hideMark/>
          </w:tcPr>
          <w:p w14:paraId="72DEE5F3" w14:textId="77777777" w:rsidR="00703489" w:rsidRPr="00AB073D" w:rsidRDefault="00703489" w:rsidP="00AD49CF">
            <w:pPr>
              <w:autoSpaceDE w:val="0"/>
              <w:autoSpaceDN w:val="0"/>
              <w:adjustRightInd w:val="0"/>
              <w:ind w:firstLine="0"/>
              <w:jc w:val="center"/>
              <w:rPr>
                <w:b/>
                <w:bCs/>
                <w:sz w:val="18"/>
                <w:szCs w:val="18"/>
              </w:rPr>
            </w:pPr>
            <w:r w:rsidRPr="00AB073D">
              <w:rPr>
                <w:b/>
                <w:bCs/>
                <w:sz w:val="18"/>
                <w:szCs w:val="18"/>
              </w:rPr>
              <w:t>Муниципальный заказчик-координатор  муниципальной программы, соисполнитель</w:t>
            </w:r>
          </w:p>
        </w:tc>
        <w:tc>
          <w:tcPr>
            <w:tcW w:w="1416" w:type="dxa"/>
            <w:gridSpan w:val="3"/>
            <w:vMerge w:val="restart"/>
            <w:noWrap/>
            <w:hideMark/>
          </w:tcPr>
          <w:p w14:paraId="6C289F73" w14:textId="77777777" w:rsidR="00703489" w:rsidRPr="00AB073D" w:rsidRDefault="00703489" w:rsidP="00AD49CF">
            <w:pPr>
              <w:autoSpaceDE w:val="0"/>
              <w:autoSpaceDN w:val="0"/>
              <w:adjustRightInd w:val="0"/>
              <w:ind w:firstLine="0"/>
              <w:jc w:val="center"/>
              <w:rPr>
                <w:b/>
                <w:bCs/>
                <w:sz w:val="18"/>
                <w:szCs w:val="18"/>
              </w:rPr>
            </w:pPr>
            <w:r w:rsidRPr="00AB073D">
              <w:rPr>
                <w:b/>
                <w:bCs/>
                <w:sz w:val="18"/>
                <w:szCs w:val="18"/>
              </w:rPr>
              <w:t>Источники финансирования</w:t>
            </w:r>
          </w:p>
        </w:tc>
        <w:tc>
          <w:tcPr>
            <w:tcW w:w="1275" w:type="dxa"/>
            <w:gridSpan w:val="4"/>
          </w:tcPr>
          <w:p w14:paraId="6D79E880" w14:textId="77777777" w:rsidR="00703489" w:rsidRPr="00AB073D" w:rsidRDefault="00703489" w:rsidP="00AD49CF">
            <w:pPr>
              <w:autoSpaceDE w:val="0"/>
              <w:autoSpaceDN w:val="0"/>
              <w:adjustRightInd w:val="0"/>
              <w:ind w:firstLine="0"/>
              <w:jc w:val="center"/>
              <w:rPr>
                <w:b/>
                <w:bCs/>
                <w:sz w:val="18"/>
                <w:szCs w:val="18"/>
              </w:rPr>
            </w:pPr>
          </w:p>
        </w:tc>
        <w:tc>
          <w:tcPr>
            <w:tcW w:w="9518" w:type="dxa"/>
            <w:gridSpan w:val="25"/>
            <w:vAlign w:val="bottom"/>
            <w:hideMark/>
          </w:tcPr>
          <w:p w14:paraId="78D95BBA" w14:textId="77777777" w:rsidR="00703489" w:rsidRPr="00AB073D" w:rsidRDefault="00703489" w:rsidP="00AD49CF">
            <w:pPr>
              <w:autoSpaceDE w:val="0"/>
              <w:autoSpaceDN w:val="0"/>
              <w:adjustRightInd w:val="0"/>
              <w:ind w:firstLine="0"/>
              <w:jc w:val="center"/>
              <w:rPr>
                <w:b/>
                <w:bCs/>
                <w:sz w:val="18"/>
                <w:szCs w:val="18"/>
              </w:rPr>
            </w:pPr>
            <w:r w:rsidRPr="00AB073D">
              <w:rPr>
                <w:b/>
                <w:bCs/>
                <w:sz w:val="18"/>
                <w:szCs w:val="18"/>
              </w:rPr>
              <w:t>Объем финансирования (по годам) за счет средств бюджета округа, тыс.руб.</w:t>
            </w:r>
          </w:p>
        </w:tc>
      </w:tr>
      <w:tr w:rsidR="00703489" w:rsidRPr="00AB073D" w14:paraId="43D09069" w14:textId="77777777" w:rsidTr="00AD49CF">
        <w:trPr>
          <w:gridAfter w:val="1"/>
          <w:wAfter w:w="13" w:type="dxa"/>
          <w:trHeight w:val="20"/>
          <w:jc w:val="center"/>
        </w:trPr>
        <w:tc>
          <w:tcPr>
            <w:tcW w:w="1707" w:type="dxa"/>
            <w:gridSpan w:val="3"/>
            <w:vMerge/>
            <w:vAlign w:val="center"/>
            <w:hideMark/>
          </w:tcPr>
          <w:p w14:paraId="467F9B82" w14:textId="77777777" w:rsidR="00703489" w:rsidRPr="00AB073D" w:rsidRDefault="00703489" w:rsidP="00AD49CF">
            <w:pPr>
              <w:autoSpaceDE w:val="0"/>
              <w:autoSpaceDN w:val="0"/>
              <w:adjustRightInd w:val="0"/>
              <w:ind w:firstLine="0"/>
              <w:jc w:val="center"/>
              <w:rPr>
                <w:b/>
                <w:bCs/>
                <w:sz w:val="18"/>
                <w:szCs w:val="18"/>
              </w:rPr>
            </w:pPr>
          </w:p>
        </w:tc>
        <w:tc>
          <w:tcPr>
            <w:tcW w:w="546" w:type="dxa"/>
            <w:vMerge/>
            <w:vAlign w:val="center"/>
            <w:hideMark/>
          </w:tcPr>
          <w:p w14:paraId="287DADE2" w14:textId="77777777" w:rsidR="00703489" w:rsidRPr="00AB073D" w:rsidRDefault="00703489" w:rsidP="00AD49CF">
            <w:pPr>
              <w:autoSpaceDE w:val="0"/>
              <w:autoSpaceDN w:val="0"/>
              <w:adjustRightInd w:val="0"/>
              <w:ind w:firstLine="0"/>
              <w:jc w:val="center"/>
              <w:rPr>
                <w:b/>
                <w:bCs/>
                <w:sz w:val="18"/>
                <w:szCs w:val="18"/>
              </w:rPr>
            </w:pPr>
          </w:p>
        </w:tc>
        <w:tc>
          <w:tcPr>
            <w:tcW w:w="1557" w:type="dxa"/>
            <w:gridSpan w:val="2"/>
            <w:vMerge/>
            <w:vAlign w:val="center"/>
            <w:hideMark/>
          </w:tcPr>
          <w:p w14:paraId="788480E7" w14:textId="77777777" w:rsidR="00703489" w:rsidRPr="00AB073D" w:rsidRDefault="00703489" w:rsidP="00AD49CF">
            <w:pPr>
              <w:autoSpaceDE w:val="0"/>
              <w:autoSpaceDN w:val="0"/>
              <w:adjustRightInd w:val="0"/>
              <w:ind w:firstLine="0"/>
              <w:jc w:val="center"/>
              <w:rPr>
                <w:b/>
                <w:bCs/>
                <w:sz w:val="18"/>
                <w:szCs w:val="18"/>
              </w:rPr>
            </w:pPr>
          </w:p>
        </w:tc>
        <w:tc>
          <w:tcPr>
            <w:tcW w:w="1416" w:type="dxa"/>
            <w:gridSpan w:val="3"/>
            <w:vMerge/>
            <w:vAlign w:val="center"/>
            <w:hideMark/>
          </w:tcPr>
          <w:p w14:paraId="0E521AE7" w14:textId="77777777" w:rsidR="00703489" w:rsidRPr="00AB073D" w:rsidRDefault="00703489" w:rsidP="00AD49CF">
            <w:pPr>
              <w:autoSpaceDE w:val="0"/>
              <w:autoSpaceDN w:val="0"/>
              <w:adjustRightInd w:val="0"/>
              <w:ind w:firstLine="0"/>
              <w:jc w:val="center"/>
              <w:rPr>
                <w:b/>
                <w:bCs/>
                <w:sz w:val="18"/>
                <w:szCs w:val="18"/>
              </w:rPr>
            </w:pPr>
          </w:p>
        </w:tc>
        <w:tc>
          <w:tcPr>
            <w:tcW w:w="1275" w:type="dxa"/>
            <w:gridSpan w:val="4"/>
            <w:noWrap/>
            <w:hideMark/>
          </w:tcPr>
          <w:p w14:paraId="7EDEC27E" w14:textId="77777777" w:rsidR="00703489" w:rsidRPr="00AB073D" w:rsidRDefault="00703489" w:rsidP="00AD49CF">
            <w:pPr>
              <w:autoSpaceDE w:val="0"/>
              <w:autoSpaceDN w:val="0"/>
              <w:adjustRightInd w:val="0"/>
              <w:ind w:firstLine="0"/>
              <w:jc w:val="center"/>
              <w:rPr>
                <w:b/>
                <w:bCs/>
                <w:sz w:val="18"/>
                <w:szCs w:val="18"/>
              </w:rPr>
            </w:pPr>
            <w:r w:rsidRPr="00AB073D">
              <w:rPr>
                <w:b/>
                <w:bCs/>
                <w:sz w:val="18"/>
                <w:szCs w:val="18"/>
              </w:rPr>
              <w:t>2021</w:t>
            </w:r>
          </w:p>
        </w:tc>
        <w:tc>
          <w:tcPr>
            <w:tcW w:w="1133" w:type="dxa"/>
            <w:gridSpan w:val="3"/>
            <w:noWrap/>
            <w:hideMark/>
          </w:tcPr>
          <w:p w14:paraId="42D84CEA" w14:textId="77777777" w:rsidR="00703489" w:rsidRPr="00AB073D" w:rsidRDefault="00703489" w:rsidP="00AD49CF">
            <w:pPr>
              <w:autoSpaceDE w:val="0"/>
              <w:autoSpaceDN w:val="0"/>
              <w:adjustRightInd w:val="0"/>
              <w:ind w:firstLine="0"/>
              <w:jc w:val="center"/>
              <w:rPr>
                <w:b/>
                <w:bCs/>
                <w:sz w:val="18"/>
                <w:szCs w:val="18"/>
              </w:rPr>
            </w:pPr>
            <w:r w:rsidRPr="00AB073D">
              <w:rPr>
                <w:b/>
                <w:bCs/>
                <w:sz w:val="18"/>
                <w:szCs w:val="18"/>
              </w:rPr>
              <w:t>2022</w:t>
            </w:r>
          </w:p>
        </w:tc>
        <w:tc>
          <w:tcPr>
            <w:tcW w:w="1133" w:type="dxa"/>
            <w:gridSpan w:val="4"/>
            <w:noWrap/>
            <w:hideMark/>
          </w:tcPr>
          <w:p w14:paraId="7F0B91A2" w14:textId="77777777" w:rsidR="00703489" w:rsidRPr="00AB073D" w:rsidRDefault="00703489" w:rsidP="00AD49CF">
            <w:pPr>
              <w:autoSpaceDE w:val="0"/>
              <w:autoSpaceDN w:val="0"/>
              <w:adjustRightInd w:val="0"/>
              <w:ind w:firstLine="0"/>
              <w:jc w:val="center"/>
              <w:rPr>
                <w:b/>
                <w:bCs/>
                <w:sz w:val="18"/>
                <w:szCs w:val="18"/>
              </w:rPr>
            </w:pPr>
            <w:r w:rsidRPr="00AB073D">
              <w:rPr>
                <w:b/>
                <w:bCs/>
                <w:sz w:val="18"/>
                <w:szCs w:val="18"/>
              </w:rPr>
              <w:t>2023</w:t>
            </w:r>
          </w:p>
        </w:tc>
        <w:tc>
          <w:tcPr>
            <w:tcW w:w="1148" w:type="dxa"/>
            <w:gridSpan w:val="3"/>
            <w:noWrap/>
            <w:hideMark/>
          </w:tcPr>
          <w:p w14:paraId="79DEF1E1" w14:textId="77777777" w:rsidR="00703489" w:rsidRPr="00AB073D" w:rsidRDefault="00703489" w:rsidP="00AD49CF">
            <w:pPr>
              <w:autoSpaceDE w:val="0"/>
              <w:autoSpaceDN w:val="0"/>
              <w:adjustRightInd w:val="0"/>
              <w:ind w:firstLine="0"/>
              <w:jc w:val="center"/>
              <w:rPr>
                <w:b/>
                <w:bCs/>
                <w:sz w:val="18"/>
                <w:szCs w:val="18"/>
              </w:rPr>
            </w:pPr>
            <w:r w:rsidRPr="00AB073D">
              <w:rPr>
                <w:b/>
                <w:bCs/>
                <w:sz w:val="18"/>
                <w:szCs w:val="18"/>
              </w:rPr>
              <w:t>2024</w:t>
            </w:r>
          </w:p>
        </w:tc>
        <w:tc>
          <w:tcPr>
            <w:tcW w:w="1135" w:type="dxa"/>
            <w:gridSpan w:val="3"/>
            <w:noWrap/>
            <w:hideMark/>
          </w:tcPr>
          <w:p w14:paraId="78F232A8" w14:textId="77777777" w:rsidR="00703489" w:rsidRPr="00AB073D" w:rsidRDefault="00703489" w:rsidP="00AD49CF">
            <w:pPr>
              <w:autoSpaceDE w:val="0"/>
              <w:autoSpaceDN w:val="0"/>
              <w:adjustRightInd w:val="0"/>
              <w:ind w:firstLine="0"/>
              <w:jc w:val="center"/>
              <w:rPr>
                <w:b/>
                <w:bCs/>
                <w:sz w:val="18"/>
                <w:szCs w:val="18"/>
              </w:rPr>
            </w:pPr>
            <w:r w:rsidRPr="00AB073D">
              <w:rPr>
                <w:b/>
                <w:bCs/>
                <w:sz w:val="18"/>
                <w:szCs w:val="18"/>
              </w:rPr>
              <w:t>2025</w:t>
            </w:r>
          </w:p>
        </w:tc>
        <w:tc>
          <w:tcPr>
            <w:tcW w:w="1280" w:type="dxa"/>
            <w:gridSpan w:val="3"/>
            <w:noWrap/>
            <w:hideMark/>
          </w:tcPr>
          <w:p w14:paraId="7E8E42D9" w14:textId="77777777" w:rsidR="00703489" w:rsidRPr="00AB073D" w:rsidRDefault="00703489" w:rsidP="00AD49CF">
            <w:pPr>
              <w:autoSpaceDE w:val="0"/>
              <w:autoSpaceDN w:val="0"/>
              <w:adjustRightInd w:val="0"/>
              <w:ind w:firstLine="0"/>
              <w:jc w:val="center"/>
              <w:rPr>
                <w:b/>
                <w:bCs/>
                <w:sz w:val="18"/>
                <w:szCs w:val="18"/>
              </w:rPr>
            </w:pPr>
            <w:r w:rsidRPr="00AB073D">
              <w:rPr>
                <w:b/>
                <w:bCs/>
                <w:sz w:val="18"/>
                <w:szCs w:val="18"/>
              </w:rPr>
              <w:t>2026</w:t>
            </w:r>
          </w:p>
        </w:tc>
        <w:tc>
          <w:tcPr>
            <w:tcW w:w="1135" w:type="dxa"/>
            <w:gridSpan w:val="3"/>
          </w:tcPr>
          <w:p w14:paraId="32A78DB9" w14:textId="77777777" w:rsidR="00703489" w:rsidRPr="00AB073D" w:rsidRDefault="00703489" w:rsidP="00AD49CF">
            <w:pPr>
              <w:autoSpaceDE w:val="0"/>
              <w:autoSpaceDN w:val="0"/>
              <w:adjustRightInd w:val="0"/>
              <w:ind w:firstLine="0"/>
              <w:jc w:val="center"/>
              <w:rPr>
                <w:b/>
                <w:bCs/>
                <w:sz w:val="18"/>
                <w:szCs w:val="18"/>
              </w:rPr>
            </w:pPr>
            <w:r w:rsidRPr="00AB073D">
              <w:rPr>
                <w:b/>
                <w:bCs/>
                <w:sz w:val="18"/>
                <w:szCs w:val="18"/>
              </w:rPr>
              <w:t>2027</w:t>
            </w:r>
          </w:p>
        </w:tc>
        <w:tc>
          <w:tcPr>
            <w:tcW w:w="1275" w:type="dxa"/>
            <w:gridSpan w:val="3"/>
            <w:tcBorders>
              <w:bottom w:val="single" w:sz="4" w:space="0" w:color="auto"/>
            </w:tcBorders>
          </w:tcPr>
          <w:p w14:paraId="60F4B4AB" w14:textId="77777777" w:rsidR="00703489" w:rsidRPr="00AB073D" w:rsidRDefault="00703489" w:rsidP="00AD49CF">
            <w:pPr>
              <w:autoSpaceDE w:val="0"/>
              <w:autoSpaceDN w:val="0"/>
              <w:adjustRightInd w:val="0"/>
              <w:ind w:firstLine="0"/>
              <w:jc w:val="center"/>
              <w:rPr>
                <w:b/>
                <w:bCs/>
                <w:sz w:val="18"/>
                <w:szCs w:val="18"/>
              </w:rPr>
            </w:pPr>
            <w:r w:rsidRPr="00AB073D">
              <w:rPr>
                <w:b/>
                <w:bCs/>
                <w:sz w:val="18"/>
                <w:szCs w:val="18"/>
              </w:rPr>
              <w:t>2028</w:t>
            </w:r>
          </w:p>
        </w:tc>
        <w:tc>
          <w:tcPr>
            <w:tcW w:w="1279" w:type="dxa"/>
            <w:gridSpan w:val="3"/>
            <w:hideMark/>
          </w:tcPr>
          <w:p w14:paraId="26C3E262" w14:textId="77777777" w:rsidR="00703489" w:rsidRPr="00AB073D" w:rsidRDefault="00703489" w:rsidP="00AD49CF">
            <w:pPr>
              <w:autoSpaceDE w:val="0"/>
              <w:autoSpaceDN w:val="0"/>
              <w:adjustRightInd w:val="0"/>
              <w:ind w:firstLine="0"/>
              <w:jc w:val="center"/>
              <w:rPr>
                <w:b/>
                <w:bCs/>
                <w:sz w:val="18"/>
                <w:szCs w:val="18"/>
              </w:rPr>
            </w:pPr>
            <w:r w:rsidRPr="00AB073D">
              <w:rPr>
                <w:b/>
                <w:bCs/>
                <w:sz w:val="18"/>
                <w:szCs w:val="18"/>
              </w:rPr>
              <w:t>Всего</w:t>
            </w:r>
          </w:p>
        </w:tc>
      </w:tr>
      <w:tr w:rsidR="00703489" w:rsidRPr="00AB073D" w14:paraId="0CD968FC" w14:textId="77777777" w:rsidTr="00AD49CF">
        <w:trPr>
          <w:trHeight w:val="20"/>
          <w:jc w:val="center"/>
        </w:trPr>
        <w:tc>
          <w:tcPr>
            <w:tcW w:w="3819" w:type="dxa"/>
            <w:gridSpan w:val="7"/>
            <w:vMerge w:val="restart"/>
            <w:hideMark/>
          </w:tcPr>
          <w:p w14:paraId="3340D893"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Муниципальная программа «Развитие образования Балахнинского муниципального округа Нижегородской области»</w:t>
            </w:r>
          </w:p>
        </w:tc>
        <w:tc>
          <w:tcPr>
            <w:tcW w:w="1416" w:type="dxa"/>
            <w:gridSpan w:val="3"/>
            <w:noWrap/>
            <w:hideMark/>
          </w:tcPr>
          <w:p w14:paraId="59C13D5E"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Всего </w:t>
            </w:r>
          </w:p>
        </w:tc>
        <w:tc>
          <w:tcPr>
            <w:tcW w:w="1278" w:type="dxa"/>
            <w:gridSpan w:val="4"/>
            <w:tcBorders>
              <w:top w:val="single" w:sz="4" w:space="0" w:color="auto"/>
              <w:left w:val="single" w:sz="4" w:space="0" w:color="auto"/>
              <w:bottom w:val="single" w:sz="4" w:space="0" w:color="auto"/>
              <w:right w:val="single" w:sz="4" w:space="0" w:color="auto"/>
            </w:tcBorders>
            <w:noWrap/>
            <w:hideMark/>
          </w:tcPr>
          <w:p w14:paraId="655C214D"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1 251 499,8</w:t>
            </w:r>
          </w:p>
        </w:tc>
        <w:tc>
          <w:tcPr>
            <w:tcW w:w="1134" w:type="dxa"/>
            <w:gridSpan w:val="3"/>
            <w:tcBorders>
              <w:top w:val="single" w:sz="4" w:space="0" w:color="auto"/>
              <w:left w:val="nil"/>
              <w:bottom w:val="single" w:sz="4" w:space="0" w:color="auto"/>
              <w:right w:val="single" w:sz="4" w:space="0" w:color="auto"/>
            </w:tcBorders>
            <w:noWrap/>
            <w:hideMark/>
          </w:tcPr>
          <w:p w14:paraId="1A76853B"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1 448 588,2</w:t>
            </w:r>
          </w:p>
        </w:tc>
        <w:tc>
          <w:tcPr>
            <w:tcW w:w="1133" w:type="dxa"/>
            <w:gridSpan w:val="4"/>
            <w:tcBorders>
              <w:top w:val="single" w:sz="4" w:space="0" w:color="auto"/>
              <w:left w:val="nil"/>
              <w:bottom w:val="single" w:sz="4" w:space="0" w:color="auto"/>
              <w:right w:val="single" w:sz="4" w:space="0" w:color="auto"/>
            </w:tcBorders>
            <w:noWrap/>
            <w:hideMark/>
          </w:tcPr>
          <w:p w14:paraId="4FE1DE62" w14:textId="77777777" w:rsidR="00703489" w:rsidRPr="00AB073D" w:rsidRDefault="00703489" w:rsidP="00AD49CF">
            <w:pPr>
              <w:ind w:firstLine="0"/>
              <w:jc w:val="center"/>
              <w:rPr>
                <w:b/>
                <w:bCs/>
                <w:color w:val="000000" w:themeColor="text1"/>
                <w:sz w:val="18"/>
                <w:szCs w:val="18"/>
                <w:lang w:val="en-US"/>
              </w:rPr>
            </w:pPr>
            <w:r w:rsidRPr="00AB073D">
              <w:rPr>
                <w:b/>
                <w:bCs/>
                <w:color w:val="000000" w:themeColor="text1"/>
                <w:sz w:val="18"/>
                <w:szCs w:val="18"/>
              </w:rPr>
              <w:t>1 </w:t>
            </w:r>
            <w:r w:rsidRPr="00AB073D">
              <w:rPr>
                <w:b/>
                <w:bCs/>
                <w:color w:val="000000" w:themeColor="text1"/>
                <w:sz w:val="18"/>
                <w:szCs w:val="18"/>
                <w:lang w:val="en-US"/>
              </w:rPr>
              <w:t>5</w:t>
            </w:r>
            <w:r w:rsidRPr="00AB073D">
              <w:rPr>
                <w:b/>
                <w:bCs/>
                <w:color w:val="000000" w:themeColor="text1"/>
                <w:sz w:val="18"/>
                <w:szCs w:val="18"/>
              </w:rPr>
              <w:t>08 797,9</w:t>
            </w:r>
          </w:p>
        </w:tc>
        <w:tc>
          <w:tcPr>
            <w:tcW w:w="1135" w:type="dxa"/>
            <w:gridSpan w:val="2"/>
            <w:tcBorders>
              <w:top w:val="single" w:sz="4" w:space="0" w:color="auto"/>
              <w:left w:val="nil"/>
              <w:bottom w:val="single" w:sz="4" w:space="0" w:color="auto"/>
              <w:right w:val="single" w:sz="4" w:space="0" w:color="auto"/>
            </w:tcBorders>
            <w:noWrap/>
            <w:hideMark/>
          </w:tcPr>
          <w:p w14:paraId="271D270D" w14:textId="77777777" w:rsidR="00703489" w:rsidRPr="00AB073D" w:rsidRDefault="00703489" w:rsidP="00AD49CF">
            <w:pPr>
              <w:ind w:firstLine="0"/>
              <w:jc w:val="center"/>
              <w:rPr>
                <w:b/>
                <w:bCs/>
                <w:color w:val="000000" w:themeColor="text1"/>
                <w:sz w:val="18"/>
                <w:szCs w:val="18"/>
                <w:lang w:val="en-US"/>
              </w:rPr>
            </w:pPr>
            <w:r w:rsidRPr="00AB073D">
              <w:rPr>
                <w:b/>
                <w:bCs/>
                <w:color w:val="000000" w:themeColor="text1"/>
                <w:sz w:val="18"/>
                <w:szCs w:val="18"/>
              </w:rPr>
              <w:t>1 733 605,9</w:t>
            </w:r>
          </w:p>
        </w:tc>
        <w:tc>
          <w:tcPr>
            <w:tcW w:w="1142" w:type="dxa"/>
            <w:gridSpan w:val="4"/>
            <w:tcBorders>
              <w:top w:val="single" w:sz="4" w:space="0" w:color="auto"/>
              <w:left w:val="nil"/>
              <w:bottom w:val="single" w:sz="4" w:space="0" w:color="auto"/>
              <w:right w:val="single" w:sz="4" w:space="0" w:color="auto"/>
            </w:tcBorders>
            <w:noWrap/>
            <w:hideMark/>
          </w:tcPr>
          <w:p w14:paraId="246FE236" w14:textId="77777777" w:rsidR="00703489" w:rsidRPr="00AB073D" w:rsidRDefault="00703489" w:rsidP="00AD49CF">
            <w:pPr>
              <w:ind w:firstLine="0"/>
              <w:jc w:val="center"/>
              <w:rPr>
                <w:b/>
                <w:bCs/>
                <w:sz w:val="18"/>
                <w:szCs w:val="18"/>
                <w:lang w:val="en-US"/>
              </w:rPr>
            </w:pPr>
            <w:r w:rsidRPr="00AB073D">
              <w:rPr>
                <w:b/>
                <w:bCs/>
                <w:sz w:val="18"/>
                <w:szCs w:val="18"/>
              </w:rPr>
              <w:t>1 851 510,8</w:t>
            </w:r>
          </w:p>
        </w:tc>
        <w:tc>
          <w:tcPr>
            <w:tcW w:w="1282" w:type="dxa"/>
            <w:gridSpan w:val="3"/>
            <w:tcBorders>
              <w:top w:val="single" w:sz="4" w:space="0" w:color="auto"/>
              <w:left w:val="nil"/>
              <w:bottom w:val="single" w:sz="4" w:space="0" w:color="auto"/>
              <w:right w:val="single" w:sz="4" w:space="0" w:color="auto"/>
            </w:tcBorders>
            <w:noWrap/>
            <w:hideMark/>
          </w:tcPr>
          <w:p w14:paraId="7345E5D7"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1 872 186,6</w:t>
            </w:r>
          </w:p>
        </w:tc>
        <w:tc>
          <w:tcPr>
            <w:tcW w:w="1133" w:type="dxa"/>
            <w:gridSpan w:val="3"/>
            <w:tcBorders>
              <w:top w:val="single" w:sz="4" w:space="0" w:color="auto"/>
              <w:left w:val="nil"/>
              <w:bottom w:val="single" w:sz="4" w:space="0" w:color="auto"/>
              <w:right w:val="single" w:sz="4" w:space="0" w:color="auto"/>
            </w:tcBorders>
          </w:tcPr>
          <w:p w14:paraId="5B8F5A19"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4 135 990,8</w:t>
            </w:r>
          </w:p>
        </w:tc>
        <w:tc>
          <w:tcPr>
            <w:tcW w:w="1275" w:type="dxa"/>
            <w:gridSpan w:val="3"/>
            <w:tcBorders>
              <w:top w:val="single" w:sz="4" w:space="0" w:color="auto"/>
              <w:left w:val="nil"/>
              <w:bottom w:val="single" w:sz="4" w:space="0" w:color="auto"/>
              <w:right w:val="single" w:sz="4" w:space="0" w:color="auto"/>
            </w:tcBorders>
          </w:tcPr>
          <w:p w14:paraId="258047A0"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1 950 855,3</w:t>
            </w:r>
          </w:p>
        </w:tc>
        <w:tc>
          <w:tcPr>
            <w:tcW w:w="1285" w:type="dxa"/>
            <w:gridSpan w:val="3"/>
            <w:tcBorders>
              <w:top w:val="single" w:sz="4" w:space="0" w:color="auto"/>
              <w:left w:val="single" w:sz="4" w:space="0" w:color="auto"/>
              <w:bottom w:val="single" w:sz="4" w:space="0" w:color="auto"/>
              <w:right w:val="single" w:sz="4" w:space="0" w:color="auto"/>
            </w:tcBorders>
            <w:noWrap/>
            <w:hideMark/>
          </w:tcPr>
          <w:p w14:paraId="45489719" w14:textId="77777777" w:rsidR="00703489" w:rsidRPr="00AB073D" w:rsidRDefault="00703489" w:rsidP="00AD49CF">
            <w:pPr>
              <w:ind w:firstLine="0"/>
              <w:jc w:val="center"/>
              <w:rPr>
                <w:b/>
                <w:bCs/>
                <w:color w:val="000000" w:themeColor="text1"/>
                <w:sz w:val="18"/>
                <w:szCs w:val="18"/>
                <w:lang w:val="en-US"/>
              </w:rPr>
            </w:pPr>
            <w:r w:rsidRPr="00AB073D">
              <w:rPr>
                <w:b/>
                <w:bCs/>
                <w:color w:val="000000" w:themeColor="text1"/>
                <w:sz w:val="18"/>
                <w:szCs w:val="18"/>
              </w:rPr>
              <w:t>15 753 035,3</w:t>
            </w:r>
          </w:p>
        </w:tc>
      </w:tr>
      <w:tr w:rsidR="00703489" w:rsidRPr="00AB073D" w14:paraId="5F437FC7" w14:textId="77777777" w:rsidTr="00AD49CF">
        <w:trPr>
          <w:trHeight w:val="20"/>
          <w:jc w:val="center"/>
        </w:trPr>
        <w:tc>
          <w:tcPr>
            <w:tcW w:w="3819" w:type="dxa"/>
            <w:gridSpan w:val="7"/>
            <w:vMerge/>
            <w:vAlign w:val="center"/>
            <w:hideMark/>
          </w:tcPr>
          <w:p w14:paraId="0B9D494B"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416" w:type="dxa"/>
            <w:gridSpan w:val="3"/>
            <w:noWrap/>
            <w:hideMark/>
          </w:tcPr>
          <w:p w14:paraId="2C116923" w14:textId="77777777" w:rsidR="00703489" w:rsidRPr="00AB073D" w:rsidRDefault="00703489" w:rsidP="00AD49CF">
            <w:pPr>
              <w:autoSpaceDE w:val="0"/>
              <w:autoSpaceDN w:val="0"/>
              <w:adjustRightInd w:val="0"/>
              <w:ind w:left="-29" w:firstLine="0"/>
              <w:jc w:val="center"/>
              <w:rPr>
                <w:b/>
                <w:bCs/>
                <w:color w:val="000000" w:themeColor="text1"/>
                <w:sz w:val="18"/>
                <w:szCs w:val="18"/>
              </w:rPr>
            </w:pPr>
            <w:r w:rsidRPr="00AB073D">
              <w:rPr>
                <w:b/>
                <w:bCs/>
                <w:color w:val="000000" w:themeColor="text1"/>
                <w:sz w:val="18"/>
                <w:szCs w:val="18"/>
              </w:rPr>
              <w:t>Расходы федерального бюджета</w:t>
            </w:r>
          </w:p>
        </w:tc>
        <w:tc>
          <w:tcPr>
            <w:tcW w:w="1278" w:type="dxa"/>
            <w:gridSpan w:val="4"/>
            <w:tcBorders>
              <w:top w:val="nil"/>
              <w:left w:val="single" w:sz="4" w:space="0" w:color="auto"/>
              <w:bottom w:val="single" w:sz="4" w:space="0" w:color="auto"/>
              <w:right w:val="single" w:sz="4" w:space="0" w:color="auto"/>
            </w:tcBorders>
            <w:noWrap/>
            <w:hideMark/>
          </w:tcPr>
          <w:p w14:paraId="32FB219B"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87 347,5</w:t>
            </w:r>
          </w:p>
        </w:tc>
        <w:tc>
          <w:tcPr>
            <w:tcW w:w="1134" w:type="dxa"/>
            <w:gridSpan w:val="3"/>
            <w:tcBorders>
              <w:top w:val="nil"/>
              <w:left w:val="nil"/>
              <w:bottom w:val="single" w:sz="4" w:space="0" w:color="auto"/>
              <w:right w:val="single" w:sz="4" w:space="0" w:color="auto"/>
            </w:tcBorders>
            <w:noWrap/>
            <w:hideMark/>
          </w:tcPr>
          <w:p w14:paraId="6745127F"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58 782,4</w:t>
            </w:r>
          </w:p>
        </w:tc>
        <w:tc>
          <w:tcPr>
            <w:tcW w:w="1133" w:type="dxa"/>
            <w:gridSpan w:val="4"/>
            <w:tcBorders>
              <w:top w:val="nil"/>
              <w:left w:val="nil"/>
              <w:bottom w:val="single" w:sz="4" w:space="0" w:color="auto"/>
              <w:right w:val="single" w:sz="4" w:space="0" w:color="auto"/>
            </w:tcBorders>
            <w:noWrap/>
            <w:hideMark/>
          </w:tcPr>
          <w:p w14:paraId="5FE36E26"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57 641,3</w:t>
            </w:r>
          </w:p>
        </w:tc>
        <w:tc>
          <w:tcPr>
            <w:tcW w:w="1135" w:type="dxa"/>
            <w:gridSpan w:val="2"/>
            <w:tcBorders>
              <w:top w:val="nil"/>
              <w:left w:val="nil"/>
              <w:bottom w:val="single" w:sz="4" w:space="0" w:color="auto"/>
              <w:right w:val="single" w:sz="4" w:space="0" w:color="auto"/>
            </w:tcBorders>
            <w:noWrap/>
            <w:hideMark/>
          </w:tcPr>
          <w:p w14:paraId="330583BE"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81 949,4</w:t>
            </w:r>
          </w:p>
        </w:tc>
        <w:tc>
          <w:tcPr>
            <w:tcW w:w="1142" w:type="dxa"/>
            <w:gridSpan w:val="4"/>
            <w:tcBorders>
              <w:top w:val="nil"/>
              <w:left w:val="nil"/>
              <w:bottom w:val="single" w:sz="4" w:space="0" w:color="auto"/>
              <w:right w:val="single" w:sz="4" w:space="0" w:color="auto"/>
            </w:tcBorders>
            <w:noWrap/>
            <w:hideMark/>
          </w:tcPr>
          <w:p w14:paraId="759BE4FD" w14:textId="77777777" w:rsidR="00703489" w:rsidRPr="00AB073D" w:rsidRDefault="00703489" w:rsidP="00AD49CF">
            <w:pPr>
              <w:ind w:firstLine="0"/>
              <w:jc w:val="center"/>
              <w:rPr>
                <w:b/>
                <w:bCs/>
                <w:sz w:val="18"/>
                <w:szCs w:val="18"/>
              </w:rPr>
            </w:pPr>
            <w:r w:rsidRPr="00AB073D">
              <w:rPr>
                <w:b/>
                <w:bCs/>
                <w:sz w:val="18"/>
                <w:szCs w:val="18"/>
              </w:rPr>
              <w:t>92 787,3</w:t>
            </w:r>
          </w:p>
        </w:tc>
        <w:tc>
          <w:tcPr>
            <w:tcW w:w="1282" w:type="dxa"/>
            <w:gridSpan w:val="3"/>
            <w:tcBorders>
              <w:top w:val="nil"/>
              <w:left w:val="nil"/>
              <w:bottom w:val="single" w:sz="4" w:space="0" w:color="auto"/>
              <w:right w:val="single" w:sz="4" w:space="0" w:color="auto"/>
            </w:tcBorders>
            <w:noWrap/>
            <w:hideMark/>
          </w:tcPr>
          <w:p w14:paraId="78ACBD5C"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94 350,8</w:t>
            </w:r>
          </w:p>
        </w:tc>
        <w:tc>
          <w:tcPr>
            <w:tcW w:w="1133" w:type="dxa"/>
            <w:gridSpan w:val="3"/>
            <w:tcBorders>
              <w:top w:val="nil"/>
              <w:left w:val="nil"/>
              <w:bottom w:val="single" w:sz="4" w:space="0" w:color="auto"/>
              <w:right w:val="single" w:sz="4" w:space="0" w:color="auto"/>
            </w:tcBorders>
          </w:tcPr>
          <w:p w14:paraId="15E97194"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91 361,3</w:t>
            </w:r>
          </w:p>
        </w:tc>
        <w:tc>
          <w:tcPr>
            <w:tcW w:w="1275" w:type="dxa"/>
            <w:gridSpan w:val="3"/>
            <w:tcBorders>
              <w:top w:val="single" w:sz="4" w:space="0" w:color="auto"/>
              <w:left w:val="nil"/>
              <w:bottom w:val="single" w:sz="4" w:space="0" w:color="auto"/>
              <w:right w:val="single" w:sz="4" w:space="0" w:color="auto"/>
            </w:tcBorders>
          </w:tcPr>
          <w:p w14:paraId="37B6F7AF"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88 537,0</w:t>
            </w:r>
          </w:p>
        </w:tc>
        <w:tc>
          <w:tcPr>
            <w:tcW w:w="1285" w:type="dxa"/>
            <w:gridSpan w:val="3"/>
            <w:tcBorders>
              <w:top w:val="nil"/>
              <w:left w:val="single" w:sz="4" w:space="0" w:color="auto"/>
              <w:bottom w:val="single" w:sz="4" w:space="0" w:color="auto"/>
              <w:right w:val="single" w:sz="4" w:space="0" w:color="auto"/>
            </w:tcBorders>
            <w:noWrap/>
            <w:hideMark/>
          </w:tcPr>
          <w:p w14:paraId="0148C1E8" w14:textId="77777777" w:rsidR="00703489" w:rsidRPr="00AB073D" w:rsidRDefault="00703489" w:rsidP="00AD49CF">
            <w:pPr>
              <w:ind w:firstLine="0"/>
              <w:jc w:val="center"/>
              <w:rPr>
                <w:b/>
                <w:bCs/>
                <w:color w:val="000000" w:themeColor="text1"/>
                <w:sz w:val="18"/>
                <w:szCs w:val="18"/>
                <w:lang w:val="en-US"/>
              </w:rPr>
            </w:pPr>
            <w:r w:rsidRPr="00AB073D">
              <w:rPr>
                <w:b/>
                <w:bCs/>
                <w:color w:val="000000" w:themeColor="text1"/>
                <w:sz w:val="18"/>
                <w:szCs w:val="18"/>
              </w:rPr>
              <w:t>652 757,</w:t>
            </w:r>
            <w:r w:rsidRPr="00AB073D">
              <w:rPr>
                <w:b/>
                <w:bCs/>
                <w:color w:val="000000" w:themeColor="text1"/>
                <w:sz w:val="18"/>
                <w:szCs w:val="18"/>
                <w:lang w:val="en-US"/>
              </w:rPr>
              <w:t>0</w:t>
            </w:r>
          </w:p>
        </w:tc>
      </w:tr>
      <w:tr w:rsidR="00703489" w:rsidRPr="00AB073D" w14:paraId="3967C45B" w14:textId="77777777" w:rsidTr="00AD49CF">
        <w:trPr>
          <w:trHeight w:val="20"/>
          <w:jc w:val="center"/>
        </w:trPr>
        <w:tc>
          <w:tcPr>
            <w:tcW w:w="3819" w:type="dxa"/>
            <w:gridSpan w:val="7"/>
            <w:vMerge/>
            <w:vAlign w:val="center"/>
            <w:hideMark/>
          </w:tcPr>
          <w:p w14:paraId="3B89CC5D"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416" w:type="dxa"/>
            <w:gridSpan w:val="3"/>
            <w:noWrap/>
            <w:hideMark/>
          </w:tcPr>
          <w:p w14:paraId="3071CD46"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Расходы областного бюджета</w:t>
            </w:r>
          </w:p>
        </w:tc>
        <w:tc>
          <w:tcPr>
            <w:tcW w:w="1278" w:type="dxa"/>
            <w:gridSpan w:val="4"/>
            <w:tcBorders>
              <w:top w:val="nil"/>
              <w:left w:val="single" w:sz="4" w:space="0" w:color="auto"/>
              <w:bottom w:val="single" w:sz="4" w:space="0" w:color="auto"/>
              <w:right w:val="single" w:sz="4" w:space="0" w:color="auto"/>
            </w:tcBorders>
            <w:noWrap/>
            <w:hideMark/>
          </w:tcPr>
          <w:p w14:paraId="18DCC6D5"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788 445,1</w:t>
            </w:r>
          </w:p>
        </w:tc>
        <w:tc>
          <w:tcPr>
            <w:tcW w:w="1134" w:type="dxa"/>
            <w:gridSpan w:val="3"/>
            <w:tcBorders>
              <w:top w:val="nil"/>
              <w:left w:val="nil"/>
              <w:bottom w:val="single" w:sz="4" w:space="0" w:color="auto"/>
              <w:right w:val="single" w:sz="4" w:space="0" w:color="auto"/>
            </w:tcBorders>
            <w:noWrap/>
            <w:hideMark/>
          </w:tcPr>
          <w:p w14:paraId="68C48908"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lang w:val="en-US"/>
              </w:rPr>
              <w:t>96</w:t>
            </w:r>
            <w:r w:rsidRPr="00AB073D">
              <w:rPr>
                <w:b/>
                <w:bCs/>
                <w:color w:val="000000" w:themeColor="text1"/>
                <w:sz w:val="18"/>
                <w:szCs w:val="18"/>
              </w:rPr>
              <w:t>1</w:t>
            </w:r>
            <w:r w:rsidRPr="00AB073D">
              <w:rPr>
                <w:b/>
                <w:bCs/>
                <w:color w:val="000000" w:themeColor="text1"/>
                <w:sz w:val="18"/>
                <w:szCs w:val="18"/>
                <w:lang w:val="en-US"/>
              </w:rPr>
              <w:t> </w:t>
            </w:r>
            <w:r w:rsidRPr="00AB073D">
              <w:rPr>
                <w:b/>
                <w:bCs/>
                <w:color w:val="000000" w:themeColor="text1"/>
                <w:sz w:val="18"/>
                <w:szCs w:val="18"/>
              </w:rPr>
              <w:t>103,6</w:t>
            </w:r>
          </w:p>
        </w:tc>
        <w:tc>
          <w:tcPr>
            <w:tcW w:w="1133" w:type="dxa"/>
            <w:gridSpan w:val="4"/>
            <w:tcBorders>
              <w:top w:val="nil"/>
              <w:left w:val="nil"/>
              <w:bottom w:val="single" w:sz="4" w:space="0" w:color="auto"/>
              <w:right w:val="single" w:sz="4" w:space="0" w:color="auto"/>
            </w:tcBorders>
            <w:noWrap/>
            <w:hideMark/>
          </w:tcPr>
          <w:p w14:paraId="56C9E5D3" w14:textId="77777777" w:rsidR="00703489" w:rsidRPr="00AB073D" w:rsidRDefault="00703489" w:rsidP="00AD49CF">
            <w:pPr>
              <w:ind w:firstLine="0"/>
              <w:jc w:val="center"/>
              <w:rPr>
                <w:b/>
                <w:bCs/>
                <w:color w:val="000000" w:themeColor="text1"/>
                <w:sz w:val="18"/>
                <w:szCs w:val="18"/>
                <w:lang w:val="en-US"/>
              </w:rPr>
            </w:pPr>
            <w:r w:rsidRPr="00AB073D">
              <w:rPr>
                <w:b/>
                <w:bCs/>
                <w:color w:val="000000" w:themeColor="text1"/>
                <w:sz w:val="18"/>
                <w:szCs w:val="18"/>
                <w:lang w:val="en-US"/>
              </w:rPr>
              <w:t xml:space="preserve"> </w:t>
            </w:r>
            <w:r w:rsidRPr="00AB073D">
              <w:rPr>
                <w:b/>
                <w:bCs/>
                <w:color w:val="000000" w:themeColor="text1"/>
                <w:sz w:val="18"/>
                <w:szCs w:val="18"/>
              </w:rPr>
              <w:t>992 458,1</w:t>
            </w:r>
          </w:p>
        </w:tc>
        <w:tc>
          <w:tcPr>
            <w:tcW w:w="1135" w:type="dxa"/>
            <w:gridSpan w:val="2"/>
            <w:tcBorders>
              <w:top w:val="nil"/>
              <w:left w:val="nil"/>
              <w:bottom w:val="single" w:sz="4" w:space="0" w:color="auto"/>
              <w:right w:val="single" w:sz="4" w:space="0" w:color="auto"/>
            </w:tcBorders>
            <w:noWrap/>
            <w:hideMark/>
          </w:tcPr>
          <w:p w14:paraId="1A82BB67"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1 169 425,7</w:t>
            </w:r>
          </w:p>
        </w:tc>
        <w:tc>
          <w:tcPr>
            <w:tcW w:w="1142" w:type="dxa"/>
            <w:gridSpan w:val="4"/>
            <w:tcBorders>
              <w:top w:val="nil"/>
              <w:left w:val="nil"/>
              <w:bottom w:val="single" w:sz="4" w:space="0" w:color="auto"/>
              <w:right w:val="single" w:sz="4" w:space="0" w:color="auto"/>
            </w:tcBorders>
            <w:noWrap/>
            <w:hideMark/>
          </w:tcPr>
          <w:p w14:paraId="245C198A"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1 202 594,0</w:t>
            </w:r>
          </w:p>
        </w:tc>
        <w:tc>
          <w:tcPr>
            <w:tcW w:w="1282" w:type="dxa"/>
            <w:gridSpan w:val="3"/>
            <w:tcBorders>
              <w:top w:val="nil"/>
              <w:left w:val="nil"/>
              <w:bottom w:val="single" w:sz="4" w:space="0" w:color="auto"/>
              <w:right w:val="single" w:sz="4" w:space="0" w:color="auto"/>
            </w:tcBorders>
            <w:noWrap/>
            <w:hideMark/>
          </w:tcPr>
          <w:p w14:paraId="7C4C82AB"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1 183 769,1</w:t>
            </w:r>
          </w:p>
        </w:tc>
        <w:tc>
          <w:tcPr>
            <w:tcW w:w="1133" w:type="dxa"/>
            <w:gridSpan w:val="3"/>
            <w:tcBorders>
              <w:top w:val="nil"/>
              <w:left w:val="nil"/>
              <w:bottom w:val="single" w:sz="4" w:space="0" w:color="auto"/>
              <w:right w:val="single" w:sz="4" w:space="0" w:color="auto"/>
            </w:tcBorders>
          </w:tcPr>
          <w:p w14:paraId="1E3DDB86"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3 433 564,4</w:t>
            </w:r>
          </w:p>
        </w:tc>
        <w:tc>
          <w:tcPr>
            <w:tcW w:w="1275" w:type="dxa"/>
            <w:gridSpan w:val="3"/>
            <w:tcBorders>
              <w:top w:val="single" w:sz="4" w:space="0" w:color="auto"/>
              <w:left w:val="nil"/>
              <w:bottom w:val="single" w:sz="4" w:space="0" w:color="auto"/>
              <w:right w:val="single" w:sz="4" w:space="0" w:color="auto"/>
            </w:tcBorders>
          </w:tcPr>
          <w:p w14:paraId="461B71D4" w14:textId="77777777" w:rsidR="00703489" w:rsidRPr="00AB073D" w:rsidRDefault="00703489" w:rsidP="00AD49CF">
            <w:pPr>
              <w:ind w:left="32" w:firstLine="0"/>
              <w:jc w:val="center"/>
              <w:rPr>
                <w:b/>
                <w:bCs/>
                <w:color w:val="000000" w:themeColor="text1"/>
                <w:sz w:val="18"/>
                <w:szCs w:val="18"/>
              </w:rPr>
            </w:pPr>
            <w:r w:rsidRPr="00AB073D">
              <w:rPr>
                <w:b/>
                <w:bCs/>
                <w:color w:val="000000" w:themeColor="text1"/>
                <w:sz w:val="18"/>
                <w:szCs w:val="18"/>
              </w:rPr>
              <w:t>1 248 679,7</w:t>
            </w:r>
          </w:p>
        </w:tc>
        <w:tc>
          <w:tcPr>
            <w:tcW w:w="1285" w:type="dxa"/>
            <w:gridSpan w:val="3"/>
            <w:tcBorders>
              <w:top w:val="nil"/>
              <w:left w:val="single" w:sz="4" w:space="0" w:color="auto"/>
              <w:bottom w:val="single" w:sz="4" w:space="0" w:color="auto"/>
              <w:right w:val="single" w:sz="4" w:space="0" w:color="auto"/>
            </w:tcBorders>
            <w:noWrap/>
            <w:hideMark/>
          </w:tcPr>
          <w:p w14:paraId="25EABD2A" w14:textId="77777777" w:rsidR="00703489" w:rsidRPr="00AB073D" w:rsidRDefault="00703489" w:rsidP="00AD49CF">
            <w:pPr>
              <w:ind w:left="32" w:firstLine="0"/>
              <w:jc w:val="center"/>
              <w:rPr>
                <w:b/>
                <w:bCs/>
                <w:color w:val="000000" w:themeColor="text1"/>
                <w:sz w:val="18"/>
                <w:szCs w:val="18"/>
              </w:rPr>
            </w:pPr>
            <w:r w:rsidRPr="00AB073D">
              <w:rPr>
                <w:b/>
                <w:bCs/>
                <w:color w:val="000000" w:themeColor="text1"/>
                <w:sz w:val="18"/>
                <w:szCs w:val="18"/>
              </w:rPr>
              <w:t>10 980 039,7</w:t>
            </w:r>
          </w:p>
        </w:tc>
      </w:tr>
      <w:tr w:rsidR="00703489" w:rsidRPr="00AB073D" w14:paraId="477D530D" w14:textId="77777777" w:rsidTr="00AD49CF">
        <w:trPr>
          <w:trHeight w:val="20"/>
          <w:jc w:val="center"/>
        </w:trPr>
        <w:tc>
          <w:tcPr>
            <w:tcW w:w="3819" w:type="dxa"/>
            <w:gridSpan w:val="7"/>
            <w:vMerge/>
            <w:vAlign w:val="center"/>
            <w:hideMark/>
          </w:tcPr>
          <w:p w14:paraId="5CE4B791"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416" w:type="dxa"/>
            <w:gridSpan w:val="3"/>
            <w:noWrap/>
            <w:hideMark/>
          </w:tcPr>
          <w:p w14:paraId="4D630DB7"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Расходы местного бюджета</w:t>
            </w:r>
          </w:p>
        </w:tc>
        <w:tc>
          <w:tcPr>
            <w:tcW w:w="1278" w:type="dxa"/>
            <w:gridSpan w:val="4"/>
            <w:tcBorders>
              <w:top w:val="single" w:sz="4" w:space="0" w:color="auto"/>
              <w:left w:val="single" w:sz="4" w:space="0" w:color="auto"/>
              <w:bottom w:val="single" w:sz="4" w:space="0" w:color="auto"/>
              <w:right w:val="single" w:sz="4" w:space="0" w:color="auto"/>
            </w:tcBorders>
            <w:noWrap/>
            <w:hideMark/>
          </w:tcPr>
          <w:p w14:paraId="6C120FBA"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375 707,2</w:t>
            </w:r>
          </w:p>
        </w:tc>
        <w:tc>
          <w:tcPr>
            <w:tcW w:w="1134" w:type="dxa"/>
            <w:gridSpan w:val="3"/>
            <w:tcBorders>
              <w:top w:val="single" w:sz="4" w:space="0" w:color="auto"/>
              <w:left w:val="nil"/>
              <w:bottom w:val="single" w:sz="4" w:space="0" w:color="auto"/>
              <w:right w:val="single" w:sz="4" w:space="0" w:color="auto"/>
            </w:tcBorders>
            <w:noWrap/>
            <w:hideMark/>
          </w:tcPr>
          <w:p w14:paraId="0BF24224"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428 702,2</w:t>
            </w:r>
          </w:p>
        </w:tc>
        <w:tc>
          <w:tcPr>
            <w:tcW w:w="1133" w:type="dxa"/>
            <w:gridSpan w:val="4"/>
            <w:tcBorders>
              <w:top w:val="single" w:sz="4" w:space="0" w:color="auto"/>
              <w:left w:val="nil"/>
              <w:bottom w:val="single" w:sz="4" w:space="0" w:color="auto"/>
              <w:right w:val="single" w:sz="4" w:space="0" w:color="auto"/>
            </w:tcBorders>
            <w:noWrap/>
            <w:hideMark/>
          </w:tcPr>
          <w:p w14:paraId="67E02462"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458 698,5</w:t>
            </w:r>
          </w:p>
        </w:tc>
        <w:tc>
          <w:tcPr>
            <w:tcW w:w="1135" w:type="dxa"/>
            <w:gridSpan w:val="2"/>
            <w:tcBorders>
              <w:top w:val="single" w:sz="4" w:space="0" w:color="auto"/>
              <w:left w:val="nil"/>
              <w:bottom w:val="single" w:sz="4" w:space="0" w:color="auto"/>
              <w:right w:val="single" w:sz="4" w:space="0" w:color="auto"/>
            </w:tcBorders>
            <w:noWrap/>
            <w:hideMark/>
          </w:tcPr>
          <w:p w14:paraId="1CE0C47B"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482 230,8</w:t>
            </w:r>
          </w:p>
        </w:tc>
        <w:tc>
          <w:tcPr>
            <w:tcW w:w="1142" w:type="dxa"/>
            <w:gridSpan w:val="4"/>
            <w:tcBorders>
              <w:top w:val="single" w:sz="4" w:space="0" w:color="auto"/>
              <w:left w:val="nil"/>
              <w:bottom w:val="single" w:sz="4" w:space="0" w:color="auto"/>
              <w:right w:val="single" w:sz="4" w:space="0" w:color="auto"/>
            </w:tcBorders>
            <w:noWrap/>
            <w:hideMark/>
          </w:tcPr>
          <w:p w14:paraId="75DE6657" w14:textId="77777777" w:rsidR="00703489" w:rsidRPr="00AB073D" w:rsidRDefault="00703489" w:rsidP="00AD49CF">
            <w:pPr>
              <w:ind w:firstLine="0"/>
              <w:jc w:val="center"/>
              <w:rPr>
                <w:b/>
                <w:bCs/>
                <w:color w:val="000000" w:themeColor="text1"/>
                <w:sz w:val="18"/>
                <w:szCs w:val="18"/>
                <w:lang w:val="en-US"/>
              </w:rPr>
            </w:pPr>
            <w:r w:rsidRPr="00AB073D">
              <w:rPr>
                <w:b/>
                <w:bCs/>
                <w:color w:val="000000" w:themeColor="text1"/>
                <w:sz w:val="18"/>
                <w:szCs w:val="18"/>
              </w:rPr>
              <w:t>556 129,5</w:t>
            </w:r>
          </w:p>
        </w:tc>
        <w:tc>
          <w:tcPr>
            <w:tcW w:w="1282" w:type="dxa"/>
            <w:gridSpan w:val="3"/>
            <w:tcBorders>
              <w:top w:val="single" w:sz="4" w:space="0" w:color="auto"/>
              <w:left w:val="nil"/>
              <w:bottom w:val="single" w:sz="4" w:space="0" w:color="auto"/>
              <w:right w:val="single" w:sz="4" w:space="0" w:color="auto"/>
            </w:tcBorders>
            <w:noWrap/>
            <w:hideMark/>
          </w:tcPr>
          <w:p w14:paraId="700918A1"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594 066,7</w:t>
            </w:r>
          </w:p>
        </w:tc>
        <w:tc>
          <w:tcPr>
            <w:tcW w:w="1133" w:type="dxa"/>
            <w:gridSpan w:val="3"/>
            <w:tcBorders>
              <w:top w:val="single" w:sz="4" w:space="0" w:color="auto"/>
              <w:left w:val="nil"/>
              <w:bottom w:val="single" w:sz="4" w:space="0" w:color="auto"/>
              <w:right w:val="single" w:sz="4" w:space="0" w:color="auto"/>
            </w:tcBorders>
          </w:tcPr>
          <w:p w14:paraId="2802D09A"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611 065,1</w:t>
            </w:r>
          </w:p>
        </w:tc>
        <w:tc>
          <w:tcPr>
            <w:tcW w:w="1275" w:type="dxa"/>
            <w:gridSpan w:val="3"/>
            <w:tcBorders>
              <w:top w:val="single" w:sz="4" w:space="0" w:color="auto"/>
              <w:left w:val="nil"/>
              <w:bottom w:val="single" w:sz="4" w:space="0" w:color="auto"/>
              <w:right w:val="single" w:sz="4" w:space="0" w:color="auto"/>
            </w:tcBorders>
          </w:tcPr>
          <w:p w14:paraId="0F095E05" w14:textId="77777777" w:rsidR="00703489" w:rsidRPr="00AB073D" w:rsidRDefault="00703489" w:rsidP="00AD49CF">
            <w:pPr>
              <w:ind w:left="32" w:firstLine="0"/>
              <w:jc w:val="center"/>
              <w:rPr>
                <w:b/>
                <w:bCs/>
                <w:color w:val="000000" w:themeColor="text1"/>
                <w:sz w:val="18"/>
                <w:szCs w:val="18"/>
              </w:rPr>
            </w:pPr>
            <w:r w:rsidRPr="00AB073D">
              <w:rPr>
                <w:b/>
                <w:bCs/>
                <w:color w:val="000000" w:themeColor="text1"/>
                <w:sz w:val="18"/>
                <w:szCs w:val="18"/>
              </w:rPr>
              <w:t>613 638,6</w:t>
            </w:r>
          </w:p>
        </w:tc>
        <w:tc>
          <w:tcPr>
            <w:tcW w:w="1285" w:type="dxa"/>
            <w:gridSpan w:val="3"/>
            <w:tcBorders>
              <w:top w:val="single" w:sz="4" w:space="0" w:color="auto"/>
              <w:left w:val="single" w:sz="4" w:space="0" w:color="auto"/>
              <w:bottom w:val="single" w:sz="4" w:space="0" w:color="auto"/>
              <w:right w:val="single" w:sz="4" w:space="0" w:color="auto"/>
            </w:tcBorders>
            <w:noWrap/>
            <w:hideMark/>
          </w:tcPr>
          <w:p w14:paraId="75689086" w14:textId="77777777" w:rsidR="00703489" w:rsidRPr="00AB073D" w:rsidRDefault="00703489" w:rsidP="00AD49CF">
            <w:pPr>
              <w:ind w:left="32" w:firstLine="0"/>
              <w:jc w:val="center"/>
              <w:rPr>
                <w:b/>
                <w:bCs/>
                <w:color w:val="000000" w:themeColor="text1"/>
                <w:sz w:val="18"/>
                <w:szCs w:val="18"/>
                <w:lang w:val="en-US"/>
              </w:rPr>
            </w:pPr>
            <w:r w:rsidRPr="00AB073D">
              <w:rPr>
                <w:b/>
                <w:bCs/>
                <w:color w:val="000000" w:themeColor="text1"/>
                <w:sz w:val="18"/>
                <w:szCs w:val="18"/>
                <w:lang w:val="en-US"/>
              </w:rPr>
              <w:t>4</w:t>
            </w:r>
            <w:r w:rsidRPr="00AB073D">
              <w:rPr>
                <w:b/>
                <w:bCs/>
                <w:color w:val="000000" w:themeColor="text1"/>
                <w:sz w:val="18"/>
                <w:szCs w:val="18"/>
              </w:rPr>
              <w:t> </w:t>
            </w:r>
            <w:r w:rsidRPr="00AB073D">
              <w:rPr>
                <w:b/>
                <w:bCs/>
                <w:color w:val="000000" w:themeColor="text1"/>
                <w:sz w:val="18"/>
                <w:szCs w:val="18"/>
                <w:lang w:val="en-US"/>
              </w:rPr>
              <w:t>120</w:t>
            </w:r>
            <w:r w:rsidRPr="00AB073D">
              <w:rPr>
                <w:b/>
                <w:bCs/>
                <w:color w:val="000000" w:themeColor="text1"/>
                <w:sz w:val="18"/>
                <w:szCs w:val="18"/>
              </w:rPr>
              <w:t> </w:t>
            </w:r>
            <w:r w:rsidRPr="00AB073D">
              <w:rPr>
                <w:b/>
                <w:bCs/>
                <w:color w:val="000000" w:themeColor="text1"/>
                <w:sz w:val="18"/>
                <w:szCs w:val="18"/>
                <w:lang w:val="en-US"/>
              </w:rPr>
              <w:t>238</w:t>
            </w:r>
            <w:r w:rsidRPr="00AB073D">
              <w:rPr>
                <w:b/>
                <w:bCs/>
                <w:color w:val="000000" w:themeColor="text1"/>
                <w:sz w:val="18"/>
                <w:szCs w:val="18"/>
              </w:rPr>
              <w:t>,</w:t>
            </w:r>
            <w:r w:rsidRPr="00AB073D">
              <w:rPr>
                <w:b/>
                <w:bCs/>
                <w:color w:val="000000" w:themeColor="text1"/>
                <w:sz w:val="18"/>
                <w:szCs w:val="18"/>
                <w:lang w:val="en-US"/>
              </w:rPr>
              <w:t>6</w:t>
            </w:r>
          </w:p>
        </w:tc>
      </w:tr>
      <w:tr w:rsidR="00703489" w:rsidRPr="00AB073D" w14:paraId="18616D77" w14:textId="77777777" w:rsidTr="00AD49CF">
        <w:trPr>
          <w:trHeight w:val="20"/>
          <w:jc w:val="center"/>
        </w:trPr>
        <w:tc>
          <w:tcPr>
            <w:tcW w:w="3819" w:type="dxa"/>
            <w:gridSpan w:val="7"/>
            <w:vMerge w:val="restart"/>
            <w:hideMark/>
          </w:tcPr>
          <w:p w14:paraId="2DE7E2A1"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Подпрограмма 1 «Развитие общего образования» </w:t>
            </w:r>
          </w:p>
        </w:tc>
        <w:tc>
          <w:tcPr>
            <w:tcW w:w="1416" w:type="dxa"/>
            <w:gridSpan w:val="3"/>
            <w:noWrap/>
            <w:hideMark/>
          </w:tcPr>
          <w:p w14:paraId="33EE0A37"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Всего </w:t>
            </w:r>
          </w:p>
        </w:tc>
        <w:tc>
          <w:tcPr>
            <w:tcW w:w="1278" w:type="dxa"/>
            <w:gridSpan w:val="4"/>
            <w:tcBorders>
              <w:top w:val="single" w:sz="4" w:space="0" w:color="auto"/>
              <w:left w:val="single" w:sz="4" w:space="0" w:color="auto"/>
              <w:bottom w:val="single" w:sz="4" w:space="0" w:color="auto"/>
              <w:right w:val="single" w:sz="4" w:space="0" w:color="auto"/>
            </w:tcBorders>
            <w:noWrap/>
            <w:hideMark/>
          </w:tcPr>
          <w:p w14:paraId="4E0A9DA5"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991 975,4</w:t>
            </w:r>
          </w:p>
        </w:tc>
        <w:tc>
          <w:tcPr>
            <w:tcW w:w="1134" w:type="dxa"/>
            <w:gridSpan w:val="3"/>
            <w:tcBorders>
              <w:top w:val="single" w:sz="4" w:space="0" w:color="auto"/>
              <w:left w:val="nil"/>
              <w:bottom w:val="single" w:sz="4" w:space="0" w:color="auto"/>
              <w:right w:val="single" w:sz="4" w:space="0" w:color="auto"/>
            </w:tcBorders>
            <w:noWrap/>
            <w:hideMark/>
          </w:tcPr>
          <w:p w14:paraId="084EAF97"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1 108 615,0</w:t>
            </w:r>
          </w:p>
        </w:tc>
        <w:tc>
          <w:tcPr>
            <w:tcW w:w="1133" w:type="dxa"/>
            <w:gridSpan w:val="4"/>
            <w:tcBorders>
              <w:top w:val="single" w:sz="4" w:space="0" w:color="auto"/>
              <w:left w:val="nil"/>
              <w:bottom w:val="single" w:sz="4" w:space="0" w:color="auto"/>
              <w:right w:val="single" w:sz="4" w:space="0" w:color="auto"/>
            </w:tcBorders>
            <w:noWrap/>
            <w:hideMark/>
          </w:tcPr>
          <w:p w14:paraId="4DB2F5DE" w14:textId="77777777" w:rsidR="00703489" w:rsidRPr="00AB073D" w:rsidRDefault="00703489" w:rsidP="00AD49CF">
            <w:pPr>
              <w:ind w:firstLine="0"/>
              <w:jc w:val="center"/>
              <w:rPr>
                <w:b/>
                <w:bCs/>
                <w:color w:val="000000" w:themeColor="text1"/>
                <w:sz w:val="18"/>
                <w:szCs w:val="18"/>
                <w:lang w:val="en-US"/>
              </w:rPr>
            </w:pPr>
            <w:r w:rsidRPr="00AB073D">
              <w:rPr>
                <w:b/>
                <w:bCs/>
                <w:color w:val="000000" w:themeColor="text1"/>
                <w:sz w:val="18"/>
                <w:szCs w:val="18"/>
              </w:rPr>
              <w:t>1 235 544,5</w:t>
            </w:r>
          </w:p>
        </w:tc>
        <w:tc>
          <w:tcPr>
            <w:tcW w:w="1135" w:type="dxa"/>
            <w:gridSpan w:val="2"/>
            <w:tcBorders>
              <w:top w:val="single" w:sz="4" w:space="0" w:color="auto"/>
              <w:left w:val="nil"/>
              <w:bottom w:val="single" w:sz="4" w:space="0" w:color="auto"/>
              <w:right w:val="single" w:sz="4" w:space="0" w:color="auto"/>
            </w:tcBorders>
            <w:noWrap/>
            <w:hideMark/>
          </w:tcPr>
          <w:p w14:paraId="658F2076"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1 477 877,9</w:t>
            </w:r>
          </w:p>
        </w:tc>
        <w:tc>
          <w:tcPr>
            <w:tcW w:w="1142" w:type="dxa"/>
            <w:gridSpan w:val="4"/>
            <w:tcBorders>
              <w:top w:val="single" w:sz="4" w:space="0" w:color="auto"/>
              <w:left w:val="nil"/>
              <w:bottom w:val="single" w:sz="4" w:space="0" w:color="auto"/>
              <w:right w:val="single" w:sz="4" w:space="0" w:color="auto"/>
            </w:tcBorders>
            <w:noWrap/>
            <w:hideMark/>
          </w:tcPr>
          <w:p w14:paraId="3EDD2E67" w14:textId="77777777" w:rsidR="00703489" w:rsidRPr="00AB073D" w:rsidRDefault="00703489" w:rsidP="00AD49CF">
            <w:pPr>
              <w:ind w:firstLine="0"/>
              <w:jc w:val="center"/>
              <w:rPr>
                <w:b/>
                <w:bCs/>
                <w:color w:val="FF0000"/>
                <w:sz w:val="18"/>
                <w:szCs w:val="18"/>
              </w:rPr>
            </w:pPr>
            <w:r w:rsidRPr="00AB073D">
              <w:rPr>
                <w:b/>
                <w:bCs/>
                <w:sz w:val="18"/>
                <w:szCs w:val="18"/>
              </w:rPr>
              <w:t>1 609 522,3</w:t>
            </w:r>
          </w:p>
        </w:tc>
        <w:tc>
          <w:tcPr>
            <w:tcW w:w="1282" w:type="dxa"/>
            <w:gridSpan w:val="3"/>
            <w:tcBorders>
              <w:top w:val="single" w:sz="4" w:space="0" w:color="auto"/>
              <w:left w:val="nil"/>
              <w:bottom w:val="single" w:sz="4" w:space="0" w:color="auto"/>
              <w:right w:val="single" w:sz="4" w:space="0" w:color="auto"/>
            </w:tcBorders>
            <w:noWrap/>
            <w:hideMark/>
          </w:tcPr>
          <w:p w14:paraId="4649EF99" w14:textId="77777777" w:rsidR="00703489" w:rsidRPr="00AB073D" w:rsidRDefault="00703489" w:rsidP="00AD49CF">
            <w:pPr>
              <w:ind w:firstLine="0"/>
              <w:jc w:val="center"/>
              <w:rPr>
                <w:b/>
                <w:bCs/>
                <w:color w:val="FF0000"/>
                <w:sz w:val="18"/>
                <w:szCs w:val="18"/>
              </w:rPr>
            </w:pPr>
            <w:r w:rsidRPr="00AB073D">
              <w:rPr>
                <w:b/>
                <w:bCs/>
                <w:sz w:val="18"/>
                <w:szCs w:val="18"/>
              </w:rPr>
              <w:t>1 625 033,6</w:t>
            </w:r>
          </w:p>
        </w:tc>
        <w:tc>
          <w:tcPr>
            <w:tcW w:w="1133" w:type="dxa"/>
            <w:gridSpan w:val="3"/>
            <w:tcBorders>
              <w:top w:val="single" w:sz="4" w:space="0" w:color="auto"/>
              <w:left w:val="nil"/>
              <w:bottom w:val="single" w:sz="4" w:space="0" w:color="auto"/>
              <w:right w:val="single" w:sz="4" w:space="0" w:color="auto"/>
            </w:tcBorders>
          </w:tcPr>
          <w:p w14:paraId="1D7993AE"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1 645 545,2</w:t>
            </w:r>
          </w:p>
        </w:tc>
        <w:tc>
          <w:tcPr>
            <w:tcW w:w="1275" w:type="dxa"/>
            <w:gridSpan w:val="3"/>
            <w:tcBorders>
              <w:top w:val="single" w:sz="4" w:space="0" w:color="auto"/>
              <w:left w:val="nil"/>
              <w:bottom w:val="single" w:sz="4" w:space="0" w:color="auto"/>
              <w:right w:val="single" w:sz="4" w:space="0" w:color="auto"/>
            </w:tcBorders>
          </w:tcPr>
          <w:p w14:paraId="5C233E8B" w14:textId="77777777" w:rsidR="00703489" w:rsidRPr="00AB073D" w:rsidRDefault="00703489" w:rsidP="00AD49CF">
            <w:pPr>
              <w:ind w:left="32" w:firstLine="0"/>
              <w:jc w:val="center"/>
              <w:rPr>
                <w:b/>
                <w:bCs/>
                <w:color w:val="000000" w:themeColor="text1"/>
                <w:sz w:val="18"/>
                <w:szCs w:val="18"/>
              </w:rPr>
            </w:pPr>
            <w:r w:rsidRPr="00AB073D">
              <w:rPr>
                <w:b/>
                <w:bCs/>
                <w:color w:val="000000" w:themeColor="text1"/>
                <w:sz w:val="18"/>
                <w:szCs w:val="18"/>
              </w:rPr>
              <w:t>1 691 772,0</w:t>
            </w:r>
          </w:p>
        </w:tc>
        <w:tc>
          <w:tcPr>
            <w:tcW w:w="1285" w:type="dxa"/>
            <w:gridSpan w:val="3"/>
            <w:tcBorders>
              <w:top w:val="single" w:sz="4" w:space="0" w:color="auto"/>
              <w:left w:val="single" w:sz="4" w:space="0" w:color="auto"/>
              <w:bottom w:val="single" w:sz="4" w:space="0" w:color="auto"/>
              <w:right w:val="single" w:sz="4" w:space="0" w:color="auto"/>
            </w:tcBorders>
            <w:noWrap/>
            <w:hideMark/>
          </w:tcPr>
          <w:p w14:paraId="4F234D83" w14:textId="77777777" w:rsidR="00703489" w:rsidRPr="00AB073D" w:rsidRDefault="00703489" w:rsidP="00AD49CF">
            <w:pPr>
              <w:ind w:left="32" w:firstLine="0"/>
              <w:jc w:val="center"/>
              <w:rPr>
                <w:b/>
                <w:bCs/>
                <w:color w:val="000000" w:themeColor="text1"/>
                <w:sz w:val="18"/>
                <w:szCs w:val="18"/>
                <w:lang w:val="en-US"/>
              </w:rPr>
            </w:pPr>
            <w:r w:rsidRPr="00AB073D">
              <w:rPr>
                <w:b/>
                <w:bCs/>
                <w:color w:val="000000" w:themeColor="text1"/>
                <w:sz w:val="18"/>
                <w:szCs w:val="18"/>
              </w:rPr>
              <w:t>11 385 885,9</w:t>
            </w:r>
          </w:p>
        </w:tc>
      </w:tr>
      <w:tr w:rsidR="00703489" w:rsidRPr="00AB073D" w14:paraId="347634AD" w14:textId="77777777" w:rsidTr="00AD49CF">
        <w:trPr>
          <w:trHeight w:val="616"/>
          <w:jc w:val="center"/>
        </w:trPr>
        <w:tc>
          <w:tcPr>
            <w:tcW w:w="3819" w:type="dxa"/>
            <w:gridSpan w:val="7"/>
            <w:vMerge/>
            <w:vAlign w:val="center"/>
            <w:hideMark/>
          </w:tcPr>
          <w:p w14:paraId="6CB11DA8"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416" w:type="dxa"/>
            <w:gridSpan w:val="3"/>
            <w:noWrap/>
            <w:hideMark/>
          </w:tcPr>
          <w:p w14:paraId="61CBB568" w14:textId="77777777" w:rsidR="00703489" w:rsidRPr="00AB073D" w:rsidRDefault="00703489" w:rsidP="00AD49CF">
            <w:pPr>
              <w:autoSpaceDE w:val="0"/>
              <w:autoSpaceDN w:val="0"/>
              <w:adjustRightInd w:val="0"/>
              <w:ind w:left="-29" w:firstLine="0"/>
              <w:jc w:val="center"/>
              <w:rPr>
                <w:b/>
                <w:bCs/>
                <w:color w:val="000000" w:themeColor="text1"/>
                <w:sz w:val="18"/>
                <w:szCs w:val="18"/>
              </w:rPr>
            </w:pPr>
            <w:r w:rsidRPr="00AB073D">
              <w:rPr>
                <w:b/>
                <w:bCs/>
                <w:color w:val="000000" w:themeColor="text1"/>
                <w:sz w:val="18"/>
                <w:szCs w:val="18"/>
              </w:rPr>
              <w:t>Расходы федерального бюджета</w:t>
            </w:r>
          </w:p>
        </w:tc>
        <w:tc>
          <w:tcPr>
            <w:tcW w:w="1278" w:type="dxa"/>
            <w:gridSpan w:val="4"/>
            <w:tcBorders>
              <w:top w:val="nil"/>
              <w:left w:val="single" w:sz="4" w:space="0" w:color="auto"/>
              <w:bottom w:val="single" w:sz="4" w:space="0" w:color="auto"/>
              <w:right w:val="single" w:sz="4" w:space="0" w:color="auto"/>
            </w:tcBorders>
            <w:noWrap/>
            <w:hideMark/>
          </w:tcPr>
          <w:p w14:paraId="5EFB4EE4"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28 198,6</w:t>
            </w:r>
          </w:p>
        </w:tc>
        <w:tc>
          <w:tcPr>
            <w:tcW w:w="1134" w:type="dxa"/>
            <w:gridSpan w:val="3"/>
            <w:tcBorders>
              <w:top w:val="nil"/>
              <w:left w:val="nil"/>
              <w:bottom w:val="single" w:sz="4" w:space="0" w:color="auto"/>
              <w:right w:val="single" w:sz="4" w:space="0" w:color="auto"/>
            </w:tcBorders>
            <w:noWrap/>
            <w:hideMark/>
          </w:tcPr>
          <w:p w14:paraId="6A0E612F" w14:textId="77777777" w:rsidR="00703489" w:rsidRPr="00AB073D" w:rsidRDefault="00703489" w:rsidP="00AD49CF">
            <w:pPr>
              <w:ind w:firstLine="0"/>
              <w:jc w:val="center"/>
              <w:rPr>
                <w:b/>
                <w:bCs/>
                <w:color w:val="000000" w:themeColor="text1"/>
                <w:sz w:val="18"/>
                <w:szCs w:val="18"/>
                <w:lang w:val="en-US"/>
              </w:rPr>
            </w:pPr>
            <w:r w:rsidRPr="00AB073D">
              <w:rPr>
                <w:b/>
                <w:bCs/>
                <w:color w:val="000000" w:themeColor="text1"/>
                <w:sz w:val="18"/>
                <w:szCs w:val="18"/>
              </w:rPr>
              <w:t>29 246,7</w:t>
            </w:r>
          </w:p>
        </w:tc>
        <w:tc>
          <w:tcPr>
            <w:tcW w:w="1133" w:type="dxa"/>
            <w:gridSpan w:val="4"/>
            <w:tcBorders>
              <w:top w:val="nil"/>
              <w:left w:val="nil"/>
              <w:bottom w:val="single" w:sz="4" w:space="0" w:color="auto"/>
              <w:right w:val="single" w:sz="4" w:space="0" w:color="auto"/>
            </w:tcBorders>
            <w:noWrap/>
            <w:hideMark/>
          </w:tcPr>
          <w:p w14:paraId="44B3388B"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32 874,5</w:t>
            </w:r>
          </w:p>
        </w:tc>
        <w:tc>
          <w:tcPr>
            <w:tcW w:w="1135" w:type="dxa"/>
            <w:gridSpan w:val="2"/>
            <w:tcBorders>
              <w:top w:val="nil"/>
              <w:left w:val="nil"/>
              <w:bottom w:val="single" w:sz="4" w:space="0" w:color="auto"/>
              <w:right w:val="single" w:sz="4" w:space="0" w:color="auto"/>
            </w:tcBorders>
            <w:noWrap/>
            <w:hideMark/>
          </w:tcPr>
          <w:p w14:paraId="2A8CF8A0"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54 248,5</w:t>
            </w:r>
          </w:p>
        </w:tc>
        <w:tc>
          <w:tcPr>
            <w:tcW w:w="1142" w:type="dxa"/>
            <w:gridSpan w:val="4"/>
            <w:tcBorders>
              <w:top w:val="nil"/>
              <w:left w:val="nil"/>
              <w:bottom w:val="single" w:sz="4" w:space="0" w:color="auto"/>
              <w:right w:val="single" w:sz="4" w:space="0" w:color="auto"/>
            </w:tcBorders>
            <w:noWrap/>
            <w:hideMark/>
          </w:tcPr>
          <w:p w14:paraId="7D2ADA94"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64 851,1</w:t>
            </w:r>
          </w:p>
        </w:tc>
        <w:tc>
          <w:tcPr>
            <w:tcW w:w="1282" w:type="dxa"/>
            <w:gridSpan w:val="3"/>
            <w:tcBorders>
              <w:top w:val="nil"/>
              <w:left w:val="nil"/>
              <w:bottom w:val="single" w:sz="4" w:space="0" w:color="auto"/>
              <w:right w:val="single" w:sz="4" w:space="0" w:color="auto"/>
            </w:tcBorders>
            <w:noWrap/>
            <w:hideMark/>
          </w:tcPr>
          <w:p w14:paraId="70105267"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63 814,0</w:t>
            </w:r>
          </w:p>
        </w:tc>
        <w:tc>
          <w:tcPr>
            <w:tcW w:w="1133" w:type="dxa"/>
            <w:gridSpan w:val="3"/>
            <w:tcBorders>
              <w:top w:val="nil"/>
              <w:left w:val="nil"/>
              <w:bottom w:val="single" w:sz="4" w:space="0" w:color="auto"/>
              <w:right w:val="single" w:sz="4" w:space="0" w:color="auto"/>
            </w:tcBorders>
          </w:tcPr>
          <w:p w14:paraId="3D363653"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62 774,1</w:t>
            </w:r>
          </w:p>
        </w:tc>
        <w:tc>
          <w:tcPr>
            <w:tcW w:w="1275" w:type="dxa"/>
            <w:gridSpan w:val="3"/>
            <w:tcBorders>
              <w:top w:val="single" w:sz="4" w:space="0" w:color="auto"/>
              <w:left w:val="nil"/>
              <w:bottom w:val="single" w:sz="4" w:space="0" w:color="auto"/>
              <w:right w:val="single" w:sz="4" w:space="0" w:color="auto"/>
            </w:tcBorders>
          </w:tcPr>
          <w:p w14:paraId="63CEE032"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61 999,6</w:t>
            </w:r>
          </w:p>
        </w:tc>
        <w:tc>
          <w:tcPr>
            <w:tcW w:w="1285" w:type="dxa"/>
            <w:gridSpan w:val="3"/>
            <w:tcBorders>
              <w:top w:val="nil"/>
              <w:left w:val="single" w:sz="4" w:space="0" w:color="auto"/>
              <w:bottom w:val="single" w:sz="4" w:space="0" w:color="auto"/>
              <w:right w:val="single" w:sz="4" w:space="0" w:color="auto"/>
            </w:tcBorders>
            <w:noWrap/>
            <w:hideMark/>
          </w:tcPr>
          <w:p w14:paraId="127BDA66" w14:textId="77777777" w:rsidR="00703489" w:rsidRPr="00AB073D" w:rsidRDefault="00703489" w:rsidP="00AD49CF">
            <w:pPr>
              <w:ind w:firstLine="0"/>
              <w:jc w:val="center"/>
              <w:rPr>
                <w:b/>
                <w:bCs/>
                <w:color w:val="000000" w:themeColor="text1"/>
                <w:sz w:val="18"/>
                <w:szCs w:val="18"/>
                <w:lang w:val="en-US"/>
              </w:rPr>
            </w:pPr>
            <w:r w:rsidRPr="00AB073D">
              <w:rPr>
                <w:b/>
                <w:bCs/>
                <w:color w:val="000000" w:themeColor="text1"/>
                <w:sz w:val="18"/>
                <w:szCs w:val="18"/>
              </w:rPr>
              <w:t>398 007,1</w:t>
            </w:r>
          </w:p>
        </w:tc>
      </w:tr>
      <w:tr w:rsidR="00703489" w:rsidRPr="00AB073D" w14:paraId="59A940BF" w14:textId="77777777" w:rsidTr="00AD49CF">
        <w:trPr>
          <w:trHeight w:val="20"/>
          <w:jc w:val="center"/>
        </w:trPr>
        <w:tc>
          <w:tcPr>
            <w:tcW w:w="3819" w:type="dxa"/>
            <w:gridSpan w:val="7"/>
            <w:vMerge/>
            <w:vAlign w:val="center"/>
            <w:hideMark/>
          </w:tcPr>
          <w:p w14:paraId="35CF9E79"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416" w:type="dxa"/>
            <w:gridSpan w:val="3"/>
            <w:noWrap/>
            <w:hideMark/>
          </w:tcPr>
          <w:p w14:paraId="78FF68B0"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Расходы областного бюджета</w:t>
            </w:r>
          </w:p>
        </w:tc>
        <w:tc>
          <w:tcPr>
            <w:tcW w:w="1278" w:type="dxa"/>
            <w:gridSpan w:val="4"/>
            <w:tcBorders>
              <w:top w:val="nil"/>
              <w:left w:val="single" w:sz="4" w:space="0" w:color="auto"/>
              <w:bottom w:val="single" w:sz="4" w:space="0" w:color="auto"/>
              <w:right w:val="single" w:sz="4" w:space="0" w:color="auto"/>
            </w:tcBorders>
            <w:noWrap/>
            <w:hideMark/>
          </w:tcPr>
          <w:p w14:paraId="796014E1"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708 861,7</w:t>
            </w:r>
          </w:p>
        </w:tc>
        <w:tc>
          <w:tcPr>
            <w:tcW w:w="1134" w:type="dxa"/>
            <w:gridSpan w:val="3"/>
            <w:tcBorders>
              <w:top w:val="nil"/>
              <w:left w:val="nil"/>
              <w:bottom w:val="single" w:sz="4" w:space="0" w:color="auto"/>
              <w:right w:val="single" w:sz="4" w:space="0" w:color="auto"/>
            </w:tcBorders>
            <w:noWrap/>
            <w:hideMark/>
          </w:tcPr>
          <w:p w14:paraId="760E0022" w14:textId="77777777" w:rsidR="00703489" w:rsidRPr="00AB073D" w:rsidRDefault="00703489" w:rsidP="00AD49CF">
            <w:pPr>
              <w:ind w:firstLine="0"/>
              <w:jc w:val="center"/>
              <w:rPr>
                <w:b/>
                <w:bCs/>
                <w:color w:val="000000" w:themeColor="text1"/>
                <w:sz w:val="18"/>
                <w:szCs w:val="18"/>
                <w:lang w:val="en-US"/>
              </w:rPr>
            </w:pPr>
            <w:r w:rsidRPr="00AB073D">
              <w:rPr>
                <w:b/>
                <w:bCs/>
                <w:color w:val="000000" w:themeColor="text1"/>
                <w:sz w:val="18"/>
                <w:szCs w:val="18"/>
              </w:rPr>
              <w:t>793 580,4</w:t>
            </w:r>
          </w:p>
        </w:tc>
        <w:tc>
          <w:tcPr>
            <w:tcW w:w="1133" w:type="dxa"/>
            <w:gridSpan w:val="4"/>
            <w:tcBorders>
              <w:top w:val="nil"/>
              <w:left w:val="nil"/>
              <w:bottom w:val="single" w:sz="4" w:space="0" w:color="auto"/>
              <w:right w:val="single" w:sz="4" w:space="0" w:color="auto"/>
            </w:tcBorders>
            <w:noWrap/>
            <w:hideMark/>
          </w:tcPr>
          <w:p w14:paraId="1228170F" w14:textId="77777777" w:rsidR="00703489" w:rsidRPr="00AB073D" w:rsidRDefault="00703489" w:rsidP="00AD49CF">
            <w:pPr>
              <w:ind w:firstLine="0"/>
              <w:jc w:val="center"/>
              <w:rPr>
                <w:b/>
                <w:bCs/>
                <w:color w:val="000000" w:themeColor="text1"/>
                <w:sz w:val="18"/>
                <w:szCs w:val="18"/>
                <w:lang w:val="en-US"/>
              </w:rPr>
            </w:pPr>
            <w:r w:rsidRPr="00AB073D">
              <w:rPr>
                <w:b/>
                <w:bCs/>
                <w:color w:val="000000" w:themeColor="text1"/>
                <w:sz w:val="18"/>
                <w:szCs w:val="18"/>
              </w:rPr>
              <w:t>894 412,2</w:t>
            </w:r>
          </w:p>
        </w:tc>
        <w:tc>
          <w:tcPr>
            <w:tcW w:w="1135" w:type="dxa"/>
            <w:gridSpan w:val="2"/>
            <w:tcBorders>
              <w:top w:val="nil"/>
              <w:left w:val="nil"/>
              <w:bottom w:val="single" w:sz="4" w:space="0" w:color="auto"/>
              <w:right w:val="single" w:sz="4" w:space="0" w:color="auto"/>
            </w:tcBorders>
            <w:noWrap/>
            <w:hideMark/>
          </w:tcPr>
          <w:p w14:paraId="270953EC"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1 088 955,0</w:t>
            </w:r>
          </w:p>
        </w:tc>
        <w:tc>
          <w:tcPr>
            <w:tcW w:w="1142" w:type="dxa"/>
            <w:gridSpan w:val="4"/>
            <w:tcBorders>
              <w:top w:val="nil"/>
              <w:left w:val="nil"/>
              <w:bottom w:val="single" w:sz="4" w:space="0" w:color="auto"/>
              <w:right w:val="single" w:sz="4" w:space="0" w:color="auto"/>
            </w:tcBorders>
            <w:noWrap/>
            <w:hideMark/>
          </w:tcPr>
          <w:p w14:paraId="2BE5446D"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1 159 329,3</w:t>
            </w:r>
          </w:p>
        </w:tc>
        <w:tc>
          <w:tcPr>
            <w:tcW w:w="1282" w:type="dxa"/>
            <w:gridSpan w:val="3"/>
            <w:tcBorders>
              <w:top w:val="nil"/>
              <w:left w:val="nil"/>
              <w:bottom w:val="single" w:sz="4" w:space="0" w:color="auto"/>
              <w:right w:val="single" w:sz="4" w:space="0" w:color="auto"/>
            </w:tcBorders>
            <w:noWrap/>
            <w:hideMark/>
          </w:tcPr>
          <w:p w14:paraId="157ECC36"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1 150 214,7</w:t>
            </w:r>
          </w:p>
        </w:tc>
        <w:tc>
          <w:tcPr>
            <w:tcW w:w="1133" w:type="dxa"/>
            <w:gridSpan w:val="3"/>
            <w:tcBorders>
              <w:top w:val="nil"/>
              <w:left w:val="nil"/>
              <w:bottom w:val="single" w:sz="4" w:space="0" w:color="auto"/>
              <w:right w:val="single" w:sz="4" w:space="0" w:color="auto"/>
            </w:tcBorders>
          </w:tcPr>
          <w:p w14:paraId="3C6CF973" w14:textId="77777777" w:rsidR="00703489" w:rsidRPr="00AB073D" w:rsidRDefault="00703489" w:rsidP="00AD49CF">
            <w:pPr>
              <w:ind w:firstLine="0"/>
              <w:jc w:val="center"/>
              <w:rPr>
                <w:b/>
                <w:bCs/>
                <w:color w:val="000000" w:themeColor="text1"/>
                <w:sz w:val="18"/>
                <w:szCs w:val="18"/>
                <w:lang w:val="en-US"/>
              </w:rPr>
            </w:pPr>
            <w:r w:rsidRPr="00AB073D">
              <w:rPr>
                <w:b/>
                <w:bCs/>
                <w:color w:val="000000" w:themeColor="text1"/>
                <w:sz w:val="18"/>
                <w:szCs w:val="18"/>
              </w:rPr>
              <w:t>1 155 210,6</w:t>
            </w:r>
          </w:p>
        </w:tc>
        <w:tc>
          <w:tcPr>
            <w:tcW w:w="1275" w:type="dxa"/>
            <w:gridSpan w:val="3"/>
            <w:tcBorders>
              <w:top w:val="single" w:sz="4" w:space="0" w:color="auto"/>
              <w:left w:val="nil"/>
              <w:bottom w:val="single" w:sz="4" w:space="0" w:color="auto"/>
              <w:right w:val="single" w:sz="4" w:space="0" w:color="auto"/>
            </w:tcBorders>
          </w:tcPr>
          <w:p w14:paraId="3BAA95B5" w14:textId="77777777" w:rsidR="00703489" w:rsidRPr="00AB073D" w:rsidRDefault="00703489" w:rsidP="00AD49CF">
            <w:pPr>
              <w:ind w:left="32" w:firstLine="0"/>
              <w:jc w:val="center"/>
              <w:rPr>
                <w:b/>
                <w:bCs/>
                <w:color w:val="000000" w:themeColor="text1"/>
                <w:sz w:val="18"/>
                <w:szCs w:val="18"/>
              </w:rPr>
            </w:pPr>
            <w:r w:rsidRPr="00AB073D">
              <w:rPr>
                <w:b/>
                <w:bCs/>
                <w:color w:val="000000" w:themeColor="text1"/>
                <w:sz w:val="18"/>
                <w:szCs w:val="18"/>
              </w:rPr>
              <w:t>1 202 211,9</w:t>
            </w:r>
          </w:p>
        </w:tc>
        <w:tc>
          <w:tcPr>
            <w:tcW w:w="1285" w:type="dxa"/>
            <w:gridSpan w:val="3"/>
            <w:tcBorders>
              <w:top w:val="nil"/>
              <w:left w:val="single" w:sz="4" w:space="0" w:color="auto"/>
              <w:bottom w:val="single" w:sz="4" w:space="0" w:color="auto"/>
              <w:right w:val="single" w:sz="4" w:space="0" w:color="auto"/>
            </w:tcBorders>
            <w:noWrap/>
            <w:hideMark/>
          </w:tcPr>
          <w:p w14:paraId="1A3E0DEF" w14:textId="77777777" w:rsidR="00703489" w:rsidRPr="00AB073D" w:rsidRDefault="00703489" w:rsidP="00AD49CF">
            <w:pPr>
              <w:ind w:left="32" w:firstLine="0"/>
              <w:jc w:val="center"/>
              <w:rPr>
                <w:b/>
                <w:bCs/>
                <w:color w:val="000000" w:themeColor="text1"/>
                <w:sz w:val="18"/>
                <w:szCs w:val="18"/>
                <w:lang w:val="en-US"/>
              </w:rPr>
            </w:pPr>
            <w:r w:rsidRPr="00AB073D">
              <w:rPr>
                <w:b/>
                <w:bCs/>
                <w:color w:val="000000" w:themeColor="text1"/>
                <w:sz w:val="18"/>
                <w:szCs w:val="18"/>
              </w:rPr>
              <w:t>8 152 775,8</w:t>
            </w:r>
          </w:p>
        </w:tc>
      </w:tr>
      <w:tr w:rsidR="00703489" w:rsidRPr="00AB073D" w14:paraId="789CB6E4" w14:textId="77777777" w:rsidTr="00AD49CF">
        <w:trPr>
          <w:trHeight w:val="20"/>
          <w:jc w:val="center"/>
        </w:trPr>
        <w:tc>
          <w:tcPr>
            <w:tcW w:w="3819" w:type="dxa"/>
            <w:gridSpan w:val="7"/>
            <w:vMerge/>
            <w:vAlign w:val="center"/>
            <w:hideMark/>
          </w:tcPr>
          <w:p w14:paraId="4D25BEB2"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416" w:type="dxa"/>
            <w:gridSpan w:val="3"/>
            <w:noWrap/>
            <w:hideMark/>
          </w:tcPr>
          <w:p w14:paraId="3C118E4D"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Расходы местного бюджета</w:t>
            </w:r>
          </w:p>
        </w:tc>
        <w:tc>
          <w:tcPr>
            <w:tcW w:w="1278" w:type="dxa"/>
            <w:gridSpan w:val="4"/>
            <w:tcBorders>
              <w:top w:val="single" w:sz="4" w:space="0" w:color="auto"/>
              <w:left w:val="single" w:sz="4" w:space="0" w:color="auto"/>
              <w:bottom w:val="single" w:sz="4" w:space="0" w:color="auto"/>
              <w:right w:val="single" w:sz="4" w:space="0" w:color="auto"/>
            </w:tcBorders>
            <w:noWrap/>
            <w:hideMark/>
          </w:tcPr>
          <w:p w14:paraId="088CFF6F" w14:textId="77777777" w:rsidR="00703489" w:rsidRPr="00AB073D" w:rsidRDefault="00703489" w:rsidP="00AD49CF">
            <w:pPr>
              <w:ind w:firstLine="0"/>
              <w:jc w:val="center"/>
              <w:rPr>
                <w:b/>
                <w:bCs/>
                <w:color w:val="000000" w:themeColor="text1"/>
                <w:sz w:val="18"/>
                <w:szCs w:val="18"/>
              </w:rPr>
            </w:pPr>
            <w:r w:rsidRPr="00AB073D">
              <w:rPr>
                <w:b/>
                <w:color w:val="000000" w:themeColor="text1"/>
                <w:sz w:val="18"/>
                <w:szCs w:val="18"/>
              </w:rPr>
              <w:t>254 915,1</w:t>
            </w:r>
          </w:p>
        </w:tc>
        <w:tc>
          <w:tcPr>
            <w:tcW w:w="1134" w:type="dxa"/>
            <w:gridSpan w:val="3"/>
            <w:tcBorders>
              <w:top w:val="single" w:sz="4" w:space="0" w:color="auto"/>
              <w:left w:val="nil"/>
              <w:bottom w:val="single" w:sz="4" w:space="0" w:color="auto"/>
              <w:right w:val="single" w:sz="4" w:space="0" w:color="auto"/>
            </w:tcBorders>
            <w:noWrap/>
            <w:hideMark/>
          </w:tcPr>
          <w:p w14:paraId="24300889" w14:textId="77777777" w:rsidR="00703489" w:rsidRPr="00AB073D" w:rsidRDefault="00703489" w:rsidP="00AD49CF">
            <w:pPr>
              <w:ind w:firstLine="0"/>
              <w:jc w:val="center"/>
              <w:rPr>
                <w:b/>
                <w:bCs/>
                <w:color w:val="000000" w:themeColor="text1"/>
                <w:sz w:val="18"/>
                <w:szCs w:val="18"/>
              </w:rPr>
            </w:pPr>
            <w:r w:rsidRPr="00AB073D">
              <w:rPr>
                <w:b/>
                <w:color w:val="000000" w:themeColor="text1"/>
                <w:sz w:val="18"/>
                <w:szCs w:val="18"/>
              </w:rPr>
              <w:t>285 787,9</w:t>
            </w:r>
          </w:p>
        </w:tc>
        <w:tc>
          <w:tcPr>
            <w:tcW w:w="1133" w:type="dxa"/>
            <w:gridSpan w:val="4"/>
            <w:tcBorders>
              <w:top w:val="single" w:sz="4" w:space="0" w:color="auto"/>
              <w:left w:val="nil"/>
              <w:bottom w:val="single" w:sz="4" w:space="0" w:color="auto"/>
              <w:right w:val="single" w:sz="4" w:space="0" w:color="auto"/>
            </w:tcBorders>
            <w:noWrap/>
            <w:hideMark/>
          </w:tcPr>
          <w:p w14:paraId="61C446FC" w14:textId="77777777" w:rsidR="00703489" w:rsidRPr="00AB073D" w:rsidRDefault="00703489" w:rsidP="00AD49CF">
            <w:pPr>
              <w:ind w:firstLine="0"/>
              <w:jc w:val="center"/>
              <w:rPr>
                <w:b/>
                <w:bCs/>
                <w:color w:val="000000" w:themeColor="text1"/>
                <w:sz w:val="18"/>
                <w:szCs w:val="18"/>
              </w:rPr>
            </w:pPr>
            <w:r w:rsidRPr="00AB073D">
              <w:rPr>
                <w:b/>
                <w:color w:val="000000" w:themeColor="text1"/>
                <w:sz w:val="18"/>
                <w:szCs w:val="18"/>
              </w:rPr>
              <w:t>308 257,8</w:t>
            </w:r>
          </w:p>
        </w:tc>
        <w:tc>
          <w:tcPr>
            <w:tcW w:w="1135" w:type="dxa"/>
            <w:gridSpan w:val="2"/>
            <w:tcBorders>
              <w:top w:val="single" w:sz="4" w:space="0" w:color="auto"/>
              <w:left w:val="nil"/>
              <w:bottom w:val="single" w:sz="4" w:space="0" w:color="auto"/>
              <w:right w:val="single" w:sz="4" w:space="0" w:color="auto"/>
            </w:tcBorders>
            <w:noWrap/>
            <w:hideMark/>
          </w:tcPr>
          <w:p w14:paraId="41E41BDF" w14:textId="77777777" w:rsidR="00703489" w:rsidRPr="00AB073D" w:rsidRDefault="00703489" w:rsidP="00AD49CF">
            <w:pPr>
              <w:ind w:firstLine="0"/>
              <w:jc w:val="center"/>
              <w:rPr>
                <w:b/>
                <w:bCs/>
                <w:color w:val="000000" w:themeColor="text1"/>
                <w:sz w:val="18"/>
                <w:szCs w:val="18"/>
              </w:rPr>
            </w:pPr>
            <w:r w:rsidRPr="00AB073D">
              <w:rPr>
                <w:b/>
                <w:color w:val="000000" w:themeColor="text1"/>
                <w:sz w:val="18"/>
                <w:szCs w:val="18"/>
              </w:rPr>
              <w:t>334 674,4</w:t>
            </w:r>
          </w:p>
        </w:tc>
        <w:tc>
          <w:tcPr>
            <w:tcW w:w="1142" w:type="dxa"/>
            <w:gridSpan w:val="4"/>
            <w:tcBorders>
              <w:top w:val="single" w:sz="4" w:space="0" w:color="auto"/>
              <w:left w:val="nil"/>
              <w:bottom w:val="single" w:sz="4" w:space="0" w:color="auto"/>
              <w:right w:val="single" w:sz="4" w:space="0" w:color="auto"/>
            </w:tcBorders>
            <w:noWrap/>
            <w:hideMark/>
          </w:tcPr>
          <w:p w14:paraId="670E0A2F" w14:textId="77777777" w:rsidR="00703489" w:rsidRPr="00AB073D" w:rsidRDefault="00703489" w:rsidP="00AD49CF">
            <w:pPr>
              <w:ind w:firstLine="0"/>
              <w:jc w:val="center"/>
              <w:rPr>
                <w:b/>
                <w:bCs/>
                <w:color w:val="000000" w:themeColor="text1"/>
                <w:sz w:val="18"/>
                <w:szCs w:val="18"/>
              </w:rPr>
            </w:pPr>
            <w:r w:rsidRPr="00AB073D">
              <w:rPr>
                <w:b/>
                <w:color w:val="000000" w:themeColor="text1"/>
                <w:sz w:val="18"/>
                <w:szCs w:val="18"/>
              </w:rPr>
              <w:t>385 341,9</w:t>
            </w:r>
          </w:p>
        </w:tc>
        <w:tc>
          <w:tcPr>
            <w:tcW w:w="1282" w:type="dxa"/>
            <w:gridSpan w:val="3"/>
            <w:tcBorders>
              <w:top w:val="single" w:sz="4" w:space="0" w:color="auto"/>
              <w:left w:val="nil"/>
              <w:bottom w:val="single" w:sz="4" w:space="0" w:color="auto"/>
              <w:right w:val="single" w:sz="4" w:space="0" w:color="auto"/>
            </w:tcBorders>
            <w:noWrap/>
            <w:hideMark/>
          </w:tcPr>
          <w:p w14:paraId="20A9948D" w14:textId="77777777" w:rsidR="00703489" w:rsidRPr="00AB073D" w:rsidRDefault="00703489" w:rsidP="00AD49CF">
            <w:pPr>
              <w:ind w:firstLine="0"/>
              <w:jc w:val="center"/>
              <w:rPr>
                <w:b/>
                <w:bCs/>
                <w:color w:val="000000" w:themeColor="text1"/>
                <w:sz w:val="18"/>
                <w:szCs w:val="18"/>
              </w:rPr>
            </w:pPr>
            <w:r w:rsidRPr="00AB073D">
              <w:rPr>
                <w:b/>
                <w:color w:val="000000" w:themeColor="text1"/>
                <w:sz w:val="18"/>
                <w:szCs w:val="18"/>
              </w:rPr>
              <w:t>411 004,9</w:t>
            </w:r>
          </w:p>
        </w:tc>
        <w:tc>
          <w:tcPr>
            <w:tcW w:w="1133" w:type="dxa"/>
            <w:gridSpan w:val="3"/>
            <w:tcBorders>
              <w:top w:val="single" w:sz="4" w:space="0" w:color="auto"/>
              <w:left w:val="nil"/>
              <w:bottom w:val="single" w:sz="4" w:space="0" w:color="auto"/>
              <w:right w:val="single" w:sz="4" w:space="0" w:color="auto"/>
            </w:tcBorders>
          </w:tcPr>
          <w:p w14:paraId="24B4B925" w14:textId="77777777" w:rsidR="00703489" w:rsidRPr="00AB073D" w:rsidRDefault="00703489" w:rsidP="00AD49CF">
            <w:pPr>
              <w:ind w:firstLine="0"/>
              <w:jc w:val="center"/>
              <w:rPr>
                <w:b/>
                <w:bCs/>
                <w:color w:val="000000" w:themeColor="text1"/>
                <w:sz w:val="18"/>
                <w:szCs w:val="18"/>
              </w:rPr>
            </w:pPr>
            <w:r w:rsidRPr="00AB073D">
              <w:rPr>
                <w:b/>
                <w:color w:val="000000" w:themeColor="text1"/>
                <w:sz w:val="18"/>
                <w:szCs w:val="18"/>
              </w:rPr>
              <w:t>427 560,5</w:t>
            </w:r>
          </w:p>
        </w:tc>
        <w:tc>
          <w:tcPr>
            <w:tcW w:w="1275" w:type="dxa"/>
            <w:gridSpan w:val="3"/>
            <w:tcBorders>
              <w:top w:val="single" w:sz="4" w:space="0" w:color="auto"/>
              <w:left w:val="nil"/>
              <w:bottom w:val="single" w:sz="4" w:space="0" w:color="auto"/>
              <w:right w:val="single" w:sz="4" w:space="0" w:color="auto"/>
            </w:tcBorders>
          </w:tcPr>
          <w:p w14:paraId="442F84B3" w14:textId="77777777" w:rsidR="00703489" w:rsidRPr="00AB073D" w:rsidRDefault="00703489" w:rsidP="00AD49CF">
            <w:pPr>
              <w:ind w:left="32" w:firstLine="0"/>
              <w:jc w:val="center"/>
              <w:rPr>
                <w:b/>
                <w:bCs/>
                <w:color w:val="000000" w:themeColor="text1"/>
                <w:sz w:val="18"/>
                <w:szCs w:val="18"/>
              </w:rPr>
            </w:pPr>
            <w:r w:rsidRPr="00AB073D">
              <w:rPr>
                <w:b/>
                <w:bCs/>
                <w:color w:val="000000" w:themeColor="text1"/>
                <w:sz w:val="18"/>
                <w:szCs w:val="18"/>
              </w:rPr>
              <w:t>427 560,5</w:t>
            </w:r>
          </w:p>
        </w:tc>
        <w:tc>
          <w:tcPr>
            <w:tcW w:w="1285" w:type="dxa"/>
            <w:gridSpan w:val="3"/>
            <w:tcBorders>
              <w:top w:val="single" w:sz="4" w:space="0" w:color="auto"/>
              <w:left w:val="single" w:sz="4" w:space="0" w:color="auto"/>
              <w:bottom w:val="single" w:sz="4" w:space="0" w:color="auto"/>
              <w:right w:val="single" w:sz="4" w:space="0" w:color="auto"/>
            </w:tcBorders>
            <w:noWrap/>
            <w:hideMark/>
          </w:tcPr>
          <w:p w14:paraId="6E02B312" w14:textId="77777777" w:rsidR="00703489" w:rsidRPr="00AB073D" w:rsidRDefault="00703489" w:rsidP="00AD49CF">
            <w:pPr>
              <w:ind w:left="32" w:firstLine="0"/>
              <w:jc w:val="center"/>
              <w:rPr>
                <w:b/>
                <w:bCs/>
                <w:color w:val="000000" w:themeColor="text1"/>
                <w:sz w:val="18"/>
                <w:szCs w:val="18"/>
              </w:rPr>
            </w:pPr>
            <w:r w:rsidRPr="00AB073D">
              <w:rPr>
                <w:b/>
                <w:bCs/>
                <w:color w:val="000000" w:themeColor="text1"/>
                <w:sz w:val="18"/>
                <w:szCs w:val="18"/>
              </w:rPr>
              <w:t>2 835 103,0</w:t>
            </w:r>
          </w:p>
        </w:tc>
      </w:tr>
      <w:tr w:rsidR="00703489" w:rsidRPr="00AB073D" w14:paraId="744D17B9" w14:textId="77777777" w:rsidTr="00AD49CF">
        <w:trPr>
          <w:gridAfter w:val="1"/>
          <w:wAfter w:w="13" w:type="dxa"/>
          <w:trHeight w:val="562"/>
          <w:jc w:val="center"/>
        </w:trPr>
        <w:tc>
          <w:tcPr>
            <w:tcW w:w="1552" w:type="dxa"/>
            <w:vMerge w:val="restart"/>
            <w:hideMark/>
          </w:tcPr>
          <w:p w14:paraId="2F2144B0"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 xml:space="preserve">п. 1. Обеспечение деятельности дошкольных учреждений </w:t>
            </w:r>
          </w:p>
        </w:tc>
        <w:tc>
          <w:tcPr>
            <w:tcW w:w="701" w:type="dxa"/>
            <w:gridSpan w:val="3"/>
            <w:vMerge w:val="restart"/>
            <w:hideMark/>
          </w:tcPr>
          <w:p w14:paraId="2A54D128" w14:textId="77777777" w:rsidR="00703489" w:rsidRPr="00AB073D" w:rsidRDefault="00703489" w:rsidP="00AD49CF">
            <w:pPr>
              <w:autoSpaceDE w:val="0"/>
              <w:autoSpaceDN w:val="0"/>
              <w:adjustRightInd w:val="0"/>
              <w:ind w:firstLine="0"/>
              <w:rPr>
                <w:bCs/>
                <w:color w:val="000000" w:themeColor="text1"/>
                <w:sz w:val="18"/>
                <w:szCs w:val="18"/>
              </w:rPr>
            </w:pPr>
            <w:r w:rsidRPr="00AB073D">
              <w:rPr>
                <w:bCs/>
                <w:color w:val="000000" w:themeColor="text1"/>
                <w:sz w:val="18"/>
                <w:szCs w:val="18"/>
              </w:rPr>
              <w:t>2021-2028 гг.</w:t>
            </w:r>
          </w:p>
        </w:tc>
        <w:tc>
          <w:tcPr>
            <w:tcW w:w="1550" w:type="dxa"/>
            <w:vMerge w:val="restart"/>
            <w:hideMark/>
          </w:tcPr>
          <w:p w14:paraId="12E8AE5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И.о. заместителя главы администрации (А.Е.Табакова),</w:t>
            </w:r>
          </w:p>
          <w:p w14:paraId="037626E4"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УО и СПЗД</w:t>
            </w:r>
          </w:p>
        </w:tc>
        <w:tc>
          <w:tcPr>
            <w:tcW w:w="1416" w:type="dxa"/>
            <w:gridSpan w:val="3"/>
            <w:noWrap/>
            <w:hideMark/>
          </w:tcPr>
          <w:p w14:paraId="66BEAB07"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Всего </w:t>
            </w:r>
          </w:p>
        </w:tc>
        <w:tc>
          <w:tcPr>
            <w:tcW w:w="1275" w:type="dxa"/>
            <w:gridSpan w:val="4"/>
            <w:tcBorders>
              <w:top w:val="single" w:sz="4" w:space="0" w:color="auto"/>
              <w:left w:val="single" w:sz="4" w:space="0" w:color="auto"/>
              <w:bottom w:val="single" w:sz="4" w:space="0" w:color="auto"/>
              <w:right w:val="single" w:sz="4" w:space="0" w:color="auto"/>
            </w:tcBorders>
            <w:noWrap/>
            <w:hideMark/>
          </w:tcPr>
          <w:p w14:paraId="3BB42035"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414 879,0</w:t>
            </w:r>
          </w:p>
        </w:tc>
        <w:tc>
          <w:tcPr>
            <w:tcW w:w="1133" w:type="dxa"/>
            <w:gridSpan w:val="3"/>
            <w:tcBorders>
              <w:top w:val="single" w:sz="4" w:space="0" w:color="auto"/>
              <w:left w:val="nil"/>
              <w:bottom w:val="single" w:sz="4" w:space="0" w:color="auto"/>
              <w:right w:val="single" w:sz="4" w:space="0" w:color="auto"/>
            </w:tcBorders>
            <w:noWrap/>
            <w:hideMark/>
          </w:tcPr>
          <w:p w14:paraId="084463FA"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458 007,5</w:t>
            </w:r>
          </w:p>
        </w:tc>
        <w:tc>
          <w:tcPr>
            <w:tcW w:w="1133" w:type="dxa"/>
            <w:gridSpan w:val="4"/>
            <w:tcBorders>
              <w:top w:val="single" w:sz="4" w:space="0" w:color="auto"/>
              <w:left w:val="nil"/>
              <w:bottom w:val="single" w:sz="4" w:space="0" w:color="auto"/>
              <w:right w:val="single" w:sz="4" w:space="0" w:color="auto"/>
            </w:tcBorders>
            <w:noWrap/>
            <w:hideMark/>
          </w:tcPr>
          <w:p w14:paraId="42BC35AD"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501 647,0</w:t>
            </w:r>
          </w:p>
        </w:tc>
        <w:tc>
          <w:tcPr>
            <w:tcW w:w="1163" w:type="dxa"/>
            <w:gridSpan w:val="5"/>
            <w:tcBorders>
              <w:top w:val="single" w:sz="4" w:space="0" w:color="auto"/>
              <w:left w:val="nil"/>
              <w:bottom w:val="single" w:sz="4" w:space="0" w:color="auto"/>
              <w:right w:val="single" w:sz="4" w:space="0" w:color="auto"/>
            </w:tcBorders>
            <w:noWrap/>
            <w:hideMark/>
          </w:tcPr>
          <w:p w14:paraId="49640F1B"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602 181,5</w:t>
            </w:r>
          </w:p>
        </w:tc>
        <w:tc>
          <w:tcPr>
            <w:tcW w:w="1134" w:type="dxa"/>
            <w:gridSpan w:val="3"/>
            <w:tcBorders>
              <w:top w:val="single" w:sz="4" w:space="0" w:color="auto"/>
              <w:left w:val="nil"/>
              <w:bottom w:val="single" w:sz="4" w:space="0" w:color="auto"/>
              <w:right w:val="single" w:sz="4" w:space="0" w:color="auto"/>
            </w:tcBorders>
            <w:noWrap/>
            <w:hideMark/>
          </w:tcPr>
          <w:p w14:paraId="1EA44FCF"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654 838,0</w:t>
            </w:r>
          </w:p>
        </w:tc>
        <w:tc>
          <w:tcPr>
            <w:tcW w:w="1250" w:type="dxa"/>
            <w:tcBorders>
              <w:top w:val="single" w:sz="4" w:space="0" w:color="auto"/>
              <w:left w:val="nil"/>
              <w:bottom w:val="single" w:sz="4" w:space="0" w:color="auto"/>
              <w:right w:val="single" w:sz="4" w:space="0" w:color="auto"/>
            </w:tcBorders>
            <w:noWrap/>
            <w:hideMark/>
          </w:tcPr>
          <w:p w14:paraId="2096793D"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642 872,4</w:t>
            </w:r>
          </w:p>
        </w:tc>
        <w:tc>
          <w:tcPr>
            <w:tcW w:w="1133" w:type="dxa"/>
            <w:gridSpan w:val="3"/>
            <w:tcBorders>
              <w:top w:val="single" w:sz="4" w:space="0" w:color="auto"/>
              <w:left w:val="nil"/>
              <w:bottom w:val="single" w:sz="4" w:space="0" w:color="auto"/>
              <w:right w:val="single" w:sz="4" w:space="0" w:color="auto"/>
            </w:tcBorders>
          </w:tcPr>
          <w:p w14:paraId="47B5E61D"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651 936,1</w:t>
            </w:r>
          </w:p>
        </w:tc>
        <w:tc>
          <w:tcPr>
            <w:tcW w:w="1275" w:type="dxa"/>
            <w:gridSpan w:val="3"/>
            <w:tcBorders>
              <w:top w:val="single" w:sz="4" w:space="0" w:color="auto"/>
              <w:left w:val="nil"/>
              <w:bottom w:val="single" w:sz="4" w:space="0" w:color="auto"/>
              <w:right w:val="single" w:sz="4" w:space="0" w:color="auto"/>
            </w:tcBorders>
          </w:tcPr>
          <w:p w14:paraId="2849AEEB"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669 095,9</w:t>
            </w:r>
          </w:p>
        </w:tc>
        <w:tc>
          <w:tcPr>
            <w:tcW w:w="1304" w:type="dxa"/>
            <w:gridSpan w:val="4"/>
            <w:tcBorders>
              <w:top w:val="single" w:sz="4" w:space="0" w:color="auto"/>
              <w:left w:val="single" w:sz="4" w:space="0" w:color="auto"/>
              <w:bottom w:val="single" w:sz="4" w:space="0" w:color="auto"/>
              <w:right w:val="single" w:sz="4" w:space="0" w:color="auto"/>
            </w:tcBorders>
            <w:noWrap/>
            <w:hideMark/>
          </w:tcPr>
          <w:p w14:paraId="2DC832AE" w14:textId="77777777" w:rsidR="00703489" w:rsidRPr="00AB073D" w:rsidRDefault="00703489" w:rsidP="00AD49CF">
            <w:pPr>
              <w:ind w:firstLine="0"/>
              <w:jc w:val="center"/>
              <w:rPr>
                <w:b/>
                <w:bCs/>
                <w:color w:val="000000" w:themeColor="text1"/>
                <w:sz w:val="18"/>
                <w:szCs w:val="18"/>
              </w:rPr>
            </w:pPr>
            <w:r w:rsidRPr="00AB073D">
              <w:rPr>
                <w:b/>
                <w:bCs/>
                <w:sz w:val="18"/>
                <w:szCs w:val="18"/>
              </w:rPr>
              <w:t>4 595 457,4</w:t>
            </w:r>
          </w:p>
        </w:tc>
      </w:tr>
      <w:tr w:rsidR="00703489" w:rsidRPr="00AB073D" w14:paraId="3A14E1A8" w14:textId="77777777" w:rsidTr="00AD49CF">
        <w:trPr>
          <w:gridAfter w:val="1"/>
          <w:wAfter w:w="13" w:type="dxa"/>
          <w:trHeight w:val="20"/>
          <w:jc w:val="center"/>
        </w:trPr>
        <w:tc>
          <w:tcPr>
            <w:tcW w:w="1552" w:type="dxa"/>
            <w:vMerge/>
            <w:vAlign w:val="center"/>
            <w:hideMark/>
          </w:tcPr>
          <w:p w14:paraId="4C93FE3B"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vAlign w:val="center"/>
            <w:hideMark/>
          </w:tcPr>
          <w:p w14:paraId="648CF82B"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vAlign w:val="center"/>
            <w:hideMark/>
          </w:tcPr>
          <w:p w14:paraId="0F19888E"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tcBorders>
              <w:bottom w:val="single" w:sz="4" w:space="0" w:color="auto"/>
            </w:tcBorders>
            <w:noWrap/>
            <w:hideMark/>
          </w:tcPr>
          <w:p w14:paraId="61985785"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федерального бюджета</w:t>
            </w:r>
          </w:p>
        </w:tc>
        <w:tc>
          <w:tcPr>
            <w:tcW w:w="1275" w:type="dxa"/>
            <w:gridSpan w:val="4"/>
            <w:tcBorders>
              <w:top w:val="single" w:sz="4" w:space="0" w:color="auto"/>
              <w:left w:val="single" w:sz="4" w:space="0" w:color="auto"/>
              <w:bottom w:val="single" w:sz="4" w:space="0" w:color="auto"/>
              <w:right w:val="single" w:sz="4" w:space="0" w:color="auto"/>
            </w:tcBorders>
            <w:noWrap/>
            <w:hideMark/>
          </w:tcPr>
          <w:p w14:paraId="2C628267"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133" w:type="dxa"/>
            <w:gridSpan w:val="3"/>
            <w:tcBorders>
              <w:top w:val="single" w:sz="4" w:space="0" w:color="auto"/>
              <w:left w:val="nil"/>
              <w:bottom w:val="single" w:sz="4" w:space="0" w:color="auto"/>
              <w:right w:val="single" w:sz="4" w:space="0" w:color="auto"/>
            </w:tcBorders>
            <w:noWrap/>
            <w:hideMark/>
          </w:tcPr>
          <w:p w14:paraId="5A317146"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133" w:type="dxa"/>
            <w:gridSpan w:val="4"/>
            <w:tcBorders>
              <w:top w:val="single" w:sz="4" w:space="0" w:color="auto"/>
              <w:left w:val="nil"/>
              <w:bottom w:val="single" w:sz="4" w:space="0" w:color="auto"/>
              <w:right w:val="single" w:sz="4" w:space="0" w:color="auto"/>
            </w:tcBorders>
            <w:noWrap/>
            <w:hideMark/>
          </w:tcPr>
          <w:p w14:paraId="35D36BB0"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163" w:type="dxa"/>
            <w:gridSpan w:val="5"/>
            <w:tcBorders>
              <w:top w:val="single" w:sz="4" w:space="0" w:color="auto"/>
              <w:left w:val="nil"/>
              <w:bottom w:val="single" w:sz="4" w:space="0" w:color="auto"/>
              <w:right w:val="single" w:sz="4" w:space="0" w:color="auto"/>
            </w:tcBorders>
            <w:noWrap/>
            <w:hideMark/>
          </w:tcPr>
          <w:p w14:paraId="0AD70FF0"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134" w:type="dxa"/>
            <w:gridSpan w:val="3"/>
            <w:tcBorders>
              <w:top w:val="single" w:sz="4" w:space="0" w:color="auto"/>
              <w:left w:val="nil"/>
              <w:bottom w:val="single" w:sz="4" w:space="0" w:color="auto"/>
              <w:right w:val="single" w:sz="4" w:space="0" w:color="auto"/>
            </w:tcBorders>
            <w:noWrap/>
            <w:hideMark/>
          </w:tcPr>
          <w:p w14:paraId="778B2B39"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250" w:type="dxa"/>
            <w:tcBorders>
              <w:top w:val="single" w:sz="4" w:space="0" w:color="auto"/>
              <w:left w:val="nil"/>
              <w:bottom w:val="single" w:sz="4" w:space="0" w:color="auto"/>
              <w:right w:val="single" w:sz="4" w:space="0" w:color="auto"/>
            </w:tcBorders>
            <w:noWrap/>
            <w:hideMark/>
          </w:tcPr>
          <w:p w14:paraId="31061D06"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133" w:type="dxa"/>
            <w:gridSpan w:val="3"/>
            <w:tcBorders>
              <w:top w:val="single" w:sz="4" w:space="0" w:color="auto"/>
              <w:left w:val="nil"/>
              <w:bottom w:val="single" w:sz="4" w:space="0" w:color="auto"/>
              <w:right w:val="single" w:sz="4" w:space="0" w:color="auto"/>
            </w:tcBorders>
          </w:tcPr>
          <w:p w14:paraId="529437A2"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275" w:type="dxa"/>
            <w:gridSpan w:val="3"/>
            <w:tcBorders>
              <w:top w:val="single" w:sz="4" w:space="0" w:color="auto"/>
              <w:left w:val="nil"/>
              <w:bottom w:val="single" w:sz="4" w:space="0" w:color="auto"/>
              <w:right w:val="single" w:sz="4" w:space="0" w:color="auto"/>
            </w:tcBorders>
          </w:tcPr>
          <w:p w14:paraId="1B27347F"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304" w:type="dxa"/>
            <w:gridSpan w:val="4"/>
            <w:tcBorders>
              <w:top w:val="single" w:sz="4" w:space="0" w:color="auto"/>
              <w:left w:val="single" w:sz="4" w:space="0" w:color="auto"/>
              <w:bottom w:val="single" w:sz="4" w:space="0" w:color="auto"/>
              <w:right w:val="single" w:sz="4" w:space="0" w:color="auto"/>
            </w:tcBorders>
            <w:noWrap/>
            <w:hideMark/>
          </w:tcPr>
          <w:p w14:paraId="4A159C2A"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r>
      <w:tr w:rsidR="00703489" w:rsidRPr="00AB073D" w14:paraId="1529D88A" w14:textId="77777777" w:rsidTr="00AD49CF">
        <w:trPr>
          <w:gridAfter w:val="1"/>
          <w:wAfter w:w="13" w:type="dxa"/>
          <w:trHeight w:val="20"/>
          <w:jc w:val="center"/>
        </w:trPr>
        <w:tc>
          <w:tcPr>
            <w:tcW w:w="1552" w:type="dxa"/>
            <w:vMerge/>
            <w:vAlign w:val="center"/>
            <w:hideMark/>
          </w:tcPr>
          <w:p w14:paraId="4E21C12C"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vAlign w:val="center"/>
            <w:hideMark/>
          </w:tcPr>
          <w:p w14:paraId="7FFC9856"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vAlign w:val="center"/>
            <w:hideMark/>
          </w:tcPr>
          <w:p w14:paraId="186D15E7"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tcBorders>
              <w:top w:val="single" w:sz="4" w:space="0" w:color="auto"/>
              <w:bottom w:val="single" w:sz="4" w:space="0" w:color="auto"/>
            </w:tcBorders>
            <w:noWrap/>
            <w:hideMark/>
          </w:tcPr>
          <w:p w14:paraId="2BEDFFBC"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областного бюджета</w:t>
            </w:r>
          </w:p>
        </w:tc>
        <w:tc>
          <w:tcPr>
            <w:tcW w:w="1275" w:type="dxa"/>
            <w:gridSpan w:val="4"/>
            <w:tcBorders>
              <w:top w:val="single" w:sz="4" w:space="0" w:color="auto"/>
              <w:left w:val="single" w:sz="4" w:space="0" w:color="auto"/>
              <w:bottom w:val="single" w:sz="4" w:space="0" w:color="auto"/>
              <w:right w:val="single" w:sz="4" w:space="0" w:color="auto"/>
            </w:tcBorders>
            <w:noWrap/>
            <w:hideMark/>
          </w:tcPr>
          <w:p w14:paraId="64788757"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296 142,3</w:t>
            </w:r>
          </w:p>
        </w:tc>
        <w:tc>
          <w:tcPr>
            <w:tcW w:w="1133" w:type="dxa"/>
            <w:gridSpan w:val="3"/>
            <w:tcBorders>
              <w:top w:val="single" w:sz="4" w:space="0" w:color="auto"/>
              <w:left w:val="nil"/>
              <w:bottom w:val="single" w:sz="4" w:space="0" w:color="auto"/>
              <w:right w:val="single" w:sz="4" w:space="0" w:color="auto"/>
            </w:tcBorders>
            <w:noWrap/>
            <w:hideMark/>
          </w:tcPr>
          <w:p w14:paraId="7EED0FB6"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316 692,1</w:t>
            </w:r>
          </w:p>
        </w:tc>
        <w:tc>
          <w:tcPr>
            <w:tcW w:w="1133" w:type="dxa"/>
            <w:gridSpan w:val="4"/>
            <w:tcBorders>
              <w:top w:val="single" w:sz="4" w:space="0" w:color="auto"/>
              <w:left w:val="nil"/>
              <w:bottom w:val="single" w:sz="4" w:space="0" w:color="auto"/>
              <w:right w:val="single" w:sz="4" w:space="0" w:color="auto"/>
            </w:tcBorders>
            <w:noWrap/>
            <w:hideMark/>
          </w:tcPr>
          <w:p w14:paraId="6780A3AA"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349 575,1</w:t>
            </w:r>
          </w:p>
        </w:tc>
        <w:tc>
          <w:tcPr>
            <w:tcW w:w="1163" w:type="dxa"/>
            <w:gridSpan w:val="5"/>
            <w:tcBorders>
              <w:top w:val="single" w:sz="4" w:space="0" w:color="auto"/>
              <w:left w:val="nil"/>
              <w:bottom w:val="single" w:sz="4" w:space="0" w:color="auto"/>
              <w:right w:val="single" w:sz="4" w:space="0" w:color="auto"/>
            </w:tcBorders>
            <w:noWrap/>
            <w:hideMark/>
          </w:tcPr>
          <w:p w14:paraId="4D1395FC"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435 198,9</w:t>
            </w:r>
          </w:p>
        </w:tc>
        <w:tc>
          <w:tcPr>
            <w:tcW w:w="1134" w:type="dxa"/>
            <w:gridSpan w:val="3"/>
            <w:tcBorders>
              <w:top w:val="single" w:sz="4" w:space="0" w:color="auto"/>
              <w:left w:val="nil"/>
              <w:bottom w:val="single" w:sz="4" w:space="0" w:color="auto"/>
              <w:right w:val="single" w:sz="4" w:space="0" w:color="auto"/>
            </w:tcBorders>
            <w:noWrap/>
            <w:hideMark/>
          </w:tcPr>
          <w:p w14:paraId="036DCD9A"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457 700,9</w:t>
            </w:r>
          </w:p>
        </w:tc>
        <w:tc>
          <w:tcPr>
            <w:tcW w:w="1250" w:type="dxa"/>
            <w:tcBorders>
              <w:top w:val="single" w:sz="4" w:space="0" w:color="auto"/>
              <w:left w:val="nil"/>
              <w:bottom w:val="single" w:sz="4" w:space="0" w:color="auto"/>
              <w:right w:val="single" w:sz="4" w:space="0" w:color="auto"/>
            </w:tcBorders>
            <w:noWrap/>
            <w:hideMark/>
          </w:tcPr>
          <w:p w14:paraId="26753363"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433 425,1</w:t>
            </w:r>
          </w:p>
        </w:tc>
        <w:tc>
          <w:tcPr>
            <w:tcW w:w="1133" w:type="dxa"/>
            <w:gridSpan w:val="3"/>
            <w:tcBorders>
              <w:top w:val="single" w:sz="4" w:space="0" w:color="auto"/>
              <w:left w:val="nil"/>
              <w:bottom w:val="single" w:sz="4" w:space="0" w:color="auto"/>
              <w:right w:val="single" w:sz="4" w:space="0" w:color="auto"/>
            </w:tcBorders>
          </w:tcPr>
          <w:p w14:paraId="79411768"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435 231,0</w:t>
            </w:r>
          </w:p>
        </w:tc>
        <w:tc>
          <w:tcPr>
            <w:tcW w:w="1275" w:type="dxa"/>
            <w:gridSpan w:val="3"/>
            <w:tcBorders>
              <w:top w:val="single" w:sz="4" w:space="0" w:color="auto"/>
              <w:left w:val="nil"/>
              <w:bottom w:val="single" w:sz="4" w:space="0" w:color="auto"/>
              <w:right w:val="single" w:sz="4" w:space="0" w:color="auto"/>
            </w:tcBorders>
          </w:tcPr>
          <w:p w14:paraId="512BE4B2"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452 390,8</w:t>
            </w:r>
          </w:p>
        </w:tc>
        <w:tc>
          <w:tcPr>
            <w:tcW w:w="1304" w:type="dxa"/>
            <w:gridSpan w:val="4"/>
            <w:tcBorders>
              <w:top w:val="single" w:sz="4" w:space="0" w:color="auto"/>
              <w:left w:val="single" w:sz="4" w:space="0" w:color="auto"/>
              <w:bottom w:val="single" w:sz="4" w:space="0" w:color="auto"/>
              <w:right w:val="single" w:sz="4" w:space="0" w:color="auto"/>
            </w:tcBorders>
            <w:noWrap/>
            <w:hideMark/>
          </w:tcPr>
          <w:p w14:paraId="1BF15A81"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3 176 356,2</w:t>
            </w:r>
          </w:p>
        </w:tc>
      </w:tr>
      <w:tr w:rsidR="00703489" w:rsidRPr="00AB073D" w14:paraId="36B02E05" w14:textId="77777777" w:rsidTr="00AD49CF">
        <w:trPr>
          <w:gridAfter w:val="1"/>
          <w:wAfter w:w="13" w:type="dxa"/>
          <w:trHeight w:val="20"/>
          <w:jc w:val="center"/>
        </w:trPr>
        <w:tc>
          <w:tcPr>
            <w:tcW w:w="1552" w:type="dxa"/>
            <w:vMerge/>
            <w:vAlign w:val="center"/>
            <w:hideMark/>
          </w:tcPr>
          <w:p w14:paraId="0164D92A"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vAlign w:val="center"/>
            <w:hideMark/>
          </w:tcPr>
          <w:p w14:paraId="14EBC81F"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vAlign w:val="center"/>
            <w:hideMark/>
          </w:tcPr>
          <w:p w14:paraId="34691904"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tcBorders>
              <w:top w:val="single" w:sz="4" w:space="0" w:color="auto"/>
            </w:tcBorders>
            <w:noWrap/>
            <w:hideMark/>
          </w:tcPr>
          <w:p w14:paraId="3EF185E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местного бюджета</w:t>
            </w:r>
          </w:p>
        </w:tc>
        <w:tc>
          <w:tcPr>
            <w:tcW w:w="1275" w:type="dxa"/>
            <w:gridSpan w:val="4"/>
            <w:tcBorders>
              <w:top w:val="single" w:sz="4" w:space="0" w:color="auto"/>
              <w:left w:val="single" w:sz="4" w:space="0" w:color="auto"/>
              <w:bottom w:val="single" w:sz="4" w:space="0" w:color="auto"/>
              <w:right w:val="single" w:sz="4" w:space="0" w:color="auto"/>
            </w:tcBorders>
            <w:noWrap/>
            <w:hideMark/>
          </w:tcPr>
          <w:p w14:paraId="52ABEAFE" w14:textId="77777777" w:rsidR="00703489" w:rsidRPr="00AB073D" w:rsidRDefault="00703489" w:rsidP="00AD49CF">
            <w:pPr>
              <w:ind w:firstLine="0"/>
              <w:jc w:val="center"/>
              <w:rPr>
                <w:bCs/>
                <w:color w:val="000000" w:themeColor="text1"/>
                <w:sz w:val="18"/>
                <w:szCs w:val="18"/>
              </w:rPr>
            </w:pPr>
            <w:r w:rsidRPr="00AB073D">
              <w:rPr>
                <w:color w:val="000000" w:themeColor="text1"/>
                <w:sz w:val="18"/>
                <w:szCs w:val="18"/>
              </w:rPr>
              <w:t>118 736,7</w:t>
            </w:r>
          </w:p>
        </w:tc>
        <w:tc>
          <w:tcPr>
            <w:tcW w:w="1133" w:type="dxa"/>
            <w:gridSpan w:val="3"/>
            <w:tcBorders>
              <w:top w:val="single" w:sz="4" w:space="0" w:color="auto"/>
              <w:left w:val="nil"/>
              <w:bottom w:val="single" w:sz="4" w:space="0" w:color="auto"/>
              <w:right w:val="single" w:sz="4" w:space="0" w:color="auto"/>
            </w:tcBorders>
            <w:noWrap/>
            <w:hideMark/>
          </w:tcPr>
          <w:p w14:paraId="2862E73E" w14:textId="77777777" w:rsidR="00703489" w:rsidRPr="00AB073D" w:rsidRDefault="00703489" w:rsidP="00AD49CF">
            <w:pPr>
              <w:ind w:firstLine="0"/>
              <w:jc w:val="center"/>
              <w:rPr>
                <w:bCs/>
                <w:color w:val="000000" w:themeColor="text1"/>
                <w:sz w:val="18"/>
                <w:szCs w:val="18"/>
              </w:rPr>
            </w:pPr>
            <w:r w:rsidRPr="00AB073D">
              <w:rPr>
                <w:color w:val="000000" w:themeColor="text1"/>
                <w:sz w:val="18"/>
                <w:szCs w:val="18"/>
              </w:rPr>
              <w:t>141 315,4</w:t>
            </w:r>
          </w:p>
        </w:tc>
        <w:tc>
          <w:tcPr>
            <w:tcW w:w="1133" w:type="dxa"/>
            <w:gridSpan w:val="4"/>
            <w:tcBorders>
              <w:top w:val="single" w:sz="4" w:space="0" w:color="auto"/>
              <w:left w:val="nil"/>
              <w:bottom w:val="single" w:sz="4" w:space="0" w:color="auto"/>
              <w:right w:val="single" w:sz="4" w:space="0" w:color="auto"/>
            </w:tcBorders>
            <w:noWrap/>
            <w:hideMark/>
          </w:tcPr>
          <w:p w14:paraId="754E0E9C" w14:textId="77777777" w:rsidR="00703489" w:rsidRPr="00AB073D" w:rsidRDefault="00703489" w:rsidP="00AD49CF">
            <w:pPr>
              <w:ind w:firstLine="0"/>
              <w:jc w:val="center"/>
              <w:rPr>
                <w:bCs/>
                <w:color w:val="000000" w:themeColor="text1"/>
                <w:sz w:val="18"/>
                <w:szCs w:val="18"/>
              </w:rPr>
            </w:pPr>
            <w:r w:rsidRPr="00AB073D">
              <w:rPr>
                <w:color w:val="000000" w:themeColor="text1"/>
                <w:sz w:val="18"/>
                <w:szCs w:val="18"/>
              </w:rPr>
              <w:t>152 071,9</w:t>
            </w:r>
          </w:p>
        </w:tc>
        <w:tc>
          <w:tcPr>
            <w:tcW w:w="1163" w:type="dxa"/>
            <w:gridSpan w:val="5"/>
            <w:tcBorders>
              <w:top w:val="single" w:sz="4" w:space="0" w:color="auto"/>
              <w:left w:val="nil"/>
              <w:bottom w:val="single" w:sz="4" w:space="0" w:color="auto"/>
              <w:right w:val="single" w:sz="4" w:space="0" w:color="auto"/>
            </w:tcBorders>
            <w:noWrap/>
            <w:hideMark/>
          </w:tcPr>
          <w:p w14:paraId="4E9375C0" w14:textId="77777777" w:rsidR="00703489" w:rsidRPr="00AB073D" w:rsidRDefault="00703489" w:rsidP="00AD49CF">
            <w:pPr>
              <w:ind w:firstLine="0"/>
              <w:jc w:val="center"/>
              <w:rPr>
                <w:bCs/>
                <w:color w:val="000000" w:themeColor="text1"/>
                <w:sz w:val="18"/>
                <w:szCs w:val="18"/>
              </w:rPr>
            </w:pPr>
            <w:r w:rsidRPr="00AB073D">
              <w:rPr>
                <w:color w:val="000000" w:themeColor="text1"/>
                <w:sz w:val="18"/>
                <w:szCs w:val="18"/>
              </w:rPr>
              <w:t>166 982,6</w:t>
            </w:r>
          </w:p>
        </w:tc>
        <w:tc>
          <w:tcPr>
            <w:tcW w:w="1134" w:type="dxa"/>
            <w:gridSpan w:val="3"/>
            <w:tcBorders>
              <w:top w:val="single" w:sz="4" w:space="0" w:color="auto"/>
              <w:left w:val="nil"/>
              <w:bottom w:val="single" w:sz="4" w:space="0" w:color="auto"/>
              <w:right w:val="single" w:sz="4" w:space="0" w:color="auto"/>
            </w:tcBorders>
            <w:noWrap/>
            <w:hideMark/>
          </w:tcPr>
          <w:p w14:paraId="0A1922FE" w14:textId="77777777" w:rsidR="00703489" w:rsidRPr="00AB073D" w:rsidRDefault="00703489" w:rsidP="00AD49CF">
            <w:pPr>
              <w:ind w:firstLine="0"/>
              <w:jc w:val="center"/>
              <w:rPr>
                <w:bCs/>
                <w:color w:val="000000" w:themeColor="text1"/>
                <w:sz w:val="18"/>
                <w:szCs w:val="18"/>
              </w:rPr>
            </w:pPr>
            <w:r w:rsidRPr="00AB073D">
              <w:rPr>
                <w:color w:val="000000" w:themeColor="text1"/>
                <w:sz w:val="18"/>
                <w:szCs w:val="18"/>
              </w:rPr>
              <w:t>197 137,1</w:t>
            </w:r>
          </w:p>
        </w:tc>
        <w:tc>
          <w:tcPr>
            <w:tcW w:w="1250" w:type="dxa"/>
            <w:tcBorders>
              <w:top w:val="single" w:sz="4" w:space="0" w:color="auto"/>
              <w:left w:val="nil"/>
              <w:bottom w:val="single" w:sz="4" w:space="0" w:color="auto"/>
              <w:right w:val="single" w:sz="4" w:space="0" w:color="auto"/>
            </w:tcBorders>
            <w:noWrap/>
            <w:hideMark/>
          </w:tcPr>
          <w:p w14:paraId="01600E65" w14:textId="77777777" w:rsidR="00703489" w:rsidRPr="00AB073D" w:rsidRDefault="00703489" w:rsidP="00AD49CF">
            <w:pPr>
              <w:ind w:firstLine="0"/>
              <w:jc w:val="center"/>
              <w:rPr>
                <w:bCs/>
                <w:color w:val="000000" w:themeColor="text1"/>
                <w:sz w:val="18"/>
                <w:szCs w:val="18"/>
              </w:rPr>
            </w:pPr>
            <w:r w:rsidRPr="00AB073D">
              <w:rPr>
                <w:color w:val="000000" w:themeColor="text1"/>
                <w:sz w:val="18"/>
                <w:szCs w:val="18"/>
              </w:rPr>
              <w:t>209 447,3</w:t>
            </w:r>
          </w:p>
        </w:tc>
        <w:tc>
          <w:tcPr>
            <w:tcW w:w="1133" w:type="dxa"/>
            <w:gridSpan w:val="3"/>
            <w:tcBorders>
              <w:top w:val="single" w:sz="4" w:space="0" w:color="auto"/>
              <w:left w:val="nil"/>
              <w:bottom w:val="single" w:sz="4" w:space="0" w:color="auto"/>
              <w:right w:val="single" w:sz="4" w:space="0" w:color="auto"/>
            </w:tcBorders>
          </w:tcPr>
          <w:p w14:paraId="5D14DAEF" w14:textId="77777777" w:rsidR="00703489" w:rsidRPr="00AB073D" w:rsidRDefault="00703489" w:rsidP="00AD49CF">
            <w:pPr>
              <w:ind w:firstLine="0"/>
              <w:jc w:val="center"/>
              <w:rPr>
                <w:bCs/>
                <w:color w:val="000000" w:themeColor="text1"/>
                <w:sz w:val="18"/>
                <w:szCs w:val="18"/>
              </w:rPr>
            </w:pPr>
            <w:r w:rsidRPr="00AB073D">
              <w:rPr>
                <w:color w:val="000000" w:themeColor="text1"/>
                <w:sz w:val="18"/>
                <w:szCs w:val="18"/>
              </w:rPr>
              <w:t>216 705,1</w:t>
            </w:r>
          </w:p>
        </w:tc>
        <w:tc>
          <w:tcPr>
            <w:tcW w:w="1275" w:type="dxa"/>
            <w:gridSpan w:val="3"/>
            <w:tcBorders>
              <w:top w:val="single" w:sz="4" w:space="0" w:color="auto"/>
              <w:left w:val="nil"/>
              <w:bottom w:val="single" w:sz="4" w:space="0" w:color="auto"/>
              <w:right w:val="single" w:sz="4" w:space="0" w:color="auto"/>
            </w:tcBorders>
          </w:tcPr>
          <w:p w14:paraId="041FDD0B"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216 705,1</w:t>
            </w:r>
          </w:p>
        </w:tc>
        <w:tc>
          <w:tcPr>
            <w:tcW w:w="1304" w:type="dxa"/>
            <w:gridSpan w:val="4"/>
            <w:tcBorders>
              <w:top w:val="single" w:sz="4" w:space="0" w:color="auto"/>
              <w:left w:val="single" w:sz="4" w:space="0" w:color="auto"/>
              <w:bottom w:val="single" w:sz="4" w:space="0" w:color="auto"/>
              <w:right w:val="single" w:sz="4" w:space="0" w:color="auto"/>
            </w:tcBorders>
            <w:noWrap/>
            <w:hideMark/>
          </w:tcPr>
          <w:p w14:paraId="556FA23F"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1 419 101,2</w:t>
            </w:r>
          </w:p>
        </w:tc>
      </w:tr>
      <w:tr w:rsidR="00703489" w:rsidRPr="00AB073D" w14:paraId="588173AE" w14:textId="77777777" w:rsidTr="00AD49CF">
        <w:trPr>
          <w:gridAfter w:val="1"/>
          <w:wAfter w:w="13" w:type="dxa"/>
          <w:trHeight w:val="20"/>
          <w:jc w:val="center"/>
        </w:trPr>
        <w:tc>
          <w:tcPr>
            <w:tcW w:w="1552" w:type="dxa"/>
            <w:vMerge w:val="restart"/>
            <w:hideMark/>
          </w:tcPr>
          <w:p w14:paraId="1FE23535"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 xml:space="preserve">п. 2. Обеспечение деятельности общеобразова тельных учреждений </w:t>
            </w:r>
          </w:p>
        </w:tc>
        <w:tc>
          <w:tcPr>
            <w:tcW w:w="701" w:type="dxa"/>
            <w:gridSpan w:val="3"/>
            <w:vMerge w:val="restart"/>
            <w:hideMark/>
          </w:tcPr>
          <w:p w14:paraId="441FFF5B" w14:textId="77777777" w:rsidR="00703489" w:rsidRPr="00AB073D" w:rsidRDefault="00703489" w:rsidP="00AD49CF">
            <w:pPr>
              <w:autoSpaceDE w:val="0"/>
              <w:autoSpaceDN w:val="0"/>
              <w:adjustRightInd w:val="0"/>
              <w:ind w:firstLine="0"/>
              <w:rPr>
                <w:bCs/>
                <w:color w:val="000000" w:themeColor="text1"/>
                <w:sz w:val="18"/>
                <w:szCs w:val="18"/>
              </w:rPr>
            </w:pPr>
            <w:r w:rsidRPr="00AB073D">
              <w:rPr>
                <w:bCs/>
                <w:color w:val="000000" w:themeColor="text1"/>
                <w:sz w:val="18"/>
                <w:szCs w:val="18"/>
              </w:rPr>
              <w:t>2021-2028 гг.</w:t>
            </w:r>
          </w:p>
        </w:tc>
        <w:tc>
          <w:tcPr>
            <w:tcW w:w="1550" w:type="dxa"/>
            <w:vMerge w:val="restart"/>
            <w:hideMark/>
          </w:tcPr>
          <w:p w14:paraId="1A941C61"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И.о.заместителя главы администрации (А.Е.Табакова), УО и СПЗД</w:t>
            </w:r>
          </w:p>
        </w:tc>
        <w:tc>
          <w:tcPr>
            <w:tcW w:w="1416" w:type="dxa"/>
            <w:gridSpan w:val="3"/>
            <w:noWrap/>
            <w:hideMark/>
          </w:tcPr>
          <w:p w14:paraId="3F11724E"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Всего </w:t>
            </w:r>
          </w:p>
        </w:tc>
        <w:tc>
          <w:tcPr>
            <w:tcW w:w="1275" w:type="dxa"/>
            <w:gridSpan w:val="4"/>
            <w:tcBorders>
              <w:top w:val="single" w:sz="4" w:space="0" w:color="auto"/>
              <w:left w:val="single" w:sz="4" w:space="0" w:color="auto"/>
              <w:bottom w:val="single" w:sz="4" w:space="0" w:color="auto"/>
              <w:right w:val="single" w:sz="4" w:space="0" w:color="auto"/>
            </w:tcBorders>
            <w:noWrap/>
            <w:hideMark/>
          </w:tcPr>
          <w:p w14:paraId="1B5AF59A"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544 330,7</w:t>
            </w:r>
          </w:p>
        </w:tc>
        <w:tc>
          <w:tcPr>
            <w:tcW w:w="1133" w:type="dxa"/>
            <w:gridSpan w:val="3"/>
            <w:tcBorders>
              <w:top w:val="single" w:sz="4" w:space="0" w:color="auto"/>
              <w:left w:val="nil"/>
              <w:bottom w:val="single" w:sz="4" w:space="0" w:color="auto"/>
              <w:right w:val="single" w:sz="4" w:space="0" w:color="auto"/>
            </w:tcBorders>
            <w:noWrap/>
            <w:hideMark/>
          </w:tcPr>
          <w:p w14:paraId="0B8CD191"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616 203,5</w:t>
            </w:r>
          </w:p>
        </w:tc>
        <w:tc>
          <w:tcPr>
            <w:tcW w:w="1133" w:type="dxa"/>
            <w:gridSpan w:val="4"/>
            <w:tcBorders>
              <w:top w:val="single" w:sz="4" w:space="0" w:color="auto"/>
              <w:left w:val="nil"/>
              <w:bottom w:val="single" w:sz="4" w:space="0" w:color="auto"/>
              <w:right w:val="single" w:sz="4" w:space="0" w:color="auto"/>
            </w:tcBorders>
            <w:noWrap/>
            <w:hideMark/>
          </w:tcPr>
          <w:p w14:paraId="34505921"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695 080,6</w:t>
            </w:r>
          </w:p>
        </w:tc>
        <w:tc>
          <w:tcPr>
            <w:tcW w:w="1163" w:type="dxa"/>
            <w:gridSpan w:val="5"/>
            <w:tcBorders>
              <w:top w:val="single" w:sz="4" w:space="0" w:color="auto"/>
              <w:left w:val="nil"/>
              <w:bottom w:val="single" w:sz="4" w:space="0" w:color="auto"/>
              <w:right w:val="single" w:sz="4" w:space="0" w:color="auto"/>
            </w:tcBorders>
            <w:noWrap/>
            <w:hideMark/>
          </w:tcPr>
          <w:p w14:paraId="09781C56"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811 582,3</w:t>
            </w:r>
          </w:p>
        </w:tc>
        <w:tc>
          <w:tcPr>
            <w:tcW w:w="1134" w:type="dxa"/>
            <w:gridSpan w:val="3"/>
            <w:tcBorders>
              <w:top w:val="single" w:sz="4" w:space="0" w:color="auto"/>
              <w:left w:val="nil"/>
              <w:bottom w:val="single" w:sz="4" w:space="0" w:color="auto"/>
              <w:right w:val="single" w:sz="4" w:space="0" w:color="auto"/>
            </w:tcBorders>
            <w:noWrap/>
            <w:hideMark/>
          </w:tcPr>
          <w:p w14:paraId="5FE3BE72"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877 820,6</w:t>
            </w:r>
          </w:p>
        </w:tc>
        <w:tc>
          <w:tcPr>
            <w:tcW w:w="1250" w:type="dxa"/>
            <w:tcBorders>
              <w:top w:val="single" w:sz="4" w:space="0" w:color="auto"/>
              <w:left w:val="nil"/>
              <w:bottom w:val="single" w:sz="4" w:space="0" w:color="auto"/>
              <w:right w:val="single" w:sz="4" w:space="0" w:color="auto"/>
            </w:tcBorders>
            <w:noWrap/>
            <w:hideMark/>
          </w:tcPr>
          <w:p w14:paraId="3F0E05E3"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909 268,0</w:t>
            </w:r>
          </w:p>
        </w:tc>
        <w:tc>
          <w:tcPr>
            <w:tcW w:w="1133" w:type="dxa"/>
            <w:gridSpan w:val="3"/>
            <w:tcBorders>
              <w:top w:val="single" w:sz="4" w:space="0" w:color="auto"/>
              <w:left w:val="nil"/>
              <w:bottom w:val="single" w:sz="4" w:space="0" w:color="auto"/>
              <w:right w:val="single" w:sz="4" w:space="0" w:color="auto"/>
            </w:tcBorders>
          </w:tcPr>
          <w:p w14:paraId="1804B394"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921 663,3</w:t>
            </w:r>
          </w:p>
        </w:tc>
        <w:tc>
          <w:tcPr>
            <w:tcW w:w="1275" w:type="dxa"/>
            <w:gridSpan w:val="3"/>
            <w:tcBorders>
              <w:top w:val="single" w:sz="4" w:space="0" w:color="auto"/>
              <w:left w:val="nil"/>
              <w:bottom w:val="single" w:sz="4" w:space="0" w:color="auto"/>
              <w:right w:val="single" w:sz="4" w:space="0" w:color="auto"/>
            </w:tcBorders>
          </w:tcPr>
          <w:p w14:paraId="0769EDA4"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951 086,7</w:t>
            </w:r>
          </w:p>
        </w:tc>
        <w:tc>
          <w:tcPr>
            <w:tcW w:w="1304" w:type="dxa"/>
            <w:gridSpan w:val="4"/>
            <w:tcBorders>
              <w:top w:val="single" w:sz="4" w:space="0" w:color="auto"/>
              <w:left w:val="single" w:sz="4" w:space="0" w:color="auto"/>
              <w:bottom w:val="single" w:sz="4" w:space="0" w:color="auto"/>
              <w:right w:val="single" w:sz="4" w:space="0" w:color="auto"/>
            </w:tcBorders>
            <w:noWrap/>
            <w:hideMark/>
          </w:tcPr>
          <w:p w14:paraId="05CE5AE3"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6 327 035,7</w:t>
            </w:r>
          </w:p>
        </w:tc>
      </w:tr>
      <w:tr w:rsidR="00703489" w:rsidRPr="00AB073D" w14:paraId="47E38835" w14:textId="77777777" w:rsidTr="00AD49CF">
        <w:trPr>
          <w:gridAfter w:val="1"/>
          <w:wAfter w:w="13" w:type="dxa"/>
          <w:trHeight w:val="20"/>
          <w:jc w:val="center"/>
        </w:trPr>
        <w:tc>
          <w:tcPr>
            <w:tcW w:w="1552" w:type="dxa"/>
            <w:vMerge/>
            <w:vAlign w:val="center"/>
            <w:hideMark/>
          </w:tcPr>
          <w:p w14:paraId="793FC368"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vAlign w:val="center"/>
            <w:hideMark/>
          </w:tcPr>
          <w:p w14:paraId="1E386DE3"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vAlign w:val="center"/>
            <w:hideMark/>
          </w:tcPr>
          <w:p w14:paraId="75DC4FBD"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1FEC014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федерального бюджета</w:t>
            </w:r>
          </w:p>
        </w:tc>
        <w:tc>
          <w:tcPr>
            <w:tcW w:w="1275" w:type="dxa"/>
            <w:gridSpan w:val="4"/>
            <w:tcBorders>
              <w:top w:val="nil"/>
              <w:left w:val="single" w:sz="4" w:space="0" w:color="auto"/>
              <w:bottom w:val="single" w:sz="4" w:space="0" w:color="auto"/>
              <w:right w:val="single" w:sz="4" w:space="0" w:color="auto"/>
            </w:tcBorders>
            <w:noWrap/>
            <w:hideMark/>
          </w:tcPr>
          <w:p w14:paraId="3BFA68FF"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133" w:type="dxa"/>
            <w:gridSpan w:val="3"/>
            <w:tcBorders>
              <w:top w:val="nil"/>
              <w:left w:val="nil"/>
              <w:bottom w:val="single" w:sz="4" w:space="0" w:color="auto"/>
              <w:right w:val="single" w:sz="4" w:space="0" w:color="auto"/>
            </w:tcBorders>
            <w:noWrap/>
            <w:hideMark/>
          </w:tcPr>
          <w:p w14:paraId="109AD4CF"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133" w:type="dxa"/>
            <w:gridSpan w:val="4"/>
            <w:tcBorders>
              <w:top w:val="nil"/>
              <w:left w:val="nil"/>
              <w:bottom w:val="single" w:sz="4" w:space="0" w:color="auto"/>
              <w:right w:val="single" w:sz="4" w:space="0" w:color="auto"/>
            </w:tcBorders>
            <w:noWrap/>
            <w:hideMark/>
          </w:tcPr>
          <w:p w14:paraId="1EE2B855"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163" w:type="dxa"/>
            <w:gridSpan w:val="5"/>
            <w:tcBorders>
              <w:top w:val="nil"/>
              <w:left w:val="nil"/>
              <w:bottom w:val="single" w:sz="4" w:space="0" w:color="auto"/>
              <w:right w:val="single" w:sz="4" w:space="0" w:color="auto"/>
            </w:tcBorders>
            <w:noWrap/>
            <w:hideMark/>
          </w:tcPr>
          <w:p w14:paraId="7AC65204"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487,7</w:t>
            </w:r>
          </w:p>
        </w:tc>
        <w:tc>
          <w:tcPr>
            <w:tcW w:w="1134" w:type="dxa"/>
            <w:gridSpan w:val="3"/>
            <w:tcBorders>
              <w:top w:val="nil"/>
              <w:left w:val="nil"/>
              <w:bottom w:val="single" w:sz="4" w:space="0" w:color="auto"/>
              <w:right w:val="single" w:sz="4" w:space="0" w:color="auto"/>
            </w:tcBorders>
            <w:noWrap/>
            <w:hideMark/>
          </w:tcPr>
          <w:p w14:paraId="25456C0D"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250" w:type="dxa"/>
            <w:tcBorders>
              <w:top w:val="nil"/>
              <w:left w:val="nil"/>
              <w:bottom w:val="single" w:sz="4" w:space="0" w:color="auto"/>
              <w:right w:val="single" w:sz="4" w:space="0" w:color="auto"/>
            </w:tcBorders>
            <w:noWrap/>
            <w:hideMark/>
          </w:tcPr>
          <w:p w14:paraId="734EE74A"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133" w:type="dxa"/>
            <w:gridSpan w:val="3"/>
            <w:tcBorders>
              <w:top w:val="nil"/>
              <w:left w:val="nil"/>
              <w:bottom w:val="single" w:sz="4" w:space="0" w:color="auto"/>
              <w:right w:val="single" w:sz="4" w:space="0" w:color="auto"/>
            </w:tcBorders>
          </w:tcPr>
          <w:p w14:paraId="350C0768"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275" w:type="dxa"/>
            <w:gridSpan w:val="3"/>
            <w:tcBorders>
              <w:top w:val="single" w:sz="4" w:space="0" w:color="auto"/>
              <w:left w:val="nil"/>
              <w:bottom w:val="single" w:sz="4" w:space="0" w:color="auto"/>
              <w:right w:val="single" w:sz="4" w:space="0" w:color="auto"/>
            </w:tcBorders>
          </w:tcPr>
          <w:p w14:paraId="2984EEA2"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304" w:type="dxa"/>
            <w:gridSpan w:val="4"/>
            <w:tcBorders>
              <w:top w:val="nil"/>
              <w:left w:val="single" w:sz="4" w:space="0" w:color="auto"/>
              <w:bottom w:val="single" w:sz="4" w:space="0" w:color="auto"/>
              <w:right w:val="single" w:sz="4" w:space="0" w:color="auto"/>
            </w:tcBorders>
            <w:noWrap/>
            <w:hideMark/>
          </w:tcPr>
          <w:p w14:paraId="6BC38C20"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487,7</w:t>
            </w:r>
          </w:p>
        </w:tc>
      </w:tr>
      <w:tr w:rsidR="00703489" w:rsidRPr="00AB073D" w14:paraId="3B3121C1" w14:textId="77777777" w:rsidTr="00AD49CF">
        <w:trPr>
          <w:gridAfter w:val="1"/>
          <w:wAfter w:w="13" w:type="dxa"/>
          <w:trHeight w:val="20"/>
          <w:jc w:val="center"/>
        </w:trPr>
        <w:tc>
          <w:tcPr>
            <w:tcW w:w="1552" w:type="dxa"/>
            <w:vMerge/>
            <w:vAlign w:val="center"/>
            <w:hideMark/>
          </w:tcPr>
          <w:p w14:paraId="7EED3856"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vAlign w:val="center"/>
            <w:hideMark/>
          </w:tcPr>
          <w:p w14:paraId="6D972856"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vAlign w:val="center"/>
            <w:hideMark/>
          </w:tcPr>
          <w:p w14:paraId="5AF35710"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445FE956"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областного бюджета</w:t>
            </w:r>
          </w:p>
        </w:tc>
        <w:tc>
          <w:tcPr>
            <w:tcW w:w="1275" w:type="dxa"/>
            <w:gridSpan w:val="4"/>
            <w:tcBorders>
              <w:top w:val="nil"/>
              <w:left w:val="single" w:sz="4" w:space="0" w:color="auto"/>
              <w:bottom w:val="single" w:sz="4" w:space="0" w:color="auto"/>
              <w:right w:val="single" w:sz="4" w:space="0" w:color="auto"/>
            </w:tcBorders>
            <w:noWrap/>
            <w:hideMark/>
          </w:tcPr>
          <w:p w14:paraId="2E8770FE"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408 152,3</w:t>
            </w:r>
          </w:p>
        </w:tc>
        <w:tc>
          <w:tcPr>
            <w:tcW w:w="1133" w:type="dxa"/>
            <w:gridSpan w:val="3"/>
            <w:tcBorders>
              <w:top w:val="nil"/>
              <w:left w:val="nil"/>
              <w:bottom w:val="single" w:sz="4" w:space="0" w:color="auto"/>
              <w:right w:val="single" w:sz="4" w:space="0" w:color="auto"/>
            </w:tcBorders>
            <w:noWrap/>
            <w:hideMark/>
          </w:tcPr>
          <w:p w14:paraId="1D069791"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471 731,0</w:t>
            </w:r>
          </w:p>
        </w:tc>
        <w:tc>
          <w:tcPr>
            <w:tcW w:w="1133" w:type="dxa"/>
            <w:gridSpan w:val="4"/>
            <w:tcBorders>
              <w:top w:val="nil"/>
              <w:left w:val="nil"/>
              <w:bottom w:val="single" w:sz="4" w:space="0" w:color="auto"/>
              <w:right w:val="single" w:sz="4" w:space="0" w:color="auto"/>
            </w:tcBorders>
            <w:noWrap/>
            <w:hideMark/>
          </w:tcPr>
          <w:p w14:paraId="20F1609B"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538 894,7</w:t>
            </w:r>
          </w:p>
        </w:tc>
        <w:tc>
          <w:tcPr>
            <w:tcW w:w="1163" w:type="dxa"/>
            <w:gridSpan w:val="5"/>
            <w:tcBorders>
              <w:top w:val="nil"/>
              <w:left w:val="nil"/>
              <w:bottom w:val="single" w:sz="4" w:space="0" w:color="auto"/>
              <w:right w:val="single" w:sz="4" w:space="0" w:color="auto"/>
            </w:tcBorders>
            <w:noWrap/>
            <w:hideMark/>
          </w:tcPr>
          <w:p w14:paraId="6713E65C"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643 402,8</w:t>
            </w:r>
          </w:p>
        </w:tc>
        <w:tc>
          <w:tcPr>
            <w:tcW w:w="1134" w:type="dxa"/>
            <w:gridSpan w:val="3"/>
            <w:tcBorders>
              <w:top w:val="nil"/>
              <w:left w:val="nil"/>
              <w:bottom w:val="single" w:sz="4" w:space="0" w:color="auto"/>
              <w:right w:val="single" w:sz="4" w:space="0" w:color="auto"/>
            </w:tcBorders>
            <w:noWrap/>
            <w:hideMark/>
          </w:tcPr>
          <w:p w14:paraId="01793F47"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689 615,8</w:t>
            </w:r>
          </w:p>
        </w:tc>
        <w:tc>
          <w:tcPr>
            <w:tcW w:w="1250" w:type="dxa"/>
            <w:tcBorders>
              <w:top w:val="nil"/>
              <w:left w:val="nil"/>
              <w:bottom w:val="single" w:sz="4" w:space="0" w:color="auto"/>
              <w:right w:val="single" w:sz="4" w:space="0" w:color="auto"/>
            </w:tcBorders>
            <w:noWrap/>
            <w:hideMark/>
          </w:tcPr>
          <w:p w14:paraId="237D30D4"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707 710,4</w:t>
            </w:r>
          </w:p>
        </w:tc>
        <w:tc>
          <w:tcPr>
            <w:tcW w:w="1133" w:type="dxa"/>
            <w:gridSpan w:val="3"/>
            <w:tcBorders>
              <w:top w:val="nil"/>
              <w:left w:val="nil"/>
              <w:bottom w:val="single" w:sz="4" w:space="0" w:color="auto"/>
              <w:right w:val="single" w:sz="4" w:space="0" w:color="auto"/>
            </w:tcBorders>
          </w:tcPr>
          <w:p w14:paraId="14C70B0A"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710 807,9</w:t>
            </w:r>
          </w:p>
        </w:tc>
        <w:tc>
          <w:tcPr>
            <w:tcW w:w="1275" w:type="dxa"/>
            <w:gridSpan w:val="3"/>
            <w:tcBorders>
              <w:top w:val="single" w:sz="4" w:space="0" w:color="auto"/>
              <w:left w:val="nil"/>
              <w:bottom w:val="single" w:sz="4" w:space="0" w:color="auto"/>
              <w:right w:val="single" w:sz="4" w:space="0" w:color="auto"/>
            </w:tcBorders>
          </w:tcPr>
          <w:p w14:paraId="32FF2B54"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740 231,3</w:t>
            </w:r>
          </w:p>
        </w:tc>
        <w:tc>
          <w:tcPr>
            <w:tcW w:w="1304" w:type="dxa"/>
            <w:gridSpan w:val="4"/>
            <w:tcBorders>
              <w:top w:val="nil"/>
              <w:left w:val="single" w:sz="4" w:space="0" w:color="auto"/>
              <w:bottom w:val="single" w:sz="4" w:space="0" w:color="auto"/>
              <w:right w:val="single" w:sz="4" w:space="0" w:color="auto"/>
            </w:tcBorders>
            <w:noWrap/>
            <w:hideMark/>
          </w:tcPr>
          <w:p w14:paraId="022E098D"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4 910 546,2</w:t>
            </w:r>
          </w:p>
        </w:tc>
      </w:tr>
      <w:tr w:rsidR="00703489" w:rsidRPr="00AB073D" w14:paraId="3CAF36F1" w14:textId="77777777" w:rsidTr="00AD49CF">
        <w:trPr>
          <w:gridAfter w:val="1"/>
          <w:wAfter w:w="13" w:type="dxa"/>
          <w:trHeight w:val="20"/>
          <w:jc w:val="center"/>
        </w:trPr>
        <w:tc>
          <w:tcPr>
            <w:tcW w:w="1552" w:type="dxa"/>
            <w:vMerge/>
            <w:vAlign w:val="center"/>
            <w:hideMark/>
          </w:tcPr>
          <w:p w14:paraId="66E8BBCC"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vAlign w:val="center"/>
            <w:hideMark/>
          </w:tcPr>
          <w:p w14:paraId="09796FA2"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vAlign w:val="center"/>
            <w:hideMark/>
          </w:tcPr>
          <w:p w14:paraId="12BC4A42"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5C79867D"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местного бюджета</w:t>
            </w:r>
          </w:p>
        </w:tc>
        <w:tc>
          <w:tcPr>
            <w:tcW w:w="1275" w:type="dxa"/>
            <w:gridSpan w:val="4"/>
            <w:tcBorders>
              <w:top w:val="nil"/>
              <w:left w:val="single" w:sz="4" w:space="0" w:color="auto"/>
              <w:bottom w:val="single" w:sz="4" w:space="0" w:color="auto"/>
              <w:right w:val="single" w:sz="4" w:space="0" w:color="auto"/>
            </w:tcBorders>
            <w:noWrap/>
            <w:hideMark/>
          </w:tcPr>
          <w:p w14:paraId="3D29524F"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136 178,4</w:t>
            </w:r>
          </w:p>
        </w:tc>
        <w:tc>
          <w:tcPr>
            <w:tcW w:w="1133" w:type="dxa"/>
            <w:gridSpan w:val="3"/>
            <w:tcBorders>
              <w:top w:val="nil"/>
              <w:left w:val="nil"/>
              <w:bottom w:val="single" w:sz="4" w:space="0" w:color="auto"/>
              <w:right w:val="single" w:sz="4" w:space="0" w:color="auto"/>
            </w:tcBorders>
            <w:noWrap/>
            <w:hideMark/>
          </w:tcPr>
          <w:p w14:paraId="754785ED"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144 472,5</w:t>
            </w:r>
          </w:p>
        </w:tc>
        <w:tc>
          <w:tcPr>
            <w:tcW w:w="1133" w:type="dxa"/>
            <w:gridSpan w:val="4"/>
            <w:tcBorders>
              <w:top w:val="nil"/>
              <w:left w:val="nil"/>
              <w:bottom w:val="single" w:sz="4" w:space="0" w:color="auto"/>
              <w:right w:val="single" w:sz="4" w:space="0" w:color="auto"/>
            </w:tcBorders>
            <w:noWrap/>
            <w:hideMark/>
          </w:tcPr>
          <w:p w14:paraId="53E9BE25"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156 185,9</w:t>
            </w:r>
          </w:p>
        </w:tc>
        <w:tc>
          <w:tcPr>
            <w:tcW w:w="1163" w:type="dxa"/>
            <w:gridSpan w:val="5"/>
            <w:tcBorders>
              <w:top w:val="nil"/>
              <w:left w:val="nil"/>
              <w:bottom w:val="single" w:sz="4" w:space="0" w:color="auto"/>
              <w:right w:val="single" w:sz="4" w:space="0" w:color="auto"/>
            </w:tcBorders>
            <w:noWrap/>
            <w:hideMark/>
          </w:tcPr>
          <w:p w14:paraId="493084C1"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167 691,8</w:t>
            </w:r>
          </w:p>
        </w:tc>
        <w:tc>
          <w:tcPr>
            <w:tcW w:w="1134" w:type="dxa"/>
            <w:gridSpan w:val="3"/>
            <w:tcBorders>
              <w:top w:val="nil"/>
              <w:left w:val="nil"/>
              <w:bottom w:val="single" w:sz="4" w:space="0" w:color="auto"/>
              <w:right w:val="single" w:sz="4" w:space="0" w:color="auto"/>
            </w:tcBorders>
            <w:noWrap/>
            <w:hideMark/>
          </w:tcPr>
          <w:p w14:paraId="6561CEDB"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188 204,8</w:t>
            </w:r>
          </w:p>
        </w:tc>
        <w:tc>
          <w:tcPr>
            <w:tcW w:w="1250" w:type="dxa"/>
            <w:tcBorders>
              <w:top w:val="nil"/>
              <w:left w:val="nil"/>
              <w:bottom w:val="single" w:sz="4" w:space="0" w:color="auto"/>
              <w:right w:val="single" w:sz="4" w:space="0" w:color="auto"/>
            </w:tcBorders>
            <w:noWrap/>
            <w:hideMark/>
          </w:tcPr>
          <w:p w14:paraId="7449933A"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201 557,6</w:t>
            </w:r>
          </w:p>
        </w:tc>
        <w:tc>
          <w:tcPr>
            <w:tcW w:w="1133" w:type="dxa"/>
            <w:gridSpan w:val="3"/>
            <w:tcBorders>
              <w:top w:val="nil"/>
              <w:left w:val="nil"/>
              <w:bottom w:val="single" w:sz="4" w:space="0" w:color="auto"/>
              <w:right w:val="single" w:sz="4" w:space="0" w:color="auto"/>
            </w:tcBorders>
          </w:tcPr>
          <w:p w14:paraId="45A218F2"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210 855,4</w:t>
            </w:r>
          </w:p>
        </w:tc>
        <w:tc>
          <w:tcPr>
            <w:tcW w:w="1275" w:type="dxa"/>
            <w:gridSpan w:val="3"/>
            <w:tcBorders>
              <w:top w:val="single" w:sz="4" w:space="0" w:color="auto"/>
              <w:left w:val="nil"/>
              <w:bottom w:val="single" w:sz="4" w:space="0" w:color="auto"/>
              <w:right w:val="single" w:sz="4" w:space="0" w:color="auto"/>
            </w:tcBorders>
          </w:tcPr>
          <w:p w14:paraId="76A3E5EF"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210 855,4</w:t>
            </w:r>
          </w:p>
        </w:tc>
        <w:tc>
          <w:tcPr>
            <w:tcW w:w="1304" w:type="dxa"/>
            <w:gridSpan w:val="4"/>
            <w:tcBorders>
              <w:top w:val="nil"/>
              <w:left w:val="single" w:sz="4" w:space="0" w:color="auto"/>
              <w:bottom w:val="single" w:sz="4" w:space="0" w:color="auto"/>
              <w:right w:val="single" w:sz="4" w:space="0" w:color="auto"/>
            </w:tcBorders>
            <w:noWrap/>
            <w:hideMark/>
          </w:tcPr>
          <w:p w14:paraId="08B902DB"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1 416 001,8</w:t>
            </w:r>
          </w:p>
        </w:tc>
      </w:tr>
      <w:tr w:rsidR="00703489" w:rsidRPr="00AB073D" w14:paraId="09B9A7C0" w14:textId="77777777" w:rsidTr="00AD49CF">
        <w:trPr>
          <w:gridAfter w:val="1"/>
          <w:wAfter w:w="13" w:type="dxa"/>
          <w:trHeight w:val="20"/>
          <w:jc w:val="center"/>
        </w:trPr>
        <w:tc>
          <w:tcPr>
            <w:tcW w:w="1552" w:type="dxa"/>
            <w:vMerge w:val="restart"/>
            <w:hideMark/>
          </w:tcPr>
          <w:p w14:paraId="28DB9BE9"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п.3. Предоставление субсидий общеобразова тельным организациям на выплату компенсации педагогическим работникам.</w:t>
            </w:r>
          </w:p>
        </w:tc>
        <w:tc>
          <w:tcPr>
            <w:tcW w:w="701" w:type="dxa"/>
            <w:gridSpan w:val="3"/>
            <w:vMerge w:val="restart"/>
            <w:hideMark/>
          </w:tcPr>
          <w:p w14:paraId="0BF903C1" w14:textId="77777777" w:rsidR="00703489" w:rsidRPr="00AB073D" w:rsidRDefault="00703489" w:rsidP="00AD49CF">
            <w:pPr>
              <w:autoSpaceDE w:val="0"/>
              <w:autoSpaceDN w:val="0"/>
              <w:adjustRightInd w:val="0"/>
              <w:ind w:firstLine="0"/>
              <w:rPr>
                <w:bCs/>
                <w:color w:val="000000" w:themeColor="text1"/>
                <w:sz w:val="18"/>
                <w:szCs w:val="18"/>
              </w:rPr>
            </w:pPr>
            <w:r w:rsidRPr="00AB073D">
              <w:rPr>
                <w:bCs/>
                <w:color w:val="000000" w:themeColor="text1"/>
                <w:sz w:val="18"/>
                <w:szCs w:val="18"/>
              </w:rPr>
              <w:t>2021-2028 гг.</w:t>
            </w:r>
          </w:p>
        </w:tc>
        <w:tc>
          <w:tcPr>
            <w:tcW w:w="1550" w:type="dxa"/>
            <w:vMerge w:val="restart"/>
            <w:hideMark/>
          </w:tcPr>
          <w:p w14:paraId="6B11A8E0"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И.о.заместителя главы администрации (А.Е.Табакова) УО и СПЗД</w:t>
            </w:r>
          </w:p>
        </w:tc>
        <w:tc>
          <w:tcPr>
            <w:tcW w:w="1416" w:type="dxa"/>
            <w:gridSpan w:val="3"/>
            <w:noWrap/>
            <w:hideMark/>
          </w:tcPr>
          <w:p w14:paraId="1F888832"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Всего </w:t>
            </w:r>
          </w:p>
        </w:tc>
        <w:tc>
          <w:tcPr>
            <w:tcW w:w="1275" w:type="dxa"/>
            <w:gridSpan w:val="4"/>
            <w:tcBorders>
              <w:top w:val="nil"/>
              <w:left w:val="single" w:sz="4" w:space="0" w:color="auto"/>
              <w:bottom w:val="single" w:sz="4" w:space="0" w:color="auto"/>
              <w:right w:val="single" w:sz="4" w:space="0" w:color="auto"/>
            </w:tcBorders>
            <w:noWrap/>
            <w:hideMark/>
          </w:tcPr>
          <w:p w14:paraId="53DDB284"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1 586,9</w:t>
            </w:r>
          </w:p>
        </w:tc>
        <w:tc>
          <w:tcPr>
            <w:tcW w:w="1133" w:type="dxa"/>
            <w:gridSpan w:val="3"/>
            <w:tcBorders>
              <w:top w:val="nil"/>
              <w:left w:val="nil"/>
              <w:bottom w:val="single" w:sz="4" w:space="0" w:color="auto"/>
              <w:right w:val="single" w:sz="4" w:space="0" w:color="auto"/>
            </w:tcBorders>
            <w:noWrap/>
            <w:hideMark/>
          </w:tcPr>
          <w:p w14:paraId="7B164F4F"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2 054,8</w:t>
            </w:r>
          </w:p>
        </w:tc>
        <w:tc>
          <w:tcPr>
            <w:tcW w:w="1133" w:type="dxa"/>
            <w:gridSpan w:val="4"/>
            <w:tcBorders>
              <w:top w:val="nil"/>
              <w:left w:val="nil"/>
              <w:bottom w:val="single" w:sz="4" w:space="0" w:color="auto"/>
              <w:right w:val="single" w:sz="4" w:space="0" w:color="auto"/>
            </w:tcBorders>
            <w:noWrap/>
            <w:hideMark/>
          </w:tcPr>
          <w:p w14:paraId="21ED9657"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2 700,3</w:t>
            </w:r>
          </w:p>
        </w:tc>
        <w:tc>
          <w:tcPr>
            <w:tcW w:w="1163" w:type="dxa"/>
            <w:gridSpan w:val="5"/>
            <w:tcBorders>
              <w:top w:val="nil"/>
              <w:left w:val="nil"/>
              <w:bottom w:val="single" w:sz="4" w:space="0" w:color="auto"/>
              <w:right w:val="single" w:sz="4" w:space="0" w:color="auto"/>
            </w:tcBorders>
            <w:noWrap/>
            <w:hideMark/>
          </w:tcPr>
          <w:p w14:paraId="32AD5F33"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2 335,6</w:t>
            </w:r>
          </w:p>
        </w:tc>
        <w:tc>
          <w:tcPr>
            <w:tcW w:w="1134" w:type="dxa"/>
            <w:gridSpan w:val="3"/>
            <w:tcBorders>
              <w:top w:val="nil"/>
              <w:left w:val="nil"/>
              <w:bottom w:val="single" w:sz="4" w:space="0" w:color="auto"/>
              <w:right w:val="single" w:sz="4" w:space="0" w:color="auto"/>
            </w:tcBorders>
            <w:noWrap/>
            <w:hideMark/>
          </w:tcPr>
          <w:p w14:paraId="4029E7F7"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3 363,3</w:t>
            </w:r>
          </w:p>
        </w:tc>
        <w:tc>
          <w:tcPr>
            <w:tcW w:w="1250" w:type="dxa"/>
            <w:tcBorders>
              <w:top w:val="nil"/>
              <w:left w:val="nil"/>
              <w:bottom w:val="single" w:sz="4" w:space="0" w:color="auto"/>
              <w:right w:val="single" w:sz="4" w:space="0" w:color="auto"/>
            </w:tcBorders>
            <w:noWrap/>
            <w:hideMark/>
          </w:tcPr>
          <w:p w14:paraId="22B4D0AA"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3 915,6</w:t>
            </w:r>
          </w:p>
        </w:tc>
        <w:tc>
          <w:tcPr>
            <w:tcW w:w="1133" w:type="dxa"/>
            <w:gridSpan w:val="3"/>
            <w:tcBorders>
              <w:top w:val="nil"/>
              <w:left w:val="nil"/>
              <w:bottom w:val="single" w:sz="4" w:space="0" w:color="auto"/>
              <w:right w:val="single" w:sz="4" w:space="0" w:color="auto"/>
            </w:tcBorders>
          </w:tcPr>
          <w:p w14:paraId="0DB5CCBF"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3 932,8</w:t>
            </w:r>
          </w:p>
        </w:tc>
        <w:tc>
          <w:tcPr>
            <w:tcW w:w="1275" w:type="dxa"/>
            <w:gridSpan w:val="3"/>
            <w:tcBorders>
              <w:top w:val="single" w:sz="4" w:space="0" w:color="auto"/>
              <w:left w:val="nil"/>
              <w:bottom w:val="single" w:sz="4" w:space="0" w:color="auto"/>
              <w:right w:val="single" w:sz="4" w:space="0" w:color="auto"/>
            </w:tcBorders>
          </w:tcPr>
          <w:p w14:paraId="127C7DB4"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4 095,6</w:t>
            </w:r>
          </w:p>
        </w:tc>
        <w:tc>
          <w:tcPr>
            <w:tcW w:w="1304" w:type="dxa"/>
            <w:gridSpan w:val="4"/>
            <w:tcBorders>
              <w:top w:val="nil"/>
              <w:left w:val="single" w:sz="4" w:space="0" w:color="auto"/>
              <w:bottom w:val="single" w:sz="4" w:space="0" w:color="auto"/>
              <w:right w:val="single" w:sz="4" w:space="0" w:color="auto"/>
            </w:tcBorders>
            <w:noWrap/>
            <w:hideMark/>
          </w:tcPr>
          <w:p w14:paraId="4CEF0C5A"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23 984,9</w:t>
            </w:r>
          </w:p>
        </w:tc>
      </w:tr>
      <w:tr w:rsidR="00703489" w:rsidRPr="00AB073D" w14:paraId="1A4028F3" w14:textId="77777777" w:rsidTr="00AD49CF">
        <w:trPr>
          <w:gridAfter w:val="1"/>
          <w:wAfter w:w="13" w:type="dxa"/>
          <w:trHeight w:val="20"/>
          <w:jc w:val="center"/>
        </w:trPr>
        <w:tc>
          <w:tcPr>
            <w:tcW w:w="1552" w:type="dxa"/>
            <w:vMerge/>
            <w:vAlign w:val="center"/>
            <w:hideMark/>
          </w:tcPr>
          <w:p w14:paraId="32651611"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vAlign w:val="center"/>
            <w:hideMark/>
          </w:tcPr>
          <w:p w14:paraId="6B0C4F2F"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vAlign w:val="center"/>
            <w:hideMark/>
          </w:tcPr>
          <w:p w14:paraId="5246A314"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7AEB0A6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федерального бюджета</w:t>
            </w:r>
          </w:p>
        </w:tc>
        <w:tc>
          <w:tcPr>
            <w:tcW w:w="1275" w:type="dxa"/>
            <w:gridSpan w:val="4"/>
            <w:tcBorders>
              <w:top w:val="nil"/>
              <w:left w:val="single" w:sz="4" w:space="0" w:color="auto"/>
              <w:bottom w:val="single" w:sz="4" w:space="0" w:color="auto"/>
              <w:right w:val="single" w:sz="4" w:space="0" w:color="auto"/>
            </w:tcBorders>
            <w:noWrap/>
            <w:hideMark/>
          </w:tcPr>
          <w:p w14:paraId="25FB3750"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noWrap/>
            <w:hideMark/>
          </w:tcPr>
          <w:p w14:paraId="3185B189"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4"/>
            <w:tcBorders>
              <w:top w:val="nil"/>
              <w:left w:val="nil"/>
              <w:bottom w:val="single" w:sz="4" w:space="0" w:color="auto"/>
              <w:right w:val="single" w:sz="4" w:space="0" w:color="auto"/>
            </w:tcBorders>
            <w:noWrap/>
            <w:hideMark/>
          </w:tcPr>
          <w:p w14:paraId="70F89475"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63" w:type="dxa"/>
            <w:gridSpan w:val="5"/>
            <w:tcBorders>
              <w:top w:val="nil"/>
              <w:left w:val="nil"/>
              <w:bottom w:val="single" w:sz="4" w:space="0" w:color="auto"/>
              <w:right w:val="single" w:sz="4" w:space="0" w:color="auto"/>
            </w:tcBorders>
            <w:noWrap/>
            <w:hideMark/>
          </w:tcPr>
          <w:p w14:paraId="0B64357B"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4" w:type="dxa"/>
            <w:gridSpan w:val="3"/>
            <w:tcBorders>
              <w:top w:val="nil"/>
              <w:left w:val="nil"/>
              <w:bottom w:val="single" w:sz="4" w:space="0" w:color="auto"/>
              <w:right w:val="single" w:sz="4" w:space="0" w:color="auto"/>
            </w:tcBorders>
            <w:noWrap/>
            <w:hideMark/>
          </w:tcPr>
          <w:p w14:paraId="1E647598"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50" w:type="dxa"/>
            <w:tcBorders>
              <w:top w:val="nil"/>
              <w:left w:val="nil"/>
              <w:bottom w:val="single" w:sz="4" w:space="0" w:color="auto"/>
              <w:right w:val="single" w:sz="4" w:space="0" w:color="auto"/>
            </w:tcBorders>
            <w:noWrap/>
            <w:hideMark/>
          </w:tcPr>
          <w:p w14:paraId="0F000DC1"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tcPr>
          <w:p w14:paraId="101C6E2C"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275" w:type="dxa"/>
            <w:gridSpan w:val="3"/>
            <w:tcBorders>
              <w:top w:val="single" w:sz="4" w:space="0" w:color="auto"/>
              <w:left w:val="nil"/>
              <w:bottom w:val="single" w:sz="4" w:space="0" w:color="auto"/>
              <w:right w:val="single" w:sz="4" w:space="0" w:color="auto"/>
            </w:tcBorders>
          </w:tcPr>
          <w:p w14:paraId="2DBB4548"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304" w:type="dxa"/>
            <w:gridSpan w:val="4"/>
            <w:tcBorders>
              <w:top w:val="nil"/>
              <w:left w:val="single" w:sz="4" w:space="0" w:color="auto"/>
              <w:bottom w:val="single" w:sz="4" w:space="0" w:color="auto"/>
              <w:right w:val="single" w:sz="4" w:space="0" w:color="auto"/>
            </w:tcBorders>
            <w:noWrap/>
            <w:hideMark/>
          </w:tcPr>
          <w:p w14:paraId="045DB6F3"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r>
      <w:tr w:rsidR="00703489" w:rsidRPr="00AB073D" w14:paraId="68F9594A" w14:textId="77777777" w:rsidTr="00AD49CF">
        <w:trPr>
          <w:gridAfter w:val="1"/>
          <w:wAfter w:w="13" w:type="dxa"/>
          <w:trHeight w:val="20"/>
          <w:jc w:val="center"/>
        </w:trPr>
        <w:tc>
          <w:tcPr>
            <w:tcW w:w="1552" w:type="dxa"/>
            <w:vMerge/>
            <w:vAlign w:val="center"/>
            <w:hideMark/>
          </w:tcPr>
          <w:p w14:paraId="2A6FAD3F"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vAlign w:val="center"/>
            <w:hideMark/>
          </w:tcPr>
          <w:p w14:paraId="195621DB"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vAlign w:val="center"/>
            <w:hideMark/>
          </w:tcPr>
          <w:p w14:paraId="185D8B7A"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57BC94A5"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областного бюджета</w:t>
            </w:r>
          </w:p>
        </w:tc>
        <w:tc>
          <w:tcPr>
            <w:tcW w:w="1275" w:type="dxa"/>
            <w:gridSpan w:val="4"/>
            <w:tcBorders>
              <w:top w:val="nil"/>
              <w:left w:val="single" w:sz="4" w:space="0" w:color="auto"/>
              <w:bottom w:val="single" w:sz="4" w:space="0" w:color="auto"/>
              <w:right w:val="single" w:sz="4" w:space="0" w:color="auto"/>
            </w:tcBorders>
            <w:noWrap/>
            <w:hideMark/>
          </w:tcPr>
          <w:p w14:paraId="789F6929"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1 586,9</w:t>
            </w:r>
          </w:p>
        </w:tc>
        <w:tc>
          <w:tcPr>
            <w:tcW w:w="1133" w:type="dxa"/>
            <w:gridSpan w:val="3"/>
            <w:tcBorders>
              <w:top w:val="nil"/>
              <w:left w:val="nil"/>
              <w:bottom w:val="single" w:sz="4" w:space="0" w:color="auto"/>
              <w:right w:val="single" w:sz="4" w:space="0" w:color="auto"/>
            </w:tcBorders>
            <w:noWrap/>
            <w:hideMark/>
          </w:tcPr>
          <w:p w14:paraId="16924754"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2 054,8</w:t>
            </w:r>
          </w:p>
        </w:tc>
        <w:tc>
          <w:tcPr>
            <w:tcW w:w="1133" w:type="dxa"/>
            <w:gridSpan w:val="4"/>
            <w:tcBorders>
              <w:top w:val="nil"/>
              <w:left w:val="nil"/>
              <w:bottom w:val="single" w:sz="4" w:space="0" w:color="auto"/>
              <w:right w:val="single" w:sz="4" w:space="0" w:color="auto"/>
            </w:tcBorders>
            <w:noWrap/>
            <w:hideMark/>
          </w:tcPr>
          <w:p w14:paraId="04C717B1" w14:textId="77777777" w:rsidR="00703489" w:rsidRPr="00AB073D" w:rsidRDefault="00703489" w:rsidP="00AD49CF">
            <w:pPr>
              <w:ind w:firstLine="0"/>
              <w:jc w:val="center"/>
              <w:rPr>
                <w:color w:val="000000" w:themeColor="text1"/>
                <w:sz w:val="18"/>
                <w:szCs w:val="18"/>
              </w:rPr>
            </w:pPr>
            <w:r w:rsidRPr="00AB073D">
              <w:rPr>
                <w:bCs/>
                <w:color w:val="000000" w:themeColor="text1"/>
                <w:sz w:val="18"/>
                <w:szCs w:val="18"/>
              </w:rPr>
              <w:t>2 700,3</w:t>
            </w:r>
          </w:p>
        </w:tc>
        <w:tc>
          <w:tcPr>
            <w:tcW w:w="1163" w:type="dxa"/>
            <w:gridSpan w:val="5"/>
            <w:tcBorders>
              <w:top w:val="nil"/>
              <w:left w:val="nil"/>
              <w:bottom w:val="single" w:sz="4" w:space="0" w:color="auto"/>
              <w:right w:val="single" w:sz="4" w:space="0" w:color="auto"/>
            </w:tcBorders>
            <w:noWrap/>
            <w:hideMark/>
          </w:tcPr>
          <w:p w14:paraId="64E4A14A" w14:textId="77777777" w:rsidR="00703489" w:rsidRPr="00AB073D" w:rsidRDefault="00703489" w:rsidP="00AD49CF">
            <w:pPr>
              <w:ind w:firstLine="0"/>
              <w:jc w:val="center"/>
              <w:rPr>
                <w:color w:val="000000" w:themeColor="text1"/>
                <w:sz w:val="18"/>
                <w:szCs w:val="18"/>
              </w:rPr>
            </w:pPr>
            <w:r w:rsidRPr="00AB073D">
              <w:rPr>
                <w:bCs/>
                <w:color w:val="000000" w:themeColor="text1"/>
                <w:sz w:val="18"/>
                <w:szCs w:val="18"/>
              </w:rPr>
              <w:t>2 335,6</w:t>
            </w:r>
          </w:p>
        </w:tc>
        <w:tc>
          <w:tcPr>
            <w:tcW w:w="1134" w:type="dxa"/>
            <w:gridSpan w:val="3"/>
            <w:tcBorders>
              <w:top w:val="nil"/>
              <w:left w:val="nil"/>
              <w:bottom w:val="single" w:sz="4" w:space="0" w:color="auto"/>
              <w:right w:val="single" w:sz="4" w:space="0" w:color="auto"/>
            </w:tcBorders>
            <w:noWrap/>
            <w:hideMark/>
          </w:tcPr>
          <w:p w14:paraId="320C725E" w14:textId="77777777" w:rsidR="00703489" w:rsidRPr="00AB073D" w:rsidRDefault="00703489" w:rsidP="00AD49CF">
            <w:pPr>
              <w:ind w:firstLine="0"/>
              <w:jc w:val="center"/>
              <w:rPr>
                <w:color w:val="000000" w:themeColor="text1"/>
                <w:sz w:val="18"/>
                <w:szCs w:val="18"/>
              </w:rPr>
            </w:pPr>
            <w:r w:rsidRPr="00AB073D">
              <w:rPr>
                <w:bCs/>
                <w:color w:val="000000" w:themeColor="text1"/>
                <w:sz w:val="18"/>
                <w:szCs w:val="18"/>
              </w:rPr>
              <w:t>3 363,3</w:t>
            </w:r>
          </w:p>
        </w:tc>
        <w:tc>
          <w:tcPr>
            <w:tcW w:w="1250" w:type="dxa"/>
            <w:tcBorders>
              <w:top w:val="nil"/>
              <w:left w:val="nil"/>
              <w:bottom w:val="single" w:sz="4" w:space="0" w:color="auto"/>
              <w:right w:val="single" w:sz="4" w:space="0" w:color="auto"/>
            </w:tcBorders>
            <w:noWrap/>
            <w:hideMark/>
          </w:tcPr>
          <w:p w14:paraId="228C5BDD" w14:textId="77777777" w:rsidR="00703489" w:rsidRPr="00AB073D" w:rsidRDefault="00703489" w:rsidP="00AD49CF">
            <w:pPr>
              <w:ind w:firstLine="0"/>
              <w:jc w:val="center"/>
              <w:rPr>
                <w:color w:val="000000" w:themeColor="text1"/>
                <w:sz w:val="18"/>
                <w:szCs w:val="18"/>
              </w:rPr>
            </w:pPr>
            <w:r w:rsidRPr="00AB073D">
              <w:rPr>
                <w:bCs/>
                <w:color w:val="000000" w:themeColor="text1"/>
                <w:sz w:val="18"/>
                <w:szCs w:val="18"/>
              </w:rPr>
              <w:t>3 915,6</w:t>
            </w:r>
          </w:p>
        </w:tc>
        <w:tc>
          <w:tcPr>
            <w:tcW w:w="1133" w:type="dxa"/>
            <w:gridSpan w:val="3"/>
            <w:tcBorders>
              <w:top w:val="nil"/>
              <w:left w:val="nil"/>
              <w:bottom w:val="single" w:sz="4" w:space="0" w:color="auto"/>
              <w:right w:val="single" w:sz="4" w:space="0" w:color="auto"/>
            </w:tcBorders>
          </w:tcPr>
          <w:p w14:paraId="7DACED58"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3 932,8</w:t>
            </w:r>
          </w:p>
        </w:tc>
        <w:tc>
          <w:tcPr>
            <w:tcW w:w="1275" w:type="dxa"/>
            <w:gridSpan w:val="3"/>
            <w:tcBorders>
              <w:top w:val="single" w:sz="4" w:space="0" w:color="auto"/>
              <w:left w:val="nil"/>
              <w:bottom w:val="single" w:sz="4" w:space="0" w:color="auto"/>
              <w:right w:val="single" w:sz="4" w:space="0" w:color="auto"/>
            </w:tcBorders>
          </w:tcPr>
          <w:p w14:paraId="6E1A54C8"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4 095,6</w:t>
            </w:r>
          </w:p>
        </w:tc>
        <w:tc>
          <w:tcPr>
            <w:tcW w:w="1304" w:type="dxa"/>
            <w:gridSpan w:val="4"/>
            <w:tcBorders>
              <w:top w:val="nil"/>
              <w:left w:val="single" w:sz="4" w:space="0" w:color="auto"/>
              <w:bottom w:val="single" w:sz="4" w:space="0" w:color="auto"/>
              <w:right w:val="single" w:sz="4" w:space="0" w:color="auto"/>
            </w:tcBorders>
            <w:noWrap/>
            <w:hideMark/>
          </w:tcPr>
          <w:p w14:paraId="03337AC4"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23 984,9</w:t>
            </w:r>
          </w:p>
        </w:tc>
      </w:tr>
      <w:tr w:rsidR="00703489" w:rsidRPr="00AB073D" w14:paraId="23B66033" w14:textId="77777777" w:rsidTr="00AD49CF">
        <w:trPr>
          <w:gridAfter w:val="1"/>
          <w:wAfter w:w="13" w:type="dxa"/>
          <w:trHeight w:val="20"/>
          <w:jc w:val="center"/>
        </w:trPr>
        <w:tc>
          <w:tcPr>
            <w:tcW w:w="1552" w:type="dxa"/>
            <w:vMerge/>
            <w:tcBorders>
              <w:bottom w:val="single" w:sz="4" w:space="0" w:color="auto"/>
            </w:tcBorders>
            <w:vAlign w:val="center"/>
            <w:hideMark/>
          </w:tcPr>
          <w:p w14:paraId="40E34C8B"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tcBorders>
              <w:bottom w:val="single" w:sz="4" w:space="0" w:color="auto"/>
            </w:tcBorders>
            <w:vAlign w:val="center"/>
            <w:hideMark/>
          </w:tcPr>
          <w:p w14:paraId="6AFC471C"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tcBorders>
              <w:bottom w:val="single" w:sz="4" w:space="0" w:color="auto"/>
            </w:tcBorders>
            <w:vAlign w:val="center"/>
            <w:hideMark/>
          </w:tcPr>
          <w:p w14:paraId="6B40FC79"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tcBorders>
              <w:bottom w:val="single" w:sz="4" w:space="0" w:color="auto"/>
            </w:tcBorders>
            <w:noWrap/>
            <w:hideMark/>
          </w:tcPr>
          <w:p w14:paraId="37229F2D"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местного бюджета</w:t>
            </w:r>
          </w:p>
        </w:tc>
        <w:tc>
          <w:tcPr>
            <w:tcW w:w="1275" w:type="dxa"/>
            <w:gridSpan w:val="4"/>
            <w:tcBorders>
              <w:top w:val="nil"/>
              <w:left w:val="single" w:sz="4" w:space="0" w:color="auto"/>
              <w:bottom w:val="single" w:sz="4" w:space="0" w:color="auto"/>
              <w:right w:val="single" w:sz="4" w:space="0" w:color="auto"/>
            </w:tcBorders>
            <w:noWrap/>
            <w:hideMark/>
          </w:tcPr>
          <w:p w14:paraId="46414682"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noWrap/>
            <w:hideMark/>
          </w:tcPr>
          <w:p w14:paraId="513AB5CD"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4"/>
            <w:tcBorders>
              <w:top w:val="nil"/>
              <w:left w:val="nil"/>
              <w:bottom w:val="single" w:sz="4" w:space="0" w:color="auto"/>
              <w:right w:val="single" w:sz="4" w:space="0" w:color="auto"/>
            </w:tcBorders>
            <w:noWrap/>
            <w:hideMark/>
          </w:tcPr>
          <w:p w14:paraId="545D6BBD"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63" w:type="dxa"/>
            <w:gridSpan w:val="5"/>
            <w:tcBorders>
              <w:top w:val="nil"/>
              <w:left w:val="nil"/>
              <w:bottom w:val="single" w:sz="4" w:space="0" w:color="auto"/>
              <w:right w:val="single" w:sz="4" w:space="0" w:color="auto"/>
            </w:tcBorders>
            <w:noWrap/>
            <w:hideMark/>
          </w:tcPr>
          <w:p w14:paraId="1EFB0B94"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4" w:type="dxa"/>
            <w:gridSpan w:val="3"/>
            <w:tcBorders>
              <w:top w:val="nil"/>
              <w:left w:val="nil"/>
              <w:bottom w:val="single" w:sz="4" w:space="0" w:color="auto"/>
              <w:right w:val="single" w:sz="4" w:space="0" w:color="auto"/>
            </w:tcBorders>
            <w:noWrap/>
            <w:hideMark/>
          </w:tcPr>
          <w:p w14:paraId="1FF7DF0B"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50" w:type="dxa"/>
            <w:tcBorders>
              <w:top w:val="nil"/>
              <w:left w:val="nil"/>
              <w:bottom w:val="single" w:sz="4" w:space="0" w:color="auto"/>
              <w:right w:val="single" w:sz="4" w:space="0" w:color="auto"/>
            </w:tcBorders>
            <w:noWrap/>
            <w:hideMark/>
          </w:tcPr>
          <w:p w14:paraId="03347E45"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tcPr>
          <w:p w14:paraId="0FDCC54E"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275" w:type="dxa"/>
            <w:gridSpan w:val="3"/>
            <w:tcBorders>
              <w:top w:val="single" w:sz="4" w:space="0" w:color="auto"/>
              <w:left w:val="nil"/>
              <w:bottom w:val="single" w:sz="4" w:space="0" w:color="auto"/>
              <w:right w:val="single" w:sz="4" w:space="0" w:color="auto"/>
            </w:tcBorders>
          </w:tcPr>
          <w:p w14:paraId="238A0992"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304" w:type="dxa"/>
            <w:gridSpan w:val="4"/>
            <w:tcBorders>
              <w:top w:val="nil"/>
              <w:left w:val="single" w:sz="4" w:space="0" w:color="auto"/>
              <w:bottom w:val="single" w:sz="4" w:space="0" w:color="auto"/>
              <w:right w:val="single" w:sz="4" w:space="0" w:color="auto"/>
            </w:tcBorders>
            <w:noWrap/>
            <w:hideMark/>
          </w:tcPr>
          <w:p w14:paraId="019DF46B"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r>
      <w:tr w:rsidR="00703489" w:rsidRPr="00AB073D" w14:paraId="540E5375" w14:textId="77777777" w:rsidTr="00AD49CF">
        <w:trPr>
          <w:gridAfter w:val="1"/>
          <w:wAfter w:w="13" w:type="dxa"/>
          <w:trHeight w:val="20"/>
          <w:jc w:val="center"/>
        </w:trPr>
        <w:tc>
          <w:tcPr>
            <w:tcW w:w="1552" w:type="dxa"/>
            <w:vMerge w:val="restart"/>
            <w:tcBorders>
              <w:top w:val="single" w:sz="4" w:space="0" w:color="auto"/>
            </w:tcBorders>
            <w:hideMark/>
          </w:tcPr>
          <w:p w14:paraId="26954844"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п.4. Предоставление субсидий общеобразова тельным организациям на выплату ежемесячного денежного вознаграждения педагогическим работникам за классное руководство</w:t>
            </w:r>
          </w:p>
        </w:tc>
        <w:tc>
          <w:tcPr>
            <w:tcW w:w="701" w:type="dxa"/>
            <w:gridSpan w:val="3"/>
            <w:vMerge w:val="restart"/>
            <w:tcBorders>
              <w:top w:val="single" w:sz="4" w:space="0" w:color="auto"/>
            </w:tcBorders>
            <w:hideMark/>
          </w:tcPr>
          <w:p w14:paraId="48021F79" w14:textId="77777777" w:rsidR="00703489" w:rsidRPr="00AB073D" w:rsidRDefault="00703489" w:rsidP="00AD49CF">
            <w:pPr>
              <w:autoSpaceDE w:val="0"/>
              <w:autoSpaceDN w:val="0"/>
              <w:adjustRightInd w:val="0"/>
              <w:ind w:firstLine="0"/>
              <w:rPr>
                <w:bCs/>
                <w:color w:val="000000" w:themeColor="text1"/>
                <w:sz w:val="18"/>
                <w:szCs w:val="18"/>
              </w:rPr>
            </w:pPr>
            <w:r w:rsidRPr="00AB073D">
              <w:rPr>
                <w:bCs/>
                <w:color w:val="000000" w:themeColor="text1"/>
                <w:sz w:val="18"/>
                <w:szCs w:val="18"/>
              </w:rPr>
              <w:t>2021-2028 гг.</w:t>
            </w:r>
          </w:p>
        </w:tc>
        <w:tc>
          <w:tcPr>
            <w:tcW w:w="1550" w:type="dxa"/>
            <w:vMerge w:val="restart"/>
            <w:tcBorders>
              <w:top w:val="single" w:sz="4" w:space="0" w:color="auto"/>
            </w:tcBorders>
            <w:hideMark/>
          </w:tcPr>
          <w:p w14:paraId="147E4116"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И.о.заместителя главы администрации (А.Е.Табакова),</w:t>
            </w:r>
          </w:p>
          <w:p w14:paraId="4A9395CD"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УО и СПЗД</w:t>
            </w:r>
          </w:p>
        </w:tc>
        <w:tc>
          <w:tcPr>
            <w:tcW w:w="1416" w:type="dxa"/>
            <w:gridSpan w:val="3"/>
            <w:tcBorders>
              <w:top w:val="single" w:sz="4" w:space="0" w:color="auto"/>
            </w:tcBorders>
            <w:noWrap/>
            <w:hideMark/>
          </w:tcPr>
          <w:p w14:paraId="1AE6A4C7"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 xml:space="preserve">Всего </w:t>
            </w:r>
          </w:p>
        </w:tc>
        <w:tc>
          <w:tcPr>
            <w:tcW w:w="1275" w:type="dxa"/>
            <w:gridSpan w:val="4"/>
            <w:tcBorders>
              <w:top w:val="single" w:sz="4" w:space="0" w:color="auto"/>
              <w:left w:val="single" w:sz="4" w:space="0" w:color="auto"/>
              <w:bottom w:val="single" w:sz="4" w:space="0" w:color="auto"/>
              <w:right w:val="single" w:sz="4" w:space="0" w:color="auto"/>
            </w:tcBorders>
            <w:noWrap/>
            <w:hideMark/>
          </w:tcPr>
          <w:p w14:paraId="1D4C2ED3"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28 198,6</w:t>
            </w:r>
          </w:p>
        </w:tc>
        <w:tc>
          <w:tcPr>
            <w:tcW w:w="1133" w:type="dxa"/>
            <w:gridSpan w:val="3"/>
            <w:tcBorders>
              <w:top w:val="single" w:sz="4" w:space="0" w:color="auto"/>
              <w:left w:val="nil"/>
              <w:bottom w:val="single" w:sz="4" w:space="0" w:color="auto"/>
              <w:right w:val="single" w:sz="4" w:space="0" w:color="auto"/>
            </w:tcBorders>
            <w:noWrap/>
            <w:hideMark/>
          </w:tcPr>
          <w:p w14:paraId="0EAD27E7"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26 331,0</w:t>
            </w:r>
          </w:p>
        </w:tc>
        <w:tc>
          <w:tcPr>
            <w:tcW w:w="1133" w:type="dxa"/>
            <w:gridSpan w:val="4"/>
            <w:tcBorders>
              <w:top w:val="single" w:sz="4" w:space="0" w:color="auto"/>
              <w:left w:val="nil"/>
              <w:bottom w:val="single" w:sz="4" w:space="0" w:color="auto"/>
              <w:right w:val="single" w:sz="4" w:space="0" w:color="auto"/>
            </w:tcBorders>
            <w:noWrap/>
            <w:hideMark/>
          </w:tcPr>
          <w:p w14:paraId="23E074D4"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28 258,6</w:t>
            </w:r>
          </w:p>
        </w:tc>
        <w:tc>
          <w:tcPr>
            <w:tcW w:w="1163" w:type="dxa"/>
            <w:gridSpan w:val="5"/>
            <w:tcBorders>
              <w:top w:val="single" w:sz="4" w:space="0" w:color="auto"/>
              <w:left w:val="nil"/>
              <w:bottom w:val="single" w:sz="4" w:space="0" w:color="auto"/>
              <w:right w:val="single" w:sz="4" w:space="0" w:color="auto"/>
            </w:tcBorders>
            <w:noWrap/>
            <w:hideMark/>
          </w:tcPr>
          <w:p w14:paraId="74EEAD6C"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49 149,7</w:t>
            </w:r>
          </w:p>
        </w:tc>
        <w:tc>
          <w:tcPr>
            <w:tcW w:w="1134" w:type="dxa"/>
            <w:gridSpan w:val="3"/>
            <w:tcBorders>
              <w:top w:val="single" w:sz="4" w:space="0" w:color="auto"/>
              <w:left w:val="nil"/>
              <w:bottom w:val="single" w:sz="4" w:space="0" w:color="auto"/>
              <w:right w:val="single" w:sz="4" w:space="0" w:color="auto"/>
            </w:tcBorders>
            <w:noWrap/>
            <w:hideMark/>
          </w:tcPr>
          <w:p w14:paraId="03800239"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0,0</w:t>
            </w:r>
          </w:p>
        </w:tc>
        <w:tc>
          <w:tcPr>
            <w:tcW w:w="1250" w:type="dxa"/>
            <w:tcBorders>
              <w:top w:val="single" w:sz="4" w:space="0" w:color="auto"/>
              <w:left w:val="nil"/>
              <w:bottom w:val="single" w:sz="4" w:space="0" w:color="auto"/>
              <w:right w:val="single" w:sz="4" w:space="0" w:color="auto"/>
            </w:tcBorders>
            <w:noWrap/>
            <w:hideMark/>
          </w:tcPr>
          <w:p w14:paraId="60E1ED17"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0,0</w:t>
            </w:r>
          </w:p>
        </w:tc>
        <w:tc>
          <w:tcPr>
            <w:tcW w:w="1133" w:type="dxa"/>
            <w:gridSpan w:val="3"/>
            <w:tcBorders>
              <w:top w:val="single" w:sz="4" w:space="0" w:color="auto"/>
              <w:left w:val="nil"/>
              <w:bottom w:val="single" w:sz="4" w:space="0" w:color="auto"/>
              <w:right w:val="single" w:sz="4" w:space="0" w:color="auto"/>
            </w:tcBorders>
          </w:tcPr>
          <w:p w14:paraId="565187E3"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0,0</w:t>
            </w:r>
          </w:p>
        </w:tc>
        <w:tc>
          <w:tcPr>
            <w:tcW w:w="1275" w:type="dxa"/>
            <w:gridSpan w:val="3"/>
            <w:tcBorders>
              <w:top w:val="single" w:sz="4" w:space="0" w:color="auto"/>
              <w:left w:val="nil"/>
              <w:bottom w:val="single" w:sz="4" w:space="0" w:color="auto"/>
              <w:right w:val="single" w:sz="4" w:space="0" w:color="auto"/>
            </w:tcBorders>
          </w:tcPr>
          <w:p w14:paraId="10D6E4F6"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0,0</w:t>
            </w:r>
          </w:p>
        </w:tc>
        <w:tc>
          <w:tcPr>
            <w:tcW w:w="1304" w:type="dxa"/>
            <w:gridSpan w:val="4"/>
            <w:tcBorders>
              <w:top w:val="single" w:sz="4" w:space="0" w:color="auto"/>
              <w:left w:val="single" w:sz="4" w:space="0" w:color="auto"/>
              <w:bottom w:val="single" w:sz="4" w:space="0" w:color="auto"/>
              <w:right w:val="single" w:sz="4" w:space="0" w:color="auto"/>
            </w:tcBorders>
            <w:noWrap/>
            <w:hideMark/>
          </w:tcPr>
          <w:p w14:paraId="1F1A6E83"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131 937,9</w:t>
            </w:r>
          </w:p>
        </w:tc>
      </w:tr>
      <w:tr w:rsidR="00703489" w:rsidRPr="00AB073D" w14:paraId="5431C6D4" w14:textId="77777777" w:rsidTr="00AD49CF">
        <w:trPr>
          <w:gridAfter w:val="1"/>
          <w:wAfter w:w="13" w:type="dxa"/>
          <w:trHeight w:val="20"/>
          <w:jc w:val="center"/>
        </w:trPr>
        <w:tc>
          <w:tcPr>
            <w:tcW w:w="1552" w:type="dxa"/>
            <w:vMerge/>
            <w:tcBorders>
              <w:top w:val="single" w:sz="4" w:space="0" w:color="auto"/>
            </w:tcBorders>
            <w:vAlign w:val="center"/>
            <w:hideMark/>
          </w:tcPr>
          <w:p w14:paraId="44A48E5D"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tcBorders>
              <w:top w:val="single" w:sz="4" w:space="0" w:color="auto"/>
            </w:tcBorders>
            <w:vAlign w:val="center"/>
            <w:hideMark/>
          </w:tcPr>
          <w:p w14:paraId="77F65DF9"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tcBorders>
              <w:top w:val="single" w:sz="4" w:space="0" w:color="auto"/>
            </w:tcBorders>
            <w:vAlign w:val="center"/>
            <w:hideMark/>
          </w:tcPr>
          <w:p w14:paraId="418011A4"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tcBorders>
              <w:top w:val="single" w:sz="4" w:space="0" w:color="auto"/>
            </w:tcBorders>
            <w:noWrap/>
            <w:hideMark/>
          </w:tcPr>
          <w:p w14:paraId="6931A7E7"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федерального бюджета</w:t>
            </w:r>
          </w:p>
        </w:tc>
        <w:tc>
          <w:tcPr>
            <w:tcW w:w="1275" w:type="dxa"/>
            <w:gridSpan w:val="4"/>
            <w:tcBorders>
              <w:top w:val="single" w:sz="4" w:space="0" w:color="auto"/>
              <w:left w:val="single" w:sz="4" w:space="0" w:color="auto"/>
              <w:bottom w:val="single" w:sz="4" w:space="0" w:color="auto"/>
              <w:right w:val="single" w:sz="4" w:space="0" w:color="auto"/>
            </w:tcBorders>
            <w:noWrap/>
            <w:hideMark/>
          </w:tcPr>
          <w:p w14:paraId="31033544"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28 198,6</w:t>
            </w:r>
          </w:p>
        </w:tc>
        <w:tc>
          <w:tcPr>
            <w:tcW w:w="1133" w:type="dxa"/>
            <w:gridSpan w:val="3"/>
            <w:tcBorders>
              <w:top w:val="single" w:sz="4" w:space="0" w:color="auto"/>
              <w:left w:val="nil"/>
              <w:bottom w:val="single" w:sz="4" w:space="0" w:color="auto"/>
              <w:right w:val="single" w:sz="4" w:space="0" w:color="auto"/>
            </w:tcBorders>
            <w:noWrap/>
            <w:hideMark/>
          </w:tcPr>
          <w:p w14:paraId="631F3E34" w14:textId="77777777" w:rsidR="00703489" w:rsidRPr="00AB073D" w:rsidRDefault="00703489" w:rsidP="00AD49CF">
            <w:pPr>
              <w:ind w:firstLine="0"/>
              <w:jc w:val="center"/>
              <w:rPr>
                <w:color w:val="000000" w:themeColor="text1"/>
                <w:sz w:val="18"/>
                <w:szCs w:val="18"/>
              </w:rPr>
            </w:pPr>
            <w:r w:rsidRPr="00AB073D">
              <w:rPr>
                <w:bCs/>
                <w:color w:val="000000" w:themeColor="text1"/>
                <w:sz w:val="18"/>
                <w:szCs w:val="18"/>
              </w:rPr>
              <w:t>26 331,0</w:t>
            </w:r>
          </w:p>
        </w:tc>
        <w:tc>
          <w:tcPr>
            <w:tcW w:w="1133" w:type="dxa"/>
            <w:gridSpan w:val="4"/>
            <w:tcBorders>
              <w:top w:val="single" w:sz="4" w:space="0" w:color="auto"/>
              <w:left w:val="nil"/>
              <w:bottom w:val="single" w:sz="4" w:space="0" w:color="auto"/>
              <w:right w:val="single" w:sz="4" w:space="0" w:color="auto"/>
            </w:tcBorders>
            <w:noWrap/>
            <w:hideMark/>
          </w:tcPr>
          <w:p w14:paraId="40A23C30" w14:textId="77777777" w:rsidR="00703489" w:rsidRPr="00AB073D" w:rsidRDefault="00703489" w:rsidP="00AD49CF">
            <w:pPr>
              <w:ind w:firstLine="0"/>
              <w:jc w:val="center"/>
              <w:rPr>
                <w:color w:val="000000" w:themeColor="text1"/>
                <w:sz w:val="18"/>
                <w:szCs w:val="18"/>
              </w:rPr>
            </w:pPr>
            <w:r w:rsidRPr="00AB073D">
              <w:rPr>
                <w:bCs/>
                <w:color w:val="000000" w:themeColor="text1"/>
                <w:sz w:val="18"/>
                <w:szCs w:val="18"/>
              </w:rPr>
              <w:t>28 258,6</w:t>
            </w:r>
          </w:p>
        </w:tc>
        <w:tc>
          <w:tcPr>
            <w:tcW w:w="1163" w:type="dxa"/>
            <w:gridSpan w:val="5"/>
            <w:tcBorders>
              <w:top w:val="single" w:sz="4" w:space="0" w:color="auto"/>
              <w:left w:val="nil"/>
              <w:bottom w:val="single" w:sz="4" w:space="0" w:color="auto"/>
              <w:right w:val="single" w:sz="4" w:space="0" w:color="auto"/>
            </w:tcBorders>
            <w:noWrap/>
            <w:hideMark/>
          </w:tcPr>
          <w:p w14:paraId="2AEBDB79" w14:textId="77777777" w:rsidR="00703489" w:rsidRPr="00AB073D" w:rsidRDefault="00703489" w:rsidP="00AD49CF">
            <w:pPr>
              <w:ind w:firstLine="0"/>
              <w:jc w:val="center"/>
              <w:rPr>
                <w:color w:val="000000" w:themeColor="text1"/>
                <w:sz w:val="18"/>
                <w:szCs w:val="18"/>
              </w:rPr>
            </w:pPr>
            <w:r w:rsidRPr="00AB073D">
              <w:rPr>
                <w:bCs/>
                <w:color w:val="000000" w:themeColor="text1"/>
                <w:sz w:val="18"/>
                <w:szCs w:val="18"/>
              </w:rPr>
              <w:t>49 149,7</w:t>
            </w:r>
          </w:p>
        </w:tc>
        <w:tc>
          <w:tcPr>
            <w:tcW w:w="1134" w:type="dxa"/>
            <w:gridSpan w:val="3"/>
            <w:tcBorders>
              <w:top w:val="single" w:sz="4" w:space="0" w:color="auto"/>
              <w:left w:val="nil"/>
              <w:bottom w:val="single" w:sz="4" w:space="0" w:color="auto"/>
              <w:right w:val="single" w:sz="4" w:space="0" w:color="auto"/>
            </w:tcBorders>
            <w:noWrap/>
            <w:hideMark/>
          </w:tcPr>
          <w:p w14:paraId="354F8939" w14:textId="77777777" w:rsidR="00703489" w:rsidRPr="00AB073D" w:rsidRDefault="00703489" w:rsidP="00AD49CF">
            <w:pPr>
              <w:ind w:firstLine="0"/>
              <w:jc w:val="center"/>
              <w:rPr>
                <w:color w:val="000000" w:themeColor="text1"/>
                <w:sz w:val="18"/>
                <w:szCs w:val="18"/>
              </w:rPr>
            </w:pPr>
            <w:r w:rsidRPr="00AB073D">
              <w:rPr>
                <w:bCs/>
                <w:color w:val="000000" w:themeColor="text1"/>
                <w:sz w:val="18"/>
                <w:szCs w:val="18"/>
              </w:rPr>
              <w:t>0,0</w:t>
            </w:r>
          </w:p>
        </w:tc>
        <w:tc>
          <w:tcPr>
            <w:tcW w:w="1250" w:type="dxa"/>
            <w:tcBorders>
              <w:top w:val="single" w:sz="4" w:space="0" w:color="auto"/>
              <w:left w:val="nil"/>
              <w:bottom w:val="single" w:sz="4" w:space="0" w:color="auto"/>
              <w:right w:val="single" w:sz="4" w:space="0" w:color="auto"/>
            </w:tcBorders>
            <w:noWrap/>
            <w:hideMark/>
          </w:tcPr>
          <w:p w14:paraId="4750287F" w14:textId="77777777" w:rsidR="00703489" w:rsidRPr="00AB073D" w:rsidRDefault="00703489" w:rsidP="00AD49CF">
            <w:pPr>
              <w:ind w:firstLine="0"/>
              <w:jc w:val="center"/>
              <w:rPr>
                <w:color w:val="000000" w:themeColor="text1"/>
                <w:sz w:val="18"/>
                <w:szCs w:val="18"/>
              </w:rPr>
            </w:pPr>
            <w:r w:rsidRPr="00AB073D">
              <w:rPr>
                <w:bCs/>
                <w:color w:val="000000" w:themeColor="text1"/>
                <w:sz w:val="18"/>
                <w:szCs w:val="18"/>
              </w:rPr>
              <w:t>0,0</w:t>
            </w:r>
          </w:p>
        </w:tc>
        <w:tc>
          <w:tcPr>
            <w:tcW w:w="1133" w:type="dxa"/>
            <w:gridSpan w:val="3"/>
            <w:tcBorders>
              <w:top w:val="single" w:sz="4" w:space="0" w:color="auto"/>
              <w:left w:val="nil"/>
              <w:bottom w:val="single" w:sz="4" w:space="0" w:color="auto"/>
              <w:right w:val="single" w:sz="4" w:space="0" w:color="auto"/>
            </w:tcBorders>
          </w:tcPr>
          <w:p w14:paraId="692E7357"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275" w:type="dxa"/>
            <w:gridSpan w:val="3"/>
            <w:tcBorders>
              <w:top w:val="single" w:sz="4" w:space="0" w:color="auto"/>
              <w:left w:val="nil"/>
              <w:bottom w:val="single" w:sz="4" w:space="0" w:color="auto"/>
              <w:right w:val="single" w:sz="4" w:space="0" w:color="auto"/>
            </w:tcBorders>
          </w:tcPr>
          <w:p w14:paraId="360BBD54"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304" w:type="dxa"/>
            <w:gridSpan w:val="4"/>
            <w:tcBorders>
              <w:top w:val="single" w:sz="4" w:space="0" w:color="auto"/>
              <w:left w:val="single" w:sz="4" w:space="0" w:color="auto"/>
              <w:bottom w:val="single" w:sz="4" w:space="0" w:color="auto"/>
              <w:right w:val="single" w:sz="4" w:space="0" w:color="auto"/>
            </w:tcBorders>
            <w:noWrap/>
            <w:hideMark/>
          </w:tcPr>
          <w:p w14:paraId="7B6B087E"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131 937,9</w:t>
            </w:r>
          </w:p>
        </w:tc>
      </w:tr>
      <w:tr w:rsidR="00703489" w:rsidRPr="00AB073D" w14:paraId="5D421701" w14:textId="77777777" w:rsidTr="00AD49CF">
        <w:trPr>
          <w:gridAfter w:val="1"/>
          <w:wAfter w:w="13" w:type="dxa"/>
          <w:trHeight w:val="20"/>
          <w:jc w:val="center"/>
        </w:trPr>
        <w:tc>
          <w:tcPr>
            <w:tcW w:w="1552" w:type="dxa"/>
            <w:vMerge/>
            <w:tcBorders>
              <w:top w:val="single" w:sz="4" w:space="0" w:color="auto"/>
            </w:tcBorders>
            <w:vAlign w:val="center"/>
            <w:hideMark/>
          </w:tcPr>
          <w:p w14:paraId="14A59300"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tcBorders>
              <w:top w:val="single" w:sz="4" w:space="0" w:color="auto"/>
            </w:tcBorders>
            <w:vAlign w:val="center"/>
            <w:hideMark/>
          </w:tcPr>
          <w:p w14:paraId="2F0534A1"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tcBorders>
              <w:top w:val="single" w:sz="4" w:space="0" w:color="auto"/>
            </w:tcBorders>
            <w:vAlign w:val="center"/>
            <w:hideMark/>
          </w:tcPr>
          <w:p w14:paraId="75C0BEDB"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tcBorders>
              <w:top w:val="single" w:sz="4" w:space="0" w:color="auto"/>
            </w:tcBorders>
            <w:noWrap/>
            <w:hideMark/>
          </w:tcPr>
          <w:p w14:paraId="7E66C480"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областного бюджета</w:t>
            </w:r>
          </w:p>
        </w:tc>
        <w:tc>
          <w:tcPr>
            <w:tcW w:w="1275" w:type="dxa"/>
            <w:gridSpan w:val="4"/>
            <w:tcBorders>
              <w:top w:val="single" w:sz="4" w:space="0" w:color="auto"/>
              <w:left w:val="single" w:sz="4" w:space="0" w:color="auto"/>
              <w:bottom w:val="single" w:sz="4" w:space="0" w:color="auto"/>
              <w:right w:val="single" w:sz="4" w:space="0" w:color="auto"/>
            </w:tcBorders>
            <w:noWrap/>
            <w:hideMark/>
          </w:tcPr>
          <w:p w14:paraId="478D66E6"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single" w:sz="4" w:space="0" w:color="auto"/>
              <w:left w:val="nil"/>
              <w:bottom w:val="single" w:sz="4" w:space="0" w:color="auto"/>
              <w:right w:val="single" w:sz="4" w:space="0" w:color="auto"/>
            </w:tcBorders>
            <w:noWrap/>
            <w:hideMark/>
          </w:tcPr>
          <w:p w14:paraId="16B15DE6"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4"/>
            <w:tcBorders>
              <w:top w:val="single" w:sz="4" w:space="0" w:color="auto"/>
              <w:left w:val="nil"/>
              <w:bottom w:val="single" w:sz="4" w:space="0" w:color="auto"/>
              <w:right w:val="single" w:sz="4" w:space="0" w:color="auto"/>
            </w:tcBorders>
            <w:noWrap/>
            <w:hideMark/>
          </w:tcPr>
          <w:p w14:paraId="2D6BF9F4"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63" w:type="dxa"/>
            <w:gridSpan w:val="5"/>
            <w:tcBorders>
              <w:top w:val="single" w:sz="4" w:space="0" w:color="auto"/>
              <w:left w:val="nil"/>
              <w:bottom w:val="single" w:sz="4" w:space="0" w:color="auto"/>
              <w:right w:val="single" w:sz="4" w:space="0" w:color="auto"/>
            </w:tcBorders>
            <w:noWrap/>
            <w:hideMark/>
          </w:tcPr>
          <w:p w14:paraId="2260BE5D"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4" w:type="dxa"/>
            <w:gridSpan w:val="3"/>
            <w:tcBorders>
              <w:top w:val="single" w:sz="4" w:space="0" w:color="auto"/>
              <w:left w:val="nil"/>
              <w:bottom w:val="single" w:sz="4" w:space="0" w:color="auto"/>
              <w:right w:val="single" w:sz="4" w:space="0" w:color="auto"/>
            </w:tcBorders>
            <w:noWrap/>
            <w:hideMark/>
          </w:tcPr>
          <w:p w14:paraId="7473BC84"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50" w:type="dxa"/>
            <w:tcBorders>
              <w:top w:val="single" w:sz="4" w:space="0" w:color="auto"/>
              <w:left w:val="nil"/>
              <w:bottom w:val="single" w:sz="4" w:space="0" w:color="auto"/>
              <w:right w:val="single" w:sz="4" w:space="0" w:color="auto"/>
            </w:tcBorders>
            <w:noWrap/>
            <w:hideMark/>
          </w:tcPr>
          <w:p w14:paraId="1713FFC7"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single" w:sz="4" w:space="0" w:color="auto"/>
              <w:left w:val="nil"/>
              <w:bottom w:val="single" w:sz="4" w:space="0" w:color="auto"/>
              <w:right w:val="single" w:sz="4" w:space="0" w:color="auto"/>
            </w:tcBorders>
          </w:tcPr>
          <w:p w14:paraId="75483774"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75" w:type="dxa"/>
            <w:gridSpan w:val="3"/>
            <w:tcBorders>
              <w:top w:val="single" w:sz="4" w:space="0" w:color="auto"/>
              <w:left w:val="nil"/>
              <w:bottom w:val="single" w:sz="4" w:space="0" w:color="auto"/>
              <w:right w:val="single" w:sz="4" w:space="0" w:color="auto"/>
            </w:tcBorders>
          </w:tcPr>
          <w:p w14:paraId="6E8445E3"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304" w:type="dxa"/>
            <w:gridSpan w:val="4"/>
            <w:tcBorders>
              <w:top w:val="single" w:sz="4" w:space="0" w:color="auto"/>
              <w:left w:val="single" w:sz="4" w:space="0" w:color="auto"/>
              <w:bottom w:val="single" w:sz="4" w:space="0" w:color="auto"/>
              <w:right w:val="single" w:sz="4" w:space="0" w:color="auto"/>
            </w:tcBorders>
            <w:noWrap/>
            <w:hideMark/>
          </w:tcPr>
          <w:p w14:paraId="637A1345"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r>
      <w:tr w:rsidR="00703489" w:rsidRPr="00AB073D" w14:paraId="4FC07F92" w14:textId="77777777" w:rsidTr="00AD49CF">
        <w:trPr>
          <w:gridAfter w:val="1"/>
          <w:wAfter w:w="13" w:type="dxa"/>
          <w:trHeight w:val="20"/>
          <w:jc w:val="center"/>
        </w:trPr>
        <w:tc>
          <w:tcPr>
            <w:tcW w:w="1552" w:type="dxa"/>
            <w:vMerge/>
            <w:tcBorders>
              <w:top w:val="single" w:sz="4" w:space="0" w:color="auto"/>
              <w:bottom w:val="single" w:sz="4" w:space="0" w:color="auto"/>
            </w:tcBorders>
            <w:vAlign w:val="center"/>
            <w:hideMark/>
          </w:tcPr>
          <w:p w14:paraId="4B797281"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tcBorders>
              <w:top w:val="single" w:sz="4" w:space="0" w:color="auto"/>
              <w:bottom w:val="single" w:sz="4" w:space="0" w:color="auto"/>
            </w:tcBorders>
            <w:vAlign w:val="center"/>
            <w:hideMark/>
          </w:tcPr>
          <w:p w14:paraId="0D2AA358"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tcBorders>
              <w:top w:val="single" w:sz="4" w:space="0" w:color="auto"/>
              <w:bottom w:val="single" w:sz="4" w:space="0" w:color="auto"/>
            </w:tcBorders>
            <w:vAlign w:val="center"/>
            <w:hideMark/>
          </w:tcPr>
          <w:p w14:paraId="37C930B3"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tcBorders>
              <w:top w:val="single" w:sz="4" w:space="0" w:color="auto"/>
              <w:bottom w:val="single" w:sz="4" w:space="0" w:color="auto"/>
            </w:tcBorders>
            <w:noWrap/>
            <w:hideMark/>
          </w:tcPr>
          <w:p w14:paraId="3C5E12AD"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местного бюджета</w:t>
            </w:r>
          </w:p>
        </w:tc>
        <w:tc>
          <w:tcPr>
            <w:tcW w:w="1275" w:type="dxa"/>
            <w:gridSpan w:val="4"/>
            <w:tcBorders>
              <w:top w:val="single" w:sz="4" w:space="0" w:color="auto"/>
              <w:left w:val="single" w:sz="4" w:space="0" w:color="auto"/>
              <w:bottom w:val="single" w:sz="4" w:space="0" w:color="auto"/>
              <w:right w:val="single" w:sz="4" w:space="0" w:color="auto"/>
            </w:tcBorders>
            <w:noWrap/>
            <w:hideMark/>
          </w:tcPr>
          <w:p w14:paraId="7FFF53E8"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single" w:sz="4" w:space="0" w:color="auto"/>
              <w:left w:val="nil"/>
              <w:bottom w:val="single" w:sz="4" w:space="0" w:color="auto"/>
              <w:right w:val="single" w:sz="4" w:space="0" w:color="auto"/>
            </w:tcBorders>
            <w:noWrap/>
            <w:hideMark/>
          </w:tcPr>
          <w:p w14:paraId="0142DC0D"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4"/>
            <w:tcBorders>
              <w:top w:val="single" w:sz="4" w:space="0" w:color="auto"/>
              <w:left w:val="nil"/>
              <w:bottom w:val="single" w:sz="4" w:space="0" w:color="auto"/>
              <w:right w:val="single" w:sz="4" w:space="0" w:color="auto"/>
            </w:tcBorders>
            <w:noWrap/>
            <w:hideMark/>
          </w:tcPr>
          <w:p w14:paraId="7D00A06E"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63" w:type="dxa"/>
            <w:gridSpan w:val="5"/>
            <w:tcBorders>
              <w:top w:val="single" w:sz="4" w:space="0" w:color="auto"/>
              <w:left w:val="nil"/>
              <w:bottom w:val="single" w:sz="4" w:space="0" w:color="auto"/>
              <w:right w:val="single" w:sz="4" w:space="0" w:color="auto"/>
            </w:tcBorders>
            <w:noWrap/>
            <w:hideMark/>
          </w:tcPr>
          <w:p w14:paraId="1C17A7A2"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4" w:type="dxa"/>
            <w:gridSpan w:val="3"/>
            <w:tcBorders>
              <w:top w:val="single" w:sz="4" w:space="0" w:color="auto"/>
              <w:left w:val="nil"/>
              <w:bottom w:val="single" w:sz="4" w:space="0" w:color="auto"/>
              <w:right w:val="single" w:sz="4" w:space="0" w:color="auto"/>
            </w:tcBorders>
            <w:noWrap/>
            <w:hideMark/>
          </w:tcPr>
          <w:p w14:paraId="5286A0AE"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50" w:type="dxa"/>
            <w:tcBorders>
              <w:top w:val="single" w:sz="4" w:space="0" w:color="auto"/>
              <w:left w:val="nil"/>
              <w:bottom w:val="single" w:sz="4" w:space="0" w:color="auto"/>
              <w:right w:val="single" w:sz="4" w:space="0" w:color="auto"/>
            </w:tcBorders>
            <w:noWrap/>
            <w:hideMark/>
          </w:tcPr>
          <w:p w14:paraId="11CF2135"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single" w:sz="4" w:space="0" w:color="auto"/>
              <w:left w:val="nil"/>
              <w:bottom w:val="single" w:sz="4" w:space="0" w:color="auto"/>
              <w:right w:val="single" w:sz="4" w:space="0" w:color="auto"/>
            </w:tcBorders>
          </w:tcPr>
          <w:p w14:paraId="5239BA9B"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75" w:type="dxa"/>
            <w:gridSpan w:val="3"/>
            <w:tcBorders>
              <w:top w:val="single" w:sz="4" w:space="0" w:color="auto"/>
              <w:left w:val="nil"/>
              <w:bottom w:val="single" w:sz="4" w:space="0" w:color="auto"/>
              <w:right w:val="single" w:sz="4" w:space="0" w:color="auto"/>
            </w:tcBorders>
          </w:tcPr>
          <w:p w14:paraId="0BB8A9AC"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304" w:type="dxa"/>
            <w:gridSpan w:val="4"/>
            <w:tcBorders>
              <w:top w:val="single" w:sz="4" w:space="0" w:color="auto"/>
              <w:left w:val="single" w:sz="4" w:space="0" w:color="auto"/>
              <w:bottom w:val="single" w:sz="4" w:space="0" w:color="auto"/>
              <w:right w:val="single" w:sz="4" w:space="0" w:color="auto"/>
            </w:tcBorders>
            <w:noWrap/>
            <w:hideMark/>
          </w:tcPr>
          <w:p w14:paraId="4651EB66"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r>
      <w:tr w:rsidR="00703489" w:rsidRPr="00AB073D" w14:paraId="275EFC75" w14:textId="77777777" w:rsidTr="00AD49CF">
        <w:trPr>
          <w:gridAfter w:val="1"/>
          <w:wAfter w:w="13" w:type="dxa"/>
          <w:trHeight w:val="20"/>
          <w:jc w:val="center"/>
        </w:trPr>
        <w:tc>
          <w:tcPr>
            <w:tcW w:w="1552" w:type="dxa"/>
            <w:vMerge w:val="restart"/>
            <w:tcBorders>
              <w:top w:val="single" w:sz="4" w:space="0" w:color="auto"/>
            </w:tcBorders>
          </w:tcPr>
          <w:p w14:paraId="26EAE3E0"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 xml:space="preserve">п.5 </w:t>
            </w:r>
          </w:p>
          <w:p w14:paraId="1C34C811"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Федеральный проект «Современная школа»</w:t>
            </w:r>
          </w:p>
        </w:tc>
        <w:tc>
          <w:tcPr>
            <w:tcW w:w="701" w:type="dxa"/>
            <w:gridSpan w:val="3"/>
            <w:vMerge w:val="restart"/>
            <w:tcBorders>
              <w:top w:val="single" w:sz="4" w:space="0" w:color="auto"/>
            </w:tcBorders>
          </w:tcPr>
          <w:p w14:paraId="2FEBF6CA" w14:textId="77777777" w:rsidR="00703489" w:rsidRPr="00AB073D" w:rsidRDefault="00703489" w:rsidP="00AD49CF">
            <w:pPr>
              <w:autoSpaceDE w:val="0"/>
              <w:autoSpaceDN w:val="0"/>
              <w:adjustRightInd w:val="0"/>
              <w:ind w:firstLine="0"/>
              <w:rPr>
                <w:bCs/>
                <w:color w:val="000000" w:themeColor="text1"/>
                <w:sz w:val="18"/>
                <w:szCs w:val="18"/>
              </w:rPr>
            </w:pPr>
            <w:r w:rsidRPr="00AB073D">
              <w:rPr>
                <w:bCs/>
                <w:color w:val="000000" w:themeColor="text1"/>
                <w:sz w:val="18"/>
                <w:szCs w:val="18"/>
              </w:rPr>
              <w:t>2021-2028 гг.</w:t>
            </w:r>
          </w:p>
        </w:tc>
        <w:tc>
          <w:tcPr>
            <w:tcW w:w="1550" w:type="dxa"/>
            <w:vMerge w:val="restart"/>
            <w:tcBorders>
              <w:top w:val="single" w:sz="4" w:space="0" w:color="auto"/>
            </w:tcBorders>
          </w:tcPr>
          <w:p w14:paraId="0A67693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И.о.заместителя главы администрации (А.Е.Табакова),</w:t>
            </w:r>
          </w:p>
          <w:p w14:paraId="3C3C47E9"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УО и СПЗД</w:t>
            </w:r>
          </w:p>
        </w:tc>
        <w:tc>
          <w:tcPr>
            <w:tcW w:w="1416" w:type="dxa"/>
            <w:gridSpan w:val="3"/>
            <w:tcBorders>
              <w:top w:val="single" w:sz="4" w:space="0" w:color="auto"/>
            </w:tcBorders>
            <w:noWrap/>
          </w:tcPr>
          <w:p w14:paraId="6F9F82D1"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Всего </w:t>
            </w:r>
          </w:p>
        </w:tc>
        <w:tc>
          <w:tcPr>
            <w:tcW w:w="1275" w:type="dxa"/>
            <w:gridSpan w:val="4"/>
            <w:tcBorders>
              <w:top w:val="single" w:sz="4" w:space="0" w:color="auto"/>
              <w:left w:val="single" w:sz="4" w:space="0" w:color="auto"/>
              <w:bottom w:val="single" w:sz="4" w:space="0" w:color="auto"/>
              <w:right w:val="single" w:sz="4" w:space="0" w:color="auto"/>
            </w:tcBorders>
            <w:noWrap/>
          </w:tcPr>
          <w:p w14:paraId="556A8F93"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2 980,2</w:t>
            </w:r>
          </w:p>
        </w:tc>
        <w:tc>
          <w:tcPr>
            <w:tcW w:w="1133" w:type="dxa"/>
            <w:gridSpan w:val="3"/>
            <w:tcBorders>
              <w:top w:val="single" w:sz="4" w:space="0" w:color="auto"/>
              <w:left w:val="nil"/>
              <w:bottom w:val="single" w:sz="4" w:space="0" w:color="auto"/>
              <w:right w:val="single" w:sz="4" w:space="0" w:color="auto"/>
            </w:tcBorders>
            <w:noWrap/>
          </w:tcPr>
          <w:p w14:paraId="7412D9C9"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2 981,0</w:t>
            </w:r>
          </w:p>
        </w:tc>
        <w:tc>
          <w:tcPr>
            <w:tcW w:w="1133" w:type="dxa"/>
            <w:gridSpan w:val="4"/>
            <w:tcBorders>
              <w:top w:val="single" w:sz="4" w:space="0" w:color="auto"/>
              <w:left w:val="nil"/>
              <w:bottom w:val="single" w:sz="4" w:space="0" w:color="auto"/>
              <w:right w:val="single" w:sz="4" w:space="0" w:color="auto"/>
            </w:tcBorders>
            <w:noWrap/>
          </w:tcPr>
          <w:p w14:paraId="1239D6A1"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3049,8</w:t>
            </w:r>
          </w:p>
        </w:tc>
        <w:tc>
          <w:tcPr>
            <w:tcW w:w="1163" w:type="dxa"/>
            <w:gridSpan w:val="5"/>
            <w:tcBorders>
              <w:top w:val="single" w:sz="4" w:space="0" w:color="auto"/>
              <w:left w:val="nil"/>
              <w:bottom w:val="single" w:sz="4" w:space="0" w:color="auto"/>
              <w:right w:val="single" w:sz="4" w:space="0" w:color="auto"/>
            </w:tcBorders>
            <w:noWrap/>
          </w:tcPr>
          <w:p w14:paraId="4FEB9376"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3 112,0</w:t>
            </w:r>
          </w:p>
        </w:tc>
        <w:tc>
          <w:tcPr>
            <w:tcW w:w="1134" w:type="dxa"/>
            <w:gridSpan w:val="3"/>
            <w:tcBorders>
              <w:top w:val="single" w:sz="4" w:space="0" w:color="auto"/>
              <w:left w:val="nil"/>
              <w:bottom w:val="single" w:sz="4" w:space="0" w:color="auto"/>
              <w:right w:val="single" w:sz="4" w:space="0" w:color="auto"/>
            </w:tcBorders>
            <w:noWrap/>
          </w:tcPr>
          <w:p w14:paraId="1B84FFD1"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0,0</w:t>
            </w:r>
          </w:p>
        </w:tc>
        <w:tc>
          <w:tcPr>
            <w:tcW w:w="1250" w:type="dxa"/>
            <w:tcBorders>
              <w:top w:val="single" w:sz="4" w:space="0" w:color="auto"/>
              <w:left w:val="nil"/>
              <w:bottom w:val="single" w:sz="4" w:space="0" w:color="auto"/>
              <w:right w:val="single" w:sz="4" w:space="0" w:color="auto"/>
            </w:tcBorders>
            <w:noWrap/>
          </w:tcPr>
          <w:p w14:paraId="5856C89F"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0,0</w:t>
            </w:r>
          </w:p>
        </w:tc>
        <w:tc>
          <w:tcPr>
            <w:tcW w:w="1133" w:type="dxa"/>
            <w:gridSpan w:val="3"/>
            <w:tcBorders>
              <w:top w:val="single" w:sz="4" w:space="0" w:color="auto"/>
              <w:left w:val="nil"/>
              <w:bottom w:val="single" w:sz="4" w:space="0" w:color="auto"/>
              <w:right w:val="single" w:sz="4" w:space="0" w:color="auto"/>
            </w:tcBorders>
          </w:tcPr>
          <w:p w14:paraId="145B517C"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0,0</w:t>
            </w:r>
          </w:p>
        </w:tc>
        <w:tc>
          <w:tcPr>
            <w:tcW w:w="1275" w:type="dxa"/>
            <w:gridSpan w:val="3"/>
            <w:tcBorders>
              <w:top w:val="single" w:sz="4" w:space="0" w:color="auto"/>
              <w:left w:val="nil"/>
              <w:bottom w:val="single" w:sz="4" w:space="0" w:color="auto"/>
              <w:right w:val="single" w:sz="4" w:space="0" w:color="auto"/>
            </w:tcBorders>
          </w:tcPr>
          <w:p w14:paraId="0E51ADBC"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0,0</w:t>
            </w:r>
          </w:p>
        </w:tc>
        <w:tc>
          <w:tcPr>
            <w:tcW w:w="1304" w:type="dxa"/>
            <w:gridSpan w:val="4"/>
            <w:tcBorders>
              <w:top w:val="single" w:sz="4" w:space="0" w:color="auto"/>
              <w:left w:val="single" w:sz="4" w:space="0" w:color="auto"/>
              <w:bottom w:val="single" w:sz="4" w:space="0" w:color="auto"/>
              <w:right w:val="single" w:sz="4" w:space="0" w:color="auto"/>
            </w:tcBorders>
            <w:noWrap/>
          </w:tcPr>
          <w:p w14:paraId="6E82B4CD"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12 123,0</w:t>
            </w:r>
          </w:p>
        </w:tc>
      </w:tr>
      <w:tr w:rsidR="00703489" w:rsidRPr="00AB073D" w14:paraId="7A6FE6A2" w14:textId="77777777" w:rsidTr="00AD49CF">
        <w:trPr>
          <w:gridAfter w:val="1"/>
          <w:wAfter w:w="13" w:type="dxa"/>
          <w:trHeight w:val="20"/>
          <w:jc w:val="center"/>
        </w:trPr>
        <w:tc>
          <w:tcPr>
            <w:tcW w:w="1552" w:type="dxa"/>
            <w:vMerge/>
          </w:tcPr>
          <w:p w14:paraId="0207E235"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tcPr>
          <w:p w14:paraId="037DCC98"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tcPr>
          <w:p w14:paraId="0C1EA5B0"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tcPr>
          <w:p w14:paraId="0EC6F97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федерального бюджета</w:t>
            </w:r>
          </w:p>
        </w:tc>
        <w:tc>
          <w:tcPr>
            <w:tcW w:w="1275" w:type="dxa"/>
            <w:gridSpan w:val="4"/>
            <w:tcBorders>
              <w:top w:val="nil"/>
              <w:left w:val="single" w:sz="4" w:space="0" w:color="auto"/>
              <w:bottom w:val="single" w:sz="4" w:space="0" w:color="auto"/>
              <w:right w:val="single" w:sz="4" w:space="0" w:color="auto"/>
            </w:tcBorders>
            <w:noWrap/>
          </w:tcPr>
          <w:p w14:paraId="025D1F15"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noWrap/>
          </w:tcPr>
          <w:p w14:paraId="497E14D6"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4"/>
            <w:tcBorders>
              <w:top w:val="nil"/>
              <w:left w:val="nil"/>
              <w:bottom w:val="single" w:sz="4" w:space="0" w:color="auto"/>
              <w:right w:val="single" w:sz="4" w:space="0" w:color="auto"/>
            </w:tcBorders>
            <w:noWrap/>
          </w:tcPr>
          <w:p w14:paraId="04F23608"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63" w:type="dxa"/>
            <w:gridSpan w:val="5"/>
            <w:tcBorders>
              <w:top w:val="nil"/>
              <w:left w:val="nil"/>
              <w:bottom w:val="single" w:sz="4" w:space="0" w:color="auto"/>
              <w:right w:val="single" w:sz="4" w:space="0" w:color="auto"/>
            </w:tcBorders>
            <w:noWrap/>
          </w:tcPr>
          <w:p w14:paraId="5B0F84AE"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4" w:type="dxa"/>
            <w:gridSpan w:val="3"/>
            <w:tcBorders>
              <w:top w:val="nil"/>
              <w:left w:val="nil"/>
              <w:bottom w:val="single" w:sz="4" w:space="0" w:color="auto"/>
              <w:right w:val="single" w:sz="4" w:space="0" w:color="auto"/>
            </w:tcBorders>
            <w:noWrap/>
          </w:tcPr>
          <w:p w14:paraId="7D61F4C1"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50" w:type="dxa"/>
            <w:tcBorders>
              <w:top w:val="nil"/>
              <w:left w:val="nil"/>
              <w:bottom w:val="single" w:sz="4" w:space="0" w:color="auto"/>
              <w:right w:val="single" w:sz="4" w:space="0" w:color="auto"/>
            </w:tcBorders>
            <w:noWrap/>
          </w:tcPr>
          <w:p w14:paraId="31F77F62"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tcPr>
          <w:p w14:paraId="7EDEA266"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75" w:type="dxa"/>
            <w:gridSpan w:val="3"/>
            <w:tcBorders>
              <w:top w:val="single" w:sz="4" w:space="0" w:color="auto"/>
              <w:left w:val="nil"/>
              <w:bottom w:val="single" w:sz="4" w:space="0" w:color="auto"/>
              <w:right w:val="single" w:sz="4" w:space="0" w:color="auto"/>
            </w:tcBorders>
          </w:tcPr>
          <w:p w14:paraId="3E090E0D"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304" w:type="dxa"/>
            <w:gridSpan w:val="4"/>
            <w:tcBorders>
              <w:top w:val="nil"/>
              <w:left w:val="single" w:sz="4" w:space="0" w:color="auto"/>
              <w:bottom w:val="single" w:sz="4" w:space="0" w:color="auto"/>
              <w:right w:val="single" w:sz="4" w:space="0" w:color="auto"/>
            </w:tcBorders>
            <w:noWrap/>
          </w:tcPr>
          <w:p w14:paraId="7C6CF13F"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r>
      <w:tr w:rsidR="00703489" w:rsidRPr="00AB073D" w14:paraId="071C9A91" w14:textId="77777777" w:rsidTr="00AD49CF">
        <w:trPr>
          <w:gridAfter w:val="1"/>
          <w:wAfter w:w="13" w:type="dxa"/>
          <w:trHeight w:val="20"/>
          <w:jc w:val="center"/>
        </w:trPr>
        <w:tc>
          <w:tcPr>
            <w:tcW w:w="1552" w:type="dxa"/>
            <w:vMerge/>
          </w:tcPr>
          <w:p w14:paraId="31EFD2A8"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tcPr>
          <w:p w14:paraId="58714FF8"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tcPr>
          <w:p w14:paraId="0E15CE3D"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tcPr>
          <w:p w14:paraId="7595B846"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областного бюджета</w:t>
            </w:r>
          </w:p>
        </w:tc>
        <w:tc>
          <w:tcPr>
            <w:tcW w:w="1275" w:type="dxa"/>
            <w:gridSpan w:val="4"/>
            <w:tcBorders>
              <w:top w:val="nil"/>
              <w:left w:val="single" w:sz="4" w:space="0" w:color="auto"/>
              <w:bottom w:val="single" w:sz="4" w:space="0" w:color="auto"/>
              <w:right w:val="single" w:sz="4" w:space="0" w:color="auto"/>
            </w:tcBorders>
            <w:noWrap/>
          </w:tcPr>
          <w:p w14:paraId="0BCB4587"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2 980,2</w:t>
            </w:r>
          </w:p>
        </w:tc>
        <w:tc>
          <w:tcPr>
            <w:tcW w:w="1133" w:type="dxa"/>
            <w:gridSpan w:val="3"/>
            <w:tcBorders>
              <w:top w:val="nil"/>
              <w:left w:val="nil"/>
              <w:bottom w:val="single" w:sz="4" w:space="0" w:color="auto"/>
              <w:right w:val="single" w:sz="4" w:space="0" w:color="auto"/>
            </w:tcBorders>
            <w:noWrap/>
          </w:tcPr>
          <w:p w14:paraId="1036F555"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2 981,0</w:t>
            </w:r>
          </w:p>
        </w:tc>
        <w:tc>
          <w:tcPr>
            <w:tcW w:w="1133" w:type="dxa"/>
            <w:gridSpan w:val="4"/>
            <w:tcBorders>
              <w:top w:val="nil"/>
              <w:left w:val="nil"/>
              <w:bottom w:val="single" w:sz="4" w:space="0" w:color="auto"/>
              <w:right w:val="single" w:sz="4" w:space="0" w:color="auto"/>
            </w:tcBorders>
            <w:noWrap/>
          </w:tcPr>
          <w:p w14:paraId="276E7494"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3049,8</w:t>
            </w:r>
          </w:p>
        </w:tc>
        <w:tc>
          <w:tcPr>
            <w:tcW w:w="1163" w:type="dxa"/>
            <w:gridSpan w:val="5"/>
            <w:tcBorders>
              <w:top w:val="nil"/>
              <w:left w:val="nil"/>
              <w:bottom w:val="single" w:sz="4" w:space="0" w:color="auto"/>
              <w:right w:val="single" w:sz="4" w:space="0" w:color="auto"/>
            </w:tcBorders>
            <w:noWrap/>
          </w:tcPr>
          <w:p w14:paraId="537B1C2B"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3 112,0</w:t>
            </w:r>
          </w:p>
        </w:tc>
        <w:tc>
          <w:tcPr>
            <w:tcW w:w="1134" w:type="dxa"/>
            <w:gridSpan w:val="3"/>
            <w:tcBorders>
              <w:top w:val="nil"/>
              <w:left w:val="nil"/>
              <w:bottom w:val="single" w:sz="4" w:space="0" w:color="auto"/>
              <w:right w:val="single" w:sz="4" w:space="0" w:color="auto"/>
            </w:tcBorders>
            <w:noWrap/>
          </w:tcPr>
          <w:p w14:paraId="34F4859F"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50" w:type="dxa"/>
            <w:tcBorders>
              <w:top w:val="nil"/>
              <w:left w:val="nil"/>
              <w:bottom w:val="single" w:sz="4" w:space="0" w:color="auto"/>
              <w:right w:val="single" w:sz="4" w:space="0" w:color="auto"/>
            </w:tcBorders>
            <w:noWrap/>
          </w:tcPr>
          <w:p w14:paraId="23B70319"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tcPr>
          <w:p w14:paraId="3EFEA3DC"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75" w:type="dxa"/>
            <w:gridSpan w:val="3"/>
            <w:tcBorders>
              <w:top w:val="single" w:sz="4" w:space="0" w:color="auto"/>
              <w:left w:val="nil"/>
              <w:bottom w:val="single" w:sz="4" w:space="0" w:color="auto"/>
              <w:right w:val="single" w:sz="4" w:space="0" w:color="auto"/>
            </w:tcBorders>
          </w:tcPr>
          <w:p w14:paraId="49E0F73A"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304" w:type="dxa"/>
            <w:gridSpan w:val="4"/>
            <w:tcBorders>
              <w:top w:val="nil"/>
              <w:left w:val="single" w:sz="4" w:space="0" w:color="auto"/>
              <w:bottom w:val="single" w:sz="4" w:space="0" w:color="auto"/>
              <w:right w:val="single" w:sz="4" w:space="0" w:color="auto"/>
            </w:tcBorders>
            <w:noWrap/>
          </w:tcPr>
          <w:p w14:paraId="567950C6"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12 123,0</w:t>
            </w:r>
          </w:p>
        </w:tc>
      </w:tr>
      <w:tr w:rsidR="00703489" w:rsidRPr="00AB073D" w14:paraId="7991B554" w14:textId="77777777" w:rsidTr="00AD49CF">
        <w:trPr>
          <w:gridAfter w:val="1"/>
          <w:wAfter w:w="13" w:type="dxa"/>
          <w:trHeight w:val="20"/>
          <w:jc w:val="center"/>
        </w:trPr>
        <w:tc>
          <w:tcPr>
            <w:tcW w:w="1552" w:type="dxa"/>
            <w:vMerge/>
          </w:tcPr>
          <w:p w14:paraId="6F626FF5"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tcPr>
          <w:p w14:paraId="2E6E0E8E"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tcPr>
          <w:p w14:paraId="4F311D80"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tcPr>
          <w:p w14:paraId="2A458F05"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местного бюджета</w:t>
            </w:r>
          </w:p>
        </w:tc>
        <w:tc>
          <w:tcPr>
            <w:tcW w:w="1275" w:type="dxa"/>
            <w:gridSpan w:val="4"/>
            <w:tcBorders>
              <w:top w:val="nil"/>
              <w:left w:val="single" w:sz="4" w:space="0" w:color="auto"/>
              <w:bottom w:val="single" w:sz="4" w:space="0" w:color="auto"/>
              <w:right w:val="single" w:sz="4" w:space="0" w:color="auto"/>
            </w:tcBorders>
            <w:noWrap/>
          </w:tcPr>
          <w:p w14:paraId="498C6C49"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noWrap/>
          </w:tcPr>
          <w:p w14:paraId="2B231293"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4"/>
            <w:tcBorders>
              <w:top w:val="nil"/>
              <w:left w:val="nil"/>
              <w:bottom w:val="single" w:sz="4" w:space="0" w:color="auto"/>
              <w:right w:val="single" w:sz="4" w:space="0" w:color="auto"/>
            </w:tcBorders>
            <w:noWrap/>
          </w:tcPr>
          <w:p w14:paraId="7B8C5403"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63" w:type="dxa"/>
            <w:gridSpan w:val="5"/>
            <w:tcBorders>
              <w:top w:val="nil"/>
              <w:left w:val="nil"/>
              <w:bottom w:val="single" w:sz="4" w:space="0" w:color="auto"/>
              <w:right w:val="single" w:sz="4" w:space="0" w:color="auto"/>
            </w:tcBorders>
            <w:noWrap/>
          </w:tcPr>
          <w:p w14:paraId="517FE349"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4" w:type="dxa"/>
            <w:gridSpan w:val="3"/>
            <w:tcBorders>
              <w:top w:val="nil"/>
              <w:left w:val="nil"/>
              <w:bottom w:val="single" w:sz="4" w:space="0" w:color="auto"/>
              <w:right w:val="single" w:sz="4" w:space="0" w:color="auto"/>
            </w:tcBorders>
            <w:noWrap/>
          </w:tcPr>
          <w:p w14:paraId="323F4C73"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50" w:type="dxa"/>
            <w:tcBorders>
              <w:top w:val="nil"/>
              <w:left w:val="nil"/>
              <w:bottom w:val="single" w:sz="4" w:space="0" w:color="auto"/>
              <w:right w:val="single" w:sz="4" w:space="0" w:color="auto"/>
            </w:tcBorders>
            <w:noWrap/>
          </w:tcPr>
          <w:p w14:paraId="4164A4F4"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tcPr>
          <w:p w14:paraId="4D1901ED"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75" w:type="dxa"/>
            <w:gridSpan w:val="3"/>
            <w:tcBorders>
              <w:top w:val="single" w:sz="4" w:space="0" w:color="auto"/>
              <w:left w:val="nil"/>
              <w:bottom w:val="single" w:sz="4" w:space="0" w:color="auto"/>
              <w:right w:val="single" w:sz="4" w:space="0" w:color="auto"/>
            </w:tcBorders>
          </w:tcPr>
          <w:p w14:paraId="536BC068"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304" w:type="dxa"/>
            <w:gridSpan w:val="4"/>
            <w:tcBorders>
              <w:top w:val="nil"/>
              <w:left w:val="single" w:sz="4" w:space="0" w:color="auto"/>
              <w:bottom w:val="single" w:sz="4" w:space="0" w:color="auto"/>
              <w:right w:val="single" w:sz="4" w:space="0" w:color="auto"/>
            </w:tcBorders>
            <w:noWrap/>
          </w:tcPr>
          <w:p w14:paraId="67C1316B"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r>
      <w:tr w:rsidR="00703489" w:rsidRPr="00AB073D" w14:paraId="45E92A69" w14:textId="77777777" w:rsidTr="00AD49CF">
        <w:trPr>
          <w:gridAfter w:val="1"/>
          <w:wAfter w:w="13" w:type="dxa"/>
          <w:trHeight w:val="20"/>
          <w:jc w:val="center"/>
        </w:trPr>
        <w:tc>
          <w:tcPr>
            <w:tcW w:w="1552" w:type="dxa"/>
            <w:vMerge w:val="restart"/>
          </w:tcPr>
          <w:p w14:paraId="65E64116"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 xml:space="preserve">п.6 </w:t>
            </w:r>
          </w:p>
          <w:p w14:paraId="4D5BE6A5"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Федеральный проект «Патриотическое воспитание граждан Российской Федерации»</w:t>
            </w:r>
          </w:p>
        </w:tc>
        <w:tc>
          <w:tcPr>
            <w:tcW w:w="701" w:type="dxa"/>
            <w:gridSpan w:val="3"/>
            <w:vMerge w:val="restart"/>
          </w:tcPr>
          <w:p w14:paraId="59AC393B" w14:textId="77777777" w:rsidR="00703489" w:rsidRPr="00AB073D" w:rsidRDefault="00703489" w:rsidP="00AD49CF">
            <w:pPr>
              <w:autoSpaceDE w:val="0"/>
              <w:autoSpaceDN w:val="0"/>
              <w:adjustRightInd w:val="0"/>
              <w:ind w:firstLine="0"/>
              <w:rPr>
                <w:bCs/>
                <w:color w:val="000000" w:themeColor="text1"/>
                <w:sz w:val="18"/>
                <w:szCs w:val="18"/>
              </w:rPr>
            </w:pPr>
            <w:r w:rsidRPr="00AB073D">
              <w:rPr>
                <w:bCs/>
                <w:color w:val="000000" w:themeColor="text1"/>
                <w:sz w:val="18"/>
                <w:szCs w:val="18"/>
              </w:rPr>
              <w:t>2021-2028 гг.</w:t>
            </w:r>
          </w:p>
        </w:tc>
        <w:tc>
          <w:tcPr>
            <w:tcW w:w="1550" w:type="dxa"/>
            <w:vMerge w:val="restart"/>
          </w:tcPr>
          <w:p w14:paraId="3F1C7ED9"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И.о.заместителя главы администрации (А.Е.Табакова),</w:t>
            </w:r>
          </w:p>
          <w:p w14:paraId="433B32A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УО и СПЗД</w:t>
            </w:r>
          </w:p>
        </w:tc>
        <w:tc>
          <w:tcPr>
            <w:tcW w:w="1416" w:type="dxa"/>
            <w:gridSpan w:val="3"/>
            <w:noWrap/>
          </w:tcPr>
          <w:p w14:paraId="511433F9"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Всего </w:t>
            </w:r>
          </w:p>
        </w:tc>
        <w:tc>
          <w:tcPr>
            <w:tcW w:w="1275" w:type="dxa"/>
            <w:gridSpan w:val="4"/>
            <w:tcBorders>
              <w:top w:val="nil"/>
              <w:left w:val="single" w:sz="4" w:space="0" w:color="auto"/>
              <w:bottom w:val="single" w:sz="4" w:space="0" w:color="auto"/>
              <w:right w:val="single" w:sz="4" w:space="0" w:color="auto"/>
            </w:tcBorders>
            <w:noWrap/>
          </w:tcPr>
          <w:p w14:paraId="0F1AAD7A" w14:textId="77777777" w:rsidR="00703489" w:rsidRPr="00AB073D" w:rsidRDefault="00703489" w:rsidP="00AD49CF">
            <w:pPr>
              <w:ind w:firstLine="0"/>
              <w:jc w:val="center"/>
              <w:rPr>
                <w:b/>
                <w:color w:val="000000" w:themeColor="text1"/>
                <w:sz w:val="18"/>
                <w:szCs w:val="18"/>
              </w:rPr>
            </w:pPr>
            <w:r w:rsidRPr="00AB073D">
              <w:rPr>
                <w:b/>
                <w:bCs/>
                <w:color w:val="000000" w:themeColor="text1"/>
                <w:sz w:val="18"/>
                <w:szCs w:val="18"/>
              </w:rPr>
              <w:t>0,0</w:t>
            </w:r>
          </w:p>
        </w:tc>
        <w:tc>
          <w:tcPr>
            <w:tcW w:w="1133" w:type="dxa"/>
            <w:gridSpan w:val="3"/>
            <w:tcBorders>
              <w:top w:val="nil"/>
              <w:left w:val="nil"/>
              <w:bottom w:val="single" w:sz="4" w:space="0" w:color="auto"/>
              <w:right w:val="single" w:sz="4" w:space="0" w:color="auto"/>
            </w:tcBorders>
            <w:noWrap/>
          </w:tcPr>
          <w:p w14:paraId="0D7DE8E1" w14:textId="77777777" w:rsidR="00703489" w:rsidRPr="00AB073D" w:rsidRDefault="00703489" w:rsidP="00AD49CF">
            <w:pPr>
              <w:ind w:firstLine="0"/>
              <w:jc w:val="center"/>
              <w:rPr>
                <w:b/>
                <w:color w:val="000000" w:themeColor="text1"/>
                <w:sz w:val="18"/>
                <w:szCs w:val="18"/>
              </w:rPr>
            </w:pPr>
            <w:r w:rsidRPr="00AB073D">
              <w:rPr>
                <w:b/>
                <w:bCs/>
                <w:color w:val="000000" w:themeColor="text1"/>
                <w:sz w:val="18"/>
                <w:szCs w:val="18"/>
              </w:rPr>
              <w:t>3 037,2</w:t>
            </w:r>
          </w:p>
        </w:tc>
        <w:tc>
          <w:tcPr>
            <w:tcW w:w="1133" w:type="dxa"/>
            <w:gridSpan w:val="4"/>
            <w:tcBorders>
              <w:top w:val="nil"/>
              <w:left w:val="nil"/>
              <w:bottom w:val="single" w:sz="4" w:space="0" w:color="auto"/>
              <w:right w:val="single" w:sz="4" w:space="0" w:color="auto"/>
            </w:tcBorders>
            <w:noWrap/>
          </w:tcPr>
          <w:p w14:paraId="325BC51F" w14:textId="77777777" w:rsidR="00703489" w:rsidRPr="00AB073D" w:rsidRDefault="00703489" w:rsidP="00AD49CF">
            <w:pPr>
              <w:ind w:firstLine="0"/>
              <w:jc w:val="center"/>
              <w:rPr>
                <w:b/>
                <w:color w:val="000000" w:themeColor="text1"/>
                <w:sz w:val="18"/>
                <w:szCs w:val="18"/>
              </w:rPr>
            </w:pPr>
            <w:r w:rsidRPr="00AB073D">
              <w:rPr>
                <w:b/>
                <w:bCs/>
                <w:color w:val="000000" w:themeColor="text1"/>
                <w:sz w:val="18"/>
                <w:szCs w:val="18"/>
              </w:rPr>
              <w:t>4 808,2</w:t>
            </w:r>
          </w:p>
        </w:tc>
        <w:tc>
          <w:tcPr>
            <w:tcW w:w="1163" w:type="dxa"/>
            <w:gridSpan w:val="5"/>
            <w:tcBorders>
              <w:top w:val="nil"/>
              <w:left w:val="nil"/>
              <w:bottom w:val="single" w:sz="4" w:space="0" w:color="auto"/>
              <w:right w:val="single" w:sz="4" w:space="0" w:color="auto"/>
            </w:tcBorders>
            <w:noWrap/>
          </w:tcPr>
          <w:p w14:paraId="05A617BF" w14:textId="77777777" w:rsidR="00703489" w:rsidRPr="00AB073D" w:rsidRDefault="00703489" w:rsidP="00AD49CF">
            <w:pPr>
              <w:ind w:firstLine="0"/>
              <w:jc w:val="center"/>
              <w:rPr>
                <w:b/>
                <w:color w:val="000000" w:themeColor="text1"/>
                <w:sz w:val="18"/>
                <w:szCs w:val="18"/>
              </w:rPr>
            </w:pPr>
            <w:r w:rsidRPr="00AB073D">
              <w:rPr>
                <w:b/>
                <w:bCs/>
                <w:color w:val="000000" w:themeColor="text1"/>
                <w:sz w:val="18"/>
                <w:szCs w:val="18"/>
              </w:rPr>
              <w:t>4 803,2</w:t>
            </w:r>
          </w:p>
        </w:tc>
        <w:tc>
          <w:tcPr>
            <w:tcW w:w="1134" w:type="dxa"/>
            <w:gridSpan w:val="3"/>
            <w:tcBorders>
              <w:top w:val="nil"/>
              <w:left w:val="nil"/>
              <w:bottom w:val="single" w:sz="4" w:space="0" w:color="auto"/>
              <w:right w:val="single" w:sz="4" w:space="0" w:color="auto"/>
            </w:tcBorders>
            <w:noWrap/>
          </w:tcPr>
          <w:p w14:paraId="4FE9B9ED" w14:textId="77777777" w:rsidR="00703489" w:rsidRPr="00AB073D" w:rsidRDefault="00703489" w:rsidP="00AD49CF">
            <w:pPr>
              <w:ind w:firstLine="0"/>
              <w:jc w:val="center"/>
              <w:rPr>
                <w:b/>
                <w:color w:val="000000" w:themeColor="text1"/>
                <w:sz w:val="18"/>
                <w:szCs w:val="18"/>
              </w:rPr>
            </w:pPr>
            <w:r w:rsidRPr="00AB073D">
              <w:rPr>
                <w:b/>
                <w:bCs/>
                <w:color w:val="000000" w:themeColor="text1"/>
                <w:sz w:val="18"/>
                <w:szCs w:val="18"/>
              </w:rPr>
              <w:t>0,0</w:t>
            </w:r>
          </w:p>
        </w:tc>
        <w:tc>
          <w:tcPr>
            <w:tcW w:w="1250" w:type="dxa"/>
            <w:tcBorders>
              <w:top w:val="nil"/>
              <w:left w:val="nil"/>
              <w:bottom w:val="single" w:sz="4" w:space="0" w:color="auto"/>
              <w:right w:val="single" w:sz="4" w:space="0" w:color="auto"/>
            </w:tcBorders>
            <w:noWrap/>
          </w:tcPr>
          <w:p w14:paraId="548E9422"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0,0</w:t>
            </w:r>
          </w:p>
        </w:tc>
        <w:tc>
          <w:tcPr>
            <w:tcW w:w="1133" w:type="dxa"/>
            <w:gridSpan w:val="3"/>
            <w:tcBorders>
              <w:top w:val="nil"/>
              <w:left w:val="nil"/>
              <w:bottom w:val="single" w:sz="4" w:space="0" w:color="auto"/>
              <w:right w:val="single" w:sz="4" w:space="0" w:color="auto"/>
            </w:tcBorders>
          </w:tcPr>
          <w:p w14:paraId="7CD5D0C9"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0,0</w:t>
            </w:r>
          </w:p>
        </w:tc>
        <w:tc>
          <w:tcPr>
            <w:tcW w:w="1275" w:type="dxa"/>
            <w:gridSpan w:val="3"/>
            <w:tcBorders>
              <w:top w:val="single" w:sz="4" w:space="0" w:color="auto"/>
              <w:left w:val="nil"/>
              <w:bottom w:val="single" w:sz="4" w:space="0" w:color="auto"/>
              <w:right w:val="single" w:sz="4" w:space="0" w:color="auto"/>
            </w:tcBorders>
          </w:tcPr>
          <w:p w14:paraId="31B7B990"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0,0</w:t>
            </w:r>
          </w:p>
        </w:tc>
        <w:tc>
          <w:tcPr>
            <w:tcW w:w="1304" w:type="dxa"/>
            <w:gridSpan w:val="4"/>
            <w:tcBorders>
              <w:top w:val="nil"/>
              <w:left w:val="single" w:sz="4" w:space="0" w:color="auto"/>
              <w:bottom w:val="single" w:sz="4" w:space="0" w:color="auto"/>
              <w:right w:val="single" w:sz="4" w:space="0" w:color="auto"/>
            </w:tcBorders>
            <w:noWrap/>
          </w:tcPr>
          <w:p w14:paraId="70569D9B" w14:textId="77777777" w:rsidR="00703489" w:rsidRPr="00AB073D" w:rsidRDefault="00703489" w:rsidP="00AD49CF">
            <w:pPr>
              <w:ind w:firstLine="0"/>
              <w:jc w:val="center"/>
              <w:rPr>
                <w:b/>
                <w:color w:val="000000" w:themeColor="text1"/>
                <w:sz w:val="18"/>
                <w:szCs w:val="18"/>
              </w:rPr>
            </w:pPr>
            <w:r w:rsidRPr="00AB073D">
              <w:rPr>
                <w:b/>
                <w:bCs/>
                <w:color w:val="000000" w:themeColor="text1"/>
                <w:sz w:val="18"/>
                <w:szCs w:val="18"/>
              </w:rPr>
              <w:t>12 648,6</w:t>
            </w:r>
          </w:p>
        </w:tc>
      </w:tr>
      <w:tr w:rsidR="00703489" w:rsidRPr="00AB073D" w14:paraId="727865C8" w14:textId="77777777" w:rsidTr="00AD49CF">
        <w:trPr>
          <w:gridAfter w:val="1"/>
          <w:wAfter w:w="13" w:type="dxa"/>
          <w:trHeight w:val="20"/>
          <w:jc w:val="center"/>
        </w:trPr>
        <w:tc>
          <w:tcPr>
            <w:tcW w:w="1552" w:type="dxa"/>
            <w:vMerge/>
          </w:tcPr>
          <w:p w14:paraId="1D0CD597"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tcPr>
          <w:p w14:paraId="106AB45C"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tcPr>
          <w:p w14:paraId="6895F13B"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tcPr>
          <w:p w14:paraId="5B544D0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федерального бюджета</w:t>
            </w:r>
          </w:p>
        </w:tc>
        <w:tc>
          <w:tcPr>
            <w:tcW w:w="1275" w:type="dxa"/>
            <w:gridSpan w:val="4"/>
            <w:tcBorders>
              <w:top w:val="nil"/>
              <w:left w:val="single" w:sz="4" w:space="0" w:color="auto"/>
              <w:bottom w:val="single" w:sz="4" w:space="0" w:color="auto"/>
              <w:right w:val="single" w:sz="4" w:space="0" w:color="auto"/>
            </w:tcBorders>
            <w:noWrap/>
          </w:tcPr>
          <w:p w14:paraId="4C1C1BA0"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noWrap/>
          </w:tcPr>
          <w:p w14:paraId="6D5C9C4B"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2 915,7</w:t>
            </w:r>
          </w:p>
        </w:tc>
        <w:tc>
          <w:tcPr>
            <w:tcW w:w="1133" w:type="dxa"/>
            <w:gridSpan w:val="4"/>
            <w:tcBorders>
              <w:top w:val="nil"/>
              <w:left w:val="nil"/>
              <w:bottom w:val="single" w:sz="4" w:space="0" w:color="auto"/>
              <w:right w:val="single" w:sz="4" w:space="0" w:color="auto"/>
            </w:tcBorders>
            <w:noWrap/>
          </w:tcPr>
          <w:p w14:paraId="14E4DAEA"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4 615,9</w:t>
            </w:r>
          </w:p>
        </w:tc>
        <w:tc>
          <w:tcPr>
            <w:tcW w:w="1163" w:type="dxa"/>
            <w:gridSpan w:val="5"/>
            <w:tcBorders>
              <w:top w:val="nil"/>
              <w:left w:val="nil"/>
              <w:bottom w:val="single" w:sz="4" w:space="0" w:color="auto"/>
              <w:right w:val="single" w:sz="4" w:space="0" w:color="auto"/>
            </w:tcBorders>
            <w:noWrap/>
          </w:tcPr>
          <w:p w14:paraId="2AAF0B9D"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4 611,1</w:t>
            </w:r>
          </w:p>
        </w:tc>
        <w:tc>
          <w:tcPr>
            <w:tcW w:w="1134" w:type="dxa"/>
            <w:gridSpan w:val="3"/>
            <w:tcBorders>
              <w:top w:val="nil"/>
              <w:left w:val="nil"/>
              <w:bottom w:val="single" w:sz="4" w:space="0" w:color="auto"/>
              <w:right w:val="single" w:sz="4" w:space="0" w:color="auto"/>
            </w:tcBorders>
            <w:noWrap/>
          </w:tcPr>
          <w:p w14:paraId="185D6040"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50" w:type="dxa"/>
            <w:tcBorders>
              <w:top w:val="nil"/>
              <w:left w:val="nil"/>
              <w:bottom w:val="single" w:sz="4" w:space="0" w:color="auto"/>
              <w:right w:val="single" w:sz="4" w:space="0" w:color="auto"/>
            </w:tcBorders>
            <w:noWrap/>
          </w:tcPr>
          <w:p w14:paraId="51424566"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133" w:type="dxa"/>
            <w:gridSpan w:val="3"/>
            <w:tcBorders>
              <w:top w:val="nil"/>
              <w:left w:val="nil"/>
              <w:bottom w:val="single" w:sz="4" w:space="0" w:color="auto"/>
              <w:right w:val="single" w:sz="4" w:space="0" w:color="auto"/>
            </w:tcBorders>
          </w:tcPr>
          <w:p w14:paraId="766D4533"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275" w:type="dxa"/>
            <w:gridSpan w:val="3"/>
            <w:tcBorders>
              <w:top w:val="single" w:sz="4" w:space="0" w:color="auto"/>
              <w:left w:val="nil"/>
              <w:bottom w:val="single" w:sz="4" w:space="0" w:color="auto"/>
              <w:right w:val="single" w:sz="4" w:space="0" w:color="auto"/>
            </w:tcBorders>
          </w:tcPr>
          <w:p w14:paraId="5904ABFD"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304" w:type="dxa"/>
            <w:gridSpan w:val="4"/>
            <w:tcBorders>
              <w:top w:val="nil"/>
              <w:left w:val="single" w:sz="4" w:space="0" w:color="auto"/>
              <w:bottom w:val="single" w:sz="4" w:space="0" w:color="auto"/>
              <w:right w:val="single" w:sz="4" w:space="0" w:color="auto"/>
            </w:tcBorders>
            <w:noWrap/>
          </w:tcPr>
          <w:p w14:paraId="2346E97F"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12 142,7</w:t>
            </w:r>
          </w:p>
        </w:tc>
      </w:tr>
      <w:tr w:rsidR="00703489" w:rsidRPr="00AB073D" w14:paraId="6688C69F" w14:textId="77777777" w:rsidTr="00AD49CF">
        <w:trPr>
          <w:gridAfter w:val="1"/>
          <w:wAfter w:w="13" w:type="dxa"/>
          <w:trHeight w:val="20"/>
          <w:jc w:val="center"/>
        </w:trPr>
        <w:tc>
          <w:tcPr>
            <w:tcW w:w="1552" w:type="dxa"/>
            <w:vMerge/>
          </w:tcPr>
          <w:p w14:paraId="0FE58FC9"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tcPr>
          <w:p w14:paraId="74C9DBAC"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tcPr>
          <w:p w14:paraId="7EFD4486"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tcPr>
          <w:p w14:paraId="553AD060"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областного бюджета</w:t>
            </w:r>
          </w:p>
        </w:tc>
        <w:tc>
          <w:tcPr>
            <w:tcW w:w="1275" w:type="dxa"/>
            <w:gridSpan w:val="4"/>
            <w:tcBorders>
              <w:top w:val="nil"/>
              <w:left w:val="single" w:sz="4" w:space="0" w:color="auto"/>
              <w:bottom w:val="single" w:sz="4" w:space="0" w:color="auto"/>
              <w:right w:val="single" w:sz="4" w:space="0" w:color="auto"/>
            </w:tcBorders>
            <w:noWrap/>
          </w:tcPr>
          <w:p w14:paraId="4C58CAEA"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noWrap/>
          </w:tcPr>
          <w:p w14:paraId="056D5D43"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121,5</w:t>
            </w:r>
          </w:p>
        </w:tc>
        <w:tc>
          <w:tcPr>
            <w:tcW w:w="1133" w:type="dxa"/>
            <w:gridSpan w:val="4"/>
            <w:tcBorders>
              <w:top w:val="nil"/>
              <w:left w:val="nil"/>
              <w:bottom w:val="single" w:sz="4" w:space="0" w:color="auto"/>
              <w:right w:val="single" w:sz="4" w:space="0" w:color="auto"/>
            </w:tcBorders>
            <w:noWrap/>
          </w:tcPr>
          <w:p w14:paraId="4F9F762E"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192,3</w:t>
            </w:r>
          </w:p>
        </w:tc>
        <w:tc>
          <w:tcPr>
            <w:tcW w:w="1163" w:type="dxa"/>
            <w:gridSpan w:val="5"/>
            <w:tcBorders>
              <w:top w:val="nil"/>
              <w:left w:val="nil"/>
              <w:bottom w:val="single" w:sz="4" w:space="0" w:color="auto"/>
              <w:right w:val="single" w:sz="4" w:space="0" w:color="auto"/>
            </w:tcBorders>
            <w:noWrap/>
          </w:tcPr>
          <w:p w14:paraId="3385AE4F"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192,1</w:t>
            </w:r>
          </w:p>
        </w:tc>
        <w:tc>
          <w:tcPr>
            <w:tcW w:w="1134" w:type="dxa"/>
            <w:gridSpan w:val="3"/>
            <w:tcBorders>
              <w:top w:val="nil"/>
              <w:left w:val="nil"/>
              <w:bottom w:val="single" w:sz="4" w:space="0" w:color="auto"/>
              <w:right w:val="single" w:sz="4" w:space="0" w:color="auto"/>
            </w:tcBorders>
            <w:noWrap/>
          </w:tcPr>
          <w:p w14:paraId="2A7CE03F"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50" w:type="dxa"/>
            <w:tcBorders>
              <w:top w:val="nil"/>
              <w:left w:val="nil"/>
              <w:bottom w:val="single" w:sz="4" w:space="0" w:color="auto"/>
              <w:right w:val="single" w:sz="4" w:space="0" w:color="auto"/>
            </w:tcBorders>
            <w:noWrap/>
          </w:tcPr>
          <w:p w14:paraId="13B398AC"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133" w:type="dxa"/>
            <w:gridSpan w:val="3"/>
            <w:tcBorders>
              <w:top w:val="nil"/>
              <w:left w:val="nil"/>
              <w:bottom w:val="single" w:sz="4" w:space="0" w:color="auto"/>
              <w:right w:val="single" w:sz="4" w:space="0" w:color="auto"/>
            </w:tcBorders>
          </w:tcPr>
          <w:p w14:paraId="6BF4B268"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275" w:type="dxa"/>
            <w:gridSpan w:val="3"/>
            <w:tcBorders>
              <w:top w:val="single" w:sz="4" w:space="0" w:color="auto"/>
              <w:left w:val="nil"/>
              <w:bottom w:val="single" w:sz="4" w:space="0" w:color="auto"/>
              <w:right w:val="single" w:sz="4" w:space="0" w:color="auto"/>
            </w:tcBorders>
          </w:tcPr>
          <w:p w14:paraId="256D3B44"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304" w:type="dxa"/>
            <w:gridSpan w:val="4"/>
            <w:tcBorders>
              <w:top w:val="nil"/>
              <w:left w:val="single" w:sz="4" w:space="0" w:color="auto"/>
              <w:bottom w:val="single" w:sz="4" w:space="0" w:color="auto"/>
              <w:right w:val="single" w:sz="4" w:space="0" w:color="auto"/>
            </w:tcBorders>
            <w:noWrap/>
          </w:tcPr>
          <w:p w14:paraId="6A87605D"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505,9</w:t>
            </w:r>
          </w:p>
        </w:tc>
      </w:tr>
      <w:tr w:rsidR="00703489" w:rsidRPr="00AB073D" w14:paraId="3479AB0A" w14:textId="77777777" w:rsidTr="00AD49CF">
        <w:trPr>
          <w:gridAfter w:val="1"/>
          <w:wAfter w:w="13" w:type="dxa"/>
          <w:trHeight w:val="692"/>
          <w:jc w:val="center"/>
        </w:trPr>
        <w:tc>
          <w:tcPr>
            <w:tcW w:w="1552" w:type="dxa"/>
            <w:vMerge/>
          </w:tcPr>
          <w:p w14:paraId="28389EC0"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tcPr>
          <w:p w14:paraId="1F2EEF30"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tcPr>
          <w:p w14:paraId="669ACA32"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tcPr>
          <w:p w14:paraId="5B4BBE1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местного бюджета</w:t>
            </w:r>
          </w:p>
        </w:tc>
        <w:tc>
          <w:tcPr>
            <w:tcW w:w="1275" w:type="dxa"/>
            <w:gridSpan w:val="4"/>
            <w:tcBorders>
              <w:top w:val="nil"/>
              <w:left w:val="single" w:sz="4" w:space="0" w:color="auto"/>
              <w:bottom w:val="single" w:sz="4" w:space="0" w:color="auto"/>
              <w:right w:val="single" w:sz="4" w:space="0" w:color="auto"/>
            </w:tcBorders>
            <w:noWrap/>
          </w:tcPr>
          <w:p w14:paraId="03C9A2ED"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p w14:paraId="697C14A5" w14:textId="77777777" w:rsidR="00703489" w:rsidRPr="00AB073D" w:rsidRDefault="00703489" w:rsidP="00AD49CF">
            <w:pPr>
              <w:ind w:firstLine="0"/>
              <w:jc w:val="center"/>
              <w:rPr>
                <w:color w:val="000000" w:themeColor="text1"/>
                <w:sz w:val="18"/>
                <w:szCs w:val="18"/>
              </w:rPr>
            </w:pPr>
          </w:p>
        </w:tc>
        <w:tc>
          <w:tcPr>
            <w:tcW w:w="1133" w:type="dxa"/>
            <w:gridSpan w:val="3"/>
            <w:tcBorders>
              <w:top w:val="nil"/>
              <w:left w:val="nil"/>
              <w:bottom w:val="single" w:sz="4" w:space="0" w:color="auto"/>
              <w:right w:val="single" w:sz="4" w:space="0" w:color="auto"/>
            </w:tcBorders>
            <w:noWrap/>
          </w:tcPr>
          <w:p w14:paraId="5830E0C5"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4"/>
            <w:tcBorders>
              <w:top w:val="nil"/>
              <w:left w:val="nil"/>
              <w:bottom w:val="single" w:sz="4" w:space="0" w:color="auto"/>
              <w:right w:val="single" w:sz="4" w:space="0" w:color="auto"/>
            </w:tcBorders>
            <w:noWrap/>
          </w:tcPr>
          <w:p w14:paraId="662BD5CF"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63" w:type="dxa"/>
            <w:gridSpan w:val="5"/>
            <w:tcBorders>
              <w:top w:val="nil"/>
              <w:left w:val="nil"/>
              <w:bottom w:val="single" w:sz="4" w:space="0" w:color="auto"/>
              <w:right w:val="single" w:sz="4" w:space="0" w:color="auto"/>
            </w:tcBorders>
            <w:noWrap/>
          </w:tcPr>
          <w:p w14:paraId="3AB643C9"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4" w:type="dxa"/>
            <w:gridSpan w:val="3"/>
            <w:tcBorders>
              <w:top w:val="nil"/>
              <w:left w:val="nil"/>
              <w:bottom w:val="single" w:sz="4" w:space="0" w:color="auto"/>
              <w:right w:val="single" w:sz="4" w:space="0" w:color="auto"/>
            </w:tcBorders>
            <w:noWrap/>
          </w:tcPr>
          <w:p w14:paraId="7D534AD6"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50" w:type="dxa"/>
            <w:tcBorders>
              <w:top w:val="nil"/>
              <w:left w:val="nil"/>
              <w:bottom w:val="single" w:sz="4" w:space="0" w:color="auto"/>
              <w:right w:val="single" w:sz="4" w:space="0" w:color="auto"/>
            </w:tcBorders>
            <w:noWrap/>
          </w:tcPr>
          <w:p w14:paraId="7F6AE541"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133" w:type="dxa"/>
            <w:gridSpan w:val="3"/>
            <w:tcBorders>
              <w:top w:val="nil"/>
              <w:left w:val="nil"/>
              <w:bottom w:val="single" w:sz="4" w:space="0" w:color="auto"/>
              <w:right w:val="single" w:sz="4" w:space="0" w:color="auto"/>
            </w:tcBorders>
          </w:tcPr>
          <w:p w14:paraId="42E9F602" w14:textId="77777777" w:rsidR="00703489" w:rsidRPr="00AB073D" w:rsidRDefault="00703489" w:rsidP="00AD49CF">
            <w:pPr>
              <w:ind w:firstLine="0"/>
              <w:jc w:val="center"/>
              <w:rPr>
                <w:bCs/>
                <w:color w:val="000000" w:themeColor="text1"/>
                <w:sz w:val="18"/>
                <w:szCs w:val="18"/>
              </w:rPr>
            </w:pPr>
            <w:r w:rsidRPr="00AB073D">
              <w:rPr>
                <w:color w:val="000000" w:themeColor="text1"/>
                <w:sz w:val="18"/>
                <w:szCs w:val="18"/>
              </w:rPr>
              <w:t>0,0</w:t>
            </w:r>
          </w:p>
        </w:tc>
        <w:tc>
          <w:tcPr>
            <w:tcW w:w="1275" w:type="dxa"/>
            <w:gridSpan w:val="3"/>
            <w:tcBorders>
              <w:top w:val="single" w:sz="4" w:space="0" w:color="auto"/>
              <w:left w:val="nil"/>
              <w:bottom w:val="single" w:sz="4" w:space="0" w:color="auto"/>
              <w:right w:val="single" w:sz="4" w:space="0" w:color="auto"/>
            </w:tcBorders>
          </w:tcPr>
          <w:p w14:paraId="248F8D42"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304" w:type="dxa"/>
            <w:gridSpan w:val="4"/>
            <w:tcBorders>
              <w:top w:val="nil"/>
              <w:left w:val="single" w:sz="4" w:space="0" w:color="auto"/>
              <w:bottom w:val="single" w:sz="4" w:space="0" w:color="auto"/>
              <w:right w:val="single" w:sz="4" w:space="0" w:color="auto"/>
            </w:tcBorders>
            <w:noWrap/>
          </w:tcPr>
          <w:p w14:paraId="322AF159"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r>
      <w:tr w:rsidR="00703489" w:rsidRPr="00AB073D" w14:paraId="459E2D1A" w14:textId="77777777" w:rsidTr="00AD49CF">
        <w:trPr>
          <w:gridAfter w:val="1"/>
          <w:wAfter w:w="13" w:type="dxa"/>
          <w:trHeight w:val="345"/>
          <w:jc w:val="center"/>
        </w:trPr>
        <w:tc>
          <w:tcPr>
            <w:tcW w:w="1552" w:type="dxa"/>
            <w:vMerge w:val="restart"/>
          </w:tcPr>
          <w:p w14:paraId="3AA371F4" w14:textId="77777777" w:rsidR="00703489" w:rsidRPr="00AB073D" w:rsidRDefault="00703489" w:rsidP="00AD49CF">
            <w:pPr>
              <w:autoSpaceDE w:val="0"/>
              <w:autoSpaceDN w:val="0"/>
              <w:adjustRightInd w:val="0"/>
              <w:ind w:left="-32" w:firstLine="0"/>
              <w:jc w:val="center"/>
              <w:rPr>
                <w:bCs/>
                <w:color w:val="000000" w:themeColor="text1"/>
                <w:sz w:val="18"/>
                <w:szCs w:val="18"/>
              </w:rPr>
            </w:pPr>
            <w:r w:rsidRPr="00AB073D">
              <w:rPr>
                <w:bCs/>
                <w:color w:val="000000" w:themeColor="text1"/>
                <w:sz w:val="18"/>
                <w:szCs w:val="18"/>
              </w:rPr>
              <w:lastRenderedPageBreak/>
              <w:t xml:space="preserve">п.7 </w:t>
            </w:r>
          </w:p>
          <w:p w14:paraId="2B5776E2" w14:textId="77777777" w:rsidR="00703489" w:rsidRPr="00AB073D" w:rsidRDefault="00703489" w:rsidP="00AD49CF">
            <w:pPr>
              <w:autoSpaceDE w:val="0"/>
              <w:autoSpaceDN w:val="0"/>
              <w:adjustRightInd w:val="0"/>
              <w:ind w:left="-32" w:firstLine="0"/>
              <w:jc w:val="center"/>
              <w:rPr>
                <w:bCs/>
                <w:color w:val="000000" w:themeColor="text1"/>
                <w:sz w:val="18"/>
                <w:szCs w:val="18"/>
              </w:rPr>
            </w:pPr>
            <w:r w:rsidRPr="00AB073D">
              <w:rPr>
                <w:bCs/>
                <w:color w:val="000000" w:themeColor="text1"/>
                <w:sz w:val="18"/>
                <w:szCs w:val="18"/>
              </w:rPr>
              <w:t>Региональный проект «Стимулирование спроса на отечественные беспилотные авиационные системы»</w:t>
            </w:r>
          </w:p>
        </w:tc>
        <w:tc>
          <w:tcPr>
            <w:tcW w:w="701" w:type="dxa"/>
            <w:gridSpan w:val="3"/>
            <w:vMerge w:val="restart"/>
          </w:tcPr>
          <w:p w14:paraId="55787C64" w14:textId="77777777" w:rsidR="00703489" w:rsidRPr="00AB073D" w:rsidRDefault="00703489" w:rsidP="00AD49CF">
            <w:pPr>
              <w:autoSpaceDE w:val="0"/>
              <w:autoSpaceDN w:val="0"/>
              <w:adjustRightInd w:val="0"/>
              <w:ind w:firstLine="0"/>
              <w:rPr>
                <w:bCs/>
                <w:color w:val="000000" w:themeColor="text1"/>
                <w:sz w:val="18"/>
                <w:szCs w:val="18"/>
              </w:rPr>
            </w:pPr>
            <w:r w:rsidRPr="00AB073D">
              <w:rPr>
                <w:bCs/>
                <w:color w:val="000000" w:themeColor="text1"/>
                <w:sz w:val="18"/>
                <w:szCs w:val="18"/>
              </w:rPr>
              <w:t>2024-2028 гг.</w:t>
            </w:r>
          </w:p>
        </w:tc>
        <w:tc>
          <w:tcPr>
            <w:tcW w:w="1550" w:type="dxa"/>
            <w:vMerge w:val="restart"/>
          </w:tcPr>
          <w:p w14:paraId="0A48DC54"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И.о.заместителя главы администрации (А.Е.Табакова),</w:t>
            </w:r>
          </w:p>
          <w:p w14:paraId="28392762"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УО и СПЗД</w:t>
            </w:r>
          </w:p>
        </w:tc>
        <w:tc>
          <w:tcPr>
            <w:tcW w:w="1416" w:type="dxa"/>
            <w:gridSpan w:val="3"/>
            <w:noWrap/>
          </w:tcPr>
          <w:p w14:paraId="33A89C2A"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Всего </w:t>
            </w:r>
          </w:p>
        </w:tc>
        <w:tc>
          <w:tcPr>
            <w:tcW w:w="1275" w:type="dxa"/>
            <w:gridSpan w:val="4"/>
            <w:tcBorders>
              <w:top w:val="nil"/>
              <w:left w:val="single" w:sz="4" w:space="0" w:color="auto"/>
              <w:bottom w:val="single" w:sz="4" w:space="0" w:color="auto"/>
              <w:right w:val="single" w:sz="4" w:space="0" w:color="auto"/>
            </w:tcBorders>
            <w:noWrap/>
          </w:tcPr>
          <w:p w14:paraId="667BCE9F" w14:textId="77777777" w:rsidR="00703489" w:rsidRPr="00AB073D" w:rsidRDefault="00703489" w:rsidP="00AD49CF">
            <w:pPr>
              <w:ind w:firstLine="0"/>
              <w:jc w:val="center"/>
              <w:rPr>
                <w:b/>
                <w:color w:val="000000" w:themeColor="text1"/>
                <w:sz w:val="18"/>
                <w:szCs w:val="18"/>
              </w:rPr>
            </w:pPr>
            <w:r w:rsidRPr="00AB073D">
              <w:rPr>
                <w:b/>
                <w:bCs/>
                <w:color w:val="000000" w:themeColor="text1"/>
                <w:sz w:val="18"/>
                <w:szCs w:val="18"/>
              </w:rPr>
              <w:t>0,0</w:t>
            </w:r>
          </w:p>
        </w:tc>
        <w:tc>
          <w:tcPr>
            <w:tcW w:w="1133" w:type="dxa"/>
            <w:gridSpan w:val="3"/>
            <w:tcBorders>
              <w:top w:val="nil"/>
              <w:left w:val="nil"/>
              <w:bottom w:val="single" w:sz="4" w:space="0" w:color="auto"/>
              <w:right w:val="single" w:sz="4" w:space="0" w:color="auto"/>
            </w:tcBorders>
            <w:noWrap/>
          </w:tcPr>
          <w:p w14:paraId="36B2A206"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0,0</w:t>
            </w:r>
          </w:p>
        </w:tc>
        <w:tc>
          <w:tcPr>
            <w:tcW w:w="1133" w:type="dxa"/>
            <w:gridSpan w:val="4"/>
            <w:tcBorders>
              <w:top w:val="nil"/>
              <w:left w:val="nil"/>
              <w:bottom w:val="single" w:sz="4" w:space="0" w:color="auto"/>
              <w:right w:val="single" w:sz="4" w:space="0" w:color="auto"/>
            </w:tcBorders>
            <w:noWrap/>
          </w:tcPr>
          <w:p w14:paraId="7DFE881B"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0,0</w:t>
            </w:r>
          </w:p>
        </w:tc>
        <w:tc>
          <w:tcPr>
            <w:tcW w:w="1163" w:type="dxa"/>
            <w:gridSpan w:val="5"/>
            <w:tcBorders>
              <w:top w:val="nil"/>
              <w:left w:val="nil"/>
              <w:bottom w:val="single" w:sz="4" w:space="0" w:color="auto"/>
              <w:right w:val="single" w:sz="4" w:space="0" w:color="auto"/>
            </w:tcBorders>
            <w:noWrap/>
          </w:tcPr>
          <w:p w14:paraId="28B88266" w14:textId="77777777" w:rsidR="00703489" w:rsidRPr="00AB073D" w:rsidRDefault="00703489" w:rsidP="00AD49CF">
            <w:pPr>
              <w:ind w:firstLine="0"/>
              <w:jc w:val="center"/>
              <w:rPr>
                <w:b/>
                <w:color w:val="000000" w:themeColor="text1"/>
                <w:sz w:val="18"/>
                <w:szCs w:val="18"/>
              </w:rPr>
            </w:pPr>
            <w:r w:rsidRPr="00AB073D">
              <w:rPr>
                <w:b/>
                <w:bCs/>
                <w:color w:val="000000" w:themeColor="text1"/>
                <w:sz w:val="18"/>
                <w:szCs w:val="18"/>
              </w:rPr>
              <w:t>4 713,6</w:t>
            </w:r>
          </w:p>
        </w:tc>
        <w:tc>
          <w:tcPr>
            <w:tcW w:w="1134" w:type="dxa"/>
            <w:gridSpan w:val="3"/>
            <w:tcBorders>
              <w:top w:val="nil"/>
              <w:left w:val="nil"/>
              <w:bottom w:val="single" w:sz="4" w:space="0" w:color="auto"/>
              <w:right w:val="single" w:sz="4" w:space="0" w:color="auto"/>
            </w:tcBorders>
            <w:noWrap/>
          </w:tcPr>
          <w:p w14:paraId="496F5001"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5 344,6</w:t>
            </w:r>
          </w:p>
        </w:tc>
        <w:tc>
          <w:tcPr>
            <w:tcW w:w="1250" w:type="dxa"/>
            <w:tcBorders>
              <w:top w:val="nil"/>
              <w:left w:val="nil"/>
              <w:bottom w:val="single" w:sz="4" w:space="0" w:color="auto"/>
              <w:right w:val="single" w:sz="4" w:space="0" w:color="auto"/>
            </w:tcBorders>
            <w:noWrap/>
          </w:tcPr>
          <w:p w14:paraId="4E5D251B" w14:textId="77777777" w:rsidR="00703489" w:rsidRPr="00AB073D" w:rsidRDefault="00703489" w:rsidP="00AD49CF">
            <w:pPr>
              <w:ind w:firstLine="0"/>
              <w:jc w:val="center"/>
              <w:rPr>
                <w:b/>
                <w:bCs/>
                <w:color w:val="000000" w:themeColor="text1"/>
                <w:sz w:val="18"/>
                <w:szCs w:val="18"/>
              </w:rPr>
            </w:pPr>
            <w:r w:rsidRPr="00AB073D">
              <w:rPr>
                <w:b/>
                <w:color w:val="000000" w:themeColor="text1"/>
                <w:sz w:val="18"/>
                <w:szCs w:val="18"/>
              </w:rPr>
              <w:t>4 885,0</w:t>
            </w:r>
          </w:p>
        </w:tc>
        <w:tc>
          <w:tcPr>
            <w:tcW w:w="1133" w:type="dxa"/>
            <w:gridSpan w:val="3"/>
            <w:tcBorders>
              <w:top w:val="nil"/>
              <w:left w:val="nil"/>
              <w:bottom w:val="single" w:sz="4" w:space="0" w:color="auto"/>
              <w:right w:val="single" w:sz="4" w:space="0" w:color="auto"/>
            </w:tcBorders>
          </w:tcPr>
          <w:p w14:paraId="6665687B" w14:textId="77777777" w:rsidR="00703489" w:rsidRPr="00AB073D" w:rsidRDefault="00703489" w:rsidP="00AD49CF">
            <w:pPr>
              <w:ind w:firstLine="0"/>
              <w:jc w:val="center"/>
              <w:rPr>
                <w:b/>
                <w:bCs/>
                <w:color w:val="000000" w:themeColor="text1"/>
                <w:sz w:val="18"/>
                <w:szCs w:val="18"/>
              </w:rPr>
            </w:pPr>
            <w:r w:rsidRPr="00AB073D">
              <w:rPr>
                <w:b/>
                <w:color w:val="000000" w:themeColor="text1"/>
                <w:sz w:val="18"/>
                <w:szCs w:val="18"/>
              </w:rPr>
              <w:t>4 906,3</w:t>
            </w:r>
          </w:p>
        </w:tc>
        <w:tc>
          <w:tcPr>
            <w:tcW w:w="1275" w:type="dxa"/>
            <w:gridSpan w:val="3"/>
            <w:tcBorders>
              <w:top w:val="single" w:sz="4" w:space="0" w:color="auto"/>
              <w:left w:val="nil"/>
              <w:bottom w:val="single" w:sz="4" w:space="0" w:color="auto"/>
              <w:right w:val="single" w:sz="4" w:space="0" w:color="auto"/>
            </w:tcBorders>
          </w:tcPr>
          <w:p w14:paraId="5B661132"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5 109,4</w:t>
            </w:r>
          </w:p>
        </w:tc>
        <w:tc>
          <w:tcPr>
            <w:tcW w:w="1304" w:type="dxa"/>
            <w:gridSpan w:val="4"/>
            <w:tcBorders>
              <w:top w:val="nil"/>
              <w:left w:val="single" w:sz="4" w:space="0" w:color="auto"/>
              <w:bottom w:val="single" w:sz="4" w:space="0" w:color="auto"/>
              <w:right w:val="single" w:sz="4" w:space="0" w:color="auto"/>
            </w:tcBorders>
            <w:noWrap/>
          </w:tcPr>
          <w:p w14:paraId="75AE952F" w14:textId="77777777" w:rsidR="00703489" w:rsidRPr="00AB073D" w:rsidRDefault="00703489" w:rsidP="00AD49CF">
            <w:pPr>
              <w:ind w:firstLine="0"/>
              <w:jc w:val="center"/>
              <w:rPr>
                <w:b/>
                <w:color w:val="000000" w:themeColor="text1"/>
                <w:sz w:val="18"/>
                <w:szCs w:val="18"/>
              </w:rPr>
            </w:pPr>
            <w:r w:rsidRPr="00AB073D">
              <w:rPr>
                <w:b/>
                <w:bCs/>
                <w:color w:val="000000" w:themeColor="text1"/>
                <w:sz w:val="18"/>
                <w:szCs w:val="18"/>
              </w:rPr>
              <w:t>24 958,9</w:t>
            </w:r>
          </w:p>
        </w:tc>
      </w:tr>
      <w:tr w:rsidR="00703489" w:rsidRPr="00AB073D" w14:paraId="6DFE84E6" w14:textId="77777777" w:rsidTr="00AD49CF">
        <w:trPr>
          <w:gridAfter w:val="1"/>
          <w:wAfter w:w="13" w:type="dxa"/>
          <w:trHeight w:val="20"/>
          <w:jc w:val="center"/>
        </w:trPr>
        <w:tc>
          <w:tcPr>
            <w:tcW w:w="1552" w:type="dxa"/>
            <w:vMerge/>
          </w:tcPr>
          <w:p w14:paraId="60351031"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tcPr>
          <w:p w14:paraId="6EBB0828"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tcPr>
          <w:p w14:paraId="1834D700"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tcPr>
          <w:p w14:paraId="3E28E734"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федерального бюджета</w:t>
            </w:r>
          </w:p>
        </w:tc>
        <w:tc>
          <w:tcPr>
            <w:tcW w:w="1275" w:type="dxa"/>
            <w:gridSpan w:val="4"/>
            <w:tcBorders>
              <w:top w:val="nil"/>
              <w:left w:val="single" w:sz="4" w:space="0" w:color="auto"/>
              <w:bottom w:val="single" w:sz="4" w:space="0" w:color="auto"/>
              <w:right w:val="single" w:sz="4" w:space="0" w:color="auto"/>
            </w:tcBorders>
            <w:noWrap/>
          </w:tcPr>
          <w:p w14:paraId="423A8551"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noWrap/>
          </w:tcPr>
          <w:p w14:paraId="5A193C95"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4"/>
            <w:tcBorders>
              <w:top w:val="nil"/>
              <w:left w:val="nil"/>
              <w:bottom w:val="single" w:sz="4" w:space="0" w:color="auto"/>
              <w:right w:val="single" w:sz="4" w:space="0" w:color="auto"/>
            </w:tcBorders>
            <w:noWrap/>
          </w:tcPr>
          <w:p w14:paraId="1535F6E6"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63" w:type="dxa"/>
            <w:gridSpan w:val="5"/>
            <w:tcBorders>
              <w:top w:val="nil"/>
              <w:left w:val="nil"/>
              <w:bottom w:val="single" w:sz="4" w:space="0" w:color="auto"/>
              <w:right w:val="single" w:sz="4" w:space="0" w:color="auto"/>
            </w:tcBorders>
            <w:noWrap/>
          </w:tcPr>
          <w:p w14:paraId="524D9611"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4" w:type="dxa"/>
            <w:gridSpan w:val="3"/>
            <w:tcBorders>
              <w:top w:val="nil"/>
              <w:left w:val="nil"/>
              <w:bottom w:val="single" w:sz="4" w:space="0" w:color="auto"/>
              <w:right w:val="single" w:sz="4" w:space="0" w:color="auto"/>
            </w:tcBorders>
            <w:noWrap/>
          </w:tcPr>
          <w:p w14:paraId="0582F314"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50" w:type="dxa"/>
            <w:tcBorders>
              <w:top w:val="nil"/>
              <w:left w:val="nil"/>
              <w:bottom w:val="single" w:sz="4" w:space="0" w:color="auto"/>
              <w:right w:val="single" w:sz="4" w:space="0" w:color="auto"/>
            </w:tcBorders>
            <w:noWrap/>
          </w:tcPr>
          <w:p w14:paraId="0BB40522"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tcPr>
          <w:p w14:paraId="1435AC0A"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75" w:type="dxa"/>
            <w:gridSpan w:val="3"/>
            <w:tcBorders>
              <w:top w:val="single" w:sz="4" w:space="0" w:color="auto"/>
              <w:left w:val="nil"/>
              <w:bottom w:val="single" w:sz="4" w:space="0" w:color="auto"/>
              <w:right w:val="single" w:sz="4" w:space="0" w:color="auto"/>
            </w:tcBorders>
          </w:tcPr>
          <w:p w14:paraId="6A15C86F"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304" w:type="dxa"/>
            <w:gridSpan w:val="4"/>
            <w:tcBorders>
              <w:top w:val="nil"/>
              <w:left w:val="single" w:sz="4" w:space="0" w:color="auto"/>
              <w:bottom w:val="single" w:sz="4" w:space="0" w:color="auto"/>
              <w:right w:val="single" w:sz="4" w:space="0" w:color="auto"/>
            </w:tcBorders>
            <w:noWrap/>
          </w:tcPr>
          <w:p w14:paraId="60B72B21"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r>
      <w:tr w:rsidR="00703489" w:rsidRPr="00AB073D" w14:paraId="77911767" w14:textId="77777777" w:rsidTr="00AD49CF">
        <w:trPr>
          <w:gridAfter w:val="1"/>
          <w:wAfter w:w="13" w:type="dxa"/>
          <w:trHeight w:val="567"/>
          <w:jc w:val="center"/>
        </w:trPr>
        <w:tc>
          <w:tcPr>
            <w:tcW w:w="1552" w:type="dxa"/>
            <w:vMerge/>
          </w:tcPr>
          <w:p w14:paraId="583D6BAE"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tcPr>
          <w:p w14:paraId="4758E36D"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tcPr>
          <w:p w14:paraId="3819B80C"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tcPr>
          <w:p w14:paraId="4DB669F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областного бюджета</w:t>
            </w:r>
          </w:p>
        </w:tc>
        <w:tc>
          <w:tcPr>
            <w:tcW w:w="1275" w:type="dxa"/>
            <w:gridSpan w:val="4"/>
            <w:tcBorders>
              <w:top w:val="nil"/>
              <w:left w:val="single" w:sz="4" w:space="0" w:color="auto"/>
              <w:bottom w:val="single" w:sz="4" w:space="0" w:color="auto"/>
              <w:right w:val="single" w:sz="4" w:space="0" w:color="auto"/>
            </w:tcBorders>
            <w:noWrap/>
          </w:tcPr>
          <w:p w14:paraId="6A0C1F1D"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noWrap/>
          </w:tcPr>
          <w:p w14:paraId="6E129B6F"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4"/>
            <w:tcBorders>
              <w:top w:val="nil"/>
              <w:left w:val="nil"/>
              <w:bottom w:val="single" w:sz="4" w:space="0" w:color="auto"/>
              <w:right w:val="single" w:sz="4" w:space="0" w:color="auto"/>
            </w:tcBorders>
            <w:noWrap/>
          </w:tcPr>
          <w:p w14:paraId="5AE1F3D9"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63" w:type="dxa"/>
            <w:gridSpan w:val="5"/>
            <w:tcBorders>
              <w:top w:val="nil"/>
              <w:left w:val="nil"/>
              <w:bottom w:val="single" w:sz="4" w:space="0" w:color="auto"/>
              <w:right w:val="single" w:sz="4" w:space="0" w:color="auto"/>
            </w:tcBorders>
            <w:noWrap/>
          </w:tcPr>
          <w:p w14:paraId="2954B5DB"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4 713,6</w:t>
            </w:r>
          </w:p>
        </w:tc>
        <w:tc>
          <w:tcPr>
            <w:tcW w:w="1134" w:type="dxa"/>
            <w:gridSpan w:val="3"/>
            <w:tcBorders>
              <w:top w:val="nil"/>
              <w:left w:val="nil"/>
              <w:bottom w:val="single" w:sz="4" w:space="0" w:color="auto"/>
              <w:right w:val="single" w:sz="4" w:space="0" w:color="auto"/>
            </w:tcBorders>
            <w:noWrap/>
          </w:tcPr>
          <w:p w14:paraId="31D16D39"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5 344,6</w:t>
            </w:r>
          </w:p>
        </w:tc>
        <w:tc>
          <w:tcPr>
            <w:tcW w:w="1250" w:type="dxa"/>
            <w:tcBorders>
              <w:top w:val="nil"/>
              <w:left w:val="nil"/>
              <w:bottom w:val="single" w:sz="4" w:space="0" w:color="auto"/>
              <w:right w:val="single" w:sz="4" w:space="0" w:color="auto"/>
            </w:tcBorders>
            <w:noWrap/>
          </w:tcPr>
          <w:p w14:paraId="4A57F54E"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4 885,0</w:t>
            </w:r>
          </w:p>
        </w:tc>
        <w:tc>
          <w:tcPr>
            <w:tcW w:w="1133" w:type="dxa"/>
            <w:gridSpan w:val="3"/>
            <w:tcBorders>
              <w:top w:val="nil"/>
              <w:left w:val="nil"/>
              <w:bottom w:val="single" w:sz="4" w:space="0" w:color="auto"/>
              <w:right w:val="single" w:sz="4" w:space="0" w:color="auto"/>
            </w:tcBorders>
          </w:tcPr>
          <w:p w14:paraId="2B6A83C2"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4 906,3</w:t>
            </w:r>
          </w:p>
        </w:tc>
        <w:tc>
          <w:tcPr>
            <w:tcW w:w="1275" w:type="dxa"/>
            <w:gridSpan w:val="3"/>
            <w:tcBorders>
              <w:top w:val="single" w:sz="4" w:space="0" w:color="auto"/>
              <w:left w:val="nil"/>
              <w:bottom w:val="single" w:sz="4" w:space="0" w:color="auto"/>
              <w:right w:val="single" w:sz="4" w:space="0" w:color="auto"/>
            </w:tcBorders>
          </w:tcPr>
          <w:p w14:paraId="304D7BD3"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5 109,4</w:t>
            </w:r>
          </w:p>
        </w:tc>
        <w:tc>
          <w:tcPr>
            <w:tcW w:w="1304" w:type="dxa"/>
            <w:gridSpan w:val="4"/>
            <w:tcBorders>
              <w:top w:val="nil"/>
              <w:left w:val="single" w:sz="4" w:space="0" w:color="auto"/>
              <w:bottom w:val="single" w:sz="4" w:space="0" w:color="auto"/>
              <w:right w:val="single" w:sz="4" w:space="0" w:color="auto"/>
            </w:tcBorders>
            <w:noWrap/>
          </w:tcPr>
          <w:p w14:paraId="27941908" w14:textId="77777777" w:rsidR="00703489" w:rsidRPr="00AB073D" w:rsidRDefault="00703489" w:rsidP="00AD49CF">
            <w:pPr>
              <w:ind w:firstLine="0"/>
              <w:jc w:val="center"/>
              <w:rPr>
                <w:color w:val="000000" w:themeColor="text1"/>
                <w:sz w:val="18"/>
                <w:szCs w:val="18"/>
              </w:rPr>
            </w:pPr>
            <w:r w:rsidRPr="00AB073D">
              <w:rPr>
                <w:bCs/>
                <w:color w:val="000000" w:themeColor="text1"/>
                <w:sz w:val="18"/>
                <w:szCs w:val="18"/>
              </w:rPr>
              <w:t>24 958,9</w:t>
            </w:r>
          </w:p>
        </w:tc>
      </w:tr>
      <w:tr w:rsidR="00703489" w:rsidRPr="00AB073D" w14:paraId="144D008E" w14:textId="77777777" w:rsidTr="00AD49CF">
        <w:trPr>
          <w:gridAfter w:val="1"/>
          <w:wAfter w:w="13" w:type="dxa"/>
          <w:trHeight w:val="20"/>
          <w:jc w:val="center"/>
        </w:trPr>
        <w:tc>
          <w:tcPr>
            <w:tcW w:w="1552" w:type="dxa"/>
            <w:vMerge/>
          </w:tcPr>
          <w:p w14:paraId="143BBFE9"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tcPr>
          <w:p w14:paraId="533DF9ED"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tcPr>
          <w:p w14:paraId="0BA9E05A"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tcBorders>
              <w:bottom w:val="single" w:sz="4" w:space="0" w:color="auto"/>
            </w:tcBorders>
            <w:noWrap/>
          </w:tcPr>
          <w:p w14:paraId="0F109BB7"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местного бюджета</w:t>
            </w:r>
          </w:p>
          <w:p w14:paraId="0B3265BE"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275" w:type="dxa"/>
            <w:gridSpan w:val="4"/>
            <w:tcBorders>
              <w:top w:val="nil"/>
              <w:left w:val="single" w:sz="4" w:space="0" w:color="auto"/>
              <w:bottom w:val="single" w:sz="4" w:space="0" w:color="auto"/>
              <w:right w:val="single" w:sz="4" w:space="0" w:color="auto"/>
            </w:tcBorders>
            <w:noWrap/>
          </w:tcPr>
          <w:p w14:paraId="2775EE96"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p w14:paraId="724EABAF" w14:textId="77777777" w:rsidR="00703489" w:rsidRPr="00AB073D" w:rsidRDefault="00703489" w:rsidP="00AD49CF">
            <w:pPr>
              <w:ind w:firstLine="0"/>
              <w:jc w:val="center"/>
              <w:rPr>
                <w:color w:val="000000" w:themeColor="text1"/>
                <w:sz w:val="18"/>
                <w:szCs w:val="18"/>
              </w:rPr>
            </w:pPr>
          </w:p>
        </w:tc>
        <w:tc>
          <w:tcPr>
            <w:tcW w:w="1133" w:type="dxa"/>
            <w:gridSpan w:val="3"/>
            <w:tcBorders>
              <w:top w:val="nil"/>
              <w:left w:val="nil"/>
              <w:bottom w:val="single" w:sz="4" w:space="0" w:color="auto"/>
              <w:right w:val="single" w:sz="4" w:space="0" w:color="auto"/>
            </w:tcBorders>
            <w:noWrap/>
          </w:tcPr>
          <w:p w14:paraId="4F1D4572"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4"/>
            <w:tcBorders>
              <w:top w:val="nil"/>
              <w:left w:val="nil"/>
              <w:bottom w:val="single" w:sz="4" w:space="0" w:color="auto"/>
              <w:right w:val="single" w:sz="4" w:space="0" w:color="auto"/>
            </w:tcBorders>
            <w:noWrap/>
          </w:tcPr>
          <w:p w14:paraId="30FDFD68"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63" w:type="dxa"/>
            <w:gridSpan w:val="5"/>
            <w:tcBorders>
              <w:top w:val="nil"/>
              <w:left w:val="nil"/>
              <w:bottom w:val="single" w:sz="4" w:space="0" w:color="auto"/>
              <w:right w:val="single" w:sz="4" w:space="0" w:color="auto"/>
            </w:tcBorders>
            <w:noWrap/>
          </w:tcPr>
          <w:p w14:paraId="1AEF5434"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4" w:type="dxa"/>
            <w:gridSpan w:val="3"/>
            <w:tcBorders>
              <w:top w:val="nil"/>
              <w:left w:val="nil"/>
              <w:bottom w:val="single" w:sz="4" w:space="0" w:color="auto"/>
              <w:right w:val="single" w:sz="4" w:space="0" w:color="auto"/>
            </w:tcBorders>
            <w:noWrap/>
          </w:tcPr>
          <w:p w14:paraId="6A7E0510"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50" w:type="dxa"/>
            <w:tcBorders>
              <w:top w:val="nil"/>
              <w:left w:val="nil"/>
              <w:bottom w:val="single" w:sz="4" w:space="0" w:color="auto"/>
              <w:right w:val="single" w:sz="4" w:space="0" w:color="auto"/>
            </w:tcBorders>
            <w:noWrap/>
          </w:tcPr>
          <w:p w14:paraId="7F951D29"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tcPr>
          <w:p w14:paraId="168CB2BF"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75" w:type="dxa"/>
            <w:gridSpan w:val="3"/>
            <w:tcBorders>
              <w:top w:val="single" w:sz="4" w:space="0" w:color="auto"/>
              <w:left w:val="nil"/>
              <w:bottom w:val="single" w:sz="4" w:space="0" w:color="auto"/>
              <w:right w:val="single" w:sz="4" w:space="0" w:color="auto"/>
            </w:tcBorders>
          </w:tcPr>
          <w:p w14:paraId="2EB1FED0"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304" w:type="dxa"/>
            <w:gridSpan w:val="4"/>
            <w:tcBorders>
              <w:top w:val="nil"/>
              <w:left w:val="single" w:sz="4" w:space="0" w:color="auto"/>
              <w:bottom w:val="single" w:sz="4" w:space="0" w:color="auto"/>
              <w:right w:val="single" w:sz="4" w:space="0" w:color="auto"/>
            </w:tcBorders>
            <w:noWrap/>
          </w:tcPr>
          <w:p w14:paraId="7D893897"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r>
      <w:tr w:rsidR="00703489" w:rsidRPr="00AB073D" w14:paraId="763D22F8" w14:textId="77777777" w:rsidTr="00AD49CF">
        <w:trPr>
          <w:gridAfter w:val="1"/>
          <w:wAfter w:w="13" w:type="dxa"/>
          <w:trHeight w:val="20"/>
          <w:jc w:val="center"/>
        </w:trPr>
        <w:tc>
          <w:tcPr>
            <w:tcW w:w="1552" w:type="dxa"/>
            <w:vMerge w:val="restart"/>
          </w:tcPr>
          <w:p w14:paraId="691AF943" w14:textId="77777777" w:rsidR="00703489" w:rsidRPr="00AB073D" w:rsidRDefault="00703489" w:rsidP="00AD49CF">
            <w:pPr>
              <w:autoSpaceDE w:val="0"/>
              <w:autoSpaceDN w:val="0"/>
              <w:adjustRightInd w:val="0"/>
              <w:ind w:left="-32" w:firstLine="0"/>
              <w:jc w:val="center"/>
              <w:rPr>
                <w:bCs/>
                <w:color w:val="000000" w:themeColor="text1"/>
                <w:sz w:val="18"/>
                <w:szCs w:val="18"/>
              </w:rPr>
            </w:pPr>
            <w:r w:rsidRPr="00AB073D">
              <w:rPr>
                <w:bCs/>
                <w:color w:val="000000" w:themeColor="text1"/>
                <w:sz w:val="18"/>
                <w:szCs w:val="18"/>
              </w:rPr>
              <w:t xml:space="preserve">п.8 </w:t>
            </w:r>
          </w:p>
          <w:p w14:paraId="4AD96996" w14:textId="77777777" w:rsidR="00703489" w:rsidRPr="00AB073D" w:rsidRDefault="00703489" w:rsidP="00AD49CF">
            <w:pPr>
              <w:autoSpaceDE w:val="0"/>
              <w:autoSpaceDN w:val="0"/>
              <w:adjustRightInd w:val="0"/>
              <w:ind w:left="-32" w:firstLine="0"/>
              <w:jc w:val="center"/>
              <w:rPr>
                <w:bCs/>
                <w:color w:val="000000" w:themeColor="text1"/>
                <w:sz w:val="18"/>
                <w:szCs w:val="18"/>
              </w:rPr>
            </w:pPr>
            <w:r w:rsidRPr="00AB073D">
              <w:rPr>
                <w:bCs/>
                <w:color w:val="000000" w:themeColor="text1"/>
                <w:sz w:val="18"/>
                <w:szCs w:val="18"/>
              </w:rPr>
              <w:t>Региональный проект «Педагоги и наставники»</w:t>
            </w:r>
          </w:p>
          <w:p w14:paraId="11B48F10"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val="restart"/>
          </w:tcPr>
          <w:p w14:paraId="56E11E0C" w14:textId="77777777" w:rsidR="00703489" w:rsidRPr="00AB073D" w:rsidRDefault="00703489" w:rsidP="00AD49CF">
            <w:pPr>
              <w:autoSpaceDE w:val="0"/>
              <w:autoSpaceDN w:val="0"/>
              <w:adjustRightInd w:val="0"/>
              <w:ind w:firstLine="0"/>
              <w:rPr>
                <w:bCs/>
                <w:color w:val="000000" w:themeColor="text1"/>
                <w:sz w:val="18"/>
                <w:szCs w:val="18"/>
              </w:rPr>
            </w:pPr>
            <w:r w:rsidRPr="00AB073D">
              <w:rPr>
                <w:bCs/>
                <w:color w:val="000000" w:themeColor="text1"/>
                <w:sz w:val="18"/>
                <w:szCs w:val="18"/>
              </w:rPr>
              <w:t>2025-2028 гг</w:t>
            </w:r>
          </w:p>
        </w:tc>
        <w:tc>
          <w:tcPr>
            <w:tcW w:w="1550" w:type="dxa"/>
            <w:vMerge w:val="restart"/>
          </w:tcPr>
          <w:p w14:paraId="154A85E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И.о.заместителя главы администрации (А.Е.Табакова),</w:t>
            </w:r>
          </w:p>
          <w:p w14:paraId="66FFDD0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УО и СПЗД</w:t>
            </w:r>
          </w:p>
        </w:tc>
        <w:tc>
          <w:tcPr>
            <w:tcW w:w="1416" w:type="dxa"/>
            <w:gridSpan w:val="3"/>
            <w:tcBorders>
              <w:top w:val="single" w:sz="4" w:space="0" w:color="auto"/>
            </w:tcBorders>
            <w:noWrap/>
          </w:tcPr>
          <w:p w14:paraId="00D0891B"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Всего </w:t>
            </w:r>
          </w:p>
        </w:tc>
        <w:tc>
          <w:tcPr>
            <w:tcW w:w="1275" w:type="dxa"/>
            <w:gridSpan w:val="4"/>
            <w:tcBorders>
              <w:top w:val="single" w:sz="4" w:space="0" w:color="auto"/>
              <w:left w:val="single" w:sz="4" w:space="0" w:color="auto"/>
              <w:bottom w:val="single" w:sz="4" w:space="0" w:color="auto"/>
              <w:right w:val="single" w:sz="4" w:space="0" w:color="auto"/>
            </w:tcBorders>
            <w:noWrap/>
          </w:tcPr>
          <w:p w14:paraId="5B287F90"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0,0</w:t>
            </w:r>
          </w:p>
        </w:tc>
        <w:tc>
          <w:tcPr>
            <w:tcW w:w="1133" w:type="dxa"/>
            <w:gridSpan w:val="3"/>
            <w:tcBorders>
              <w:top w:val="single" w:sz="4" w:space="0" w:color="auto"/>
              <w:left w:val="nil"/>
              <w:bottom w:val="single" w:sz="4" w:space="0" w:color="auto"/>
              <w:right w:val="single" w:sz="4" w:space="0" w:color="auto"/>
            </w:tcBorders>
            <w:noWrap/>
          </w:tcPr>
          <w:p w14:paraId="3BB29E57"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0,0</w:t>
            </w:r>
          </w:p>
        </w:tc>
        <w:tc>
          <w:tcPr>
            <w:tcW w:w="1133" w:type="dxa"/>
            <w:gridSpan w:val="4"/>
            <w:tcBorders>
              <w:top w:val="single" w:sz="4" w:space="0" w:color="auto"/>
              <w:left w:val="nil"/>
              <w:bottom w:val="single" w:sz="4" w:space="0" w:color="auto"/>
              <w:right w:val="single" w:sz="4" w:space="0" w:color="auto"/>
            </w:tcBorders>
            <w:noWrap/>
          </w:tcPr>
          <w:p w14:paraId="4E714B8B"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0,0</w:t>
            </w:r>
          </w:p>
        </w:tc>
        <w:tc>
          <w:tcPr>
            <w:tcW w:w="1163" w:type="dxa"/>
            <w:gridSpan w:val="5"/>
            <w:tcBorders>
              <w:top w:val="single" w:sz="4" w:space="0" w:color="auto"/>
              <w:left w:val="nil"/>
              <w:bottom w:val="single" w:sz="4" w:space="0" w:color="auto"/>
              <w:right w:val="single" w:sz="4" w:space="0" w:color="auto"/>
            </w:tcBorders>
            <w:noWrap/>
          </w:tcPr>
          <w:p w14:paraId="6B6BE876"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0,0</w:t>
            </w:r>
          </w:p>
        </w:tc>
        <w:tc>
          <w:tcPr>
            <w:tcW w:w="1134" w:type="dxa"/>
            <w:gridSpan w:val="3"/>
            <w:tcBorders>
              <w:top w:val="single" w:sz="4" w:space="0" w:color="auto"/>
              <w:left w:val="nil"/>
              <w:bottom w:val="single" w:sz="4" w:space="0" w:color="auto"/>
              <w:right w:val="single" w:sz="4" w:space="0" w:color="auto"/>
            </w:tcBorders>
            <w:noWrap/>
          </w:tcPr>
          <w:p w14:paraId="25C1F652"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highlight w:val="yellow"/>
              </w:rPr>
              <w:t>65 043,8</w:t>
            </w:r>
          </w:p>
        </w:tc>
        <w:tc>
          <w:tcPr>
            <w:tcW w:w="1250" w:type="dxa"/>
            <w:tcBorders>
              <w:top w:val="single" w:sz="4" w:space="0" w:color="auto"/>
              <w:left w:val="nil"/>
              <w:bottom w:val="single" w:sz="4" w:space="0" w:color="auto"/>
              <w:right w:val="single" w:sz="4" w:space="0" w:color="auto"/>
            </w:tcBorders>
            <w:noWrap/>
          </w:tcPr>
          <w:p w14:paraId="1D138095"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64 092,6</w:t>
            </w:r>
          </w:p>
        </w:tc>
        <w:tc>
          <w:tcPr>
            <w:tcW w:w="1133" w:type="dxa"/>
            <w:gridSpan w:val="3"/>
            <w:tcBorders>
              <w:top w:val="single" w:sz="4" w:space="0" w:color="auto"/>
              <w:left w:val="nil"/>
              <w:bottom w:val="single" w:sz="4" w:space="0" w:color="auto"/>
              <w:right w:val="single" w:sz="4" w:space="0" w:color="auto"/>
            </w:tcBorders>
          </w:tcPr>
          <w:p w14:paraId="103890F9"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63 106,7</w:t>
            </w:r>
          </w:p>
        </w:tc>
        <w:tc>
          <w:tcPr>
            <w:tcW w:w="1275" w:type="dxa"/>
            <w:gridSpan w:val="3"/>
            <w:tcBorders>
              <w:top w:val="single" w:sz="4" w:space="0" w:color="auto"/>
              <w:left w:val="nil"/>
              <w:bottom w:val="single" w:sz="4" w:space="0" w:color="auto"/>
              <w:right w:val="single" w:sz="4" w:space="0" w:color="auto"/>
            </w:tcBorders>
          </w:tcPr>
          <w:p w14:paraId="651E66D0"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62 384,4</w:t>
            </w:r>
          </w:p>
        </w:tc>
        <w:tc>
          <w:tcPr>
            <w:tcW w:w="1304" w:type="dxa"/>
            <w:gridSpan w:val="4"/>
            <w:tcBorders>
              <w:top w:val="single" w:sz="4" w:space="0" w:color="auto"/>
              <w:left w:val="single" w:sz="4" w:space="0" w:color="auto"/>
              <w:bottom w:val="single" w:sz="4" w:space="0" w:color="auto"/>
              <w:right w:val="single" w:sz="4" w:space="0" w:color="auto"/>
            </w:tcBorders>
            <w:noWrap/>
          </w:tcPr>
          <w:p w14:paraId="5A5B28E8"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254 627,5</w:t>
            </w:r>
          </w:p>
        </w:tc>
      </w:tr>
      <w:tr w:rsidR="00703489" w:rsidRPr="00AB073D" w14:paraId="2C182B03" w14:textId="77777777" w:rsidTr="00AD49CF">
        <w:trPr>
          <w:gridAfter w:val="1"/>
          <w:wAfter w:w="13" w:type="dxa"/>
          <w:trHeight w:val="20"/>
          <w:jc w:val="center"/>
        </w:trPr>
        <w:tc>
          <w:tcPr>
            <w:tcW w:w="1552" w:type="dxa"/>
            <w:vMerge/>
          </w:tcPr>
          <w:p w14:paraId="22738A5E"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tcPr>
          <w:p w14:paraId="458FFECE"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tcPr>
          <w:p w14:paraId="402F09B1"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tcPr>
          <w:p w14:paraId="67939182"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федерального бюджета</w:t>
            </w:r>
          </w:p>
        </w:tc>
        <w:tc>
          <w:tcPr>
            <w:tcW w:w="1275" w:type="dxa"/>
            <w:gridSpan w:val="4"/>
            <w:tcBorders>
              <w:top w:val="nil"/>
              <w:left w:val="single" w:sz="4" w:space="0" w:color="auto"/>
              <w:bottom w:val="single" w:sz="4" w:space="0" w:color="auto"/>
              <w:right w:val="single" w:sz="4" w:space="0" w:color="auto"/>
            </w:tcBorders>
            <w:noWrap/>
          </w:tcPr>
          <w:p w14:paraId="234209A3"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noWrap/>
          </w:tcPr>
          <w:p w14:paraId="37786AC9"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4"/>
            <w:tcBorders>
              <w:top w:val="nil"/>
              <w:left w:val="nil"/>
              <w:bottom w:val="single" w:sz="4" w:space="0" w:color="auto"/>
              <w:right w:val="single" w:sz="4" w:space="0" w:color="auto"/>
            </w:tcBorders>
            <w:noWrap/>
          </w:tcPr>
          <w:p w14:paraId="21A5802E"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63" w:type="dxa"/>
            <w:gridSpan w:val="5"/>
            <w:tcBorders>
              <w:top w:val="nil"/>
              <w:left w:val="nil"/>
              <w:bottom w:val="single" w:sz="4" w:space="0" w:color="auto"/>
              <w:right w:val="single" w:sz="4" w:space="0" w:color="auto"/>
            </w:tcBorders>
            <w:noWrap/>
          </w:tcPr>
          <w:p w14:paraId="65333269"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4" w:type="dxa"/>
            <w:gridSpan w:val="3"/>
            <w:tcBorders>
              <w:top w:val="nil"/>
              <w:left w:val="nil"/>
              <w:bottom w:val="single" w:sz="4" w:space="0" w:color="auto"/>
              <w:right w:val="single" w:sz="4" w:space="0" w:color="auto"/>
            </w:tcBorders>
            <w:noWrap/>
          </w:tcPr>
          <w:p w14:paraId="7821CDD8"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64 851,1</w:t>
            </w:r>
          </w:p>
        </w:tc>
        <w:tc>
          <w:tcPr>
            <w:tcW w:w="1250" w:type="dxa"/>
            <w:tcBorders>
              <w:top w:val="nil"/>
              <w:left w:val="nil"/>
              <w:bottom w:val="single" w:sz="4" w:space="0" w:color="auto"/>
              <w:right w:val="single" w:sz="4" w:space="0" w:color="auto"/>
            </w:tcBorders>
            <w:noWrap/>
          </w:tcPr>
          <w:p w14:paraId="43E2C04B"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63 814,0</w:t>
            </w:r>
          </w:p>
        </w:tc>
        <w:tc>
          <w:tcPr>
            <w:tcW w:w="1133" w:type="dxa"/>
            <w:gridSpan w:val="3"/>
            <w:tcBorders>
              <w:top w:val="nil"/>
              <w:left w:val="nil"/>
              <w:bottom w:val="single" w:sz="4" w:space="0" w:color="auto"/>
              <w:right w:val="single" w:sz="4" w:space="0" w:color="auto"/>
            </w:tcBorders>
          </w:tcPr>
          <w:p w14:paraId="6CF7DB94"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62 774,1</w:t>
            </w:r>
          </w:p>
        </w:tc>
        <w:tc>
          <w:tcPr>
            <w:tcW w:w="1275" w:type="dxa"/>
            <w:gridSpan w:val="3"/>
            <w:tcBorders>
              <w:top w:val="single" w:sz="4" w:space="0" w:color="auto"/>
              <w:left w:val="nil"/>
              <w:bottom w:val="single" w:sz="4" w:space="0" w:color="auto"/>
              <w:right w:val="single" w:sz="4" w:space="0" w:color="auto"/>
            </w:tcBorders>
          </w:tcPr>
          <w:p w14:paraId="7BAFB0E7"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61 999,6</w:t>
            </w:r>
          </w:p>
        </w:tc>
        <w:tc>
          <w:tcPr>
            <w:tcW w:w="1304" w:type="dxa"/>
            <w:gridSpan w:val="4"/>
            <w:tcBorders>
              <w:top w:val="nil"/>
              <w:left w:val="single" w:sz="4" w:space="0" w:color="auto"/>
              <w:bottom w:val="single" w:sz="4" w:space="0" w:color="auto"/>
              <w:right w:val="single" w:sz="4" w:space="0" w:color="auto"/>
            </w:tcBorders>
            <w:noWrap/>
          </w:tcPr>
          <w:p w14:paraId="1E227CBD"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253 438,8</w:t>
            </w:r>
          </w:p>
        </w:tc>
      </w:tr>
      <w:tr w:rsidR="00703489" w:rsidRPr="00AB073D" w14:paraId="22D8AFD9" w14:textId="77777777" w:rsidTr="00AD49CF">
        <w:trPr>
          <w:gridAfter w:val="1"/>
          <w:wAfter w:w="13" w:type="dxa"/>
          <w:trHeight w:val="20"/>
          <w:jc w:val="center"/>
        </w:trPr>
        <w:tc>
          <w:tcPr>
            <w:tcW w:w="1552" w:type="dxa"/>
            <w:vMerge/>
          </w:tcPr>
          <w:p w14:paraId="3636EF74"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tcPr>
          <w:p w14:paraId="748CF50D"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tcPr>
          <w:p w14:paraId="5EA1F19A"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tcPr>
          <w:p w14:paraId="05BE80C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областного бюджета</w:t>
            </w:r>
          </w:p>
        </w:tc>
        <w:tc>
          <w:tcPr>
            <w:tcW w:w="1275" w:type="dxa"/>
            <w:gridSpan w:val="4"/>
            <w:tcBorders>
              <w:top w:val="nil"/>
              <w:left w:val="single" w:sz="4" w:space="0" w:color="auto"/>
              <w:bottom w:val="single" w:sz="4" w:space="0" w:color="auto"/>
              <w:right w:val="single" w:sz="4" w:space="0" w:color="auto"/>
            </w:tcBorders>
            <w:noWrap/>
          </w:tcPr>
          <w:p w14:paraId="785F3858"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noWrap/>
          </w:tcPr>
          <w:p w14:paraId="780170F1"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4"/>
            <w:tcBorders>
              <w:top w:val="nil"/>
              <w:left w:val="nil"/>
              <w:bottom w:val="single" w:sz="4" w:space="0" w:color="auto"/>
              <w:right w:val="single" w:sz="4" w:space="0" w:color="auto"/>
            </w:tcBorders>
            <w:noWrap/>
          </w:tcPr>
          <w:p w14:paraId="6A56B9D2"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63" w:type="dxa"/>
            <w:gridSpan w:val="5"/>
            <w:tcBorders>
              <w:top w:val="nil"/>
              <w:left w:val="nil"/>
              <w:bottom w:val="single" w:sz="4" w:space="0" w:color="auto"/>
              <w:right w:val="single" w:sz="4" w:space="0" w:color="auto"/>
            </w:tcBorders>
            <w:noWrap/>
          </w:tcPr>
          <w:p w14:paraId="1C239943"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4" w:type="dxa"/>
            <w:gridSpan w:val="3"/>
            <w:tcBorders>
              <w:top w:val="nil"/>
              <w:left w:val="nil"/>
              <w:bottom w:val="single" w:sz="4" w:space="0" w:color="auto"/>
              <w:right w:val="single" w:sz="4" w:space="0" w:color="auto"/>
            </w:tcBorders>
            <w:noWrap/>
          </w:tcPr>
          <w:p w14:paraId="1CBB6F5E"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192,7</w:t>
            </w:r>
          </w:p>
        </w:tc>
        <w:tc>
          <w:tcPr>
            <w:tcW w:w="1250" w:type="dxa"/>
            <w:tcBorders>
              <w:top w:val="nil"/>
              <w:left w:val="nil"/>
              <w:bottom w:val="single" w:sz="4" w:space="0" w:color="auto"/>
              <w:right w:val="single" w:sz="4" w:space="0" w:color="auto"/>
            </w:tcBorders>
            <w:noWrap/>
          </w:tcPr>
          <w:p w14:paraId="5DAC1C53"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278,6</w:t>
            </w:r>
          </w:p>
        </w:tc>
        <w:tc>
          <w:tcPr>
            <w:tcW w:w="1133" w:type="dxa"/>
            <w:gridSpan w:val="3"/>
            <w:tcBorders>
              <w:top w:val="nil"/>
              <w:left w:val="nil"/>
              <w:bottom w:val="single" w:sz="4" w:space="0" w:color="auto"/>
              <w:right w:val="single" w:sz="4" w:space="0" w:color="auto"/>
            </w:tcBorders>
          </w:tcPr>
          <w:p w14:paraId="2EC77851"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332,6</w:t>
            </w:r>
          </w:p>
        </w:tc>
        <w:tc>
          <w:tcPr>
            <w:tcW w:w="1275" w:type="dxa"/>
            <w:gridSpan w:val="3"/>
            <w:tcBorders>
              <w:top w:val="single" w:sz="4" w:space="0" w:color="auto"/>
              <w:left w:val="nil"/>
              <w:bottom w:val="single" w:sz="4" w:space="0" w:color="auto"/>
              <w:right w:val="single" w:sz="4" w:space="0" w:color="auto"/>
            </w:tcBorders>
          </w:tcPr>
          <w:p w14:paraId="355F7EF0"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384,8</w:t>
            </w:r>
          </w:p>
        </w:tc>
        <w:tc>
          <w:tcPr>
            <w:tcW w:w="1304" w:type="dxa"/>
            <w:gridSpan w:val="4"/>
            <w:tcBorders>
              <w:top w:val="nil"/>
              <w:left w:val="single" w:sz="4" w:space="0" w:color="auto"/>
              <w:bottom w:val="single" w:sz="4" w:space="0" w:color="auto"/>
              <w:right w:val="single" w:sz="4" w:space="0" w:color="auto"/>
            </w:tcBorders>
            <w:noWrap/>
          </w:tcPr>
          <w:p w14:paraId="2B9589EA"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1 188,7</w:t>
            </w:r>
          </w:p>
        </w:tc>
      </w:tr>
      <w:tr w:rsidR="00703489" w:rsidRPr="00AB073D" w14:paraId="3F915EE5" w14:textId="77777777" w:rsidTr="00AD49CF">
        <w:trPr>
          <w:gridAfter w:val="1"/>
          <w:wAfter w:w="13" w:type="dxa"/>
          <w:trHeight w:val="20"/>
          <w:jc w:val="center"/>
        </w:trPr>
        <w:tc>
          <w:tcPr>
            <w:tcW w:w="1552" w:type="dxa"/>
            <w:vMerge/>
          </w:tcPr>
          <w:p w14:paraId="6DDEE980"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tcPr>
          <w:p w14:paraId="1BB0D341"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tcPr>
          <w:p w14:paraId="69A532E9"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tcBorders>
              <w:bottom w:val="single" w:sz="4" w:space="0" w:color="auto"/>
            </w:tcBorders>
            <w:noWrap/>
          </w:tcPr>
          <w:p w14:paraId="019F0DBC"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местного бюджета</w:t>
            </w:r>
          </w:p>
        </w:tc>
        <w:tc>
          <w:tcPr>
            <w:tcW w:w="1275" w:type="dxa"/>
            <w:gridSpan w:val="4"/>
            <w:tcBorders>
              <w:top w:val="nil"/>
              <w:left w:val="single" w:sz="4" w:space="0" w:color="auto"/>
              <w:bottom w:val="single" w:sz="4" w:space="0" w:color="auto"/>
              <w:right w:val="single" w:sz="4" w:space="0" w:color="auto"/>
            </w:tcBorders>
            <w:noWrap/>
          </w:tcPr>
          <w:p w14:paraId="4DDE86CA"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noWrap/>
          </w:tcPr>
          <w:p w14:paraId="6CE5D4A3"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4"/>
            <w:tcBorders>
              <w:top w:val="nil"/>
              <w:left w:val="nil"/>
              <w:bottom w:val="single" w:sz="4" w:space="0" w:color="auto"/>
              <w:right w:val="single" w:sz="4" w:space="0" w:color="auto"/>
            </w:tcBorders>
            <w:noWrap/>
          </w:tcPr>
          <w:p w14:paraId="481B740A"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63" w:type="dxa"/>
            <w:gridSpan w:val="5"/>
            <w:tcBorders>
              <w:top w:val="nil"/>
              <w:left w:val="nil"/>
              <w:bottom w:val="single" w:sz="4" w:space="0" w:color="auto"/>
              <w:right w:val="single" w:sz="4" w:space="0" w:color="auto"/>
            </w:tcBorders>
            <w:noWrap/>
          </w:tcPr>
          <w:p w14:paraId="603F832A"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4" w:type="dxa"/>
            <w:gridSpan w:val="3"/>
            <w:tcBorders>
              <w:top w:val="nil"/>
              <w:left w:val="nil"/>
              <w:bottom w:val="single" w:sz="4" w:space="0" w:color="auto"/>
              <w:right w:val="single" w:sz="4" w:space="0" w:color="auto"/>
            </w:tcBorders>
            <w:noWrap/>
          </w:tcPr>
          <w:p w14:paraId="7F97D2CC"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50" w:type="dxa"/>
            <w:tcBorders>
              <w:top w:val="nil"/>
              <w:left w:val="nil"/>
              <w:bottom w:val="single" w:sz="4" w:space="0" w:color="auto"/>
              <w:right w:val="single" w:sz="4" w:space="0" w:color="auto"/>
            </w:tcBorders>
            <w:noWrap/>
          </w:tcPr>
          <w:p w14:paraId="7E7ED591"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tcPr>
          <w:p w14:paraId="62D40672"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75" w:type="dxa"/>
            <w:gridSpan w:val="3"/>
            <w:tcBorders>
              <w:top w:val="single" w:sz="4" w:space="0" w:color="auto"/>
              <w:left w:val="nil"/>
              <w:bottom w:val="single" w:sz="4" w:space="0" w:color="auto"/>
              <w:right w:val="single" w:sz="4" w:space="0" w:color="auto"/>
            </w:tcBorders>
          </w:tcPr>
          <w:p w14:paraId="7B083D78"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304" w:type="dxa"/>
            <w:gridSpan w:val="4"/>
            <w:tcBorders>
              <w:top w:val="nil"/>
              <w:left w:val="single" w:sz="4" w:space="0" w:color="auto"/>
              <w:bottom w:val="single" w:sz="4" w:space="0" w:color="auto"/>
              <w:right w:val="single" w:sz="4" w:space="0" w:color="auto"/>
            </w:tcBorders>
            <w:noWrap/>
          </w:tcPr>
          <w:p w14:paraId="062B20AE"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r>
      <w:tr w:rsidR="00703489" w:rsidRPr="00AB073D" w14:paraId="4CD83ED3" w14:textId="77777777" w:rsidTr="00AD49CF">
        <w:trPr>
          <w:gridAfter w:val="1"/>
          <w:wAfter w:w="13" w:type="dxa"/>
          <w:trHeight w:val="20"/>
          <w:jc w:val="center"/>
        </w:trPr>
        <w:tc>
          <w:tcPr>
            <w:tcW w:w="1552" w:type="dxa"/>
            <w:vMerge w:val="restart"/>
          </w:tcPr>
          <w:p w14:paraId="46F24D0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 xml:space="preserve">п.9 </w:t>
            </w:r>
          </w:p>
          <w:p w14:paraId="5883186E"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Обеспечение деятельности центров образования цифрового и гуманитарного  профилей "Точка роста"</w:t>
            </w:r>
          </w:p>
        </w:tc>
        <w:tc>
          <w:tcPr>
            <w:tcW w:w="701" w:type="dxa"/>
            <w:gridSpan w:val="3"/>
            <w:vMerge w:val="restart"/>
          </w:tcPr>
          <w:p w14:paraId="384D27F3" w14:textId="77777777" w:rsidR="00703489" w:rsidRPr="00AB073D" w:rsidRDefault="00703489" w:rsidP="00AD49CF">
            <w:pPr>
              <w:autoSpaceDE w:val="0"/>
              <w:autoSpaceDN w:val="0"/>
              <w:adjustRightInd w:val="0"/>
              <w:ind w:firstLine="0"/>
              <w:rPr>
                <w:bCs/>
                <w:color w:val="000000" w:themeColor="text1"/>
                <w:sz w:val="18"/>
                <w:szCs w:val="18"/>
              </w:rPr>
            </w:pPr>
            <w:r w:rsidRPr="00AB073D">
              <w:rPr>
                <w:bCs/>
                <w:color w:val="000000" w:themeColor="text1"/>
                <w:sz w:val="18"/>
                <w:szCs w:val="18"/>
              </w:rPr>
              <w:t>2021-2028 гг</w:t>
            </w:r>
          </w:p>
        </w:tc>
        <w:tc>
          <w:tcPr>
            <w:tcW w:w="1550" w:type="dxa"/>
            <w:vMerge w:val="restart"/>
          </w:tcPr>
          <w:p w14:paraId="03027604"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И.о.заместителя главы администрации (А.Е.Табакова),</w:t>
            </w:r>
          </w:p>
          <w:p w14:paraId="107617AD"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УО и СПЗД</w:t>
            </w:r>
          </w:p>
        </w:tc>
        <w:tc>
          <w:tcPr>
            <w:tcW w:w="1416" w:type="dxa"/>
            <w:gridSpan w:val="3"/>
            <w:tcBorders>
              <w:top w:val="single" w:sz="4" w:space="0" w:color="auto"/>
            </w:tcBorders>
            <w:noWrap/>
          </w:tcPr>
          <w:p w14:paraId="1D76FF60"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Всего </w:t>
            </w:r>
          </w:p>
        </w:tc>
        <w:tc>
          <w:tcPr>
            <w:tcW w:w="1275" w:type="dxa"/>
            <w:gridSpan w:val="4"/>
            <w:tcBorders>
              <w:top w:val="single" w:sz="4" w:space="0" w:color="auto"/>
              <w:left w:val="single" w:sz="4" w:space="0" w:color="auto"/>
              <w:bottom w:val="single" w:sz="4" w:space="0" w:color="auto"/>
              <w:right w:val="single" w:sz="4" w:space="0" w:color="auto"/>
            </w:tcBorders>
            <w:noWrap/>
          </w:tcPr>
          <w:p w14:paraId="792FC0D7"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single" w:sz="4" w:space="0" w:color="auto"/>
              <w:left w:val="nil"/>
              <w:bottom w:val="single" w:sz="4" w:space="0" w:color="auto"/>
              <w:right w:val="single" w:sz="4" w:space="0" w:color="auto"/>
            </w:tcBorders>
            <w:noWrap/>
          </w:tcPr>
          <w:p w14:paraId="3805F66F"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4"/>
            <w:tcBorders>
              <w:top w:val="single" w:sz="4" w:space="0" w:color="auto"/>
              <w:left w:val="nil"/>
              <w:bottom w:val="single" w:sz="4" w:space="0" w:color="auto"/>
              <w:right w:val="single" w:sz="4" w:space="0" w:color="auto"/>
            </w:tcBorders>
            <w:noWrap/>
          </w:tcPr>
          <w:p w14:paraId="57CBE3C1"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63" w:type="dxa"/>
            <w:gridSpan w:val="5"/>
            <w:tcBorders>
              <w:top w:val="single" w:sz="4" w:space="0" w:color="auto"/>
              <w:left w:val="nil"/>
              <w:bottom w:val="single" w:sz="4" w:space="0" w:color="auto"/>
              <w:right w:val="single" w:sz="4" w:space="0" w:color="auto"/>
            </w:tcBorders>
            <w:noWrap/>
          </w:tcPr>
          <w:p w14:paraId="43ED3E60"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4" w:type="dxa"/>
            <w:gridSpan w:val="3"/>
            <w:tcBorders>
              <w:top w:val="single" w:sz="4" w:space="0" w:color="auto"/>
              <w:left w:val="nil"/>
              <w:bottom w:val="single" w:sz="4" w:space="0" w:color="auto"/>
              <w:right w:val="single" w:sz="4" w:space="0" w:color="auto"/>
            </w:tcBorders>
            <w:noWrap/>
          </w:tcPr>
          <w:p w14:paraId="7F7ECBDA"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3 112,0</w:t>
            </w:r>
          </w:p>
        </w:tc>
        <w:tc>
          <w:tcPr>
            <w:tcW w:w="1250" w:type="dxa"/>
            <w:tcBorders>
              <w:top w:val="single" w:sz="4" w:space="0" w:color="auto"/>
              <w:left w:val="nil"/>
              <w:bottom w:val="single" w:sz="4" w:space="0" w:color="auto"/>
              <w:right w:val="single" w:sz="4" w:space="0" w:color="auto"/>
            </w:tcBorders>
            <w:noWrap/>
          </w:tcPr>
          <w:p w14:paraId="3E5F6860"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0,0</w:t>
            </w:r>
          </w:p>
        </w:tc>
        <w:tc>
          <w:tcPr>
            <w:tcW w:w="1133" w:type="dxa"/>
            <w:gridSpan w:val="3"/>
            <w:tcBorders>
              <w:top w:val="single" w:sz="4" w:space="0" w:color="auto"/>
              <w:left w:val="nil"/>
              <w:bottom w:val="single" w:sz="4" w:space="0" w:color="auto"/>
              <w:right w:val="single" w:sz="4" w:space="0" w:color="auto"/>
            </w:tcBorders>
          </w:tcPr>
          <w:p w14:paraId="6D340037"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0,0</w:t>
            </w:r>
          </w:p>
        </w:tc>
        <w:tc>
          <w:tcPr>
            <w:tcW w:w="1275" w:type="dxa"/>
            <w:gridSpan w:val="3"/>
            <w:tcBorders>
              <w:top w:val="single" w:sz="4" w:space="0" w:color="auto"/>
              <w:left w:val="nil"/>
              <w:bottom w:val="single" w:sz="4" w:space="0" w:color="auto"/>
              <w:right w:val="single" w:sz="4" w:space="0" w:color="auto"/>
            </w:tcBorders>
          </w:tcPr>
          <w:p w14:paraId="7EF939E9"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0,0</w:t>
            </w:r>
          </w:p>
        </w:tc>
        <w:tc>
          <w:tcPr>
            <w:tcW w:w="1304" w:type="dxa"/>
            <w:gridSpan w:val="4"/>
            <w:tcBorders>
              <w:top w:val="single" w:sz="4" w:space="0" w:color="auto"/>
              <w:left w:val="single" w:sz="4" w:space="0" w:color="auto"/>
              <w:bottom w:val="single" w:sz="4" w:space="0" w:color="auto"/>
              <w:right w:val="single" w:sz="4" w:space="0" w:color="auto"/>
            </w:tcBorders>
            <w:noWrap/>
          </w:tcPr>
          <w:p w14:paraId="3A2F8A45"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3 112,0</w:t>
            </w:r>
          </w:p>
        </w:tc>
      </w:tr>
      <w:tr w:rsidR="00703489" w:rsidRPr="00AB073D" w14:paraId="2A4C6801" w14:textId="77777777" w:rsidTr="00AD49CF">
        <w:trPr>
          <w:gridAfter w:val="1"/>
          <w:wAfter w:w="13" w:type="dxa"/>
          <w:trHeight w:val="20"/>
          <w:jc w:val="center"/>
        </w:trPr>
        <w:tc>
          <w:tcPr>
            <w:tcW w:w="1552" w:type="dxa"/>
            <w:vMerge/>
          </w:tcPr>
          <w:p w14:paraId="1EEF029D"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tcPr>
          <w:p w14:paraId="52441255"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tcPr>
          <w:p w14:paraId="188023CB"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tcPr>
          <w:p w14:paraId="06E9DF3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федерального бюджета</w:t>
            </w:r>
          </w:p>
        </w:tc>
        <w:tc>
          <w:tcPr>
            <w:tcW w:w="1275" w:type="dxa"/>
            <w:gridSpan w:val="4"/>
            <w:tcBorders>
              <w:top w:val="nil"/>
              <w:left w:val="single" w:sz="4" w:space="0" w:color="auto"/>
              <w:bottom w:val="single" w:sz="4" w:space="0" w:color="auto"/>
              <w:right w:val="single" w:sz="4" w:space="0" w:color="auto"/>
            </w:tcBorders>
            <w:noWrap/>
          </w:tcPr>
          <w:p w14:paraId="55250ADC"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noWrap/>
          </w:tcPr>
          <w:p w14:paraId="091E7783"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4"/>
            <w:tcBorders>
              <w:top w:val="nil"/>
              <w:left w:val="nil"/>
              <w:bottom w:val="single" w:sz="4" w:space="0" w:color="auto"/>
              <w:right w:val="single" w:sz="4" w:space="0" w:color="auto"/>
            </w:tcBorders>
            <w:noWrap/>
          </w:tcPr>
          <w:p w14:paraId="70DB8B0B"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63" w:type="dxa"/>
            <w:gridSpan w:val="5"/>
            <w:tcBorders>
              <w:top w:val="nil"/>
              <w:left w:val="nil"/>
              <w:bottom w:val="single" w:sz="4" w:space="0" w:color="auto"/>
              <w:right w:val="single" w:sz="4" w:space="0" w:color="auto"/>
            </w:tcBorders>
            <w:noWrap/>
          </w:tcPr>
          <w:p w14:paraId="31721684"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4" w:type="dxa"/>
            <w:gridSpan w:val="3"/>
            <w:tcBorders>
              <w:top w:val="nil"/>
              <w:left w:val="nil"/>
              <w:bottom w:val="single" w:sz="4" w:space="0" w:color="auto"/>
              <w:right w:val="single" w:sz="4" w:space="0" w:color="auto"/>
            </w:tcBorders>
            <w:noWrap/>
          </w:tcPr>
          <w:p w14:paraId="00D680A0"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50" w:type="dxa"/>
            <w:tcBorders>
              <w:top w:val="nil"/>
              <w:left w:val="nil"/>
              <w:bottom w:val="single" w:sz="4" w:space="0" w:color="auto"/>
              <w:right w:val="single" w:sz="4" w:space="0" w:color="auto"/>
            </w:tcBorders>
            <w:noWrap/>
          </w:tcPr>
          <w:p w14:paraId="40113638"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tcPr>
          <w:p w14:paraId="6F59CFBE"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75" w:type="dxa"/>
            <w:gridSpan w:val="3"/>
            <w:tcBorders>
              <w:top w:val="single" w:sz="4" w:space="0" w:color="auto"/>
              <w:left w:val="nil"/>
              <w:bottom w:val="single" w:sz="4" w:space="0" w:color="auto"/>
              <w:right w:val="single" w:sz="4" w:space="0" w:color="auto"/>
            </w:tcBorders>
          </w:tcPr>
          <w:p w14:paraId="6383A9AD"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304" w:type="dxa"/>
            <w:gridSpan w:val="4"/>
            <w:tcBorders>
              <w:top w:val="nil"/>
              <w:left w:val="single" w:sz="4" w:space="0" w:color="auto"/>
              <w:bottom w:val="single" w:sz="4" w:space="0" w:color="auto"/>
              <w:right w:val="single" w:sz="4" w:space="0" w:color="auto"/>
            </w:tcBorders>
            <w:noWrap/>
          </w:tcPr>
          <w:p w14:paraId="4D114337"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r>
      <w:tr w:rsidR="00703489" w:rsidRPr="00AB073D" w14:paraId="3033F420" w14:textId="77777777" w:rsidTr="00AD49CF">
        <w:trPr>
          <w:gridAfter w:val="1"/>
          <w:wAfter w:w="13" w:type="dxa"/>
          <w:trHeight w:val="738"/>
          <w:jc w:val="center"/>
        </w:trPr>
        <w:tc>
          <w:tcPr>
            <w:tcW w:w="1552" w:type="dxa"/>
            <w:vMerge/>
          </w:tcPr>
          <w:p w14:paraId="503EABBB"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tcPr>
          <w:p w14:paraId="0F4EF5B6"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tcPr>
          <w:p w14:paraId="6334F340"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tcPr>
          <w:p w14:paraId="0164B792"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областного бюджета</w:t>
            </w:r>
          </w:p>
        </w:tc>
        <w:tc>
          <w:tcPr>
            <w:tcW w:w="1275" w:type="dxa"/>
            <w:gridSpan w:val="4"/>
            <w:tcBorders>
              <w:top w:val="nil"/>
              <w:left w:val="single" w:sz="4" w:space="0" w:color="auto"/>
              <w:bottom w:val="single" w:sz="4" w:space="0" w:color="auto"/>
              <w:right w:val="single" w:sz="4" w:space="0" w:color="auto"/>
            </w:tcBorders>
            <w:noWrap/>
          </w:tcPr>
          <w:p w14:paraId="0FE2FCF0"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noWrap/>
          </w:tcPr>
          <w:p w14:paraId="120E2CB4"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4"/>
            <w:tcBorders>
              <w:top w:val="nil"/>
              <w:left w:val="nil"/>
              <w:bottom w:val="single" w:sz="4" w:space="0" w:color="auto"/>
              <w:right w:val="single" w:sz="4" w:space="0" w:color="auto"/>
            </w:tcBorders>
            <w:noWrap/>
          </w:tcPr>
          <w:p w14:paraId="44D5A622"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63" w:type="dxa"/>
            <w:gridSpan w:val="5"/>
            <w:tcBorders>
              <w:top w:val="nil"/>
              <w:left w:val="nil"/>
              <w:bottom w:val="single" w:sz="4" w:space="0" w:color="auto"/>
              <w:right w:val="single" w:sz="4" w:space="0" w:color="auto"/>
            </w:tcBorders>
            <w:noWrap/>
          </w:tcPr>
          <w:p w14:paraId="5353330A"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4" w:type="dxa"/>
            <w:gridSpan w:val="3"/>
            <w:tcBorders>
              <w:top w:val="nil"/>
              <w:left w:val="nil"/>
              <w:bottom w:val="single" w:sz="4" w:space="0" w:color="auto"/>
              <w:right w:val="single" w:sz="4" w:space="0" w:color="auto"/>
            </w:tcBorders>
            <w:noWrap/>
          </w:tcPr>
          <w:p w14:paraId="39D9F022"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3 112,0</w:t>
            </w:r>
          </w:p>
        </w:tc>
        <w:tc>
          <w:tcPr>
            <w:tcW w:w="1250" w:type="dxa"/>
            <w:tcBorders>
              <w:top w:val="nil"/>
              <w:left w:val="nil"/>
              <w:bottom w:val="single" w:sz="4" w:space="0" w:color="auto"/>
              <w:right w:val="single" w:sz="4" w:space="0" w:color="auto"/>
            </w:tcBorders>
            <w:noWrap/>
          </w:tcPr>
          <w:p w14:paraId="78DE1899"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tcPr>
          <w:p w14:paraId="7B629406"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75" w:type="dxa"/>
            <w:gridSpan w:val="3"/>
            <w:tcBorders>
              <w:top w:val="single" w:sz="4" w:space="0" w:color="auto"/>
              <w:left w:val="nil"/>
              <w:bottom w:val="single" w:sz="4" w:space="0" w:color="auto"/>
              <w:right w:val="single" w:sz="4" w:space="0" w:color="auto"/>
            </w:tcBorders>
          </w:tcPr>
          <w:p w14:paraId="0FD5A07F"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304" w:type="dxa"/>
            <w:gridSpan w:val="4"/>
            <w:tcBorders>
              <w:top w:val="single" w:sz="4" w:space="0" w:color="auto"/>
              <w:left w:val="single" w:sz="4" w:space="0" w:color="auto"/>
              <w:bottom w:val="single" w:sz="4" w:space="0" w:color="auto"/>
              <w:right w:val="single" w:sz="4" w:space="0" w:color="auto"/>
            </w:tcBorders>
            <w:noWrap/>
          </w:tcPr>
          <w:p w14:paraId="117AD46C"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3 112,0</w:t>
            </w:r>
          </w:p>
        </w:tc>
      </w:tr>
      <w:tr w:rsidR="00703489" w:rsidRPr="00AB073D" w14:paraId="504E454F" w14:textId="77777777" w:rsidTr="00AD49CF">
        <w:trPr>
          <w:gridAfter w:val="1"/>
          <w:wAfter w:w="13" w:type="dxa"/>
          <w:trHeight w:val="20"/>
          <w:jc w:val="center"/>
        </w:trPr>
        <w:tc>
          <w:tcPr>
            <w:tcW w:w="1552" w:type="dxa"/>
            <w:vMerge/>
          </w:tcPr>
          <w:p w14:paraId="54292EA4"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tcPr>
          <w:p w14:paraId="4AEF1A33"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tcPr>
          <w:p w14:paraId="51CD0173"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tcPr>
          <w:p w14:paraId="40BD7A56"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местного бюджета</w:t>
            </w:r>
          </w:p>
        </w:tc>
        <w:tc>
          <w:tcPr>
            <w:tcW w:w="1275" w:type="dxa"/>
            <w:gridSpan w:val="4"/>
            <w:tcBorders>
              <w:top w:val="nil"/>
              <w:left w:val="single" w:sz="4" w:space="0" w:color="auto"/>
              <w:bottom w:val="single" w:sz="4" w:space="0" w:color="auto"/>
              <w:right w:val="single" w:sz="4" w:space="0" w:color="auto"/>
            </w:tcBorders>
            <w:noWrap/>
          </w:tcPr>
          <w:p w14:paraId="400AFBC0"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noWrap/>
          </w:tcPr>
          <w:p w14:paraId="0068CBAC"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4"/>
            <w:tcBorders>
              <w:top w:val="nil"/>
              <w:left w:val="nil"/>
              <w:bottom w:val="single" w:sz="4" w:space="0" w:color="auto"/>
              <w:right w:val="single" w:sz="4" w:space="0" w:color="auto"/>
            </w:tcBorders>
            <w:noWrap/>
          </w:tcPr>
          <w:p w14:paraId="4F5A2D92"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63" w:type="dxa"/>
            <w:gridSpan w:val="5"/>
            <w:tcBorders>
              <w:top w:val="nil"/>
              <w:left w:val="nil"/>
              <w:bottom w:val="single" w:sz="4" w:space="0" w:color="auto"/>
              <w:right w:val="single" w:sz="4" w:space="0" w:color="auto"/>
            </w:tcBorders>
            <w:noWrap/>
          </w:tcPr>
          <w:p w14:paraId="51931AB3"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4" w:type="dxa"/>
            <w:gridSpan w:val="3"/>
            <w:tcBorders>
              <w:top w:val="nil"/>
              <w:left w:val="nil"/>
              <w:bottom w:val="single" w:sz="4" w:space="0" w:color="auto"/>
              <w:right w:val="single" w:sz="4" w:space="0" w:color="auto"/>
            </w:tcBorders>
            <w:noWrap/>
          </w:tcPr>
          <w:p w14:paraId="13741308"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50" w:type="dxa"/>
            <w:tcBorders>
              <w:top w:val="nil"/>
              <w:left w:val="nil"/>
              <w:bottom w:val="single" w:sz="4" w:space="0" w:color="auto"/>
              <w:right w:val="single" w:sz="4" w:space="0" w:color="auto"/>
            </w:tcBorders>
            <w:noWrap/>
          </w:tcPr>
          <w:p w14:paraId="670AD0C0"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tcPr>
          <w:p w14:paraId="24F75475"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75" w:type="dxa"/>
            <w:gridSpan w:val="3"/>
            <w:tcBorders>
              <w:top w:val="single" w:sz="4" w:space="0" w:color="auto"/>
              <w:left w:val="nil"/>
              <w:bottom w:val="single" w:sz="4" w:space="0" w:color="auto"/>
              <w:right w:val="single" w:sz="4" w:space="0" w:color="auto"/>
            </w:tcBorders>
          </w:tcPr>
          <w:p w14:paraId="3F6FC5E6"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304" w:type="dxa"/>
            <w:gridSpan w:val="4"/>
            <w:tcBorders>
              <w:top w:val="single" w:sz="4" w:space="0" w:color="auto"/>
              <w:left w:val="single" w:sz="4" w:space="0" w:color="auto"/>
              <w:bottom w:val="single" w:sz="4" w:space="0" w:color="auto"/>
              <w:right w:val="single" w:sz="4" w:space="0" w:color="auto"/>
            </w:tcBorders>
            <w:noWrap/>
          </w:tcPr>
          <w:p w14:paraId="3E07E7A4"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r>
      <w:tr w:rsidR="00703489" w:rsidRPr="00AB073D" w14:paraId="3C5D8C3D" w14:textId="77777777" w:rsidTr="00AD49CF">
        <w:trPr>
          <w:trHeight w:val="349"/>
          <w:jc w:val="center"/>
        </w:trPr>
        <w:tc>
          <w:tcPr>
            <w:tcW w:w="3819" w:type="dxa"/>
            <w:gridSpan w:val="7"/>
            <w:vMerge w:val="restart"/>
            <w:hideMark/>
          </w:tcPr>
          <w:p w14:paraId="65C5D385"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Подпрограмма 2 «Развитие дополнительного образования и воспитания детей»</w:t>
            </w:r>
          </w:p>
        </w:tc>
        <w:tc>
          <w:tcPr>
            <w:tcW w:w="1416" w:type="dxa"/>
            <w:gridSpan w:val="3"/>
            <w:noWrap/>
            <w:hideMark/>
          </w:tcPr>
          <w:p w14:paraId="71507DC4"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Всего </w:t>
            </w:r>
          </w:p>
        </w:tc>
        <w:tc>
          <w:tcPr>
            <w:tcW w:w="1278" w:type="dxa"/>
            <w:gridSpan w:val="4"/>
            <w:tcBorders>
              <w:top w:val="single" w:sz="4" w:space="0" w:color="auto"/>
              <w:left w:val="single" w:sz="4" w:space="0" w:color="auto"/>
              <w:bottom w:val="single" w:sz="4" w:space="0" w:color="auto"/>
              <w:right w:val="single" w:sz="4" w:space="0" w:color="auto"/>
            </w:tcBorders>
            <w:noWrap/>
            <w:hideMark/>
          </w:tcPr>
          <w:p w14:paraId="37F5A9FC"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79 041,1</w:t>
            </w:r>
          </w:p>
        </w:tc>
        <w:tc>
          <w:tcPr>
            <w:tcW w:w="1134" w:type="dxa"/>
            <w:gridSpan w:val="3"/>
            <w:tcBorders>
              <w:top w:val="single" w:sz="4" w:space="0" w:color="auto"/>
              <w:left w:val="nil"/>
              <w:bottom w:val="single" w:sz="4" w:space="0" w:color="auto"/>
              <w:right w:val="single" w:sz="4" w:space="0" w:color="auto"/>
            </w:tcBorders>
            <w:noWrap/>
            <w:hideMark/>
          </w:tcPr>
          <w:p w14:paraId="66870408"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85 563,5</w:t>
            </w:r>
          </w:p>
        </w:tc>
        <w:tc>
          <w:tcPr>
            <w:tcW w:w="1133" w:type="dxa"/>
            <w:gridSpan w:val="4"/>
            <w:tcBorders>
              <w:top w:val="single" w:sz="4" w:space="0" w:color="auto"/>
              <w:left w:val="nil"/>
              <w:bottom w:val="single" w:sz="4" w:space="0" w:color="auto"/>
              <w:right w:val="single" w:sz="4" w:space="0" w:color="auto"/>
            </w:tcBorders>
            <w:noWrap/>
            <w:hideMark/>
          </w:tcPr>
          <w:p w14:paraId="64B29ECA"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105 915,8</w:t>
            </w:r>
          </w:p>
        </w:tc>
        <w:tc>
          <w:tcPr>
            <w:tcW w:w="1135" w:type="dxa"/>
            <w:gridSpan w:val="2"/>
            <w:tcBorders>
              <w:top w:val="single" w:sz="4" w:space="0" w:color="auto"/>
              <w:left w:val="nil"/>
              <w:bottom w:val="single" w:sz="4" w:space="0" w:color="auto"/>
              <w:right w:val="single" w:sz="4" w:space="0" w:color="auto"/>
            </w:tcBorders>
            <w:noWrap/>
            <w:hideMark/>
          </w:tcPr>
          <w:p w14:paraId="33829D33" w14:textId="77777777" w:rsidR="00703489" w:rsidRPr="00AB073D" w:rsidRDefault="00703489" w:rsidP="00AD49CF">
            <w:pPr>
              <w:ind w:firstLine="0"/>
              <w:jc w:val="center"/>
              <w:rPr>
                <w:b/>
                <w:bCs/>
                <w:color w:val="000000" w:themeColor="text1"/>
                <w:sz w:val="18"/>
                <w:szCs w:val="18"/>
                <w:lang w:val="en-US"/>
              </w:rPr>
            </w:pPr>
            <w:r w:rsidRPr="00AB073D">
              <w:rPr>
                <w:b/>
                <w:bCs/>
                <w:color w:val="000000" w:themeColor="text1"/>
                <w:sz w:val="18"/>
                <w:szCs w:val="18"/>
              </w:rPr>
              <w:t>116 327,5</w:t>
            </w:r>
          </w:p>
        </w:tc>
        <w:tc>
          <w:tcPr>
            <w:tcW w:w="1142" w:type="dxa"/>
            <w:gridSpan w:val="4"/>
            <w:tcBorders>
              <w:top w:val="single" w:sz="4" w:space="0" w:color="auto"/>
              <w:left w:val="nil"/>
              <w:bottom w:val="single" w:sz="4" w:space="0" w:color="auto"/>
              <w:right w:val="single" w:sz="4" w:space="0" w:color="auto"/>
            </w:tcBorders>
            <w:noWrap/>
            <w:hideMark/>
          </w:tcPr>
          <w:p w14:paraId="34D583FF" w14:textId="77777777" w:rsidR="00703489" w:rsidRPr="00AB073D" w:rsidRDefault="00703489" w:rsidP="00AD49CF">
            <w:pPr>
              <w:ind w:firstLine="0"/>
              <w:jc w:val="center"/>
              <w:rPr>
                <w:b/>
                <w:bCs/>
                <w:color w:val="000000" w:themeColor="text1"/>
                <w:sz w:val="18"/>
                <w:szCs w:val="18"/>
                <w:lang w:val="en-US"/>
              </w:rPr>
            </w:pPr>
            <w:r w:rsidRPr="00AB073D">
              <w:rPr>
                <w:b/>
                <w:bCs/>
                <w:color w:val="000000" w:themeColor="text1"/>
                <w:sz w:val="18"/>
                <w:szCs w:val="18"/>
              </w:rPr>
              <w:t>118 676,9</w:t>
            </w:r>
          </w:p>
        </w:tc>
        <w:tc>
          <w:tcPr>
            <w:tcW w:w="1282" w:type="dxa"/>
            <w:gridSpan w:val="3"/>
            <w:tcBorders>
              <w:top w:val="single" w:sz="4" w:space="0" w:color="auto"/>
              <w:left w:val="nil"/>
              <w:bottom w:val="single" w:sz="4" w:space="0" w:color="auto"/>
              <w:right w:val="single" w:sz="4" w:space="0" w:color="auto"/>
            </w:tcBorders>
            <w:noWrap/>
            <w:hideMark/>
          </w:tcPr>
          <w:p w14:paraId="7E3598A3"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134 430,2</w:t>
            </w:r>
          </w:p>
        </w:tc>
        <w:tc>
          <w:tcPr>
            <w:tcW w:w="1133" w:type="dxa"/>
            <w:gridSpan w:val="3"/>
            <w:tcBorders>
              <w:top w:val="single" w:sz="4" w:space="0" w:color="auto"/>
              <w:left w:val="nil"/>
              <w:bottom w:val="single" w:sz="4" w:space="0" w:color="auto"/>
              <w:right w:val="single" w:sz="4" w:space="0" w:color="auto"/>
            </w:tcBorders>
          </w:tcPr>
          <w:p w14:paraId="692D9E99" w14:textId="77777777" w:rsidR="00703489" w:rsidRPr="00AB073D" w:rsidRDefault="00703489" w:rsidP="00AD49CF">
            <w:pPr>
              <w:ind w:firstLine="0"/>
              <w:jc w:val="center"/>
              <w:rPr>
                <w:b/>
                <w:bCs/>
                <w:color w:val="000000" w:themeColor="text1"/>
                <w:sz w:val="18"/>
                <w:szCs w:val="18"/>
                <w:lang w:val="en-US"/>
              </w:rPr>
            </w:pPr>
            <w:r w:rsidRPr="00AB073D">
              <w:rPr>
                <w:b/>
                <w:bCs/>
                <w:color w:val="000000" w:themeColor="text1"/>
                <w:sz w:val="18"/>
                <w:szCs w:val="18"/>
              </w:rPr>
              <w:t>136 438,2</w:t>
            </w:r>
          </w:p>
        </w:tc>
        <w:tc>
          <w:tcPr>
            <w:tcW w:w="1275" w:type="dxa"/>
            <w:gridSpan w:val="3"/>
            <w:tcBorders>
              <w:top w:val="single" w:sz="4" w:space="0" w:color="auto"/>
              <w:left w:val="nil"/>
              <w:bottom w:val="single" w:sz="4" w:space="0" w:color="auto"/>
              <w:right w:val="single" w:sz="4" w:space="0" w:color="auto"/>
            </w:tcBorders>
          </w:tcPr>
          <w:p w14:paraId="162A3751"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141 027,1</w:t>
            </w:r>
          </w:p>
        </w:tc>
        <w:tc>
          <w:tcPr>
            <w:tcW w:w="1285" w:type="dxa"/>
            <w:gridSpan w:val="3"/>
            <w:tcBorders>
              <w:top w:val="single" w:sz="4" w:space="0" w:color="auto"/>
              <w:left w:val="single" w:sz="4" w:space="0" w:color="auto"/>
              <w:bottom w:val="single" w:sz="4" w:space="0" w:color="auto"/>
              <w:right w:val="single" w:sz="4" w:space="0" w:color="auto"/>
            </w:tcBorders>
            <w:noWrap/>
            <w:hideMark/>
          </w:tcPr>
          <w:p w14:paraId="6C98C8D5"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917 420,3</w:t>
            </w:r>
          </w:p>
        </w:tc>
      </w:tr>
      <w:tr w:rsidR="00703489" w:rsidRPr="00AB073D" w14:paraId="0A53ED73" w14:textId="77777777" w:rsidTr="00AD49CF">
        <w:trPr>
          <w:trHeight w:val="20"/>
          <w:jc w:val="center"/>
        </w:trPr>
        <w:tc>
          <w:tcPr>
            <w:tcW w:w="3819" w:type="dxa"/>
            <w:gridSpan w:val="7"/>
            <w:vMerge/>
            <w:vAlign w:val="center"/>
            <w:hideMark/>
          </w:tcPr>
          <w:p w14:paraId="6BD9D98C"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416" w:type="dxa"/>
            <w:gridSpan w:val="3"/>
            <w:noWrap/>
            <w:hideMark/>
          </w:tcPr>
          <w:p w14:paraId="1F7BC473" w14:textId="77777777" w:rsidR="00703489" w:rsidRPr="00AB073D" w:rsidRDefault="00703489" w:rsidP="00AD49CF">
            <w:pPr>
              <w:autoSpaceDE w:val="0"/>
              <w:autoSpaceDN w:val="0"/>
              <w:adjustRightInd w:val="0"/>
              <w:ind w:left="-29" w:firstLine="0"/>
              <w:jc w:val="center"/>
              <w:rPr>
                <w:b/>
                <w:bCs/>
                <w:color w:val="000000" w:themeColor="text1"/>
                <w:sz w:val="18"/>
                <w:szCs w:val="18"/>
              </w:rPr>
            </w:pPr>
            <w:r w:rsidRPr="00AB073D">
              <w:rPr>
                <w:b/>
                <w:bCs/>
                <w:color w:val="000000" w:themeColor="text1"/>
                <w:sz w:val="18"/>
                <w:szCs w:val="18"/>
              </w:rPr>
              <w:t>Расходы федерального бюджета</w:t>
            </w:r>
          </w:p>
        </w:tc>
        <w:tc>
          <w:tcPr>
            <w:tcW w:w="1278" w:type="dxa"/>
            <w:gridSpan w:val="4"/>
            <w:tcBorders>
              <w:top w:val="nil"/>
              <w:left w:val="single" w:sz="4" w:space="0" w:color="auto"/>
              <w:bottom w:val="single" w:sz="4" w:space="0" w:color="auto"/>
              <w:right w:val="single" w:sz="4" w:space="0" w:color="auto"/>
            </w:tcBorders>
            <w:noWrap/>
            <w:hideMark/>
          </w:tcPr>
          <w:p w14:paraId="6A2C3B87"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0,0</w:t>
            </w:r>
          </w:p>
        </w:tc>
        <w:tc>
          <w:tcPr>
            <w:tcW w:w="1134" w:type="dxa"/>
            <w:gridSpan w:val="3"/>
            <w:tcBorders>
              <w:top w:val="nil"/>
              <w:left w:val="nil"/>
              <w:bottom w:val="single" w:sz="4" w:space="0" w:color="auto"/>
              <w:right w:val="single" w:sz="4" w:space="0" w:color="auto"/>
            </w:tcBorders>
            <w:noWrap/>
            <w:hideMark/>
          </w:tcPr>
          <w:p w14:paraId="3DF49C62"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0,0</w:t>
            </w:r>
          </w:p>
        </w:tc>
        <w:tc>
          <w:tcPr>
            <w:tcW w:w="1133" w:type="dxa"/>
            <w:gridSpan w:val="4"/>
            <w:tcBorders>
              <w:top w:val="nil"/>
              <w:left w:val="nil"/>
              <w:bottom w:val="single" w:sz="4" w:space="0" w:color="auto"/>
              <w:right w:val="single" w:sz="4" w:space="0" w:color="auto"/>
            </w:tcBorders>
            <w:noWrap/>
            <w:hideMark/>
          </w:tcPr>
          <w:p w14:paraId="6C203C7B"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0,0</w:t>
            </w:r>
          </w:p>
        </w:tc>
        <w:tc>
          <w:tcPr>
            <w:tcW w:w="1135" w:type="dxa"/>
            <w:gridSpan w:val="2"/>
            <w:tcBorders>
              <w:top w:val="nil"/>
              <w:left w:val="nil"/>
              <w:bottom w:val="single" w:sz="4" w:space="0" w:color="auto"/>
              <w:right w:val="single" w:sz="4" w:space="0" w:color="auto"/>
            </w:tcBorders>
            <w:noWrap/>
            <w:hideMark/>
          </w:tcPr>
          <w:p w14:paraId="2BBD3591"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0,0</w:t>
            </w:r>
          </w:p>
        </w:tc>
        <w:tc>
          <w:tcPr>
            <w:tcW w:w="1142" w:type="dxa"/>
            <w:gridSpan w:val="4"/>
            <w:tcBorders>
              <w:top w:val="nil"/>
              <w:left w:val="nil"/>
              <w:bottom w:val="single" w:sz="4" w:space="0" w:color="auto"/>
              <w:right w:val="single" w:sz="4" w:space="0" w:color="auto"/>
            </w:tcBorders>
            <w:noWrap/>
            <w:hideMark/>
          </w:tcPr>
          <w:p w14:paraId="14BCD152"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0,0</w:t>
            </w:r>
          </w:p>
        </w:tc>
        <w:tc>
          <w:tcPr>
            <w:tcW w:w="1282" w:type="dxa"/>
            <w:gridSpan w:val="3"/>
            <w:tcBorders>
              <w:top w:val="nil"/>
              <w:left w:val="nil"/>
              <w:bottom w:val="single" w:sz="4" w:space="0" w:color="auto"/>
              <w:right w:val="single" w:sz="4" w:space="0" w:color="auto"/>
            </w:tcBorders>
            <w:noWrap/>
            <w:hideMark/>
          </w:tcPr>
          <w:p w14:paraId="2AB701DE"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0,0</w:t>
            </w:r>
          </w:p>
        </w:tc>
        <w:tc>
          <w:tcPr>
            <w:tcW w:w="1133" w:type="dxa"/>
            <w:gridSpan w:val="3"/>
            <w:tcBorders>
              <w:top w:val="nil"/>
              <w:left w:val="nil"/>
              <w:bottom w:val="single" w:sz="4" w:space="0" w:color="auto"/>
              <w:right w:val="single" w:sz="4" w:space="0" w:color="auto"/>
            </w:tcBorders>
          </w:tcPr>
          <w:p w14:paraId="49CF7BA3"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0,0</w:t>
            </w:r>
          </w:p>
        </w:tc>
        <w:tc>
          <w:tcPr>
            <w:tcW w:w="1275" w:type="dxa"/>
            <w:gridSpan w:val="3"/>
            <w:tcBorders>
              <w:top w:val="single" w:sz="4" w:space="0" w:color="auto"/>
              <w:left w:val="nil"/>
              <w:bottom w:val="single" w:sz="4" w:space="0" w:color="auto"/>
              <w:right w:val="single" w:sz="4" w:space="0" w:color="auto"/>
            </w:tcBorders>
          </w:tcPr>
          <w:p w14:paraId="37C6FBD3"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0,0</w:t>
            </w:r>
          </w:p>
        </w:tc>
        <w:tc>
          <w:tcPr>
            <w:tcW w:w="1285" w:type="dxa"/>
            <w:gridSpan w:val="3"/>
            <w:tcBorders>
              <w:top w:val="nil"/>
              <w:left w:val="single" w:sz="4" w:space="0" w:color="auto"/>
              <w:bottom w:val="single" w:sz="4" w:space="0" w:color="auto"/>
              <w:right w:val="single" w:sz="4" w:space="0" w:color="auto"/>
            </w:tcBorders>
            <w:noWrap/>
            <w:hideMark/>
          </w:tcPr>
          <w:p w14:paraId="67B79ECC"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0,0</w:t>
            </w:r>
          </w:p>
        </w:tc>
      </w:tr>
      <w:tr w:rsidR="00703489" w:rsidRPr="00AB073D" w14:paraId="7D14E1BC" w14:textId="77777777" w:rsidTr="00AD49CF">
        <w:trPr>
          <w:trHeight w:val="20"/>
          <w:jc w:val="center"/>
        </w:trPr>
        <w:tc>
          <w:tcPr>
            <w:tcW w:w="3819" w:type="dxa"/>
            <w:gridSpan w:val="7"/>
            <w:vMerge/>
            <w:vAlign w:val="center"/>
            <w:hideMark/>
          </w:tcPr>
          <w:p w14:paraId="50C9197C"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416" w:type="dxa"/>
            <w:gridSpan w:val="3"/>
            <w:noWrap/>
            <w:hideMark/>
          </w:tcPr>
          <w:p w14:paraId="4DE3998A"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Расходы областного бюджета</w:t>
            </w:r>
          </w:p>
        </w:tc>
        <w:tc>
          <w:tcPr>
            <w:tcW w:w="1278" w:type="dxa"/>
            <w:gridSpan w:val="4"/>
            <w:tcBorders>
              <w:top w:val="nil"/>
              <w:left w:val="single" w:sz="4" w:space="0" w:color="auto"/>
              <w:bottom w:val="single" w:sz="4" w:space="0" w:color="auto"/>
              <w:right w:val="single" w:sz="4" w:space="0" w:color="auto"/>
            </w:tcBorders>
            <w:noWrap/>
            <w:hideMark/>
          </w:tcPr>
          <w:p w14:paraId="2F8627C3"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1 336,2</w:t>
            </w:r>
          </w:p>
        </w:tc>
        <w:tc>
          <w:tcPr>
            <w:tcW w:w="1134" w:type="dxa"/>
            <w:gridSpan w:val="3"/>
            <w:tcBorders>
              <w:top w:val="nil"/>
              <w:left w:val="nil"/>
              <w:bottom w:val="single" w:sz="4" w:space="0" w:color="auto"/>
              <w:right w:val="single" w:sz="4" w:space="0" w:color="auto"/>
            </w:tcBorders>
            <w:noWrap/>
            <w:hideMark/>
          </w:tcPr>
          <w:p w14:paraId="48B03B81"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1 918,5</w:t>
            </w:r>
          </w:p>
        </w:tc>
        <w:tc>
          <w:tcPr>
            <w:tcW w:w="1133" w:type="dxa"/>
            <w:gridSpan w:val="4"/>
            <w:tcBorders>
              <w:top w:val="nil"/>
              <w:left w:val="nil"/>
              <w:bottom w:val="single" w:sz="4" w:space="0" w:color="auto"/>
              <w:right w:val="single" w:sz="4" w:space="0" w:color="auto"/>
            </w:tcBorders>
            <w:noWrap/>
            <w:hideMark/>
          </w:tcPr>
          <w:p w14:paraId="2BE7B1A3"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386,7</w:t>
            </w:r>
          </w:p>
        </w:tc>
        <w:tc>
          <w:tcPr>
            <w:tcW w:w="1135" w:type="dxa"/>
            <w:gridSpan w:val="2"/>
            <w:tcBorders>
              <w:top w:val="nil"/>
              <w:left w:val="nil"/>
              <w:bottom w:val="single" w:sz="4" w:space="0" w:color="auto"/>
              <w:right w:val="single" w:sz="4" w:space="0" w:color="auto"/>
            </w:tcBorders>
            <w:noWrap/>
            <w:hideMark/>
          </w:tcPr>
          <w:p w14:paraId="729671A9"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9 229,0</w:t>
            </w:r>
          </w:p>
        </w:tc>
        <w:tc>
          <w:tcPr>
            <w:tcW w:w="1142" w:type="dxa"/>
            <w:gridSpan w:val="4"/>
            <w:tcBorders>
              <w:top w:val="nil"/>
              <w:left w:val="nil"/>
              <w:bottom w:val="single" w:sz="4" w:space="0" w:color="auto"/>
              <w:right w:val="single" w:sz="4" w:space="0" w:color="auto"/>
            </w:tcBorders>
            <w:noWrap/>
            <w:hideMark/>
          </w:tcPr>
          <w:p w14:paraId="10934A1F"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346 ,8</w:t>
            </w:r>
          </w:p>
        </w:tc>
        <w:tc>
          <w:tcPr>
            <w:tcW w:w="1282" w:type="dxa"/>
            <w:gridSpan w:val="3"/>
            <w:tcBorders>
              <w:top w:val="nil"/>
              <w:left w:val="nil"/>
              <w:bottom w:val="single" w:sz="4" w:space="0" w:color="auto"/>
              <w:right w:val="single" w:sz="4" w:space="0" w:color="auto"/>
            </w:tcBorders>
            <w:noWrap/>
            <w:hideMark/>
          </w:tcPr>
          <w:p w14:paraId="7D8F4620"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2 136,3</w:t>
            </w:r>
          </w:p>
        </w:tc>
        <w:tc>
          <w:tcPr>
            <w:tcW w:w="1133" w:type="dxa"/>
            <w:gridSpan w:val="3"/>
            <w:tcBorders>
              <w:top w:val="nil"/>
              <w:left w:val="nil"/>
              <w:bottom w:val="single" w:sz="4" w:space="0" w:color="auto"/>
              <w:right w:val="single" w:sz="4" w:space="0" w:color="auto"/>
            </w:tcBorders>
          </w:tcPr>
          <w:p w14:paraId="7C8222AC"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2 145,6</w:t>
            </w:r>
          </w:p>
        </w:tc>
        <w:tc>
          <w:tcPr>
            <w:tcW w:w="1275" w:type="dxa"/>
            <w:gridSpan w:val="3"/>
            <w:tcBorders>
              <w:top w:val="single" w:sz="4" w:space="0" w:color="auto"/>
              <w:left w:val="nil"/>
              <w:bottom w:val="single" w:sz="4" w:space="0" w:color="auto"/>
              <w:right w:val="single" w:sz="4" w:space="0" w:color="auto"/>
            </w:tcBorders>
          </w:tcPr>
          <w:p w14:paraId="277913CD"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2 234,5</w:t>
            </w:r>
          </w:p>
        </w:tc>
        <w:tc>
          <w:tcPr>
            <w:tcW w:w="1285" w:type="dxa"/>
            <w:gridSpan w:val="3"/>
            <w:tcBorders>
              <w:top w:val="nil"/>
              <w:left w:val="single" w:sz="4" w:space="0" w:color="auto"/>
              <w:bottom w:val="single" w:sz="4" w:space="0" w:color="auto"/>
              <w:right w:val="single" w:sz="4" w:space="0" w:color="auto"/>
            </w:tcBorders>
            <w:noWrap/>
            <w:hideMark/>
          </w:tcPr>
          <w:p w14:paraId="6AF967ED"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19 733,6</w:t>
            </w:r>
          </w:p>
        </w:tc>
      </w:tr>
      <w:tr w:rsidR="00703489" w:rsidRPr="00AB073D" w14:paraId="728DE150" w14:textId="77777777" w:rsidTr="00AD49CF">
        <w:trPr>
          <w:trHeight w:val="20"/>
          <w:jc w:val="center"/>
        </w:trPr>
        <w:tc>
          <w:tcPr>
            <w:tcW w:w="3819" w:type="dxa"/>
            <w:gridSpan w:val="7"/>
            <w:vMerge/>
            <w:vAlign w:val="center"/>
            <w:hideMark/>
          </w:tcPr>
          <w:p w14:paraId="2524E634"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416" w:type="dxa"/>
            <w:gridSpan w:val="3"/>
            <w:noWrap/>
            <w:hideMark/>
          </w:tcPr>
          <w:p w14:paraId="13A02AF1"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Расходы местного бюджета</w:t>
            </w:r>
          </w:p>
        </w:tc>
        <w:tc>
          <w:tcPr>
            <w:tcW w:w="1278" w:type="dxa"/>
            <w:gridSpan w:val="4"/>
            <w:tcBorders>
              <w:top w:val="nil"/>
              <w:left w:val="single" w:sz="4" w:space="0" w:color="auto"/>
              <w:bottom w:val="single" w:sz="4" w:space="0" w:color="auto"/>
              <w:right w:val="single" w:sz="4" w:space="0" w:color="auto"/>
            </w:tcBorders>
            <w:noWrap/>
            <w:hideMark/>
          </w:tcPr>
          <w:p w14:paraId="029C0F0F"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77 704,9</w:t>
            </w:r>
          </w:p>
        </w:tc>
        <w:tc>
          <w:tcPr>
            <w:tcW w:w="1134" w:type="dxa"/>
            <w:gridSpan w:val="3"/>
            <w:tcBorders>
              <w:top w:val="nil"/>
              <w:left w:val="nil"/>
              <w:bottom w:val="single" w:sz="4" w:space="0" w:color="auto"/>
              <w:right w:val="single" w:sz="4" w:space="0" w:color="auto"/>
            </w:tcBorders>
            <w:noWrap/>
            <w:hideMark/>
          </w:tcPr>
          <w:p w14:paraId="37FA6C12"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83 645,0</w:t>
            </w:r>
          </w:p>
        </w:tc>
        <w:tc>
          <w:tcPr>
            <w:tcW w:w="1133" w:type="dxa"/>
            <w:gridSpan w:val="4"/>
            <w:tcBorders>
              <w:top w:val="nil"/>
              <w:left w:val="nil"/>
              <w:bottom w:val="single" w:sz="4" w:space="0" w:color="auto"/>
              <w:right w:val="single" w:sz="4" w:space="0" w:color="auto"/>
            </w:tcBorders>
            <w:noWrap/>
            <w:hideMark/>
          </w:tcPr>
          <w:p w14:paraId="1D10BC2B"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105 529,1</w:t>
            </w:r>
          </w:p>
        </w:tc>
        <w:tc>
          <w:tcPr>
            <w:tcW w:w="1135" w:type="dxa"/>
            <w:gridSpan w:val="2"/>
            <w:tcBorders>
              <w:top w:val="nil"/>
              <w:left w:val="nil"/>
              <w:bottom w:val="single" w:sz="4" w:space="0" w:color="auto"/>
              <w:right w:val="single" w:sz="4" w:space="0" w:color="auto"/>
            </w:tcBorders>
            <w:noWrap/>
            <w:hideMark/>
          </w:tcPr>
          <w:p w14:paraId="260F8EFF"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107 098,5</w:t>
            </w:r>
          </w:p>
        </w:tc>
        <w:tc>
          <w:tcPr>
            <w:tcW w:w="1142" w:type="dxa"/>
            <w:gridSpan w:val="4"/>
            <w:tcBorders>
              <w:top w:val="nil"/>
              <w:left w:val="nil"/>
              <w:bottom w:val="single" w:sz="4" w:space="0" w:color="auto"/>
              <w:right w:val="single" w:sz="4" w:space="0" w:color="auto"/>
            </w:tcBorders>
            <w:noWrap/>
            <w:hideMark/>
          </w:tcPr>
          <w:p w14:paraId="3DED8A27" w14:textId="77777777" w:rsidR="00703489" w:rsidRPr="00AB073D" w:rsidRDefault="00703489" w:rsidP="00AD49CF">
            <w:pPr>
              <w:ind w:firstLine="0"/>
              <w:jc w:val="center"/>
              <w:rPr>
                <w:b/>
                <w:color w:val="000000" w:themeColor="text1"/>
                <w:sz w:val="18"/>
                <w:szCs w:val="18"/>
                <w:lang w:val="en-US"/>
              </w:rPr>
            </w:pPr>
            <w:r w:rsidRPr="00AB073D">
              <w:rPr>
                <w:b/>
                <w:color w:val="000000" w:themeColor="text1"/>
                <w:sz w:val="18"/>
                <w:szCs w:val="18"/>
              </w:rPr>
              <w:t>118 330,1</w:t>
            </w:r>
          </w:p>
        </w:tc>
        <w:tc>
          <w:tcPr>
            <w:tcW w:w="1282" w:type="dxa"/>
            <w:gridSpan w:val="3"/>
            <w:tcBorders>
              <w:top w:val="nil"/>
              <w:left w:val="nil"/>
              <w:bottom w:val="single" w:sz="4" w:space="0" w:color="auto"/>
              <w:right w:val="single" w:sz="4" w:space="0" w:color="auto"/>
            </w:tcBorders>
            <w:noWrap/>
            <w:hideMark/>
          </w:tcPr>
          <w:p w14:paraId="5CD9D8E0"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132 293,9</w:t>
            </w:r>
          </w:p>
        </w:tc>
        <w:tc>
          <w:tcPr>
            <w:tcW w:w="1133" w:type="dxa"/>
            <w:gridSpan w:val="3"/>
            <w:tcBorders>
              <w:top w:val="nil"/>
              <w:left w:val="nil"/>
              <w:bottom w:val="single" w:sz="4" w:space="0" w:color="auto"/>
              <w:right w:val="single" w:sz="4" w:space="0" w:color="auto"/>
            </w:tcBorders>
          </w:tcPr>
          <w:p w14:paraId="2C61F9FE" w14:textId="77777777" w:rsidR="00703489" w:rsidRPr="00AB073D" w:rsidRDefault="00703489" w:rsidP="00AD49CF">
            <w:pPr>
              <w:ind w:firstLine="0"/>
              <w:jc w:val="center"/>
              <w:rPr>
                <w:b/>
                <w:bCs/>
                <w:color w:val="000000" w:themeColor="text1"/>
                <w:sz w:val="18"/>
                <w:szCs w:val="18"/>
              </w:rPr>
            </w:pPr>
            <w:r w:rsidRPr="00AB073D">
              <w:rPr>
                <w:b/>
                <w:color w:val="000000" w:themeColor="text1"/>
                <w:sz w:val="18"/>
                <w:szCs w:val="18"/>
              </w:rPr>
              <w:t>134 292,6</w:t>
            </w:r>
          </w:p>
        </w:tc>
        <w:tc>
          <w:tcPr>
            <w:tcW w:w="1275" w:type="dxa"/>
            <w:gridSpan w:val="3"/>
            <w:tcBorders>
              <w:top w:val="single" w:sz="4" w:space="0" w:color="auto"/>
              <w:left w:val="nil"/>
              <w:bottom w:val="single" w:sz="4" w:space="0" w:color="auto"/>
              <w:right w:val="single" w:sz="4" w:space="0" w:color="auto"/>
            </w:tcBorders>
          </w:tcPr>
          <w:p w14:paraId="45C05F56"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138 792,6</w:t>
            </w:r>
          </w:p>
        </w:tc>
        <w:tc>
          <w:tcPr>
            <w:tcW w:w="1285" w:type="dxa"/>
            <w:gridSpan w:val="3"/>
            <w:tcBorders>
              <w:top w:val="nil"/>
              <w:left w:val="single" w:sz="4" w:space="0" w:color="auto"/>
              <w:bottom w:val="single" w:sz="4" w:space="0" w:color="auto"/>
              <w:right w:val="single" w:sz="4" w:space="0" w:color="auto"/>
            </w:tcBorders>
            <w:noWrap/>
            <w:hideMark/>
          </w:tcPr>
          <w:p w14:paraId="00164CD3"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897 686,7</w:t>
            </w:r>
          </w:p>
        </w:tc>
      </w:tr>
      <w:tr w:rsidR="00703489" w:rsidRPr="00AB073D" w14:paraId="6F860AF9" w14:textId="77777777" w:rsidTr="00AD49CF">
        <w:trPr>
          <w:gridAfter w:val="1"/>
          <w:wAfter w:w="13" w:type="dxa"/>
          <w:trHeight w:val="20"/>
          <w:jc w:val="center"/>
        </w:trPr>
        <w:tc>
          <w:tcPr>
            <w:tcW w:w="1552" w:type="dxa"/>
            <w:vMerge w:val="restart"/>
            <w:hideMark/>
          </w:tcPr>
          <w:p w14:paraId="4809AFC7"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 xml:space="preserve">п.1. </w:t>
            </w:r>
          </w:p>
          <w:p w14:paraId="36A93431"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 xml:space="preserve">Организация отдыха и оздоровления </w:t>
            </w:r>
            <w:r w:rsidRPr="00AB073D">
              <w:rPr>
                <w:bCs/>
                <w:color w:val="000000" w:themeColor="text1"/>
                <w:sz w:val="18"/>
                <w:szCs w:val="18"/>
              </w:rPr>
              <w:lastRenderedPageBreak/>
              <w:t xml:space="preserve">детей </w:t>
            </w:r>
          </w:p>
        </w:tc>
        <w:tc>
          <w:tcPr>
            <w:tcW w:w="701" w:type="dxa"/>
            <w:gridSpan w:val="3"/>
            <w:vMerge w:val="restart"/>
            <w:hideMark/>
          </w:tcPr>
          <w:p w14:paraId="14441FE8" w14:textId="77777777" w:rsidR="00703489" w:rsidRPr="00AB073D" w:rsidRDefault="00703489" w:rsidP="00AD49CF">
            <w:pPr>
              <w:autoSpaceDE w:val="0"/>
              <w:autoSpaceDN w:val="0"/>
              <w:adjustRightInd w:val="0"/>
              <w:ind w:firstLine="0"/>
              <w:rPr>
                <w:bCs/>
                <w:color w:val="000000" w:themeColor="text1"/>
                <w:sz w:val="18"/>
                <w:szCs w:val="18"/>
              </w:rPr>
            </w:pPr>
            <w:r w:rsidRPr="00AB073D">
              <w:rPr>
                <w:bCs/>
                <w:color w:val="000000" w:themeColor="text1"/>
                <w:sz w:val="18"/>
                <w:szCs w:val="18"/>
              </w:rPr>
              <w:lastRenderedPageBreak/>
              <w:t>2021-2028 гг.</w:t>
            </w:r>
          </w:p>
        </w:tc>
        <w:tc>
          <w:tcPr>
            <w:tcW w:w="1550" w:type="dxa"/>
            <w:vMerge w:val="restart"/>
            <w:hideMark/>
          </w:tcPr>
          <w:p w14:paraId="1488D489"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 xml:space="preserve">И.о.заместителя главы администрации (А.Е.Табакова), </w:t>
            </w:r>
            <w:r w:rsidRPr="00AB073D">
              <w:rPr>
                <w:bCs/>
                <w:color w:val="000000" w:themeColor="text1"/>
                <w:sz w:val="18"/>
                <w:szCs w:val="18"/>
              </w:rPr>
              <w:lastRenderedPageBreak/>
              <w:t>УО и СПЗД,</w:t>
            </w:r>
          </w:p>
          <w:p w14:paraId="604E49A9"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МКУ «ЦБУО»</w:t>
            </w:r>
          </w:p>
        </w:tc>
        <w:tc>
          <w:tcPr>
            <w:tcW w:w="1416" w:type="dxa"/>
            <w:gridSpan w:val="3"/>
            <w:noWrap/>
            <w:hideMark/>
          </w:tcPr>
          <w:p w14:paraId="366CB395"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lastRenderedPageBreak/>
              <w:t xml:space="preserve">Всего </w:t>
            </w:r>
          </w:p>
        </w:tc>
        <w:tc>
          <w:tcPr>
            <w:tcW w:w="1275" w:type="dxa"/>
            <w:gridSpan w:val="4"/>
            <w:tcBorders>
              <w:top w:val="single" w:sz="4" w:space="0" w:color="auto"/>
              <w:left w:val="single" w:sz="4" w:space="0" w:color="auto"/>
              <w:bottom w:val="single" w:sz="4" w:space="0" w:color="auto"/>
              <w:right w:val="single" w:sz="4" w:space="0" w:color="auto"/>
            </w:tcBorders>
            <w:noWrap/>
            <w:hideMark/>
          </w:tcPr>
          <w:p w14:paraId="03323725"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5 196,3</w:t>
            </w:r>
          </w:p>
        </w:tc>
        <w:tc>
          <w:tcPr>
            <w:tcW w:w="1133" w:type="dxa"/>
            <w:gridSpan w:val="3"/>
            <w:tcBorders>
              <w:top w:val="single" w:sz="4" w:space="0" w:color="auto"/>
              <w:left w:val="nil"/>
              <w:bottom w:val="single" w:sz="4" w:space="0" w:color="auto"/>
              <w:right w:val="single" w:sz="4" w:space="0" w:color="auto"/>
            </w:tcBorders>
            <w:noWrap/>
            <w:hideMark/>
          </w:tcPr>
          <w:p w14:paraId="387A3C04"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4 343,1</w:t>
            </w:r>
          </w:p>
        </w:tc>
        <w:tc>
          <w:tcPr>
            <w:tcW w:w="1133" w:type="dxa"/>
            <w:gridSpan w:val="4"/>
            <w:tcBorders>
              <w:top w:val="single" w:sz="4" w:space="0" w:color="auto"/>
              <w:left w:val="nil"/>
              <w:bottom w:val="single" w:sz="4" w:space="0" w:color="auto"/>
              <w:right w:val="single" w:sz="4" w:space="0" w:color="auto"/>
            </w:tcBorders>
            <w:noWrap/>
            <w:hideMark/>
          </w:tcPr>
          <w:p w14:paraId="445D3A6D" w14:textId="77777777" w:rsidR="00703489" w:rsidRPr="00AB073D" w:rsidRDefault="00703489" w:rsidP="00AD49CF">
            <w:pPr>
              <w:ind w:firstLine="0"/>
              <w:jc w:val="center"/>
              <w:rPr>
                <w:b/>
                <w:bCs/>
                <w:color w:val="000000" w:themeColor="text1"/>
                <w:sz w:val="18"/>
                <w:szCs w:val="18"/>
                <w:lang w:val="en-US"/>
              </w:rPr>
            </w:pPr>
            <w:r w:rsidRPr="00AB073D">
              <w:rPr>
                <w:b/>
                <w:bCs/>
                <w:color w:val="000000" w:themeColor="text1"/>
                <w:sz w:val="18"/>
                <w:szCs w:val="18"/>
              </w:rPr>
              <w:t>5 214,7</w:t>
            </w:r>
          </w:p>
        </w:tc>
        <w:tc>
          <w:tcPr>
            <w:tcW w:w="1133" w:type="dxa"/>
            <w:gridSpan w:val="3"/>
            <w:tcBorders>
              <w:top w:val="single" w:sz="4" w:space="0" w:color="auto"/>
              <w:left w:val="nil"/>
              <w:bottom w:val="single" w:sz="4" w:space="0" w:color="auto"/>
              <w:right w:val="single" w:sz="4" w:space="0" w:color="auto"/>
            </w:tcBorders>
            <w:noWrap/>
            <w:hideMark/>
          </w:tcPr>
          <w:p w14:paraId="47973154"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5 302,5</w:t>
            </w:r>
          </w:p>
        </w:tc>
        <w:tc>
          <w:tcPr>
            <w:tcW w:w="1135" w:type="dxa"/>
            <w:gridSpan w:val="3"/>
            <w:tcBorders>
              <w:top w:val="single" w:sz="4" w:space="0" w:color="auto"/>
              <w:left w:val="nil"/>
              <w:bottom w:val="single" w:sz="4" w:space="0" w:color="auto"/>
              <w:right w:val="single" w:sz="4" w:space="0" w:color="auto"/>
            </w:tcBorders>
            <w:noWrap/>
            <w:hideMark/>
          </w:tcPr>
          <w:p w14:paraId="0E4C332B"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4 832,4</w:t>
            </w:r>
          </w:p>
        </w:tc>
        <w:tc>
          <w:tcPr>
            <w:tcW w:w="1279" w:type="dxa"/>
            <w:gridSpan w:val="3"/>
            <w:tcBorders>
              <w:top w:val="single" w:sz="4" w:space="0" w:color="auto"/>
              <w:left w:val="nil"/>
              <w:bottom w:val="single" w:sz="4" w:space="0" w:color="auto"/>
              <w:right w:val="single" w:sz="4" w:space="0" w:color="auto"/>
            </w:tcBorders>
            <w:noWrap/>
            <w:hideMark/>
          </w:tcPr>
          <w:p w14:paraId="1C53AF52"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6 636,3</w:t>
            </w:r>
          </w:p>
        </w:tc>
        <w:tc>
          <w:tcPr>
            <w:tcW w:w="1133" w:type="dxa"/>
            <w:gridSpan w:val="3"/>
            <w:tcBorders>
              <w:top w:val="single" w:sz="4" w:space="0" w:color="auto"/>
              <w:left w:val="nil"/>
              <w:bottom w:val="single" w:sz="4" w:space="0" w:color="auto"/>
              <w:right w:val="single" w:sz="4" w:space="0" w:color="auto"/>
            </w:tcBorders>
          </w:tcPr>
          <w:p w14:paraId="5179A731" w14:textId="77777777" w:rsidR="00703489" w:rsidRPr="00AB073D" w:rsidRDefault="00703489" w:rsidP="00AD49CF">
            <w:pPr>
              <w:ind w:firstLine="0"/>
              <w:jc w:val="center"/>
              <w:rPr>
                <w:b/>
                <w:bCs/>
                <w:color w:val="000000" w:themeColor="text1"/>
                <w:sz w:val="18"/>
                <w:szCs w:val="18"/>
                <w:lang w:val="en-US"/>
              </w:rPr>
            </w:pPr>
            <w:r w:rsidRPr="00AB073D">
              <w:rPr>
                <w:b/>
                <w:bCs/>
                <w:color w:val="000000" w:themeColor="text1"/>
                <w:sz w:val="18"/>
                <w:szCs w:val="18"/>
              </w:rPr>
              <w:t>2 145,6</w:t>
            </w:r>
          </w:p>
        </w:tc>
        <w:tc>
          <w:tcPr>
            <w:tcW w:w="1275" w:type="dxa"/>
            <w:gridSpan w:val="3"/>
            <w:tcBorders>
              <w:top w:val="single" w:sz="4" w:space="0" w:color="auto"/>
              <w:left w:val="nil"/>
              <w:bottom w:val="single" w:sz="4" w:space="0" w:color="auto"/>
              <w:right w:val="single" w:sz="4" w:space="0" w:color="auto"/>
            </w:tcBorders>
          </w:tcPr>
          <w:p w14:paraId="430FEACD"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6 734,5</w:t>
            </w:r>
          </w:p>
        </w:tc>
        <w:tc>
          <w:tcPr>
            <w:tcW w:w="1304" w:type="dxa"/>
            <w:gridSpan w:val="4"/>
            <w:tcBorders>
              <w:top w:val="single" w:sz="4" w:space="0" w:color="auto"/>
              <w:left w:val="single" w:sz="4" w:space="0" w:color="auto"/>
              <w:bottom w:val="single" w:sz="4" w:space="0" w:color="auto"/>
              <w:right w:val="single" w:sz="4" w:space="0" w:color="auto"/>
            </w:tcBorders>
            <w:noWrap/>
            <w:hideMark/>
          </w:tcPr>
          <w:p w14:paraId="54AF98CE"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40 405,4</w:t>
            </w:r>
          </w:p>
        </w:tc>
      </w:tr>
      <w:tr w:rsidR="00703489" w:rsidRPr="00AB073D" w14:paraId="0835BBE8" w14:textId="77777777" w:rsidTr="00AD49CF">
        <w:trPr>
          <w:gridAfter w:val="1"/>
          <w:wAfter w:w="13" w:type="dxa"/>
          <w:trHeight w:val="20"/>
          <w:jc w:val="center"/>
        </w:trPr>
        <w:tc>
          <w:tcPr>
            <w:tcW w:w="1552" w:type="dxa"/>
            <w:vMerge/>
            <w:vAlign w:val="center"/>
            <w:hideMark/>
          </w:tcPr>
          <w:p w14:paraId="045FE121"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vAlign w:val="center"/>
            <w:hideMark/>
          </w:tcPr>
          <w:p w14:paraId="6D4C6D67"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vAlign w:val="center"/>
            <w:hideMark/>
          </w:tcPr>
          <w:p w14:paraId="280DEE06"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39711B5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федерального бюджета</w:t>
            </w:r>
          </w:p>
        </w:tc>
        <w:tc>
          <w:tcPr>
            <w:tcW w:w="1275" w:type="dxa"/>
            <w:gridSpan w:val="4"/>
            <w:tcBorders>
              <w:top w:val="nil"/>
              <w:left w:val="single" w:sz="4" w:space="0" w:color="auto"/>
              <w:bottom w:val="single" w:sz="4" w:space="0" w:color="auto"/>
              <w:right w:val="single" w:sz="4" w:space="0" w:color="auto"/>
            </w:tcBorders>
            <w:noWrap/>
            <w:hideMark/>
          </w:tcPr>
          <w:p w14:paraId="4332DD87"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noWrap/>
            <w:hideMark/>
          </w:tcPr>
          <w:p w14:paraId="116966BA"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4"/>
            <w:tcBorders>
              <w:top w:val="nil"/>
              <w:left w:val="nil"/>
              <w:bottom w:val="single" w:sz="4" w:space="0" w:color="auto"/>
              <w:right w:val="single" w:sz="4" w:space="0" w:color="auto"/>
            </w:tcBorders>
            <w:noWrap/>
            <w:hideMark/>
          </w:tcPr>
          <w:p w14:paraId="1396A984"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noWrap/>
            <w:hideMark/>
          </w:tcPr>
          <w:p w14:paraId="15F1EC6C"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5" w:type="dxa"/>
            <w:gridSpan w:val="3"/>
            <w:tcBorders>
              <w:top w:val="nil"/>
              <w:left w:val="nil"/>
              <w:bottom w:val="single" w:sz="4" w:space="0" w:color="auto"/>
              <w:right w:val="single" w:sz="4" w:space="0" w:color="auto"/>
            </w:tcBorders>
            <w:noWrap/>
            <w:hideMark/>
          </w:tcPr>
          <w:p w14:paraId="7D0798F0"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79" w:type="dxa"/>
            <w:gridSpan w:val="3"/>
            <w:tcBorders>
              <w:top w:val="nil"/>
              <w:left w:val="nil"/>
              <w:bottom w:val="single" w:sz="4" w:space="0" w:color="auto"/>
              <w:right w:val="single" w:sz="4" w:space="0" w:color="auto"/>
            </w:tcBorders>
            <w:noWrap/>
            <w:hideMark/>
          </w:tcPr>
          <w:p w14:paraId="278327C0"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tcPr>
          <w:p w14:paraId="6D98AE44"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275" w:type="dxa"/>
            <w:gridSpan w:val="3"/>
            <w:tcBorders>
              <w:top w:val="single" w:sz="4" w:space="0" w:color="auto"/>
              <w:left w:val="nil"/>
              <w:bottom w:val="single" w:sz="4" w:space="0" w:color="auto"/>
              <w:right w:val="single" w:sz="4" w:space="0" w:color="auto"/>
            </w:tcBorders>
          </w:tcPr>
          <w:p w14:paraId="1562456A"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304" w:type="dxa"/>
            <w:gridSpan w:val="4"/>
            <w:tcBorders>
              <w:top w:val="nil"/>
              <w:left w:val="single" w:sz="4" w:space="0" w:color="auto"/>
              <w:bottom w:val="single" w:sz="4" w:space="0" w:color="auto"/>
              <w:right w:val="single" w:sz="4" w:space="0" w:color="auto"/>
            </w:tcBorders>
            <w:noWrap/>
            <w:hideMark/>
          </w:tcPr>
          <w:p w14:paraId="760DBDC2"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r>
      <w:tr w:rsidR="00703489" w:rsidRPr="00AB073D" w14:paraId="5BF24C83" w14:textId="77777777" w:rsidTr="00AD49CF">
        <w:trPr>
          <w:gridAfter w:val="1"/>
          <w:wAfter w:w="13" w:type="dxa"/>
          <w:trHeight w:val="20"/>
          <w:jc w:val="center"/>
        </w:trPr>
        <w:tc>
          <w:tcPr>
            <w:tcW w:w="1552" w:type="dxa"/>
            <w:vMerge/>
            <w:vAlign w:val="center"/>
            <w:hideMark/>
          </w:tcPr>
          <w:p w14:paraId="107673A6"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vAlign w:val="center"/>
            <w:hideMark/>
          </w:tcPr>
          <w:p w14:paraId="2B3F5BE8"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vAlign w:val="center"/>
            <w:hideMark/>
          </w:tcPr>
          <w:p w14:paraId="38B59A64"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tcBorders>
              <w:bottom w:val="single" w:sz="4" w:space="0" w:color="auto"/>
            </w:tcBorders>
            <w:noWrap/>
            <w:hideMark/>
          </w:tcPr>
          <w:p w14:paraId="29F0B044"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областного бюджета</w:t>
            </w:r>
          </w:p>
        </w:tc>
        <w:tc>
          <w:tcPr>
            <w:tcW w:w="1275" w:type="dxa"/>
            <w:gridSpan w:val="4"/>
            <w:tcBorders>
              <w:top w:val="nil"/>
              <w:left w:val="single" w:sz="4" w:space="0" w:color="auto"/>
              <w:bottom w:val="single" w:sz="4" w:space="0" w:color="auto"/>
              <w:right w:val="single" w:sz="4" w:space="0" w:color="auto"/>
            </w:tcBorders>
            <w:noWrap/>
            <w:hideMark/>
          </w:tcPr>
          <w:p w14:paraId="11A6F48D"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127,1</w:t>
            </w:r>
          </w:p>
        </w:tc>
        <w:tc>
          <w:tcPr>
            <w:tcW w:w="1133" w:type="dxa"/>
            <w:gridSpan w:val="3"/>
            <w:tcBorders>
              <w:top w:val="nil"/>
              <w:left w:val="nil"/>
              <w:bottom w:val="single" w:sz="4" w:space="0" w:color="auto"/>
              <w:right w:val="single" w:sz="4" w:space="0" w:color="auto"/>
            </w:tcBorders>
            <w:noWrap/>
            <w:hideMark/>
          </w:tcPr>
          <w:p w14:paraId="4D008283"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84,8</w:t>
            </w:r>
          </w:p>
        </w:tc>
        <w:tc>
          <w:tcPr>
            <w:tcW w:w="1133" w:type="dxa"/>
            <w:gridSpan w:val="4"/>
            <w:tcBorders>
              <w:top w:val="nil"/>
              <w:left w:val="nil"/>
              <w:bottom w:val="single" w:sz="4" w:space="0" w:color="auto"/>
              <w:right w:val="single" w:sz="4" w:space="0" w:color="auto"/>
            </w:tcBorders>
            <w:noWrap/>
            <w:hideMark/>
          </w:tcPr>
          <w:p w14:paraId="279BCBC2"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386,7</w:t>
            </w:r>
          </w:p>
        </w:tc>
        <w:tc>
          <w:tcPr>
            <w:tcW w:w="1133" w:type="dxa"/>
            <w:gridSpan w:val="3"/>
            <w:tcBorders>
              <w:top w:val="nil"/>
              <w:left w:val="nil"/>
              <w:bottom w:val="single" w:sz="4" w:space="0" w:color="auto"/>
              <w:right w:val="single" w:sz="4" w:space="0" w:color="auto"/>
            </w:tcBorders>
            <w:noWrap/>
            <w:hideMark/>
          </w:tcPr>
          <w:p w14:paraId="1EE4A819"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345,6</w:t>
            </w:r>
          </w:p>
        </w:tc>
        <w:tc>
          <w:tcPr>
            <w:tcW w:w="1135" w:type="dxa"/>
            <w:gridSpan w:val="3"/>
            <w:tcBorders>
              <w:top w:val="nil"/>
              <w:left w:val="nil"/>
              <w:bottom w:val="single" w:sz="4" w:space="0" w:color="auto"/>
              <w:right w:val="single" w:sz="4" w:space="0" w:color="auto"/>
            </w:tcBorders>
            <w:noWrap/>
            <w:hideMark/>
          </w:tcPr>
          <w:p w14:paraId="451179A9"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288,8</w:t>
            </w:r>
          </w:p>
        </w:tc>
        <w:tc>
          <w:tcPr>
            <w:tcW w:w="1279" w:type="dxa"/>
            <w:gridSpan w:val="3"/>
            <w:tcBorders>
              <w:top w:val="nil"/>
              <w:left w:val="nil"/>
              <w:bottom w:val="single" w:sz="4" w:space="0" w:color="auto"/>
              <w:right w:val="single" w:sz="4" w:space="0" w:color="auto"/>
            </w:tcBorders>
            <w:noWrap/>
            <w:hideMark/>
          </w:tcPr>
          <w:p w14:paraId="4A75132C"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2 136,3</w:t>
            </w:r>
          </w:p>
        </w:tc>
        <w:tc>
          <w:tcPr>
            <w:tcW w:w="1133" w:type="dxa"/>
            <w:gridSpan w:val="3"/>
            <w:tcBorders>
              <w:top w:val="nil"/>
              <w:left w:val="nil"/>
              <w:bottom w:val="single" w:sz="4" w:space="0" w:color="auto"/>
              <w:right w:val="single" w:sz="4" w:space="0" w:color="auto"/>
            </w:tcBorders>
          </w:tcPr>
          <w:p w14:paraId="086D6378" w14:textId="77777777" w:rsidR="00703489" w:rsidRPr="00AB073D" w:rsidRDefault="00703489" w:rsidP="00AD49CF">
            <w:pPr>
              <w:ind w:firstLine="0"/>
              <w:jc w:val="center"/>
              <w:rPr>
                <w:bCs/>
                <w:color w:val="000000" w:themeColor="text1"/>
                <w:sz w:val="18"/>
                <w:szCs w:val="18"/>
              </w:rPr>
            </w:pPr>
            <w:r w:rsidRPr="00AB073D">
              <w:rPr>
                <w:color w:val="000000" w:themeColor="text1"/>
                <w:sz w:val="18"/>
                <w:szCs w:val="18"/>
              </w:rPr>
              <w:t>2 145,6</w:t>
            </w:r>
          </w:p>
        </w:tc>
        <w:tc>
          <w:tcPr>
            <w:tcW w:w="1275" w:type="dxa"/>
            <w:gridSpan w:val="3"/>
            <w:tcBorders>
              <w:top w:val="single" w:sz="4" w:space="0" w:color="auto"/>
              <w:left w:val="nil"/>
              <w:bottom w:val="single" w:sz="4" w:space="0" w:color="auto"/>
              <w:right w:val="single" w:sz="4" w:space="0" w:color="auto"/>
            </w:tcBorders>
          </w:tcPr>
          <w:p w14:paraId="678D95F5"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2 234,5</w:t>
            </w:r>
          </w:p>
        </w:tc>
        <w:tc>
          <w:tcPr>
            <w:tcW w:w="1304" w:type="dxa"/>
            <w:gridSpan w:val="4"/>
            <w:tcBorders>
              <w:top w:val="nil"/>
              <w:left w:val="single" w:sz="4" w:space="0" w:color="auto"/>
              <w:bottom w:val="single" w:sz="4" w:space="0" w:color="auto"/>
              <w:right w:val="single" w:sz="4" w:space="0" w:color="auto"/>
            </w:tcBorders>
            <w:noWrap/>
            <w:hideMark/>
          </w:tcPr>
          <w:p w14:paraId="3DBECE04"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7 749,4</w:t>
            </w:r>
          </w:p>
        </w:tc>
      </w:tr>
      <w:tr w:rsidR="00703489" w:rsidRPr="00AB073D" w14:paraId="2F879EF9" w14:textId="77777777" w:rsidTr="00AD49CF">
        <w:trPr>
          <w:gridAfter w:val="1"/>
          <w:wAfter w:w="13" w:type="dxa"/>
          <w:trHeight w:val="20"/>
          <w:jc w:val="center"/>
        </w:trPr>
        <w:tc>
          <w:tcPr>
            <w:tcW w:w="1552" w:type="dxa"/>
            <w:vMerge/>
            <w:vAlign w:val="center"/>
            <w:hideMark/>
          </w:tcPr>
          <w:p w14:paraId="796E2E5B"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vAlign w:val="center"/>
            <w:hideMark/>
          </w:tcPr>
          <w:p w14:paraId="12F54110"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vAlign w:val="center"/>
            <w:hideMark/>
          </w:tcPr>
          <w:p w14:paraId="65CDBAC8"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tcBorders>
              <w:top w:val="single" w:sz="4" w:space="0" w:color="auto"/>
            </w:tcBorders>
            <w:noWrap/>
            <w:hideMark/>
          </w:tcPr>
          <w:p w14:paraId="20837ECC"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местного бюджета</w:t>
            </w:r>
          </w:p>
        </w:tc>
        <w:tc>
          <w:tcPr>
            <w:tcW w:w="1275" w:type="dxa"/>
            <w:gridSpan w:val="4"/>
            <w:tcBorders>
              <w:top w:val="single" w:sz="4" w:space="0" w:color="auto"/>
              <w:left w:val="single" w:sz="4" w:space="0" w:color="auto"/>
              <w:bottom w:val="single" w:sz="4" w:space="0" w:color="auto"/>
              <w:right w:val="single" w:sz="4" w:space="0" w:color="auto"/>
            </w:tcBorders>
            <w:noWrap/>
            <w:hideMark/>
          </w:tcPr>
          <w:p w14:paraId="6FA4206A"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5 069,2</w:t>
            </w:r>
          </w:p>
        </w:tc>
        <w:tc>
          <w:tcPr>
            <w:tcW w:w="1133" w:type="dxa"/>
            <w:gridSpan w:val="3"/>
            <w:tcBorders>
              <w:top w:val="single" w:sz="4" w:space="0" w:color="auto"/>
              <w:left w:val="nil"/>
              <w:bottom w:val="single" w:sz="4" w:space="0" w:color="auto"/>
              <w:right w:val="single" w:sz="4" w:space="0" w:color="auto"/>
            </w:tcBorders>
            <w:noWrap/>
            <w:hideMark/>
          </w:tcPr>
          <w:p w14:paraId="067C6737"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4 258,3</w:t>
            </w:r>
          </w:p>
        </w:tc>
        <w:tc>
          <w:tcPr>
            <w:tcW w:w="1133" w:type="dxa"/>
            <w:gridSpan w:val="4"/>
            <w:tcBorders>
              <w:top w:val="single" w:sz="4" w:space="0" w:color="auto"/>
              <w:left w:val="nil"/>
              <w:bottom w:val="single" w:sz="4" w:space="0" w:color="auto"/>
              <w:right w:val="single" w:sz="4" w:space="0" w:color="auto"/>
            </w:tcBorders>
            <w:noWrap/>
            <w:hideMark/>
          </w:tcPr>
          <w:p w14:paraId="6D906140" w14:textId="77777777" w:rsidR="00703489" w:rsidRPr="00AB073D" w:rsidRDefault="00703489" w:rsidP="00AD49CF">
            <w:pPr>
              <w:ind w:firstLine="0"/>
              <w:jc w:val="center"/>
              <w:rPr>
                <w:color w:val="000000" w:themeColor="text1"/>
                <w:sz w:val="18"/>
                <w:szCs w:val="18"/>
                <w:lang w:val="en-US"/>
              </w:rPr>
            </w:pPr>
            <w:r w:rsidRPr="00AB073D">
              <w:rPr>
                <w:color w:val="000000" w:themeColor="text1"/>
                <w:sz w:val="18"/>
                <w:szCs w:val="18"/>
              </w:rPr>
              <w:t>4 828,0</w:t>
            </w:r>
          </w:p>
        </w:tc>
        <w:tc>
          <w:tcPr>
            <w:tcW w:w="1133" w:type="dxa"/>
            <w:gridSpan w:val="3"/>
            <w:tcBorders>
              <w:top w:val="single" w:sz="4" w:space="0" w:color="auto"/>
              <w:left w:val="nil"/>
              <w:bottom w:val="single" w:sz="4" w:space="0" w:color="auto"/>
              <w:right w:val="single" w:sz="4" w:space="0" w:color="auto"/>
            </w:tcBorders>
            <w:noWrap/>
            <w:hideMark/>
          </w:tcPr>
          <w:p w14:paraId="56EFBDE6"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4 956,9</w:t>
            </w:r>
          </w:p>
        </w:tc>
        <w:tc>
          <w:tcPr>
            <w:tcW w:w="1135" w:type="dxa"/>
            <w:gridSpan w:val="3"/>
            <w:tcBorders>
              <w:top w:val="single" w:sz="4" w:space="0" w:color="auto"/>
              <w:left w:val="nil"/>
              <w:bottom w:val="single" w:sz="4" w:space="0" w:color="auto"/>
              <w:right w:val="single" w:sz="4" w:space="0" w:color="auto"/>
            </w:tcBorders>
            <w:noWrap/>
            <w:hideMark/>
          </w:tcPr>
          <w:p w14:paraId="4654FEE4"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4 543,6</w:t>
            </w:r>
          </w:p>
        </w:tc>
        <w:tc>
          <w:tcPr>
            <w:tcW w:w="1279" w:type="dxa"/>
            <w:gridSpan w:val="3"/>
            <w:tcBorders>
              <w:top w:val="single" w:sz="4" w:space="0" w:color="auto"/>
              <w:left w:val="nil"/>
              <w:bottom w:val="single" w:sz="4" w:space="0" w:color="auto"/>
              <w:right w:val="single" w:sz="4" w:space="0" w:color="auto"/>
            </w:tcBorders>
            <w:noWrap/>
            <w:hideMark/>
          </w:tcPr>
          <w:p w14:paraId="45C33E9B"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4 500,0</w:t>
            </w:r>
          </w:p>
        </w:tc>
        <w:tc>
          <w:tcPr>
            <w:tcW w:w="1133" w:type="dxa"/>
            <w:gridSpan w:val="3"/>
            <w:tcBorders>
              <w:top w:val="single" w:sz="4" w:space="0" w:color="auto"/>
              <w:left w:val="nil"/>
              <w:bottom w:val="single" w:sz="4" w:space="0" w:color="auto"/>
              <w:right w:val="single" w:sz="4" w:space="0" w:color="auto"/>
            </w:tcBorders>
          </w:tcPr>
          <w:p w14:paraId="6E45889D" w14:textId="77777777" w:rsidR="00703489" w:rsidRPr="00AB073D" w:rsidRDefault="00703489" w:rsidP="00AD49CF">
            <w:pPr>
              <w:ind w:firstLine="0"/>
              <w:jc w:val="center"/>
              <w:rPr>
                <w:bCs/>
                <w:color w:val="000000" w:themeColor="text1"/>
                <w:sz w:val="18"/>
                <w:szCs w:val="18"/>
                <w:lang w:val="en-US"/>
              </w:rPr>
            </w:pPr>
            <w:r w:rsidRPr="00AB073D">
              <w:rPr>
                <w:color w:val="000000" w:themeColor="text1"/>
                <w:sz w:val="18"/>
                <w:szCs w:val="18"/>
              </w:rPr>
              <w:t>0,0</w:t>
            </w:r>
          </w:p>
        </w:tc>
        <w:tc>
          <w:tcPr>
            <w:tcW w:w="1275" w:type="dxa"/>
            <w:gridSpan w:val="3"/>
            <w:tcBorders>
              <w:top w:val="single" w:sz="4" w:space="0" w:color="auto"/>
              <w:left w:val="nil"/>
              <w:bottom w:val="single" w:sz="4" w:space="0" w:color="auto"/>
              <w:right w:val="single" w:sz="4" w:space="0" w:color="auto"/>
            </w:tcBorders>
          </w:tcPr>
          <w:p w14:paraId="7C96D3BC"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4 500,0</w:t>
            </w:r>
          </w:p>
        </w:tc>
        <w:tc>
          <w:tcPr>
            <w:tcW w:w="1304" w:type="dxa"/>
            <w:gridSpan w:val="4"/>
            <w:tcBorders>
              <w:top w:val="single" w:sz="4" w:space="0" w:color="auto"/>
              <w:left w:val="single" w:sz="4" w:space="0" w:color="auto"/>
              <w:bottom w:val="single" w:sz="4" w:space="0" w:color="auto"/>
              <w:right w:val="single" w:sz="4" w:space="0" w:color="auto"/>
            </w:tcBorders>
            <w:noWrap/>
            <w:hideMark/>
          </w:tcPr>
          <w:p w14:paraId="4145D84B"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32 656,0</w:t>
            </w:r>
          </w:p>
        </w:tc>
      </w:tr>
      <w:tr w:rsidR="00703489" w:rsidRPr="00AB073D" w14:paraId="6F197A20" w14:textId="77777777" w:rsidTr="00AD49CF">
        <w:trPr>
          <w:gridAfter w:val="1"/>
          <w:wAfter w:w="13" w:type="dxa"/>
          <w:trHeight w:val="20"/>
          <w:jc w:val="center"/>
        </w:trPr>
        <w:tc>
          <w:tcPr>
            <w:tcW w:w="1552" w:type="dxa"/>
            <w:vMerge w:val="restart"/>
            <w:hideMark/>
          </w:tcPr>
          <w:p w14:paraId="00EA7540"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п.2.</w:t>
            </w:r>
          </w:p>
          <w:p w14:paraId="3DA0D3F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 xml:space="preserve"> Обеспечение деятельности учреждений дополнительного образования </w:t>
            </w:r>
          </w:p>
        </w:tc>
        <w:tc>
          <w:tcPr>
            <w:tcW w:w="701" w:type="dxa"/>
            <w:gridSpan w:val="3"/>
            <w:vMerge w:val="restart"/>
            <w:hideMark/>
          </w:tcPr>
          <w:p w14:paraId="5DF0A204" w14:textId="77777777" w:rsidR="00703489" w:rsidRPr="00AB073D" w:rsidRDefault="00703489" w:rsidP="00AD49CF">
            <w:pPr>
              <w:autoSpaceDE w:val="0"/>
              <w:autoSpaceDN w:val="0"/>
              <w:adjustRightInd w:val="0"/>
              <w:ind w:firstLine="0"/>
              <w:rPr>
                <w:bCs/>
                <w:color w:val="000000" w:themeColor="text1"/>
                <w:sz w:val="18"/>
                <w:szCs w:val="18"/>
              </w:rPr>
            </w:pPr>
            <w:r w:rsidRPr="00AB073D">
              <w:rPr>
                <w:bCs/>
                <w:color w:val="000000" w:themeColor="text1"/>
                <w:sz w:val="18"/>
                <w:szCs w:val="18"/>
              </w:rPr>
              <w:t>2021-2028 гг.</w:t>
            </w:r>
          </w:p>
        </w:tc>
        <w:tc>
          <w:tcPr>
            <w:tcW w:w="1550" w:type="dxa"/>
            <w:vMerge w:val="restart"/>
            <w:hideMark/>
          </w:tcPr>
          <w:p w14:paraId="73845F59"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И.о.заместителя главы администрации (А.Е.Табакова), УО и СПЗД</w:t>
            </w:r>
          </w:p>
        </w:tc>
        <w:tc>
          <w:tcPr>
            <w:tcW w:w="1416" w:type="dxa"/>
            <w:gridSpan w:val="3"/>
            <w:noWrap/>
            <w:hideMark/>
          </w:tcPr>
          <w:p w14:paraId="384AC8C0"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Всего </w:t>
            </w:r>
          </w:p>
        </w:tc>
        <w:tc>
          <w:tcPr>
            <w:tcW w:w="1275" w:type="dxa"/>
            <w:gridSpan w:val="4"/>
            <w:tcBorders>
              <w:top w:val="single" w:sz="4" w:space="0" w:color="auto"/>
              <w:left w:val="single" w:sz="4" w:space="0" w:color="auto"/>
              <w:bottom w:val="single" w:sz="4" w:space="0" w:color="auto"/>
              <w:right w:val="single" w:sz="4" w:space="0" w:color="auto"/>
            </w:tcBorders>
            <w:noWrap/>
            <w:hideMark/>
          </w:tcPr>
          <w:p w14:paraId="28044B7D"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63 417,4</w:t>
            </w:r>
          </w:p>
        </w:tc>
        <w:tc>
          <w:tcPr>
            <w:tcW w:w="1133" w:type="dxa"/>
            <w:gridSpan w:val="3"/>
            <w:tcBorders>
              <w:top w:val="single" w:sz="4" w:space="0" w:color="auto"/>
              <w:left w:val="nil"/>
              <w:bottom w:val="single" w:sz="4" w:space="0" w:color="auto"/>
              <w:right w:val="single" w:sz="4" w:space="0" w:color="auto"/>
            </w:tcBorders>
            <w:noWrap/>
            <w:hideMark/>
          </w:tcPr>
          <w:p w14:paraId="47D0B6CD"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66 303,5</w:t>
            </w:r>
          </w:p>
        </w:tc>
        <w:tc>
          <w:tcPr>
            <w:tcW w:w="1133" w:type="dxa"/>
            <w:gridSpan w:val="4"/>
            <w:tcBorders>
              <w:top w:val="single" w:sz="4" w:space="0" w:color="auto"/>
              <w:left w:val="nil"/>
              <w:bottom w:val="single" w:sz="4" w:space="0" w:color="auto"/>
              <w:right w:val="single" w:sz="4" w:space="0" w:color="auto"/>
            </w:tcBorders>
            <w:noWrap/>
            <w:hideMark/>
          </w:tcPr>
          <w:p w14:paraId="2D01BFC0"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79 305,6</w:t>
            </w:r>
          </w:p>
        </w:tc>
        <w:tc>
          <w:tcPr>
            <w:tcW w:w="1133" w:type="dxa"/>
            <w:gridSpan w:val="3"/>
            <w:tcBorders>
              <w:top w:val="single" w:sz="4" w:space="0" w:color="auto"/>
              <w:left w:val="nil"/>
              <w:bottom w:val="single" w:sz="4" w:space="0" w:color="auto"/>
              <w:right w:val="single" w:sz="4" w:space="0" w:color="auto"/>
            </w:tcBorders>
            <w:noWrap/>
            <w:hideMark/>
          </w:tcPr>
          <w:p w14:paraId="3725E418"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90 397,0</w:t>
            </w:r>
          </w:p>
        </w:tc>
        <w:tc>
          <w:tcPr>
            <w:tcW w:w="1135" w:type="dxa"/>
            <w:gridSpan w:val="3"/>
            <w:tcBorders>
              <w:top w:val="single" w:sz="4" w:space="0" w:color="auto"/>
              <w:left w:val="nil"/>
              <w:bottom w:val="single" w:sz="4" w:space="0" w:color="auto"/>
              <w:right w:val="single" w:sz="4" w:space="0" w:color="auto"/>
            </w:tcBorders>
            <w:noWrap/>
            <w:hideMark/>
          </w:tcPr>
          <w:p w14:paraId="43AC412A"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68 100,7</w:t>
            </w:r>
          </w:p>
        </w:tc>
        <w:tc>
          <w:tcPr>
            <w:tcW w:w="1279" w:type="dxa"/>
            <w:gridSpan w:val="3"/>
            <w:tcBorders>
              <w:top w:val="single" w:sz="4" w:space="0" w:color="auto"/>
              <w:left w:val="nil"/>
              <w:bottom w:val="single" w:sz="4" w:space="0" w:color="auto"/>
              <w:right w:val="single" w:sz="4" w:space="0" w:color="auto"/>
            </w:tcBorders>
            <w:noWrap/>
            <w:hideMark/>
          </w:tcPr>
          <w:p w14:paraId="424CB6EF"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78 345,1</w:t>
            </w:r>
          </w:p>
        </w:tc>
        <w:tc>
          <w:tcPr>
            <w:tcW w:w="1133" w:type="dxa"/>
            <w:gridSpan w:val="3"/>
            <w:tcBorders>
              <w:top w:val="single" w:sz="4" w:space="0" w:color="auto"/>
              <w:left w:val="nil"/>
              <w:bottom w:val="single" w:sz="4" w:space="0" w:color="auto"/>
              <w:right w:val="single" w:sz="4" w:space="0" w:color="auto"/>
            </w:tcBorders>
          </w:tcPr>
          <w:p w14:paraId="1412BE07"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84 843,8</w:t>
            </w:r>
          </w:p>
        </w:tc>
        <w:tc>
          <w:tcPr>
            <w:tcW w:w="1275" w:type="dxa"/>
            <w:gridSpan w:val="3"/>
            <w:tcBorders>
              <w:top w:val="single" w:sz="4" w:space="0" w:color="auto"/>
              <w:left w:val="nil"/>
              <w:bottom w:val="single" w:sz="4" w:space="0" w:color="auto"/>
              <w:right w:val="single" w:sz="4" w:space="0" w:color="auto"/>
            </w:tcBorders>
          </w:tcPr>
          <w:p w14:paraId="2E10C5CC"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84 843,8</w:t>
            </w:r>
          </w:p>
        </w:tc>
        <w:tc>
          <w:tcPr>
            <w:tcW w:w="1304" w:type="dxa"/>
            <w:gridSpan w:val="4"/>
            <w:tcBorders>
              <w:top w:val="single" w:sz="4" w:space="0" w:color="auto"/>
              <w:left w:val="single" w:sz="4" w:space="0" w:color="auto"/>
              <w:bottom w:val="single" w:sz="4" w:space="0" w:color="auto"/>
              <w:right w:val="single" w:sz="4" w:space="0" w:color="auto"/>
            </w:tcBorders>
            <w:noWrap/>
            <w:hideMark/>
          </w:tcPr>
          <w:p w14:paraId="5480DFE0"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615 556,9</w:t>
            </w:r>
          </w:p>
        </w:tc>
      </w:tr>
      <w:tr w:rsidR="00703489" w:rsidRPr="00AB073D" w14:paraId="783C1ED9" w14:textId="77777777" w:rsidTr="00AD49CF">
        <w:trPr>
          <w:gridAfter w:val="1"/>
          <w:wAfter w:w="13" w:type="dxa"/>
          <w:trHeight w:val="20"/>
          <w:jc w:val="center"/>
        </w:trPr>
        <w:tc>
          <w:tcPr>
            <w:tcW w:w="1552" w:type="dxa"/>
            <w:vMerge/>
            <w:vAlign w:val="center"/>
            <w:hideMark/>
          </w:tcPr>
          <w:p w14:paraId="3F6F1117"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vAlign w:val="center"/>
            <w:hideMark/>
          </w:tcPr>
          <w:p w14:paraId="22EF75C0"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vAlign w:val="center"/>
            <w:hideMark/>
          </w:tcPr>
          <w:p w14:paraId="57850AC9"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25FB982A"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федерального бюджета</w:t>
            </w:r>
          </w:p>
        </w:tc>
        <w:tc>
          <w:tcPr>
            <w:tcW w:w="1275" w:type="dxa"/>
            <w:gridSpan w:val="4"/>
            <w:tcBorders>
              <w:top w:val="nil"/>
              <w:left w:val="single" w:sz="4" w:space="0" w:color="auto"/>
              <w:bottom w:val="single" w:sz="4" w:space="0" w:color="auto"/>
              <w:right w:val="single" w:sz="4" w:space="0" w:color="auto"/>
            </w:tcBorders>
            <w:noWrap/>
            <w:hideMark/>
          </w:tcPr>
          <w:p w14:paraId="40094040"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noWrap/>
            <w:hideMark/>
          </w:tcPr>
          <w:p w14:paraId="3DF2AB8B"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4"/>
            <w:tcBorders>
              <w:top w:val="nil"/>
              <w:left w:val="nil"/>
              <w:bottom w:val="single" w:sz="4" w:space="0" w:color="auto"/>
              <w:right w:val="single" w:sz="4" w:space="0" w:color="auto"/>
            </w:tcBorders>
            <w:noWrap/>
            <w:hideMark/>
          </w:tcPr>
          <w:p w14:paraId="21ABDA99"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noWrap/>
            <w:hideMark/>
          </w:tcPr>
          <w:p w14:paraId="58EDF706"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5" w:type="dxa"/>
            <w:gridSpan w:val="3"/>
            <w:tcBorders>
              <w:top w:val="nil"/>
              <w:left w:val="nil"/>
              <w:bottom w:val="single" w:sz="4" w:space="0" w:color="auto"/>
              <w:right w:val="single" w:sz="4" w:space="0" w:color="auto"/>
            </w:tcBorders>
            <w:noWrap/>
            <w:hideMark/>
          </w:tcPr>
          <w:p w14:paraId="3C2A7A0C"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79" w:type="dxa"/>
            <w:gridSpan w:val="3"/>
            <w:tcBorders>
              <w:top w:val="nil"/>
              <w:left w:val="nil"/>
              <w:bottom w:val="single" w:sz="4" w:space="0" w:color="auto"/>
              <w:right w:val="single" w:sz="4" w:space="0" w:color="auto"/>
            </w:tcBorders>
            <w:noWrap/>
            <w:hideMark/>
          </w:tcPr>
          <w:p w14:paraId="4498E22B"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tcPr>
          <w:p w14:paraId="38297439"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75" w:type="dxa"/>
            <w:gridSpan w:val="3"/>
            <w:tcBorders>
              <w:top w:val="single" w:sz="4" w:space="0" w:color="auto"/>
              <w:left w:val="nil"/>
              <w:bottom w:val="single" w:sz="4" w:space="0" w:color="auto"/>
              <w:right w:val="single" w:sz="4" w:space="0" w:color="auto"/>
            </w:tcBorders>
          </w:tcPr>
          <w:p w14:paraId="295C7810"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304" w:type="dxa"/>
            <w:gridSpan w:val="4"/>
            <w:tcBorders>
              <w:top w:val="nil"/>
              <w:left w:val="single" w:sz="4" w:space="0" w:color="auto"/>
              <w:bottom w:val="single" w:sz="4" w:space="0" w:color="auto"/>
              <w:right w:val="single" w:sz="4" w:space="0" w:color="auto"/>
            </w:tcBorders>
            <w:noWrap/>
            <w:hideMark/>
          </w:tcPr>
          <w:p w14:paraId="5B76D0FB"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lang w:val="en-US"/>
              </w:rPr>
              <w:t>0</w:t>
            </w:r>
            <w:r w:rsidRPr="00AB073D">
              <w:rPr>
                <w:bCs/>
                <w:color w:val="000000" w:themeColor="text1"/>
                <w:sz w:val="18"/>
                <w:szCs w:val="18"/>
              </w:rPr>
              <w:t>,0</w:t>
            </w:r>
          </w:p>
        </w:tc>
      </w:tr>
      <w:tr w:rsidR="00703489" w:rsidRPr="00AB073D" w14:paraId="4C6A2126" w14:textId="77777777" w:rsidTr="00AD49CF">
        <w:trPr>
          <w:gridAfter w:val="1"/>
          <w:wAfter w:w="13" w:type="dxa"/>
          <w:trHeight w:val="20"/>
          <w:jc w:val="center"/>
        </w:trPr>
        <w:tc>
          <w:tcPr>
            <w:tcW w:w="1552" w:type="dxa"/>
            <w:vMerge/>
            <w:vAlign w:val="center"/>
            <w:hideMark/>
          </w:tcPr>
          <w:p w14:paraId="357859BA"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vAlign w:val="center"/>
            <w:hideMark/>
          </w:tcPr>
          <w:p w14:paraId="651707D0"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vAlign w:val="center"/>
            <w:hideMark/>
          </w:tcPr>
          <w:p w14:paraId="3F93AF33"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1FB4FBF0"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областного бюджета</w:t>
            </w:r>
          </w:p>
        </w:tc>
        <w:tc>
          <w:tcPr>
            <w:tcW w:w="1275" w:type="dxa"/>
            <w:gridSpan w:val="4"/>
            <w:tcBorders>
              <w:top w:val="nil"/>
              <w:left w:val="single" w:sz="4" w:space="0" w:color="auto"/>
              <w:bottom w:val="single" w:sz="4" w:space="0" w:color="auto"/>
              <w:right w:val="single" w:sz="4" w:space="0" w:color="auto"/>
            </w:tcBorders>
            <w:noWrap/>
            <w:hideMark/>
          </w:tcPr>
          <w:p w14:paraId="7D31F9CE"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1 209,1</w:t>
            </w:r>
          </w:p>
        </w:tc>
        <w:tc>
          <w:tcPr>
            <w:tcW w:w="1133" w:type="dxa"/>
            <w:gridSpan w:val="3"/>
            <w:tcBorders>
              <w:top w:val="nil"/>
              <w:left w:val="nil"/>
              <w:bottom w:val="single" w:sz="4" w:space="0" w:color="auto"/>
              <w:right w:val="single" w:sz="4" w:space="0" w:color="auto"/>
            </w:tcBorders>
            <w:noWrap/>
            <w:hideMark/>
          </w:tcPr>
          <w:p w14:paraId="014948F4"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1 833,7</w:t>
            </w:r>
          </w:p>
        </w:tc>
        <w:tc>
          <w:tcPr>
            <w:tcW w:w="1133" w:type="dxa"/>
            <w:gridSpan w:val="4"/>
            <w:tcBorders>
              <w:top w:val="nil"/>
              <w:left w:val="nil"/>
              <w:bottom w:val="single" w:sz="4" w:space="0" w:color="auto"/>
              <w:right w:val="single" w:sz="4" w:space="0" w:color="auto"/>
            </w:tcBorders>
            <w:noWrap/>
            <w:hideMark/>
          </w:tcPr>
          <w:p w14:paraId="73806884"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noWrap/>
            <w:hideMark/>
          </w:tcPr>
          <w:p w14:paraId="203692C8"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8 883,4</w:t>
            </w:r>
          </w:p>
        </w:tc>
        <w:tc>
          <w:tcPr>
            <w:tcW w:w="1135" w:type="dxa"/>
            <w:gridSpan w:val="3"/>
            <w:tcBorders>
              <w:top w:val="nil"/>
              <w:left w:val="nil"/>
              <w:bottom w:val="single" w:sz="4" w:space="0" w:color="auto"/>
              <w:right w:val="single" w:sz="4" w:space="0" w:color="auto"/>
            </w:tcBorders>
            <w:noWrap/>
            <w:hideMark/>
          </w:tcPr>
          <w:p w14:paraId="68A9C737"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58,0</w:t>
            </w:r>
          </w:p>
        </w:tc>
        <w:tc>
          <w:tcPr>
            <w:tcW w:w="1279" w:type="dxa"/>
            <w:gridSpan w:val="3"/>
            <w:tcBorders>
              <w:top w:val="nil"/>
              <w:left w:val="nil"/>
              <w:bottom w:val="single" w:sz="4" w:space="0" w:color="auto"/>
              <w:right w:val="single" w:sz="4" w:space="0" w:color="auto"/>
            </w:tcBorders>
            <w:noWrap/>
            <w:hideMark/>
          </w:tcPr>
          <w:p w14:paraId="544C6A89"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tcPr>
          <w:p w14:paraId="129FF6A5"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75" w:type="dxa"/>
            <w:gridSpan w:val="3"/>
            <w:tcBorders>
              <w:top w:val="single" w:sz="4" w:space="0" w:color="auto"/>
              <w:left w:val="nil"/>
              <w:bottom w:val="single" w:sz="4" w:space="0" w:color="auto"/>
              <w:right w:val="single" w:sz="4" w:space="0" w:color="auto"/>
            </w:tcBorders>
          </w:tcPr>
          <w:p w14:paraId="1DC5C87F"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304" w:type="dxa"/>
            <w:gridSpan w:val="4"/>
            <w:tcBorders>
              <w:top w:val="nil"/>
              <w:left w:val="single" w:sz="4" w:space="0" w:color="auto"/>
              <w:bottom w:val="single" w:sz="4" w:space="0" w:color="auto"/>
              <w:right w:val="single" w:sz="4" w:space="0" w:color="auto"/>
            </w:tcBorders>
            <w:noWrap/>
            <w:hideMark/>
          </w:tcPr>
          <w:p w14:paraId="47A97E96"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11 984,2</w:t>
            </w:r>
          </w:p>
        </w:tc>
      </w:tr>
      <w:tr w:rsidR="00703489" w:rsidRPr="00AB073D" w14:paraId="13D1FC19" w14:textId="77777777" w:rsidTr="00AD49CF">
        <w:trPr>
          <w:gridAfter w:val="1"/>
          <w:wAfter w:w="13" w:type="dxa"/>
          <w:trHeight w:val="20"/>
          <w:jc w:val="center"/>
        </w:trPr>
        <w:tc>
          <w:tcPr>
            <w:tcW w:w="1552" w:type="dxa"/>
            <w:vMerge/>
            <w:vAlign w:val="center"/>
            <w:hideMark/>
          </w:tcPr>
          <w:p w14:paraId="1E8694C9"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vAlign w:val="center"/>
            <w:hideMark/>
          </w:tcPr>
          <w:p w14:paraId="2C069EAA"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vAlign w:val="center"/>
            <w:hideMark/>
          </w:tcPr>
          <w:p w14:paraId="1501A9B7"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7BD88FA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местного бюджета</w:t>
            </w:r>
          </w:p>
        </w:tc>
        <w:tc>
          <w:tcPr>
            <w:tcW w:w="1275" w:type="dxa"/>
            <w:gridSpan w:val="4"/>
            <w:tcBorders>
              <w:top w:val="nil"/>
              <w:left w:val="single" w:sz="4" w:space="0" w:color="auto"/>
              <w:bottom w:val="single" w:sz="4" w:space="0" w:color="auto"/>
              <w:right w:val="single" w:sz="4" w:space="0" w:color="auto"/>
            </w:tcBorders>
            <w:noWrap/>
            <w:hideMark/>
          </w:tcPr>
          <w:p w14:paraId="3E0C8A2F"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62 208,3</w:t>
            </w:r>
          </w:p>
        </w:tc>
        <w:tc>
          <w:tcPr>
            <w:tcW w:w="1133" w:type="dxa"/>
            <w:gridSpan w:val="3"/>
            <w:tcBorders>
              <w:top w:val="nil"/>
              <w:left w:val="nil"/>
              <w:bottom w:val="single" w:sz="4" w:space="0" w:color="auto"/>
              <w:right w:val="single" w:sz="4" w:space="0" w:color="auto"/>
            </w:tcBorders>
            <w:noWrap/>
            <w:hideMark/>
          </w:tcPr>
          <w:p w14:paraId="021DF8AE"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64 469,8</w:t>
            </w:r>
          </w:p>
        </w:tc>
        <w:tc>
          <w:tcPr>
            <w:tcW w:w="1133" w:type="dxa"/>
            <w:gridSpan w:val="4"/>
            <w:tcBorders>
              <w:top w:val="nil"/>
              <w:left w:val="nil"/>
              <w:bottom w:val="single" w:sz="4" w:space="0" w:color="auto"/>
              <w:right w:val="single" w:sz="4" w:space="0" w:color="auto"/>
            </w:tcBorders>
            <w:noWrap/>
            <w:hideMark/>
          </w:tcPr>
          <w:p w14:paraId="52D9E940"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79 305,6</w:t>
            </w:r>
          </w:p>
        </w:tc>
        <w:tc>
          <w:tcPr>
            <w:tcW w:w="1133" w:type="dxa"/>
            <w:gridSpan w:val="3"/>
            <w:tcBorders>
              <w:top w:val="nil"/>
              <w:left w:val="nil"/>
              <w:bottom w:val="single" w:sz="4" w:space="0" w:color="auto"/>
              <w:right w:val="single" w:sz="4" w:space="0" w:color="auto"/>
            </w:tcBorders>
            <w:noWrap/>
            <w:hideMark/>
          </w:tcPr>
          <w:p w14:paraId="0CD62561" w14:textId="77777777" w:rsidR="00703489" w:rsidRPr="00AB073D" w:rsidRDefault="00703489" w:rsidP="00AD49CF">
            <w:pPr>
              <w:ind w:firstLine="0"/>
              <w:jc w:val="center"/>
              <w:rPr>
                <w:color w:val="000000" w:themeColor="text1"/>
                <w:sz w:val="18"/>
                <w:szCs w:val="18"/>
              </w:rPr>
            </w:pPr>
            <w:r w:rsidRPr="00AB073D">
              <w:rPr>
                <w:bCs/>
                <w:color w:val="000000" w:themeColor="text1"/>
                <w:sz w:val="18"/>
                <w:szCs w:val="18"/>
              </w:rPr>
              <w:t>81 513,6</w:t>
            </w:r>
          </w:p>
        </w:tc>
        <w:tc>
          <w:tcPr>
            <w:tcW w:w="1135" w:type="dxa"/>
            <w:gridSpan w:val="3"/>
            <w:tcBorders>
              <w:top w:val="nil"/>
              <w:left w:val="nil"/>
              <w:bottom w:val="single" w:sz="4" w:space="0" w:color="auto"/>
              <w:right w:val="single" w:sz="4" w:space="0" w:color="auto"/>
            </w:tcBorders>
            <w:noWrap/>
            <w:hideMark/>
          </w:tcPr>
          <w:p w14:paraId="0E64BEA7" w14:textId="77777777" w:rsidR="00703489" w:rsidRPr="00AB073D" w:rsidRDefault="00703489" w:rsidP="00AD49CF">
            <w:pPr>
              <w:ind w:firstLine="0"/>
              <w:jc w:val="center"/>
              <w:rPr>
                <w:color w:val="000000" w:themeColor="text1"/>
                <w:sz w:val="18"/>
                <w:szCs w:val="18"/>
              </w:rPr>
            </w:pPr>
            <w:r w:rsidRPr="00AB073D">
              <w:rPr>
                <w:bCs/>
                <w:color w:val="000000" w:themeColor="text1"/>
                <w:sz w:val="18"/>
                <w:szCs w:val="18"/>
              </w:rPr>
              <w:t>68 042,7</w:t>
            </w:r>
          </w:p>
        </w:tc>
        <w:tc>
          <w:tcPr>
            <w:tcW w:w="1279" w:type="dxa"/>
            <w:gridSpan w:val="3"/>
            <w:tcBorders>
              <w:top w:val="nil"/>
              <w:left w:val="nil"/>
              <w:bottom w:val="single" w:sz="4" w:space="0" w:color="auto"/>
              <w:right w:val="single" w:sz="4" w:space="0" w:color="auto"/>
            </w:tcBorders>
            <w:noWrap/>
            <w:hideMark/>
          </w:tcPr>
          <w:p w14:paraId="49F2B9ED" w14:textId="77777777" w:rsidR="00703489" w:rsidRPr="00AB073D" w:rsidRDefault="00703489" w:rsidP="00AD49CF">
            <w:pPr>
              <w:ind w:firstLine="0"/>
              <w:jc w:val="center"/>
              <w:rPr>
                <w:color w:val="000000" w:themeColor="text1"/>
                <w:sz w:val="18"/>
                <w:szCs w:val="18"/>
              </w:rPr>
            </w:pPr>
            <w:r w:rsidRPr="00AB073D">
              <w:rPr>
                <w:bCs/>
                <w:color w:val="000000" w:themeColor="text1"/>
                <w:sz w:val="18"/>
                <w:szCs w:val="18"/>
              </w:rPr>
              <w:t>78 345,1</w:t>
            </w:r>
          </w:p>
        </w:tc>
        <w:tc>
          <w:tcPr>
            <w:tcW w:w="1133" w:type="dxa"/>
            <w:gridSpan w:val="3"/>
            <w:tcBorders>
              <w:top w:val="nil"/>
              <w:left w:val="nil"/>
              <w:bottom w:val="single" w:sz="4" w:space="0" w:color="auto"/>
              <w:right w:val="single" w:sz="4" w:space="0" w:color="auto"/>
            </w:tcBorders>
          </w:tcPr>
          <w:p w14:paraId="7FD387D8" w14:textId="77777777" w:rsidR="00703489" w:rsidRPr="00AB073D" w:rsidRDefault="00703489" w:rsidP="00AD49CF">
            <w:pPr>
              <w:ind w:firstLine="0"/>
              <w:jc w:val="center"/>
              <w:rPr>
                <w:color w:val="000000" w:themeColor="text1"/>
                <w:sz w:val="18"/>
                <w:szCs w:val="18"/>
              </w:rPr>
            </w:pPr>
            <w:r w:rsidRPr="00AB073D">
              <w:rPr>
                <w:bCs/>
                <w:color w:val="000000" w:themeColor="text1"/>
                <w:sz w:val="18"/>
                <w:szCs w:val="18"/>
              </w:rPr>
              <w:t>84 843,8</w:t>
            </w:r>
          </w:p>
        </w:tc>
        <w:tc>
          <w:tcPr>
            <w:tcW w:w="1275" w:type="dxa"/>
            <w:gridSpan w:val="3"/>
            <w:tcBorders>
              <w:top w:val="single" w:sz="4" w:space="0" w:color="auto"/>
              <w:left w:val="nil"/>
              <w:bottom w:val="single" w:sz="4" w:space="0" w:color="auto"/>
              <w:right w:val="single" w:sz="4" w:space="0" w:color="auto"/>
            </w:tcBorders>
          </w:tcPr>
          <w:p w14:paraId="710F65FF"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84 843,8</w:t>
            </w:r>
          </w:p>
        </w:tc>
        <w:tc>
          <w:tcPr>
            <w:tcW w:w="1304" w:type="dxa"/>
            <w:gridSpan w:val="4"/>
            <w:tcBorders>
              <w:top w:val="nil"/>
              <w:left w:val="single" w:sz="4" w:space="0" w:color="auto"/>
              <w:bottom w:val="single" w:sz="4" w:space="0" w:color="auto"/>
              <w:right w:val="single" w:sz="4" w:space="0" w:color="auto"/>
            </w:tcBorders>
            <w:noWrap/>
            <w:hideMark/>
          </w:tcPr>
          <w:p w14:paraId="76C8E3A4"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603 572,7</w:t>
            </w:r>
          </w:p>
        </w:tc>
      </w:tr>
      <w:tr w:rsidR="00703489" w:rsidRPr="00AB073D" w14:paraId="552CE75C" w14:textId="77777777" w:rsidTr="00AD49CF">
        <w:trPr>
          <w:gridAfter w:val="1"/>
          <w:wAfter w:w="13" w:type="dxa"/>
          <w:trHeight w:val="20"/>
          <w:jc w:val="center"/>
        </w:trPr>
        <w:tc>
          <w:tcPr>
            <w:tcW w:w="1552" w:type="dxa"/>
            <w:vMerge w:val="restart"/>
            <w:hideMark/>
          </w:tcPr>
          <w:p w14:paraId="79C105B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 xml:space="preserve">п.3. </w:t>
            </w:r>
          </w:p>
          <w:p w14:paraId="7D067934"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Обеспечение функционирования модели персонифицированного финансирования дополнительного образования детей</w:t>
            </w:r>
          </w:p>
        </w:tc>
        <w:tc>
          <w:tcPr>
            <w:tcW w:w="701" w:type="dxa"/>
            <w:gridSpan w:val="3"/>
            <w:vMerge w:val="restart"/>
            <w:hideMark/>
          </w:tcPr>
          <w:p w14:paraId="7C64B3CD" w14:textId="77777777" w:rsidR="00703489" w:rsidRPr="00AB073D" w:rsidRDefault="00703489" w:rsidP="00AD49CF">
            <w:pPr>
              <w:autoSpaceDE w:val="0"/>
              <w:autoSpaceDN w:val="0"/>
              <w:adjustRightInd w:val="0"/>
              <w:ind w:firstLine="0"/>
              <w:rPr>
                <w:bCs/>
                <w:color w:val="000000" w:themeColor="text1"/>
                <w:sz w:val="18"/>
                <w:szCs w:val="18"/>
              </w:rPr>
            </w:pPr>
            <w:r w:rsidRPr="00AB073D">
              <w:rPr>
                <w:bCs/>
                <w:color w:val="000000" w:themeColor="text1"/>
                <w:sz w:val="18"/>
                <w:szCs w:val="18"/>
              </w:rPr>
              <w:t>2021-2028 гг.</w:t>
            </w:r>
          </w:p>
        </w:tc>
        <w:tc>
          <w:tcPr>
            <w:tcW w:w="1550" w:type="dxa"/>
            <w:vMerge w:val="restart"/>
            <w:hideMark/>
          </w:tcPr>
          <w:p w14:paraId="3E52BFAD"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И.о.заместителя главы администрации (А.Е.Табакова), УО и СПЗД</w:t>
            </w:r>
          </w:p>
        </w:tc>
        <w:tc>
          <w:tcPr>
            <w:tcW w:w="1416" w:type="dxa"/>
            <w:gridSpan w:val="3"/>
            <w:noWrap/>
            <w:hideMark/>
          </w:tcPr>
          <w:p w14:paraId="07902199"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Всего </w:t>
            </w:r>
          </w:p>
        </w:tc>
        <w:tc>
          <w:tcPr>
            <w:tcW w:w="1275" w:type="dxa"/>
            <w:gridSpan w:val="4"/>
            <w:tcBorders>
              <w:top w:val="single" w:sz="4" w:space="0" w:color="auto"/>
              <w:left w:val="single" w:sz="4" w:space="0" w:color="auto"/>
              <w:bottom w:val="single" w:sz="4" w:space="0" w:color="auto"/>
              <w:right w:val="single" w:sz="4" w:space="0" w:color="auto"/>
            </w:tcBorders>
            <w:noWrap/>
            <w:hideMark/>
          </w:tcPr>
          <w:p w14:paraId="3F65A494"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10 277,4</w:t>
            </w:r>
          </w:p>
        </w:tc>
        <w:tc>
          <w:tcPr>
            <w:tcW w:w="1133" w:type="dxa"/>
            <w:gridSpan w:val="3"/>
            <w:tcBorders>
              <w:top w:val="single" w:sz="4" w:space="0" w:color="auto"/>
              <w:left w:val="nil"/>
              <w:bottom w:val="single" w:sz="4" w:space="0" w:color="auto"/>
              <w:right w:val="single" w:sz="4" w:space="0" w:color="auto"/>
            </w:tcBorders>
            <w:noWrap/>
            <w:hideMark/>
          </w:tcPr>
          <w:p w14:paraId="39678BDF"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14 754,6</w:t>
            </w:r>
          </w:p>
        </w:tc>
        <w:tc>
          <w:tcPr>
            <w:tcW w:w="1133" w:type="dxa"/>
            <w:gridSpan w:val="4"/>
            <w:tcBorders>
              <w:top w:val="single" w:sz="4" w:space="0" w:color="auto"/>
              <w:left w:val="nil"/>
              <w:bottom w:val="single" w:sz="4" w:space="0" w:color="auto"/>
              <w:right w:val="single" w:sz="4" w:space="0" w:color="auto"/>
            </w:tcBorders>
            <w:noWrap/>
            <w:hideMark/>
          </w:tcPr>
          <w:p w14:paraId="546DB623"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21 248,0</w:t>
            </w:r>
          </w:p>
        </w:tc>
        <w:tc>
          <w:tcPr>
            <w:tcW w:w="1133" w:type="dxa"/>
            <w:gridSpan w:val="3"/>
            <w:tcBorders>
              <w:top w:val="single" w:sz="4" w:space="0" w:color="auto"/>
              <w:left w:val="nil"/>
              <w:bottom w:val="single" w:sz="4" w:space="0" w:color="auto"/>
              <w:right w:val="single" w:sz="4" w:space="0" w:color="auto"/>
            </w:tcBorders>
            <w:noWrap/>
            <w:hideMark/>
          </w:tcPr>
          <w:p w14:paraId="0FF14B89"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20 478,0</w:t>
            </w:r>
          </w:p>
        </w:tc>
        <w:tc>
          <w:tcPr>
            <w:tcW w:w="1135" w:type="dxa"/>
            <w:gridSpan w:val="3"/>
            <w:tcBorders>
              <w:top w:val="single" w:sz="4" w:space="0" w:color="auto"/>
              <w:left w:val="nil"/>
              <w:bottom w:val="single" w:sz="4" w:space="0" w:color="auto"/>
              <w:right w:val="single" w:sz="4" w:space="0" w:color="auto"/>
            </w:tcBorders>
            <w:noWrap/>
            <w:hideMark/>
          </w:tcPr>
          <w:p w14:paraId="36EB930C"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45 593,8</w:t>
            </w:r>
          </w:p>
        </w:tc>
        <w:tc>
          <w:tcPr>
            <w:tcW w:w="1279" w:type="dxa"/>
            <w:gridSpan w:val="3"/>
            <w:tcBorders>
              <w:top w:val="single" w:sz="4" w:space="0" w:color="auto"/>
              <w:left w:val="nil"/>
              <w:bottom w:val="single" w:sz="4" w:space="0" w:color="auto"/>
              <w:right w:val="single" w:sz="4" w:space="0" w:color="auto"/>
            </w:tcBorders>
            <w:noWrap/>
            <w:hideMark/>
          </w:tcPr>
          <w:p w14:paraId="067509C1"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49 313,8</w:t>
            </w:r>
          </w:p>
        </w:tc>
        <w:tc>
          <w:tcPr>
            <w:tcW w:w="1133" w:type="dxa"/>
            <w:gridSpan w:val="3"/>
            <w:tcBorders>
              <w:top w:val="single" w:sz="4" w:space="0" w:color="auto"/>
              <w:left w:val="nil"/>
              <w:bottom w:val="single" w:sz="4" w:space="0" w:color="auto"/>
              <w:right w:val="single" w:sz="4" w:space="0" w:color="auto"/>
            </w:tcBorders>
          </w:tcPr>
          <w:p w14:paraId="5303F526"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49 313,8</w:t>
            </w:r>
          </w:p>
        </w:tc>
        <w:tc>
          <w:tcPr>
            <w:tcW w:w="1275" w:type="dxa"/>
            <w:gridSpan w:val="3"/>
            <w:tcBorders>
              <w:top w:val="single" w:sz="4" w:space="0" w:color="auto"/>
              <w:left w:val="nil"/>
              <w:bottom w:val="single" w:sz="4" w:space="0" w:color="auto"/>
              <w:right w:val="single" w:sz="4" w:space="0" w:color="auto"/>
            </w:tcBorders>
          </w:tcPr>
          <w:p w14:paraId="59E089F2"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49 313,8</w:t>
            </w:r>
          </w:p>
        </w:tc>
        <w:tc>
          <w:tcPr>
            <w:tcW w:w="1304" w:type="dxa"/>
            <w:gridSpan w:val="4"/>
            <w:tcBorders>
              <w:top w:val="single" w:sz="4" w:space="0" w:color="auto"/>
              <w:left w:val="single" w:sz="4" w:space="0" w:color="auto"/>
              <w:bottom w:val="single" w:sz="4" w:space="0" w:color="auto"/>
              <w:right w:val="single" w:sz="4" w:space="0" w:color="auto"/>
            </w:tcBorders>
            <w:noWrap/>
            <w:hideMark/>
          </w:tcPr>
          <w:p w14:paraId="1618EC46"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260 293,2</w:t>
            </w:r>
          </w:p>
        </w:tc>
      </w:tr>
      <w:tr w:rsidR="00703489" w:rsidRPr="00AB073D" w14:paraId="18E17EB8" w14:textId="77777777" w:rsidTr="00AD49CF">
        <w:trPr>
          <w:gridAfter w:val="1"/>
          <w:wAfter w:w="13" w:type="dxa"/>
          <w:trHeight w:val="20"/>
          <w:jc w:val="center"/>
        </w:trPr>
        <w:tc>
          <w:tcPr>
            <w:tcW w:w="1552" w:type="dxa"/>
            <w:vMerge/>
            <w:vAlign w:val="center"/>
            <w:hideMark/>
          </w:tcPr>
          <w:p w14:paraId="36B49B86"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vAlign w:val="center"/>
            <w:hideMark/>
          </w:tcPr>
          <w:p w14:paraId="49BF3B1F"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vAlign w:val="center"/>
            <w:hideMark/>
          </w:tcPr>
          <w:p w14:paraId="484BED20"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23D4CECD"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федерального бюджета</w:t>
            </w:r>
          </w:p>
        </w:tc>
        <w:tc>
          <w:tcPr>
            <w:tcW w:w="1275" w:type="dxa"/>
            <w:gridSpan w:val="4"/>
            <w:tcBorders>
              <w:top w:val="single" w:sz="4" w:space="0" w:color="auto"/>
              <w:left w:val="single" w:sz="4" w:space="0" w:color="auto"/>
              <w:bottom w:val="single" w:sz="4" w:space="0" w:color="auto"/>
              <w:right w:val="single" w:sz="4" w:space="0" w:color="auto"/>
            </w:tcBorders>
            <w:noWrap/>
            <w:hideMark/>
          </w:tcPr>
          <w:p w14:paraId="360E50B6"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single" w:sz="4" w:space="0" w:color="auto"/>
              <w:left w:val="nil"/>
              <w:bottom w:val="single" w:sz="4" w:space="0" w:color="auto"/>
              <w:right w:val="single" w:sz="4" w:space="0" w:color="auto"/>
            </w:tcBorders>
            <w:noWrap/>
            <w:hideMark/>
          </w:tcPr>
          <w:p w14:paraId="5E3B1F78"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4"/>
            <w:tcBorders>
              <w:top w:val="single" w:sz="4" w:space="0" w:color="auto"/>
              <w:left w:val="nil"/>
              <w:bottom w:val="single" w:sz="4" w:space="0" w:color="auto"/>
              <w:right w:val="single" w:sz="4" w:space="0" w:color="auto"/>
            </w:tcBorders>
            <w:noWrap/>
            <w:hideMark/>
          </w:tcPr>
          <w:p w14:paraId="1D333821"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single" w:sz="4" w:space="0" w:color="auto"/>
              <w:left w:val="nil"/>
              <w:bottom w:val="single" w:sz="4" w:space="0" w:color="auto"/>
              <w:right w:val="single" w:sz="4" w:space="0" w:color="auto"/>
            </w:tcBorders>
            <w:noWrap/>
            <w:hideMark/>
          </w:tcPr>
          <w:p w14:paraId="50FD154A"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5" w:type="dxa"/>
            <w:gridSpan w:val="3"/>
            <w:tcBorders>
              <w:top w:val="single" w:sz="4" w:space="0" w:color="auto"/>
              <w:left w:val="nil"/>
              <w:bottom w:val="single" w:sz="4" w:space="0" w:color="auto"/>
              <w:right w:val="single" w:sz="4" w:space="0" w:color="auto"/>
            </w:tcBorders>
            <w:noWrap/>
            <w:hideMark/>
          </w:tcPr>
          <w:p w14:paraId="1826A6C8"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79" w:type="dxa"/>
            <w:gridSpan w:val="3"/>
            <w:tcBorders>
              <w:top w:val="single" w:sz="4" w:space="0" w:color="auto"/>
              <w:left w:val="nil"/>
              <w:bottom w:val="single" w:sz="4" w:space="0" w:color="auto"/>
              <w:right w:val="single" w:sz="4" w:space="0" w:color="auto"/>
            </w:tcBorders>
            <w:noWrap/>
            <w:hideMark/>
          </w:tcPr>
          <w:p w14:paraId="1DD8F38A"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single" w:sz="4" w:space="0" w:color="auto"/>
              <w:left w:val="nil"/>
              <w:bottom w:val="single" w:sz="4" w:space="0" w:color="auto"/>
              <w:right w:val="single" w:sz="4" w:space="0" w:color="auto"/>
            </w:tcBorders>
          </w:tcPr>
          <w:p w14:paraId="2703C768"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p w14:paraId="5705A531" w14:textId="77777777" w:rsidR="00703489" w:rsidRPr="00AB073D" w:rsidRDefault="00703489" w:rsidP="00AD49CF">
            <w:pPr>
              <w:ind w:firstLine="0"/>
              <w:jc w:val="center"/>
              <w:rPr>
                <w:color w:val="000000" w:themeColor="text1"/>
                <w:sz w:val="18"/>
                <w:szCs w:val="18"/>
              </w:rPr>
            </w:pPr>
          </w:p>
        </w:tc>
        <w:tc>
          <w:tcPr>
            <w:tcW w:w="1275" w:type="dxa"/>
            <w:gridSpan w:val="3"/>
            <w:tcBorders>
              <w:top w:val="single" w:sz="4" w:space="0" w:color="auto"/>
              <w:left w:val="nil"/>
              <w:bottom w:val="single" w:sz="4" w:space="0" w:color="auto"/>
              <w:right w:val="single" w:sz="4" w:space="0" w:color="auto"/>
            </w:tcBorders>
          </w:tcPr>
          <w:p w14:paraId="0E9F1C6D"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304" w:type="dxa"/>
            <w:gridSpan w:val="4"/>
            <w:tcBorders>
              <w:top w:val="single" w:sz="4" w:space="0" w:color="auto"/>
              <w:left w:val="single" w:sz="4" w:space="0" w:color="auto"/>
              <w:bottom w:val="single" w:sz="4" w:space="0" w:color="auto"/>
              <w:right w:val="single" w:sz="4" w:space="0" w:color="auto"/>
            </w:tcBorders>
            <w:noWrap/>
            <w:hideMark/>
          </w:tcPr>
          <w:p w14:paraId="091229FD"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r>
      <w:tr w:rsidR="00703489" w:rsidRPr="00AB073D" w14:paraId="19B18407" w14:textId="77777777" w:rsidTr="00AD49CF">
        <w:trPr>
          <w:gridAfter w:val="1"/>
          <w:wAfter w:w="13" w:type="dxa"/>
          <w:trHeight w:val="20"/>
          <w:jc w:val="center"/>
        </w:trPr>
        <w:tc>
          <w:tcPr>
            <w:tcW w:w="1552" w:type="dxa"/>
            <w:vMerge/>
            <w:vAlign w:val="center"/>
            <w:hideMark/>
          </w:tcPr>
          <w:p w14:paraId="1DC707FA"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vAlign w:val="center"/>
            <w:hideMark/>
          </w:tcPr>
          <w:p w14:paraId="7789BEF5"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vAlign w:val="center"/>
            <w:hideMark/>
          </w:tcPr>
          <w:p w14:paraId="7A6FC598"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tcBorders>
              <w:bottom w:val="single" w:sz="4" w:space="0" w:color="auto"/>
            </w:tcBorders>
            <w:noWrap/>
            <w:hideMark/>
          </w:tcPr>
          <w:p w14:paraId="2CFC5D85"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областного бюджета</w:t>
            </w:r>
          </w:p>
        </w:tc>
        <w:tc>
          <w:tcPr>
            <w:tcW w:w="1275" w:type="dxa"/>
            <w:gridSpan w:val="4"/>
            <w:tcBorders>
              <w:top w:val="nil"/>
              <w:left w:val="single" w:sz="4" w:space="0" w:color="auto"/>
              <w:bottom w:val="single" w:sz="4" w:space="0" w:color="auto"/>
              <w:right w:val="single" w:sz="4" w:space="0" w:color="auto"/>
            </w:tcBorders>
            <w:noWrap/>
            <w:hideMark/>
          </w:tcPr>
          <w:p w14:paraId="689C702F"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noWrap/>
            <w:hideMark/>
          </w:tcPr>
          <w:p w14:paraId="5488B61B"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4"/>
            <w:tcBorders>
              <w:top w:val="nil"/>
              <w:left w:val="nil"/>
              <w:bottom w:val="single" w:sz="4" w:space="0" w:color="auto"/>
              <w:right w:val="single" w:sz="4" w:space="0" w:color="auto"/>
            </w:tcBorders>
            <w:noWrap/>
            <w:hideMark/>
          </w:tcPr>
          <w:p w14:paraId="1BBF0D64"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noWrap/>
            <w:hideMark/>
          </w:tcPr>
          <w:p w14:paraId="0B71782B"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5" w:type="dxa"/>
            <w:gridSpan w:val="3"/>
            <w:tcBorders>
              <w:top w:val="nil"/>
              <w:left w:val="nil"/>
              <w:bottom w:val="single" w:sz="4" w:space="0" w:color="auto"/>
              <w:right w:val="single" w:sz="4" w:space="0" w:color="auto"/>
            </w:tcBorders>
            <w:noWrap/>
            <w:hideMark/>
          </w:tcPr>
          <w:p w14:paraId="1B1BBE00"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79" w:type="dxa"/>
            <w:gridSpan w:val="3"/>
            <w:tcBorders>
              <w:top w:val="nil"/>
              <w:left w:val="nil"/>
              <w:bottom w:val="single" w:sz="4" w:space="0" w:color="auto"/>
              <w:right w:val="single" w:sz="4" w:space="0" w:color="auto"/>
            </w:tcBorders>
            <w:noWrap/>
            <w:hideMark/>
          </w:tcPr>
          <w:p w14:paraId="1254B834"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tcPr>
          <w:p w14:paraId="572B7131"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75" w:type="dxa"/>
            <w:gridSpan w:val="3"/>
            <w:tcBorders>
              <w:top w:val="single" w:sz="4" w:space="0" w:color="auto"/>
              <w:left w:val="nil"/>
              <w:bottom w:val="single" w:sz="4" w:space="0" w:color="auto"/>
              <w:right w:val="single" w:sz="4" w:space="0" w:color="auto"/>
            </w:tcBorders>
          </w:tcPr>
          <w:p w14:paraId="38A23786"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304" w:type="dxa"/>
            <w:gridSpan w:val="4"/>
            <w:tcBorders>
              <w:top w:val="nil"/>
              <w:left w:val="single" w:sz="4" w:space="0" w:color="auto"/>
              <w:bottom w:val="single" w:sz="4" w:space="0" w:color="auto"/>
              <w:right w:val="single" w:sz="4" w:space="0" w:color="auto"/>
            </w:tcBorders>
            <w:noWrap/>
            <w:hideMark/>
          </w:tcPr>
          <w:p w14:paraId="4238D789"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r>
      <w:tr w:rsidR="00703489" w:rsidRPr="00AB073D" w14:paraId="16A86533" w14:textId="77777777" w:rsidTr="00AD49CF">
        <w:trPr>
          <w:gridAfter w:val="1"/>
          <w:wAfter w:w="13" w:type="dxa"/>
          <w:trHeight w:val="20"/>
          <w:jc w:val="center"/>
        </w:trPr>
        <w:tc>
          <w:tcPr>
            <w:tcW w:w="1552" w:type="dxa"/>
            <w:vMerge/>
            <w:vAlign w:val="center"/>
            <w:hideMark/>
          </w:tcPr>
          <w:p w14:paraId="4A22D18A"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vAlign w:val="center"/>
            <w:hideMark/>
          </w:tcPr>
          <w:p w14:paraId="34CD8289"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tcBorders>
              <w:right w:val="single" w:sz="4" w:space="0" w:color="auto"/>
            </w:tcBorders>
            <w:vAlign w:val="center"/>
            <w:hideMark/>
          </w:tcPr>
          <w:p w14:paraId="4B158EB8"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tcBorders>
              <w:top w:val="single" w:sz="4" w:space="0" w:color="auto"/>
              <w:left w:val="single" w:sz="4" w:space="0" w:color="auto"/>
              <w:bottom w:val="single" w:sz="4" w:space="0" w:color="auto"/>
            </w:tcBorders>
            <w:noWrap/>
            <w:hideMark/>
          </w:tcPr>
          <w:p w14:paraId="15111797"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местного бюджета</w:t>
            </w:r>
          </w:p>
        </w:tc>
        <w:tc>
          <w:tcPr>
            <w:tcW w:w="1275" w:type="dxa"/>
            <w:gridSpan w:val="4"/>
            <w:tcBorders>
              <w:top w:val="single" w:sz="4" w:space="0" w:color="auto"/>
              <w:left w:val="single" w:sz="4" w:space="0" w:color="auto"/>
              <w:bottom w:val="single" w:sz="4" w:space="0" w:color="auto"/>
              <w:right w:val="single" w:sz="4" w:space="0" w:color="auto"/>
            </w:tcBorders>
            <w:noWrap/>
            <w:hideMark/>
          </w:tcPr>
          <w:p w14:paraId="4BC2C12A"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10 277,4</w:t>
            </w:r>
          </w:p>
        </w:tc>
        <w:tc>
          <w:tcPr>
            <w:tcW w:w="1133" w:type="dxa"/>
            <w:gridSpan w:val="3"/>
            <w:tcBorders>
              <w:top w:val="single" w:sz="4" w:space="0" w:color="auto"/>
              <w:left w:val="nil"/>
              <w:bottom w:val="single" w:sz="4" w:space="0" w:color="auto"/>
              <w:right w:val="single" w:sz="4" w:space="0" w:color="auto"/>
            </w:tcBorders>
            <w:noWrap/>
            <w:hideMark/>
          </w:tcPr>
          <w:p w14:paraId="097942C6"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14 754,6</w:t>
            </w:r>
          </w:p>
        </w:tc>
        <w:tc>
          <w:tcPr>
            <w:tcW w:w="1133" w:type="dxa"/>
            <w:gridSpan w:val="4"/>
            <w:tcBorders>
              <w:top w:val="single" w:sz="4" w:space="0" w:color="auto"/>
              <w:left w:val="nil"/>
              <w:bottom w:val="single" w:sz="4" w:space="0" w:color="auto"/>
              <w:right w:val="single" w:sz="4" w:space="0" w:color="auto"/>
            </w:tcBorders>
            <w:noWrap/>
            <w:hideMark/>
          </w:tcPr>
          <w:p w14:paraId="0C036998" w14:textId="77777777" w:rsidR="00703489" w:rsidRPr="00AB073D" w:rsidRDefault="00703489" w:rsidP="00AD49CF">
            <w:pPr>
              <w:ind w:firstLine="0"/>
              <w:jc w:val="center"/>
              <w:rPr>
                <w:color w:val="000000" w:themeColor="text1"/>
                <w:sz w:val="18"/>
                <w:szCs w:val="18"/>
              </w:rPr>
            </w:pPr>
            <w:r w:rsidRPr="00AB073D">
              <w:rPr>
                <w:bCs/>
                <w:color w:val="000000" w:themeColor="text1"/>
                <w:sz w:val="18"/>
                <w:szCs w:val="18"/>
              </w:rPr>
              <w:t>21 248,0</w:t>
            </w:r>
          </w:p>
        </w:tc>
        <w:tc>
          <w:tcPr>
            <w:tcW w:w="1133" w:type="dxa"/>
            <w:gridSpan w:val="3"/>
            <w:tcBorders>
              <w:top w:val="single" w:sz="4" w:space="0" w:color="auto"/>
              <w:left w:val="nil"/>
              <w:bottom w:val="single" w:sz="4" w:space="0" w:color="auto"/>
              <w:right w:val="single" w:sz="4" w:space="0" w:color="auto"/>
            </w:tcBorders>
            <w:noWrap/>
            <w:hideMark/>
          </w:tcPr>
          <w:p w14:paraId="79F6A084" w14:textId="77777777" w:rsidR="00703489" w:rsidRPr="00AB073D" w:rsidRDefault="00703489" w:rsidP="00AD49CF">
            <w:pPr>
              <w:ind w:firstLine="0"/>
              <w:jc w:val="center"/>
              <w:rPr>
                <w:color w:val="000000" w:themeColor="text1"/>
                <w:sz w:val="18"/>
                <w:szCs w:val="18"/>
              </w:rPr>
            </w:pPr>
            <w:r w:rsidRPr="00AB073D">
              <w:rPr>
                <w:bCs/>
                <w:color w:val="000000" w:themeColor="text1"/>
                <w:sz w:val="18"/>
                <w:szCs w:val="18"/>
              </w:rPr>
              <w:t>20 478,0</w:t>
            </w:r>
          </w:p>
        </w:tc>
        <w:tc>
          <w:tcPr>
            <w:tcW w:w="1135" w:type="dxa"/>
            <w:gridSpan w:val="3"/>
            <w:tcBorders>
              <w:top w:val="single" w:sz="4" w:space="0" w:color="auto"/>
              <w:left w:val="nil"/>
              <w:bottom w:val="single" w:sz="4" w:space="0" w:color="auto"/>
              <w:right w:val="single" w:sz="4" w:space="0" w:color="auto"/>
            </w:tcBorders>
            <w:noWrap/>
            <w:hideMark/>
          </w:tcPr>
          <w:p w14:paraId="0578DFEB" w14:textId="77777777" w:rsidR="00703489" w:rsidRPr="00AB073D" w:rsidRDefault="00703489" w:rsidP="00AD49CF">
            <w:pPr>
              <w:ind w:firstLine="0"/>
              <w:jc w:val="center"/>
              <w:rPr>
                <w:color w:val="000000" w:themeColor="text1"/>
                <w:sz w:val="18"/>
                <w:szCs w:val="18"/>
              </w:rPr>
            </w:pPr>
            <w:r w:rsidRPr="00AB073D">
              <w:rPr>
                <w:bCs/>
                <w:color w:val="000000" w:themeColor="text1"/>
                <w:sz w:val="18"/>
                <w:szCs w:val="18"/>
              </w:rPr>
              <w:t>45 593,8</w:t>
            </w:r>
          </w:p>
        </w:tc>
        <w:tc>
          <w:tcPr>
            <w:tcW w:w="1279" w:type="dxa"/>
            <w:gridSpan w:val="3"/>
            <w:tcBorders>
              <w:top w:val="single" w:sz="4" w:space="0" w:color="auto"/>
              <w:left w:val="nil"/>
              <w:bottom w:val="single" w:sz="4" w:space="0" w:color="auto"/>
              <w:right w:val="single" w:sz="4" w:space="0" w:color="auto"/>
            </w:tcBorders>
            <w:noWrap/>
            <w:hideMark/>
          </w:tcPr>
          <w:p w14:paraId="0932E682" w14:textId="77777777" w:rsidR="00703489" w:rsidRPr="00AB073D" w:rsidRDefault="00703489" w:rsidP="00AD49CF">
            <w:pPr>
              <w:ind w:firstLine="0"/>
              <w:jc w:val="center"/>
              <w:rPr>
                <w:color w:val="000000" w:themeColor="text1"/>
                <w:sz w:val="18"/>
                <w:szCs w:val="18"/>
              </w:rPr>
            </w:pPr>
            <w:r w:rsidRPr="00AB073D">
              <w:rPr>
                <w:bCs/>
                <w:color w:val="000000" w:themeColor="text1"/>
                <w:sz w:val="18"/>
                <w:szCs w:val="18"/>
              </w:rPr>
              <w:t>49 313,8</w:t>
            </w:r>
          </w:p>
        </w:tc>
        <w:tc>
          <w:tcPr>
            <w:tcW w:w="1133" w:type="dxa"/>
            <w:gridSpan w:val="3"/>
            <w:tcBorders>
              <w:top w:val="single" w:sz="4" w:space="0" w:color="auto"/>
              <w:left w:val="nil"/>
              <w:bottom w:val="single" w:sz="4" w:space="0" w:color="auto"/>
              <w:right w:val="single" w:sz="4" w:space="0" w:color="auto"/>
            </w:tcBorders>
          </w:tcPr>
          <w:p w14:paraId="00C1BC2F" w14:textId="77777777" w:rsidR="00703489" w:rsidRPr="00AB073D" w:rsidRDefault="00703489" w:rsidP="00AD49CF">
            <w:pPr>
              <w:ind w:firstLine="0"/>
              <w:jc w:val="center"/>
              <w:rPr>
                <w:color w:val="000000" w:themeColor="text1"/>
                <w:sz w:val="18"/>
                <w:szCs w:val="18"/>
              </w:rPr>
            </w:pPr>
            <w:r w:rsidRPr="00AB073D">
              <w:rPr>
                <w:bCs/>
                <w:color w:val="000000" w:themeColor="text1"/>
                <w:sz w:val="18"/>
                <w:szCs w:val="18"/>
              </w:rPr>
              <w:t>49 313,8</w:t>
            </w:r>
          </w:p>
        </w:tc>
        <w:tc>
          <w:tcPr>
            <w:tcW w:w="1275" w:type="dxa"/>
            <w:gridSpan w:val="3"/>
            <w:tcBorders>
              <w:top w:val="single" w:sz="4" w:space="0" w:color="auto"/>
              <w:left w:val="nil"/>
              <w:bottom w:val="single" w:sz="4" w:space="0" w:color="auto"/>
              <w:right w:val="single" w:sz="4" w:space="0" w:color="auto"/>
            </w:tcBorders>
          </w:tcPr>
          <w:p w14:paraId="235CF7F8"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49 313,8</w:t>
            </w:r>
          </w:p>
        </w:tc>
        <w:tc>
          <w:tcPr>
            <w:tcW w:w="1304" w:type="dxa"/>
            <w:gridSpan w:val="4"/>
            <w:tcBorders>
              <w:top w:val="single" w:sz="4" w:space="0" w:color="auto"/>
              <w:left w:val="single" w:sz="4" w:space="0" w:color="auto"/>
              <w:bottom w:val="single" w:sz="4" w:space="0" w:color="auto"/>
              <w:right w:val="single" w:sz="4" w:space="0" w:color="auto"/>
            </w:tcBorders>
            <w:noWrap/>
            <w:hideMark/>
          </w:tcPr>
          <w:p w14:paraId="40A1B4F8"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260 293,2</w:t>
            </w:r>
          </w:p>
        </w:tc>
      </w:tr>
      <w:tr w:rsidR="00703489" w:rsidRPr="00AB073D" w14:paraId="2964E1BD" w14:textId="77777777" w:rsidTr="00AD49CF">
        <w:trPr>
          <w:gridAfter w:val="1"/>
          <w:wAfter w:w="13" w:type="dxa"/>
          <w:trHeight w:val="20"/>
          <w:jc w:val="center"/>
        </w:trPr>
        <w:tc>
          <w:tcPr>
            <w:tcW w:w="1552" w:type="dxa"/>
            <w:vMerge w:val="restart"/>
          </w:tcPr>
          <w:p w14:paraId="553F2241" w14:textId="77777777" w:rsidR="00703489" w:rsidRPr="00AB073D" w:rsidRDefault="00703489" w:rsidP="00AD49CF">
            <w:pPr>
              <w:autoSpaceDE w:val="0"/>
              <w:autoSpaceDN w:val="0"/>
              <w:adjustRightInd w:val="0"/>
              <w:ind w:left="-32" w:firstLine="0"/>
              <w:jc w:val="center"/>
              <w:rPr>
                <w:bCs/>
                <w:color w:val="000000" w:themeColor="text1"/>
                <w:sz w:val="18"/>
                <w:szCs w:val="18"/>
              </w:rPr>
            </w:pPr>
            <w:r w:rsidRPr="00AB073D">
              <w:rPr>
                <w:bCs/>
                <w:color w:val="000000" w:themeColor="text1"/>
                <w:sz w:val="18"/>
                <w:szCs w:val="18"/>
              </w:rPr>
              <w:t xml:space="preserve">п.4. </w:t>
            </w:r>
          </w:p>
          <w:p w14:paraId="7211F173" w14:textId="77777777" w:rsidR="00703489" w:rsidRPr="00AB073D" w:rsidRDefault="00703489" w:rsidP="00AD49CF">
            <w:pPr>
              <w:autoSpaceDE w:val="0"/>
              <w:autoSpaceDN w:val="0"/>
              <w:adjustRightInd w:val="0"/>
              <w:ind w:left="-32" w:firstLine="0"/>
              <w:jc w:val="center"/>
              <w:rPr>
                <w:bCs/>
                <w:color w:val="000000" w:themeColor="text1"/>
                <w:sz w:val="18"/>
                <w:szCs w:val="18"/>
              </w:rPr>
            </w:pPr>
            <w:r w:rsidRPr="00AB073D">
              <w:rPr>
                <w:bCs/>
                <w:color w:val="000000" w:themeColor="text1"/>
                <w:sz w:val="18"/>
                <w:szCs w:val="18"/>
              </w:rPr>
              <w:t>Организация временного трудоустройства несовершеннолетних граждан в возрасте от 14 до 18 лет в свободное от учебы время</w:t>
            </w:r>
          </w:p>
          <w:p w14:paraId="3568C0D0"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val="restart"/>
          </w:tcPr>
          <w:p w14:paraId="0EB9C51B" w14:textId="77777777" w:rsidR="00703489" w:rsidRPr="00AB073D" w:rsidRDefault="00703489" w:rsidP="00AD49CF">
            <w:pPr>
              <w:autoSpaceDE w:val="0"/>
              <w:autoSpaceDN w:val="0"/>
              <w:adjustRightInd w:val="0"/>
              <w:ind w:firstLine="0"/>
              <w:rPr>
                <w:bCs/>
                <w:color w:val="000000" w:themeColor="text1"/>
                <w:sz w:val="18"/>
                <w:szCs w:val="18"/>
              </w:rPr>
            </w:pPr>
            <w:r w:rsidRPr="00AB073D">
              <w:rPr>
                <w:bCs/>
                <w:color w:val="000000" w:themeColor="text1"/>
                <w:sz w:val="18"/>
                <w:szCs w:val="18"/>
              </w:rPr>
              <w:t>2021-2028 гг.</w:t>
            </w:r>
          </w:p>
        </w:tc>
        <w:tc>
          <w:tcPr>
            <w:tcW w:w="1550" w:type="dxa"/>
            <w:vMerge w:val="restart"/>
          </w:tcPr>
          <w:p w14:paraId="07CB529C"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И.о.заместителя главы администрации (А.Е.Табакова), УО и СПЗД</w:t>
            </w:r>
          </w:p>
        </w:tc>
        <w:tc>
          <w:tcPr>
            <w:tcW w:w="1416" w:type="dxa"/>
            <w:gridSpan w:val="3"/>
            <w:tcBorders>
              <w:top w:val="single" w:sz="4" w:space="0" w:color="auto"/>
            </w:tcBorders>
            <w:noWrap/>
          </w:tcPr>
          <w:p w14:paraId="1E2CEE2F"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Всего </w:t>
            </w:r>
          </w:p>
        </w:tc>
        <w:tc>
          <w:tcPr>
            <w:tcW w:w="1275" w:type="dxa"/>
            <w:gridSpan w:val="4"/>
            <w:tcBorders>
              <w:top w:val="single" w:sz="4" w:space="0" w:color="auto"/>
            </w:tcBorders>
            <w:noWrap/>
          </w:tcPr>
          <w:p w14:paraId="3CBA4DCD"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150,0</w:t>
            </w:r>
          </w:p>
        </w:tc>
        <w:tc>
          <w:tcPr>
            <w:tcW w:w="1133" w:type="dxa"/>
            <w:gridSpan w:val="3"/>
            <w:tcBorders>
              <w:top w:val="single" w:sz="4" w:space="0" w:color="auto"/>
            </w:tcBorders>
            <w:noWrap/>
          </w:tcPr>
          <w:p w14:paraId="52478B50"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162,3</w:t>
            </w:r>
          </w:p>
        </w:tc>
        <w:tc>
          <w:tcPr>
            <w:tcW w:w="1133" w:type="dxa"/>
            <w:gridSpan w:val="4"/>
            <w:tcBorders>
              <w:top w:val="single" w:sz="4" w:space="0" w:color="auto"/>
            </w:tcBorders>
            <w:noWrap/>
          </w:tcPr>
          <w:p w14:paraId="1DB84DBD"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147,5</w:t>
            </w:r>
          </w:p>
        </w:tc>
        <w:tc>
          <w:tcPr>
            <w:tcW w:w="1133" w:type="dxa"/>
            <w:gridSpan w:val="3"/>
            <w:tcBorders>
              <w:top w:val="single" w:sz="4" w:space="0" w:color="auto"/>
            </w:tcBorders>
            <w:noWrap/>
          </w:tcPr>
          <w:p w14:paraId="428AFEB0"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150,0</w:t>
            </w:r>
          </w:p>
        </w:tc>
        <w:tc>
          <w:tcPr>
            <w:tcW w:w="1135" w:type="dxa"/>
            <w:gridSpan w:val="3"/>
            <w:tcBorders>
              <w:top w:val="single" w:sz="4" w:space="0" w:color="auto"/>
            </w:tcBorders>
            <w:noWrap/>
          </w:tcPr>
          <w:p w14:paraId="69597429"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150,0</w:t>
            </w:r>
          </w:p>
        </w:tc>
        <w:tc>
          <w:tcPr>
            <w:tcW w:w="1279" w:type="dxa"/>
            <w:gridSpan w:val="3"/>
            <w:tcBorders>
              <w:top w:val="single" w:sz="4" w:space="0" w:color="auto"/>
            </w:tcBorders>
            <w:noWrap/>
          </w:tcPr>
          <w:p w14:paraId="27CA3B03"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135,0</w:t>
            </w:r>
          </w:p>
        </w:tc>
        <w:tc>
          <w:tcPr>
            <w:tcW w:w="1133" w:type="dxa"/>
            <w:gridSpan w:val="3"/>
            <w:tcBorders>
              <w:top w:val="single" w:sz="4" w:space="0" w:color="auto"/>
            </w:tcBorders>
          </w:tcPr>
          <w:p w14:paraId="1446AE12"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135,0</w:t>
            </w:r>
          </w:p>
        </w:tc>
        <w:tc>
          <w:tcPr>
            <w:tcW w:w="1275" w:type="dxa"/>
            <w:gridSpan w:val="3"/>
            <w:tcBorders>
              <w:top w:val="single" w:sz="4" w:space="0" w:color="auto"/>
            </w:tcBorders>
          </w:tcPr>
          <w:p w14:paraId="7690A30E"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135,0</w:t>
            </w:r>
          </w:p>
        </w:tc>
        <w:tc>
          <w:tcPr>
            <w:tcW w:w="1304" w:type="dxa"/>
            <w:gridSpan w:val="4"/>
            <w:tcBorders>
              <w:top w:val="single" w:sz="4" w:space="0" w:color="auto"/>
            </w:tcBorders>
            <w:noWrap/>
          </w:tcPr>
          <w:p w14:paraId="25CC4AF8"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1 164,8</w:t>
            </w:r>
          </w:p>
        </w:tc>
      </w:tr>
      <w:tr w:rsidR="00703489" w:rsidRPr="00AB073D" w14:paraId="4035299B" w14:textId="77777777" w:rsidTr="00AD49CF">
        <w:trPr>
          <w:gridAfter w:val="1"/>
          <w:wAfter w:w="13" w:type="dxa"/>
          <w:trHeight w:val="20"/>
          <w:jc w:val="center"/>
        </w:trPr>
        <w:tc>
          <w:tcPr>
            <w:tcW w:w="1552" w:type="dxa"/>
            <w:vMerge/>
          </w:tcPr>
          <w:p w14:paraId="1E34DABE"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tcPr>
          <w:p w14:paraId="6CB85EA6"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tcPr>
          <w:p w14:paraId="7813E5E9"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tcPr>
          <w:p w14:paraId="2E68132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федерального бюджета</w:t>
            </w:r>
          </w:p>
        </w:tc>
        <w:tc>
          <w:tcPr>
            <w:tcW w:w="1275" w:type="dxa"/>
            <w:gridSpan w:val="4"/>
            <w:noWrap/>
          </w:tcPr>
          <w:p w14:paraId="69B3B494"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noWrap/>
          </w:tcPr>
          <w:p w14:paraId="2E2383C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4"/>
            <w:noWrap/>
          </w:tcPr>
          <w:p w14:paraId="23846136"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noWrap/>
          </w:tcPr>
          <w:p w14:paraId="28921342"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noWrap/>
          </w:tcPr>
          <w:p w14:paraId="06F99F20"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9" w:type="dxa"/>
            <w:gridSpan w:val="3"/>
            <w:noWrap/>
          </w:tcPr>
          <w:p w14:paraId="315A416D"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tcPr>
          <w:p w14:paraId="6E8CD247"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5" w:type="dxa"/>
            <w:gridSpan w:val="3"/>
          </w:tcPr>
          <w:p w14:paraId="2B6BEC46"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304" w:type="dxa"/>
            <w:gridSpan w:val="4"/>
            <w:noWrap/>
          </w:tcPr>
          <w:p w14:paraId="6654044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r>
      <w:tr w:rsidR="00703489" w:rsidRPr="00AB073D" w14:paraId="7D41108D" w14:textId="77777777" w:rsidTr="00AD49CF">
        <w:trPr>
          <w:gridAfter w:val="1"/>
          <w:wAfter w:w="13" w:type="dxa"/>
          <w:trHeight w:val="20"/>
          <w:jc w:val="center"/>
        </w:trPr>
        <w:tc>
          <w:tcPr>
            <w:tcW w:w="1552" w:type="dxa"/>
            <w:vMerge/>
          </w:tcPr>
          <w:p w14:paraId="5289E4EB"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tcPr>
          <w:p w14:paraId="0F1FDB66"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tcPr>
          <w:p w14:paraId="54308B3B"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tcPr>
          <w:p w14:paraId="655A329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областного бюджета</w:t>
            </w:r>
          </w:p>
        </w:tc>
        <w:tc>
          <w:tcPr>
            <w:tcW w:w="1275" w:type="dxa"/>
            <w:gridSpan w:val="4"/>
            <w:noWrap/>
          </w:tcPr>
          <w:p w14:paraId="5053DB17"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noWrap/>
          </w:tcPr>
          <w:p w14:paraId="3C08F472"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4"/>
            <w:noWrap/>
          </w:tcPr>
          <w:p w14:paraId="3E969341"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noWrap/>
          </w:tcPr>
          <w:p w14:paraId="319BF649"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noWrap/>
          </w:tcPr>
          <w:p w14:paraId="474427E9"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9" w:type="dxa"/>
            <w:gridSpan w:val="3"/>
            <w:noWrap/>
          </w:tcPr>
          <w:p w14:paraId="1CBBE3D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tcPr>
          <w:p w14:paraId="6F21ADC3"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5" w:type="dxa"/>
            <w:gridSpan w:val="3"/>
          </w:tcPr>
          <w:p w14:paraId="7A14042D"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304" w:type="dxa"/>
            <w:gridSpan w:val="4"/>
            <w:noWrap/>
          </w:tcPr>
          <w:p w14:paraId="6CF139BE"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r>
      <w:tr w:rsidR="00703489" w:rsidRPr="00AB073D" w14:paraId="47B00B09" w14:textId="77777777" w:rsidTr="00AD49CF">
        <w:trPr>
          <w:gridAfter w:val="1"/>
          <w:wAfter w:w="13" w:type="dxa"/>
          <w:trHeight w:val="20"/>
          <w:jc w:val="center"/>
        </w:trPr>
        <w:tc>
          <w:tcPr>
            <w:tcW w:w="1552" w:type="dxa"/>
            <w:vMerge/>
            <w:tcBorders>
              <w:bottom w:val="single" w:sz="4" w:space="0" w:color="auto"/>
            </w:tcBorders>
          </w:tcPr>
          <w:p w14:paraId="4424EC08"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tcPr>
          <w:p w14:paraId="577FBDA8"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tcBorders>
              <w:bottom w:val="single" w:sz="4" w:space="0" w:color="auto"/>
            </w:tcBorders>
          </w:tcPr>
          <w:p w14:paraId="5A9BAC33"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tcPr>
          <w:p w14:paraId="2129F606"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местного бюджета</w:t>
            </w:r>
          </w:p>
        </w:tc>
        <w:tc>
          <w:tcPr>
            <w:tcW w:w="1275" w:type="dxa"/>
            <w:gridSpan w:val="4"/>
            <w:noWrap/>
          </w:tcPr>
          <w:p w14:paraId="61D00152"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150,0</w:t>
            </w:r>
          </w:p>
        </w:tc>
        <w:tc>
          <w:tcPr>
            <w:tcW w:w="1133" w:type="dxa"/>
            <w:gridSpan w:val="3"/>
            <w:noWrap/>
          </w:tcPr>
          <w:p w14:paraId="03CF8906"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162,3</w:t>
            </w:r>
          </w:p>
        </w:tc>
        <w:tc>
          <w:tcPr>
            <w:tcW w:w="1133" w:type="dxa"/>
            <w:gridSpan w:val="4"/>
            <w:noWrap/>
          </w:tcPr>
          <w:p w14:paraId="4BC863AD"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147,5</w:t>
            </w:r>
          </w:p>
        </w:tc>
        <w:tc>
          <w:tcPr>
            <w:tcW w:w="1133" w:type="dxa"/>
            <w:gridSpan w:val="3"/>
            <w:noWrap/>
          </w:tcPr>
          <w:p w14:paraId="61A4BC09"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150,0</w:t>
            </w:r>
          </w:p>
        </w:tc>
        <w:tc>
          <w:tcPr>
            <w:tcW w:w="1135" w:type="dxa"/>
            <w:gridSpan w:val="3"/>
            <w:noWrap/>
          </w:tcPr>
          <w:p w14:paraId="07CE9D75"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150,0</w:t>
            </w:r>
          </w:p>
        </w:tc>
        <w:tc>
          <w:tcPr>
            <w:tcW w:w="1279" w:type="dxa"/>
            <w:gridSpan w:val="3"/>
            <w:noWrap/>
          </w:tcPr>
          <w:p w14:paraId="1C7B527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135,0</w:t>
            </w:r>
          </w:p>
        </w:tc>
        <w:tc>
          <w:tcPr>
            <w:tcW w:w="1133" w:type="dxa"/>
            <w:gridSpan w:val="3"/>
          </w:tcPr>
          <w:p w14:paraId="42178B94"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135,0</w:t>
            </w:r>
          </w:p>
        </w:tc>
        <w:tc>
          <w:tcPr>
            <w:tcW w:w="1275" w:type="dxa"/>
            <w:gridSpan w:val="3"/>
          </w:tcPr>
          <w:p w14:paraId="1C527945"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135,0</w:t>
            </w:r>
          </w:p>
        </w:tc>
        <w:tc>
          <w:tcPr>
            <w:tcW w:w="1304" w:type="dxa"/>
            <w:gridSpan w:val="4"/>
            <w:noWrap/>
          </w:tcPr>
          <w:p w14:paraId="23031101"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1 164,8</w:t>
            </w:r>
          </w:p>
        </w:tc>
      </w:tr>
      <w:tr w:rsidR="00703489" w:rsidRPr="00AB073D" w14:paraId="5F0B8095" w14:textId="77777777" w:rsidTr="00AD49CF">
        <w:trPr>
          <w:gridAfter w:val="1"/>
          <w:wAfter w:w="13" w:type="dxa"/>
          <w:trHeight w:val="371"/>
          <w:jc w:val="center"/>
        </w:trPr>
        <w:tc>
          <w:tcPr>
            <w:tcW w:w="1552" w:type="dxa"/>
            <w:vMerge w:val="restart"/>
          </w:tcPr>
          <w:p w14:paraId="47A43089" w14:textId="77777777" w:rsidR="00703489" w:rsidRPr="00AB073D" w:rsidRDefault="00703489" w:rsidP="00AD49CF">
            <w:pPr>
              <w:autoSpaceDE w:val="0"/>
              <w:autoSpaceDN w:val="0"/>
              <w:adjustRightInd w:val="0"/>
              <w:ind w:left="-32" w:firstLine="0"/>
              <w:jc w:val="center"/>
              <w:rPr>
                <w:bCs/>
                <w:color w:val="000000" w:themeColor="text1"/>
                <w:sz w:val="18"/>
                <w:szCs w:val="18"/>
              </w:rPr>
            </w:pPr>
            <w:r w:rsidRPr="00AB073D">
              <w:rPr>
                <w:bCs/>
                <w:color w:val="000000" w:themeColor="text1"/>
                <w:sz w:val="18"/>
                <w:szCs w:val="18"/>
              </w:rPr>
              <w:t xml:space="preserve">п.5. </w:t>
            </w:r>
          </w:p>
          <w:p w14:paraId="00E6D090" w14:textId="77777777" w:rsidR="00703489" w:rsidRPr="00AB073D" w:rsidRDefault="00703489" w:rsidP="00AD49CF">
            <w:pPr>
              <w:autoSpaceDE w:val="0"/>
              <w:autoSpaceDN w:val="0"/>
              <w:adjustRightInd w:val="0"/>
              <w:ind w:left="-32" w:firstLine="0"/>
              <w:jc w:val="center"/>
              <w:rPr>
                <w:bCs/>
                <w:color w:val="000000" w:themeColor="text1"/>
                <w:sz w:val="18"/>
                <w:szCs w:val="18"/>
              </w:rPr>
            </w:pPr>
            <w:r w:rsidRPr="00AB073D">
              <w:rPr>
                <w:bCs/>
                <w:color w:val="000000" w:themeColor="text1"/>
                <w:sz w:val="18"/>
                <w:szCs w:val="18"/>
              </w:rPr>
              <w:t xml:space="preserve">Обеспечение деятельности учреждений дополнительного образования на основе муниципальных заданий в рамках исполнения </w:t>
            </w:r>
            <w:r w:rsidRPr="00AB073D">
              <w:rPr>
                <w:bCs/>
                <w:color w:val="000000" w:themeColor="text1"/>
                <w:sz w:val="18"/>
                <w:szCs w:val="18"/>
              </w:rPr>
              <w:lastRenderedPageBreak/>
              <w:t>муниципального социального заказа на оказание муниципальных услуг в социальной сфере</w:t>
            </w:r>
          </w:p>
        </w:tc>
        <w:tc>
          <w:tcPr>
            <w:tcW w:w="701" w:type="dxa"/>
            <w:gridSpan w:val="3"/>
            <w:vMerge w:val="restart"/>
          </w:tcPr>
          <w:p w14:paraId="31DBE128" w14:textId="77777777" w:rsidR="00703489" w:rsidRPr="00AB073D" w:rsidRDefault="00703489" w:rsidP="00AD49CF">
            <w:pPr>
              <w:autoSpaceDE w:val="0"/>
              <w:autoSpaceDN w:val="0"/>
              <w:adjustRightInd w:val="0"/>
              <w:ind w:firstLine="0"/>
              <w:rPr>
                <w:bCs/>
                <w:color w:val="000000" w:themeColor="text1"/>
                <w:sz w:val="18"/>
                <w:szCs w:val="18"/>
              </w:rPr>
            </w:pPr>
            <w:r w:rsidRPr="00AB073D">
              <w:rPr>
                <w:bCs/>
                <w:color w:val="000000" w:themeColor="text1"/>
                <w:sz w:val="18"/>
                <w:szCs w:val="18"/>
              </w:rPr>
              <w:lastRenderedPageBreak/>
              <w:t>2021-2028 гг</w:t>
            </w:r>
          </w:p>
        </w:tc>
        <w:tc>
          <w:tcPr>
            <w:tcW w:w="1550" w:type="dxa"/>
            <w:vMerge w:val="restart"/>
          </w:tcPr>
          <w:p w14:paraId="5B5981E4"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И.о.заместителя главы администрации (А.Е.Табакова), УО и СПЗД</w:t>
            </w:r>
          </w:p>
        </w:tc>
        <w:tc>
          <w:tcPr>
            <w:tcW w:w="1416" w:type="dxa"/>
            <w:gridSpan w:val="3"/>
            <w:noWrap/>
          </w:tcPr>
          <w:p w14:paraId="13D8DC50"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Всего</w:t>
            </w:r>
          </w:p>
        </w:tc>
        <w:tc>
          <w:tcPr>
            <w:tcW w:w="1275" w:type="dxa"/>
            <w:gridSpan w:val="4"/>
            <w:noWrap/>
          </w:tcPr>
          <w:p w14:paraId="0188A802"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3" w:type="dxa"/>
            <w:gridSpan w:val="3"/>
            <w:noWrap/>
          </w:tcPr>
          <w:p w14:paraId="72A1F804"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3" w:type="dxa"/>
            <w:gridSpan w:val="4"/>
            <w:noWrap/>
          </w:tcPr>
          <w:p w14:paraId="4AB4A07F"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3" w:type="dxa"/>
            <w:gridSpan w:val="3"/>
            <w:noWrap/>
          </w:tcPr>
          <w:p w14:paraId="0E7E14DC"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5" w:type="dxa"/>
            <w:gridSpan w:val="3"/>
            <w:noWrap/>
          </w:tcPr>
          <w:p w14:paraId="15F304E8"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79" w:type="dxa"/>
            <w:gridSpan w:val="3"/>
            <w:noWrap/>
          </w:tcPr>
          <w:p w14:paraId="270FE89D"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3" w:type="dxa"/>
            <w:gridSpan w:val="3"/>
          </w:tcPr>
          <w:p w14:paraId="285B8895"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75" w:type="dxa"/>
            <w:gridSpan w:val="3"/>
          </w:tcPr>
          <w:p w14:paraId="5A9382C9"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304" w:type="dxa"/>
            <w:gridSpan w:val="4"/>
            <w:noWrap/>
          </w:tcPr>
          <w:p w14:paraId="680D3DDF"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r>
      <w:tr w:rsidR="00703489" w:rsidRPr="00AB073D" w14:paraId="6BBF3D53" w14:textId="77777777" w:rsidTr="00AD49CF">
        <w:trPr>
          <w:gridAfter w:val="1"/>
          <w:wAfter w:w="13" w:type="dxa"/>
          <w:trHeight w:val="703"/>
          <w:jc w:val="center"/>
        </w:trPr>
        <w:tc>
          <w:tcPr>
            <w:tcW w:w="1552" w:type="dxa"/>
            <w:vMerge/>
            <w:tcBorders>
              <w:top w:val="nil"/>
            </w:tcBorders>
          </w:tcPr>
          <w:p w14:paraId="5750B589"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tcPr>
          <w:p w14:paraId="4E5127B4"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tcBorders>
              <w:top w:val="nil"/>
            </w:tcBorders>
          </w:tcPr>
          <w:p w14:paraId="1A6D038D"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tcPr>
          <w:p w14:paraId="632E05EC"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федерального бюджета</w:t>
            </w:r>
          </w:p>
        </w:tc>
        <w:tc>
          <w:tcPr>
            <w:tcW w:w="1275" w:type="dxa"/>
            <w:gridSpan w:val="4"/>
            <w:noWrap/>
          </w:tcPr>
          <w:p w14:paraId="77A6166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noWrap/>
          </w:tcPr>
          <w:p w14:paraId="39B78926"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4"/>
            <w:noWrap/>
          </w:tcPr>
          <w:p w14:paraId="51155524"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noWrap/>
          </w:tcPr>
          <w:p w14:paraId="3A7013D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noWrap/>
          </w:tcPr>
          <w:p w14:paraId="78B680DC"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9" w:type="dxa"/>
            <w:gridSpan w:val="3"/>
            <w:noWrap/>
          </w:tcPr>
          <w:p w14:paraId="0C7A82FE"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tcPr>
          <w:p w14:paraId="5300028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5" w:type="dxa"/>
            <w:gridSpan w:val="3"/>
          </w:tcPr>
          <w:p w14:paraId="426E7825"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304" w:type="dxa"/>
            <w:gridSpan w:val="4"/>
            <w:noWrap/>
          </w:tcPr>
          <w:p w14:paraId="230401A1"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r>
      <w:tr w:rsidR="00703489" w:rsidRPr="00AB073D" w14:paraId="1ADE44F7" w14:textId="77777777" w:rsidTr="00AD49CF">
        <w:trPr>
          <w:gridAfter w:val="1"/>
          <w:wAfter w:w="13" w:type="dxa"/>
          <w:trHeight w:val="993"/>
          <w:jc w:val="center"/>
        </w:trPr>
        <w:tc>
          <w:tcPr>
            <w:tcW w:w="1552" w:type="dxa"/>
            <w:vMerge/>
            <w:tcBorders>
              <w:top w:val="nil"/>
            </w:tcBorders>
          </w:tcPr>
          <w:p w14:paraId="22A09011"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tcPr>
          <w:p w14:paraId="04C399D9"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tcBorders>
              <w:top w:val="nil"/>
            </w:tcBorders>
          </w:tcPr>
          <w:p w14:paraId="5EF1B9C0"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tcPr>
          <w:p w14:paraId="7A6FE31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областного бюджета</w:t>
            </w:r>
          </w:p>
        </w:tc>
        <w:tc>
          <w:tcPr>
            <w:tcW w:w="1275" w:type="dxa"/>
            <w:gridSpan w:val="4"/>
            <w:noWrap/>
          </w:tcPr>
          <w:p w14:paraId="31691D70"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noWrap/>
          </w:tcPr>
          <w:p w14:paraId="289B3139"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4"/>
            <w:noWrap/>
          </w:tcPr>
          <w:p w14:paraId="64BC21E2"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noWrap/>
          </w:tcPr>
          <w:p w14:paraId="206CD490"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noWrap/>
          </w:tcPr>
          <w:p w14:paraId="0A235CA7"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9" w:type="dxa"/>
            <w:gridSpan w:val="3"/>
            <w:noWrap/>
          </w:tcPr>
          <w:p w14:paraId="09A618F6"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tcPr>
          <w:p w14:paraId="441841E0"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5" w:type="dxa"/>
            <w:gridSpan w:val="3"/>
          </w:tcPr>
          <w:p w14:paraId="71A4042A"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304" w:type="dxa"/>
            <w:gridSpan w:val="4"/>
            <w:noWrap/>
          </w:tcPr>
          <w:p w14:paraId="3C40BEA3"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r>
      <w:tr w:rsidR="00703489" w:rsidRPr="00AB073D" w14:paraId="5C74EF99" w14:textId="77777777" w:rsidTr="00AD49CF">
        <w:trPr>
          <w:gridAfter w:val="1"/>
          <w:wAfter w:w="13" w:type="dxa"/>
          <w:trHeight w:val="762"/>
          <w:jc w:val="center"/>
        </w:trPr>
        <w:tc>
          <w:tcPr>
            <w:tcW w:w="1552" w:type="dxa"/>
            <w:vMerge/>
            <w:tcBorders>
              <w:top w:val="nil"/>
              <w:bottom w:val="single" w:sz="4" w:space="0" w:color="auto"/>
            </w:tcBorders>
          </w:tcPr>
          <w:p w14:paraId="5C0871B9"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tcBorders>
              <w:bottom w:val="single" w:sz="4" w:space="0" w:color="auto"/>
            </w:tcBorders>
          </w:tcPr>
          <w:p w14:paraId="4AFFB6AD"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tcBorders>
              <w:top w:val="nil"/>
              <w:bottom w:val="single" w:sz="4" w:space="0" w:color="auto"/>
            </w:tcBorders>
          </w:tcPr>
          <w:p w14:paraId="4F0FD6F9"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tcBorders>
              <w:bottom w:val="single" w:sz="4" w:space="0" w:color="auto"/>
            </w:tcBorders>
            <w:noWrap/>
          </w:tcPr>
          <w:p w14:paraId="2DB6FD47"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местного бюджета</w:t>
            </w:r>
          </w:p>
        </w:tc>
        <w:tc>
          <w:tcPr>
            <w:tcW w:w="1275" w:type="dxa"/>
            <w:gridSpan w:val="4"/>
            <w:tcBorders>
              <w:bottom w:val="single" w:sz="4" w:space="0" w:color="auto"/>
            </w:tcBorders>
            <w:noWrap/>
          </w:tcPr>
          <w:p w14:paraId="601F5911"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tcBorders>
              <w:bottom w:val="single" w:sz="4" w:space="0" w:color="auto"/>
            </w:tcBorders>
            <w:noWrap/>
          </w:tcPr>
          <w:p w14:paraId="2DA8DDE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4"/>
            <w:tcBorders>
              <w:bottom w:val="single" w:sz="4" w:space="0" w:color="auto"/>
            </w:tcBorders>
            <w:noWrap/>
          </w:tcPr>
          <w:p w14:paraId="4256DDDC"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tcBorders>
              <w:bottom w:val="single" w:sz="4" w:space="0" w:color="auto"/>
            </w:tcBorders>
            <w:noWrap/>
          </w:tcPr>
          <w:p w14:paraId="198A1811"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tcBorders>
              <w:bottom w:val="single" w:sz="4" w:space="0" w:color="auto"/>
            </w:tcBorders>
            <w:noWrap/>
          </w:tcPr>
          <w:p w14:paraId="61CA012A"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9" w:type="dxa"/>
            <w:gridSpan w:val="3"/>
            <w:tcBorders>
              <w:bottom w:val="single" w:sz="4" w:space="0" w:color="auto"/>
            </w:tcBorders>
            <w:noWrap/>
          </w:tcPr>
          <w:p w14:paraId="1D9BA2E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tcBorders>
              <w:bottom w:val="single" w:sz="4" w:space="0" w:color="auto"/>
            </w:tcBorders>
          </w:tcPr>
          <w:p w14:paraId="76C5D21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5" w:type="dxa"/>
            <w:gridSpan w:val="3"/>
            <w:tcBorders>
              <w:bottom w:val="single" w:sz="4" w:space="0" w:color="auto"/>
            </w:tcBorders>
          </w:tcPr>
          <w:p w14:paraId="1E1A539E"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304" w:type="dxa"/>
            <w:gridSpan w:val="4"/>
            <w:tcBorders>
              <w:bottom w:val="single" w:sz="4" w:space="0" w:color="auto"/>
            </w:tcBorders>
            <w:noWrap/>
          </w:tcPr>
          <w:p w14:paraId="730686F9"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r>
      <w:tr w:rsidR="00703489" w:rsidRPr="00AB073D" w14:paraId="2ECCC7F1" w14:textId="77777777" w:rsidTr="00AD49CF">
        <w:trPr>
          <w:gridAfter w:val="1"/>
          <w:wAfter w:w="13" w:type="dxa"/>
          <w:trHeight w:val="654"/>
          <w:jc w:val="center"/>
        </w:trPr>
        <w:tc>
          <w:tcPr>
            <w:tcW w:w="1552" w:type="dxa"/>
            <w:vMerge w:val="restart"/>
            <w:tcBorders>
              <w:top w:val="single" w:sz="4" w:space="0" w:color="auto"/>
              <w:bottom w:val="single" w:sz="4" w:space="0" w:color="auto"/>
            </w:tcBorders>
          </w:tcPr>
          <w:p w14:paraId="0D18A537"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lastRenderedPageBreak/>
              <w:t xml:space="preserve">п.6. </w:t>
            </w:r>
          </w:p>
          <w:p w14:paraId="0586E04A"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Обеспечение функционирования модели персонифициро ванного финансирования дополнительного образования детей в соответствии с социальными сертификатами</w:t>
            </w:r>
          </w:p>
        </w:tc>
        <w:tc>
          <w:tcPr>
            <w:tcW w:w="701" w:type="dxa"/>
            <w:gridSpan w:val="3"/>
            <w:vMerge w:val="restart"/>
            <w:tcBorders>
              <w:top w:val="single" w:sz="4" w:space="0" w:color="auto"/>
              <w:bottom w:val="single" w:sz="4" w:space="0" w:color="auto"/>
            </w:tcBorders>
          </w:tcPr>
          <w:p w14:paraId="225717EE" w14:textId="77777777" w:rsidR="00703489" w:rsidRPr="00AB073D" w:rsidRDefault="00703489" w:rsidP="00AD49CF">
            <w:pPr>
              <w:autoSpaceDE w:val="0"/>
              <w:autoSpaceDN w:val="0"/>
              <w:adjustRightInd w:val="0"/>
              <w:ind w:firstLine="0"/>
              <w:rPr>
                <w:bCs/>
                <w:color w:val="000000" w:themeColor="text1"/>
                <w:sz w:val="18"/>
                <w:szCs w:val="18"/>
              </w:rPr>
            </w:pPr>
            <w:r w:rsidRPr="00AB073D">
              <w:rPr>
                <w:bCs/>
                <w:color w:val="000000" w:themeColor="text1"/>
                <w:sz w:val="18"/>
                <w:szCs w:val="18"/>
              </w:rPr>
              <w:t>2021-2028 гг</w:t>
            </w:r>
          </w:p>
        </w:tc>
        <w:tc>
          <w:tcPr>
            <w:tcW w:w="1550" w:type="dxa"/>
            <w:vMerge w:val="restart"/>
            <w:tcBorders>
              <w:top w:val="single" w:sz="4" w:space="0" w:color="auto"/>
              <w:bottom w:val="single" w:sz="4" w:space="0" w:color="auto"/>
            </w:tcBorders>
          </w:tcPr>
          <w:p w14:paraId="023DBCE9"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И.о.заместителя главы администрации (А.Е.Табакова), УО и СПЗД</w:t>
            </w:r>
          </w:p>
        </w:tc>
        <w:tc>
          <w:tcPr>
            <w:tcW w:w="1416" w:type="dxa"/>
            <w:gridSpan w:val="3"/>
            <w:tcBorders>
              <w:top w:val="single" w:sz="4" w:space="0" w:color="auto"/>
              <w:bottom w:val="single" w:sz="4" w:space="0" w:color="auto"/>
            </w:tcBorders>
            <w:noWrap/>
          </w:tcPr>
          <w:p w14:paraId="1584FA02"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Всего</w:t>
            </w:r>
          </w:p>
        </w:tc>
        <w:tc>
          <w:tcPr>
            <w:tcW w:w="1275" w:type="dxa"/>
            <w:gridSpan w:val="4"/>
            <w:tcBorders>
              <w:top w:val="single" w:sz="4" w:space="0" w:color="auto"/>
              <w:bottom w:val="single" w:sz="4" w:space="0" w:color="auto"/>
            </w:tcBorders>
            <w:noWrap/>
          </w:tcPr>
          <w:p w14:paraId="2977DD85"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3" w:type="dxa"/>
            <w:gridSpan w:val="3"/>
            <w:tcBorders>
              <w:top w:val="single" w:sz="4" w:space="0" w:color="auto"/>
              <w:bottom w:val="single" w:sz="4" w:space="0" w:color="auto"/>
            </w:tcBorders>
            <w:noWrap/>
          </w:tcPr>
          <w:p w14:paraId="767A0A09"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3" w:type="dxa"/>
            <w:gridSpan w:val="4"/>
            <w:tcBorders>
              <w:top w:val="single" w:sz="4" w:space="0" w:color="auto"/>
              <w:bottom w:val="single" w:sz="4" w:space="0" w:color="auto"/>
            </w:tcBorders>
            <w:noWrap/>
          </w:tcPr>
          <w:p w14:paraId="42DFE97D"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3" w:type="dxa"/>
            <w:gridSpan w:val="3"/>
            <w:tcBorders>
              <w:top w:val="single" w:sz="4" w:space="0" w:color="auto"/>
              <w:bottom w:val="single" w:sz="4" w:space="0" w:color="auto"/>
            </w:tcBorders>
            <w:noWrap/>
          </w:tcPr>
          <w:p w14:paraId="230D41BE"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5" w:type="dxa"/>
            <w:gridSpan w:val="3"/>
            <w:tcBorders>
              <w:top w:val="single" w:sz="4" w:space="0" w:color="auto"/>
              <w:bottom w:val="single" w:sz="4" w:space="0" w:color="auto"/>
            </w:tcBorders>
            <w:noWrap/>
          </w:tcPr>
          <w:p w14:paraId="4E9FEDFD"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79" w:type="dxa"/>
            <w:gridSpan w:val="3"/>
            <w:tcBorders>
              <w:top w:val="single" w:sz="4" w:space="0" w:color="auto"/>
              <w:bottom w:val="single" w:sz="4" w:space="0" w:color="auto"/>
            </w:tcBorders>
            <w:noWrap/>
          </w:tcPr>
          <w:p w14:paraId="6879E630"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3" w:type="dxa"/>
            <w:gridSpan w:val="3"/>
            <w:tcBorders>
              <w:top w:val="single" w:sz="4" w:space="0" w:color="auto"/>
              <w:bottom w:val="single" w:sz="4" w:space="0" w:color="auto"/>
            </w:tcBorders>
          </w:tcPr>
          <w:p w14:paraId="2780B321"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75" w:type="dxa"/>
            <w:gridSpan w:val="3"/>
            <w:tcBorders>
              <w:top w:val="single" w:sz="4" w:space="0" w:color="auto"/>
              <w:bottom w:val="single" w:sz="4" w:space="0" w:color="auto"/>
            </w:tcBorders>
          </w:tcPr>
          <w:p w14:paraId="0F64BDDA"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304" w:type="dxa"/>
            <w:gridSpan w:val="4"/>
            <w:tcBorders>
              <w:top w:val="single" w:sz="4" w:space="0" w:color="auto"/>
              <w:bottom w:val="single" w:sz="4" w:space="0" w:color="auto"/>
            </w:tcBorders>
            <w:noWrap/>
          </w:tcPr>
          <w:p w14:paraId="26D404E7"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r>
      <w:tr w:rsidR="00703489" w:rsidRPr="00AB073D" w14:paraId="5554B863" w14:textId="77777777" w:rsidTr="00AD49CF">
        <w:trPr>
          <w:gridAfter w:val="1"/>
          <w:wAfter w:w="13" w:type="dxa"/>
          <w:trHeight w:val="705"/>
          <w:jc w:val="center"/>
        </w:trPr>
        <w:tc>
          <w:tcPr>
            <w:tcW w:w="1552" w:type="dxa"/>
            <w:vMerge/>
            <w:tcBorders>
              <w:top w:val="single" w:sz="4" w:space="0" w:color="auto"/>
            </w:tcBorders>
          </w:tcPr>
          <w:p w14:paraId="011F40F8"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tcBorders>
              <w:top w:val="single" w:sz="4" w:space="0" w:color="auto"/>
            </w:tcBorders>
          </w:tcPr>
          <w:p w14:paraId="270C2A76"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tcBorders>
              <w:top w:val="single" w:sz="4" w:space="0" w:color="auto"/>
            </w:tcBorders>
          </w:tcPr>
          <w:p w14:paraId="18C5A579"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tcBorders>
              <w:top w:val="single" w:sz="4" w:space="0" w:color="auto"/>
            </w:tcBorders>
            <w:noWrap/>
          </w:tcPr>
          <w:p w14:paraId="7169BF33"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федерального бюджета</w:t>
            </w:r>
          </w:p>
        </w:tc>
        <w:tc>
          <w:tcPr>
            <w:tcW w:w="1275" w:type="dxa"/>
            <w:gridSpan w:val="4"/>
            <w:tcBorders>
              <w:top w:val="single" w:sz="4" w:space="0" w:color="auto"/>
            </w:tcBorders>
            <w:noWrap/>
          </w:tcPr>
          <w:p w14:paraId="00D8FE7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tcBorders>
              <w:top w:val="single" w:sz="4" w:space="0" w:color="auto"/>
            </w:tcBorders>
            <w:noWrap/>
          </w:tcPr>
          <w:p w14:paraId="1FA7629E"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4"/>
            <w:tcBorders>
              <w:top w:val="single" w:sz="4" w:space="0" w:color="auto"/>
            </w:tcBorders>
            <w:noWrap/>
          </w:tcPr>
          <w:p w14:paraId="737F0823"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tcBorders>
              <w:top w:val="single" w:sz="4" w:space="0" w:color="auto"/>
            </w:tcBorders>
            <w:noWrap/>
          </w:tcPr>
          <w:p w14:paraId="6B6809A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tcBorders>
              <w:top w:val="single" w:sz="4" w:space="0" w:color="auto"/>
            </w:tcBorders>
            <w:noWrap/>
          </w:tcPr>
          <w:p w14:paraId="114759A9"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9" w:type="dxa"/>
            <w:gridSpan w:val="3"/>
            <w:tcBorders>
              <w:top w:val="single" w:sz="4" w:space="0" w:color="auto"/>
            </w:tcBorders>
            <w:noWrap/>
          </w:tcPr>
          <w:p w14:paraId="794763F6"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tcBorders>
              <w:top w:val="single" w:sz="4" w:space="0" w:color="auto"/>
            </w:tcBorders>
          </w:tcPr>
          <w:p w14:paraId="42D2BDB7"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5" w:type="dxa"/>
            <w:gridSpan w:val="3"/>
            <w:tcBorders>
              <w:top w:val="single" w:sz="4" w:space="0" w:color="auto"/>
            </w:tcBorders>
          </w:tcPr>
          <w:p w14:paraId="29C4FE4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304" w:type="dxa"/>
            <w:gridSpan w:val="4"/>
            <w:tcBorders>
              <w:top w:val="single" w:sz="4" w:space="0" w:color="auto"/>
            </w:tcBorders>
            <w:noWrap/>
          </w:tcPr>
          <w:p w14:paraId="055CD49A"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r>
      <w:tr w:rsidR="00703489" w:rsidRPr="00AB073D" w14:paraId="135A9156" w14:textId="77777777" w:rsidTr="00AD49CF">
        <w:trPr>
          <w:gridAfter w:val="1"/>
          <w:wAfter w:w="13" w:type="dxa"/>
          <w:trHeight w:val="703"/>
          <w:jc w:val="center"/>
        </w:trPr>
        <w:tc>
          <w:tcPr>
            <w:tcW w:w="1552" w:type="dxa"/>
            <w:vMerge/>
          </w:tcPr>
          <w:p w14:paraId="2E32A0C2"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tcPr>
          <w:p w14:paraId="674DF071"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tcPr>
          <w:p w14:paraId="340E0135"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tcPr>
          <w:p w14:paraId="18512626"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областного бюджета</w:t>
            </w:r>
          </w:p>
        </w:tc>
        <w:tc>
          <w:tcPr>
            <w:tcW w:w="1275" w:type="dxa"/>
            <w:gridSpan w:val="4"/>
            <w:noWrap/>
          </w:tcPr>
          <w:p w14:paraId="7C3135C0"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noWrap/>
          </w:tcPr>
          <w:p w14:paraId="06E7FE90"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4"/>
            <w:noWrap/>
          </w:tcPr>
          <w:p w14:paraId="0D1D9EE0"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noWrap/>
          </w:tcPr>
          <w:p w14:paraId="4464B292"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noWrap/>
          </w:tcPr>
          <w:p w14:paraId="6623518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9" w:type="dxa"/>
            <w:gridSpan w:val="3"/>
            <w:noWrap/>
          </w:tcPr>
          <w:p w14:paraId="73FC3EC6"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tcPr>
          <w:p w14:paraId="2F0126B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5" w:type="dxa"/>
            <w:gridSpan w:val="3"/>
          </w:tcPr>
          <w:p w14:paraId="5A3827C1"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304" w:type="dxa"/>
            <w:gridSpan w:val="4"/>
            <w:noWrap/>
          </w:tcPr>
          <w:p w14:paraId="375A040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r>
      <w:tr w:rsidR="00703489" w:rsidRPr="00AB073D" w14:paraId="411F3071" w14:textId="77777777" w:rsidTr="00AD49CF">
        <w:trPr>
          <w:gridAfter w:val="1"/>
          <w:wAfter w:w="13" w:type="dxa"/>
          <w:trHeight w:val="534"/>
          <w:jc w:val="center"/>
        </w:trPr>
        <w:tc>
          <w:tcPr>
            <w:tcW w:w="1552" w:type="dxa"/>
            <w:vMerge/>
          </w:tcPr>
          <w:p w14:paraId="14865A93"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701" w:type="dxa"/>
            <w:gridSpan w:val="3"/>
            <w:vMerge/>
          </w:tcPr>
          <w:p w14:paraId="014D7413"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550" w:type="dxa"/>
            <w:vMerge/>
          </w:tcPr>
          <w:p w14:paraId="136AB8FF"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416" w:type="dxa"/>
            <w:gridSpan w:val="3"/>
            <w:noWrap/>
          </w:tcPr>
          <w:p w14:paraId="0047DC0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местного бюджета</w:t>
            </w:r>
          </w:p>
        </w:tc>
        <w:tc>
          <w:tcPr>
            <w:tcW w:w="1275" w:type="dxa"/>
            <w:gridSpan w:val="4"/>
            <w:noWrap/>
          </w:tcPr>
          <w:p w14:paraId="5FD142F6"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noWrap/>
          </w:tcPr>
          <w:p w14:paraId="7A02B8F6"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4"/>
            <w:noWrap/>
          </w:tcPr>
          <w:p w14:paraId="557EA0E3"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noWrap/>
          </w:tcPr>
          <w:p w14:paraId="75EF177A"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noWrap/>
          </w:tcPr>
          <w:p w14:paraId="70649C8D"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9" w:type="dxa"/>
            <w:gridSpan w:val="3"/>
            <w:noWrap/>
          </w:tcPr>
          <w:p w14:paraId="5ED6C987"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tcPr>
          <w:p w14:paraId="70FE2711"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5" w:type="dxa"/>
            <w:gridSpan w:val="3"/>
          </w:tcPr>
          <w:p w14:paraId="612DAE03"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304" w:type="dxa"/>
            <w:gridSpan w:val="4"/>
            <w:noWrap/>
          </w:tcPr>
          <w:p w14:paraId="3079863A"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r>
      <w:tr w:rsidR="00703489" w:rsidRPr="00AB073D" w14:paraId="36A8D31D" w14:textId="77777777" w:rsidTr="00AD49CF">
        <w:trPr>
          <w:gridAfter w:val="1"/>
          <w:wAfter w:w="13" w:type="dxa"/>
          <w:trHeight w:val="20"/>
          <w:jc w:val="center"/>
        </w:trPr>
        <w:tc>
          <w:tcPr>
            <w:tcW w:w="3819" w:type="dxa"/>
            <w:gridSpan w:val="7"/>
            <w:vMerge w:val="restart"/>
            <w:hideMark/>
          </w:tcPr>
          <w:p w14:paraId="649242EE"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Подпрограмма 3 «Развитие системы оценки качества образования и информационной прозрачности системы образования»</w:t>
            </w:r>
          </w:p>
        </w:tc>
        <w:tc>
          <w:tcPr>
            <w:tcW w:w="1416" w:type="dxa"/>
            <w:gridSpan w:val="3"/>
            <w:noWrap/>
            <w:hideMark/>
          </w:tcPr>
          <w:p w14:paraId="5A1E832B"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Всего </w:t>
            </w:r>
          </w:p>
        </w:tc>
        <w:tc>
          <w:tcPr>
            <w:tcW w:w="1278" w:type="dxa"/>
            <w:gridSpan w:val="4"/>
            <w:noWrap/>
            <w:hideMark/>
          </w:tcPr>
          <w:p w14:paraId="5F9AF93D"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1 410,1</w:t>
            </w:r>
          </w:p>
        </w:tc>
        <w:tc>
          <w:tcPr>
            <w:tcW w:w="1134" w:type="dxa"/>
            <w:gridSpan w:val="3"/>
            <w:noWrap/>
            <w:hideMark/>
          </w:tcPr>
          <w:p w14:paraId="57587339" w14:textId="77777777" w:rsidR="00703489" w:rsidRPr="00AB073D" w:rsidRDefault="00703489" w:rsidP="00AD49CF">
            <w:pPr>
              <w:autoSpaceDE w:val="0"/>
              <w:autoSpaceDN w:val="0"/>
              <w:adjustRightInd w:val="0"/>
              <w:ind w:firstLine="0"/>
              <w:jc w:val="center"/>
              <w:rPr>
                <w:b/>
                <w:bCs/>
                <w:color w:val="000000" w:themeColor="text1"/>
                <w:sz w:val="18"/>
                <w:szCs w:val="18"/>
                <w:lang w:val="en-US"/>
              </w:rPr>
            </w:pPr>
            <w:r w:rsidRPr="00AB073D">
              <w:rPr>
                <w:b/>
                <w:bCs/>
                <w:color w:val="000000" w:themeColor="text1"/>
                <w:sz w:val="18"/>
                <w:szCs w:val="18"/>
              </w:rPr>
              <w:t>1 5</w:t>
            </w:r>
            <w:r w:rsidRPr="00AB073D">
              <w:rPr>
                <w:b/>
                <w:bCs/>
                <w:color w:val="000000" w:themeColor="text1"/>
                <w:sz w:val="18"/>
                <w:szCs w:val="18"/>
                <w:lang w:val="en-US"/>
              </w:rPr>
              <w:t>48</w:t>
            </w:r>
            <w:r w:rsidRPr="00AB073D">
              <w:rPr>
                <w:b/>
                <w:bCs/>
                <w:color w:val="000000" w:themeColor="text1"/>
                <w:sz w:val="18"/>
                <w:szCs w:val="18"/>
              </w:rPr>
              <w:t>,</w:t>
            </w:r>
            <w:r w:rsidRPr="00AB073D">
              <w:rPr>
                <w:b/>
                <w:bCs/>
                <w:color w:val="000000" w:themeColor="text1"/>
                <w:sz w:val="18"/>
                <w:szCs w:val="18"/>
                <w:lang w:val="en-US"/>
              </w:rPr>
              <w:t>3</w:t>
            </w:r>
          </w:p>
        </w:tc>
        <w:tc>
          <w:tcPr>
            <w:tcW w:w="1133" w:type="dxa"/>
            <w:gridSpan w:val="4"/>
            <w:noWrap/>
            <w:hideMark/>
          </w:tcPr>
          <w:p w14:paraId="77493848"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1 </w:t>
            </w:r>
            <w:r w:rsidRPr="00AB073D">
              <w:rPr>
                <w:b/>
                <w:bCs/>
                <w:color w:val="000000" w:themeColor="text1"/>
                <w:sz w:val="18"/>
                <w:szCs w:val="18"/>
                <w:lang w:val="en-US"/>
              </w:rPr>
              <w:t>9</w:t>
            </w:r>
            <w:r w:rsidRPr="00AB073D">
              <w:rPr>
                <w:b/>
                <w:bCs/>
                <w:color w:val="000000" w:themeColor="text1"/>
                <w:sz w:val="18"/>
                <w:szCs w:val="18"/>
              </w:rPr>
              <w:t>40,9</w:t>
            </w:r>
          </w:p>
        </w:tc>
        <w:tc>
          <w:tcPr>
            <w:tcW w:w="1135" w:type="dxa"/>
            <w:gridSpan w:val="2"/>
            <w:noWrap/>
            <w:hideMark/>
          </w:tcPr>
          <w:p w14:paraId="4F01158C"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2 121,7</w:t>
            </w:r>
          </w:p>
        </w:tc>
        <w:tc>
          <w:tcPr>
            <w:tcW w:w="1142" w:type="dxa"/>
            <w:gridSpan w:val="4"/>
            <w:noWrap/>
            <w:hideMark/>
          </w:tcPr>
          <w:p w14:paraId="77A46B35"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2 296,1</w:t>
            </w:r>
          </w:p>
        </w:tc>
        <w:tc>
          <w:tcPr>
            <w:tcW w:w="1282" w:type="dxa"/>
            <w:gridSpan w:val="3"/>
            <w:noWrap/>
            <w:hideMark/>
          </w:tcPr>
          <w:p w14:paraId="79B1B7CD"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2 154,3</w:t>
            </w:r>
          </w:p>
        </w:tc>
        <w:tc>
          <w:tcPr>
            <w:tcW w:w="1133" w:type="dxa"/>
            <w:gridSpan w:val="3"/>
          </w:tcPr>
          <w:p w14:paraId="31E534E0"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2 063,3</w:t>
            </w:r>
          </w:p>
        </w:tc>
        <w:tc>
          <w:tcPr>
            <w:tcW w:w="1275" w:type="dxa"/>
            <w:gridSpan w:val="3"/>
          </w:tcPr>
          <w:p w14:paraId="412A4387"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2 148,7</w:t>
            </w:r>
          </w:p>
        </w:tc>
        <w:tc>
          <w:tcPr>
            <w:tcW w:w="1272" w:type="dxa"/>
            <w:gridSpan w:val="2"/>
            <w:noWrap/>
            <w:hideMark/>
          </w:tcPr>
          <w:p w14:paraId="0D6D56D5" w14:textId="77777777" w:rsidR="00703489" w:rsidRPr="00AB073D" w:rsidRDefault="00703489" w:rsidP="00AD49CF">
            <w:pPr>
              <w:autoSpaceDE w:val="0"/>
              <w:autoSpaceDN w:val="0"/>
              <w:adjustRightInd w:val="0"/>
              <w:ind w:firstLine="0"/>
              <w:rPr>
                <w:b/>
                <w:bCs/>
                <w:color w:val="000000" w:themeColor="text1"/>
                <w:sz w:val="18"/>
                <w:szCs w:val="18"/>
                <w:lang w:val="en-US"/>
              </w:rPr>
            </w:pPr>
            <w:r w:rsidRPr="00AB073D">
              <w:rPr>
                <w:b/>
                <w:bCs/>
                <w:color w:val="000000" w:themeColor="text1"/>
                <w:sz w:val="18"/>
                <w:szCs w:val="18"/>
              </w:rPr>
              <w:t xml:space="preserve">   15 683,4</w:t>
            </w:r>
          </w:p>
        </w:tc>
      </w:tr>
      <w:tr w:rsidR="00703489" w:rsidRPr="00AB073D" w14:paraId="34F6E1CC" w14:textId="77777777" w:rsidTr="00AD49CF">
        <w:trPr>
          <w:gridAfter w:val="1"/>
          <w:wAfter w:w="13" w:type="dxa"/>
          <w:trHeight w:val="20"/>
          <w:jc w:val="center"/>
        </w:trPr>
        <w:tc>
          <w:tcPr>
            <w:tcW w:w="3819" w:type="dxa"/>
            <w:gridSpan w:val="7"/>
            <w:vMerge/>
            <w:vAlign w:val="center"/>
            <w:hideMark/>
          </w:tcPr>
          <w:p w14:paraId="05B7E00C"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416" w:type="dxa"/>
            <w:gridSpan w:val="3"/>
            <w:noWrap/>
            <w:hideMark/>
          </w:tcPr>
          <w:p w14:paraId="7A1ADE09" w14:textId="77777777" w:rsidR="00703489" w:rsidRPr="00AB073D" w:rsidRDefault="00703489" w:rsidP="00AD49CF">
            <w:pPr>
              <w:autoSpaceDE w:val="0"/>
              <w:autoSpaceDN w:val="0"/>
              <w:adjustRightInd w:val="0"/>
              <w:ind w:left="-29" w:firstLine="0"/>
              <w:jc w:val="center"/>
              <w:rPr>
                <w:b/>
                <w:bCs/>
                <w:color w:val="000000" w:themeColor="text1"/>
                <w:sz w:val="18"/>
                <w:szCs w:val="18"/>
              </w:rPr>
            </w:pPr>
            <w:r w:rsidRPr="00AB073D">
              <w:rPr>
                <w:b/>
                <w:bCs/>
                <w:color w:val="000000" w:themeColor="text1"/>
                <w:sz w:val="18"/>
                <w:szCs w:val="18"/>
              </w:rPr>
              <w:t>Расходы федерального бюджета</w:t>
            </w:r>
          </w:p>
        </w:tc>
        <w:tc>
          <w:tcPr>
            <w:tcW w:w="1278" w:type="dxa"/>
            <w:gridSpan w:val="4"/>
            <w:noWrap/>
            <w:hideMark/>
          </w:tcPr>
          <w:p w14:paraId="73C4E984"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4" w:type="dxa"/>
            <w:gridSpan w:val="3"/>
            <w:noWrap/>
            <w:hideMark/>
          </w:tcPr>
          <w:p w14:paraId="643F5CAB"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3" w:type="dxa"/>
            <w:gridSpan w:val="4"/>
            <w:noWrap/>
            <w:hideMark/>
          </w:tcPr>
          <w:p w14:paraId="6DD305BA"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5" w:type="dxa"/>
            <w:gridSpan w:val="2"/>
            <w:noWrap/>
            <w:hideMark/>
          </w:tcPr>
          <w:p w14:paraId="538FA934"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42" w:type="dxa"/>
            <w:gridSpan w:val="4"/>
            <w:noWrap/>
            <w:hideMark/>
          </w:tcPr>
          <w:p w14:paraId="495B1AD0"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82" w:type="dxa"/>
            <w:gridSpan w:val="3"/>
            <w:noWrap/>
            <w:hideMark/>
          </w:tcPr>
          <w:p w14:paraId="47207F1E"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3" w:type="dxa"/>
            <w:gridSpan w:val="3"/>
          </w:tcPr>
          <w:p w14:paraId="44B98EC5"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75" w:type="dxa"/>
            <w:gridSpan w:val="3"/>
          </w:tcPr>
          <w:p w14:paraId="1DA6F27C"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72" w:type="dxa"/>
            <w:gridSpan w:val="2"/>
            <w:noWrap/>
            <w:hideMark/>
          </w:tcPr>
          <w:p w14:paraId="28B14D80"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r>
      <w:tr w:rsidR="00703489" w:rsidRPr="00AB073D" w14:paraId="5669EA6D" w14:textId="77777777" w:rsidTr="00AD49CF">
        <w:trPr>
          <w:gridAfter w:val="1"/>
          <w:wAfter w:w="13" w:type="dxa"/>
          <w:trHeight w:val="20"/>
          <w:jc w:val="center"/>
        </w:trPr>
        <w:tc>
          <w:tcPr>
            <w:tcW w:w="3819" w:type="dxa"/>
            <w:gridSpan w:val="7"/>
            <w:vMerge/>
            <w:vAlign w:val="center"/>
            <w:hideMark/>
          </w:tcPr>
          <w:p w14:paraId="7E410EB8"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416" w:type="dxa"/>
            <w:gridSpan w:val="3"/>
            <w:noWrap/>
            <w:hideMark/>
          </w:tcPr>
          <w:p w14:paraId="20DEB137"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Расходы областного бюджета</w:t>
            </w:r>
          </w:p>
        </w:tc>
        <w:tc>
          <w:tcPr>
            <w:tcW w:w="1278" w:type="dxa"/>
            <w:gridSpan w:val="4"/>
            <w:noWrap/>
            <w:hideMark/>
          </w:tcPr>
          <w:p w14:paraId="1A4154F0"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1 410,1</w:t>
            </w:r>
          </w:p>
        </w:tc>
        <w:tc>
          <w:tcPr>
            <w:tcW w:w="1134" w:type="dxa"/>
            <w:gridSpan w:val="3"/>
            <w:noWrap/>
            <w:hideMark/>
          </w:tcPr>
          <w:p w14:paraId="57643960" w14:textId="77777777" w:rsidR="00703489" w:rsidRPr="00AB073D" w:rsidRDefault="00703489" w:rsidP="00AD49CF">
            <w:pPr>
              <w:autoSpaceDE w:val="0"/>
              <w:autoSpaceDN w:val="0"/>
              <w:adjustRightInd w:val="0"/>
              <w:ind w:firstLine="0"/>
              <w:jc w:val="center"/>
              <w:rPr>
                <w:b/>
                <w:bCs/>
                <w:color w:val="000000" w:themeColor="text1"/>
                <w:sz w:val="18"/>
                <w:szCs w:val="18"/>
                <w:lang w:val="en-US"/>
              </w:rPr>
            </w:pPr>
            <w:r w:rsidRPr="00AB073D">
              <w:rPr>
                <w:b/>
                <w:bCs/>
                <w:color w:val="000000" w:themeColor="text1"/>
                <w:sz w:val="18"/>
                <w:szCs w:val="18"/>
              </w:rPr>
              <w:t>1 5</w:t>
            </w:r>
            <w:r w:rsidRPr="00AB073D">
              <w:rPr>
                <w:b/>
                <w:bCs/>
                <w:color w:val="000000" w:themeColor="text1"/>
                <w:sz w:val="18"/>
                <w:szCs w:val="18"/>
                <w:lang w:val="en-US"/>
              </w:rPr>
              <w:t>48</w:t>
            </w:r>
            <w:r w:rsidRPr="00AB073D">
              <w:rPr>
                <w:b/>
                <w:bCs/>
                <w:color w:val="000000" w:themeColor="text1"/>
                <w:sz w:val="18"/>
                <w:szCs w:val="18"/>
              </w:rPr>
              <w:t>,</w:t>
            </w:r>
            <w:r w:rsidRPr="00AB073D">
              <w:rPr>
                <w:b/>
                <w:bCs/>
                <w:color w:val="000000" w:themeColor="text1"/>
                <w:sz w:val="18"/>
                <w:szCs w:val="18"/>
                <w:lang w:val="en-US"/>
              </w:rPr>
              <w:t>3</w:t>
            </w:r>
          </w:p>
        </w:tc>
        <w:tc>
          <w:tcPr>
            <w:tcW w:w="1133" w:type="dxa"/>
            <w:gridSpan w:val="4"/>
            <w:noWrap/>
            <w:hideMark/>
          </w:tcPr>
          <w:p w14:paraId="3AFA0EF0"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1 840,9</w:t>
            </w:r>
          </w:p>
        </w:tc>
        <w:tc>
          <w:tcPr>
            <w:tcW w:w="1135" w:type="dxa"/>
            <w:gridSpan w:val="2"/>
            <w:noWrap/>
            <w:hideMark/>
          </w:tcPr>
          <w:p w14:paraId="261BD8B8"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2 121,7</w:t>
            </w:r>
          </w:p>
        </w:tc>
        <w:tc>
          <w:tcPr>
            <w:tcW w:w="1142" w:type="dxa"/>
            <w:gridSpan w:val="4"/>
            <w:noWrap/>
            <w:hideMark/>
          </w:tcPr>
          <w:p w14:paraId="1555C1EB"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2 296,1</w:t>
            </w:r>
          </w:p>
        </w:tc>
        <w:tc>
          <w:tcPr>
            <w:tcW w:w="1282" w:type="dxa"/>
            <w:gridSpan w:val="3"/>
            <w:noWrap/>
            <w:hideMark/>
          </w:tcPr>
          <w:p w14:paraId="15FD1B42"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2 154,3</w:t>
            </w:r>
          </w:p>
        </w:tc>
        <w:tc>
          <w:tcPr>
            <w:tcW w:w="1133" w:type="dxa"/>
            <w:gridSpan w:val="3"/>
          </w:tcPr>
          <w:p w14:paraId="2A0B6003"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2 063,3</w:t>
            </w:r>
          </w:p>
        </w:tc>
        <w:tc>
          <w:tcPr>
            <w:tcW w:w="1275" w:type="dxa"/>
            <w:gridSpan w:val="3"/>
          </w:tcPr>
          <w:p w14:paraId="116F0CF0"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2 148,7</w:t>
            </w:r>
          </w:p>
        </w:tc>
        <w:tc>
          <w:tcPr>
            <w:tcW w:w="1272" w:type="dxa"/>
            <w:gridSpan w:val="2"/>
            <w:noWrap/>
            <w:hideMark/>
          </w:tcPr>
          <w:p w14:paraId="6C500F5A" w14:textId="77777777" w:rsidR="00703489" w:rsidRPr="00AB073D" w:rsidRDefault="00703489" w:rsidP="00AD49CF">
            <w:pPr>
              <w:autoSpaceDE w:val="0"/>
              <w:autoSpaceDN w:val="0"/>
              <w:adjustRightInd w:val="0"/>
              <w:ind w:firstLine="0"/>
              <w:jc w:val="center"/>
              <w:rPr>
                <w:b/>
                <w:bCs/>
                <w:color w:val="000000" w:themeColor="text1"/>
                <w:sz w:val="18"/>
                <w:szCs w:val="18"/>
                <w:lang w:val="en-US"/>
              </w:rPr>
            </w:pPr>
            <w:r w:rsidRPr="00AB073D">
              <w:rPr>
                <w:b/>
                <w:bCs/>
                <w:color w:val="000000" w:themeColor="text1"/>
                <w:sz w:val="18"/>
                <w:szCs w:val="18"/>
              </w:rPr>
              <w:t>15 583,4</w:t>
            </w:r>
          </w:p>
        </w:tc>
      </w:tr>
      <w:tr w:rsidR="00703489" w:rsidRPr="00AB073D" w14:paraId="71505350" w14:textId="77777777" w:rsidTr="00AD49CF">
        <w:trPr>
          <w:gridAfter w:val="1"/>
          <w:wAfter w:w="13" w:type="dxa"/>
          <w:trHeight w:val="20"/>
          <w:jc w:val="center"/>
        </w:trPr>
        <w:tc>
          <w:tcPr>
            <w:tcW w:w="3819" w:type="dxa"/>
            <w:gridSpan w:val="7"/>
            <w:vMerge/>
            <w:vAlign w:val="center"/>
            <w:hideMark/>
          </w:tcPr>
          <w:p w14:paraId="385345D1"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416" w:type="dxa"/>
            <w:gridSpan w:val="3"/>
            <w:noWrap/>
            <w:hideMark/>
          </w:tcPr>
          <w:p w14:paraId="6DAA442E"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Расходы местного бюджета</w:t>
            </w:r>
          </w:p>
        </w:tc>
        <w:tc>
          <w:tcPr>
            <w:tcW w:w="1278" w:type="dxa"/>
            <w:gridSpan w:val="4"/>
            <w:noWrap/>
            <w:hideMark/>
          </w:tcPr>
          <w:p w14:paraId="38069013"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4" w:type="dxa"/>
            <w:gridSpan w:val="3"/>
            <w:noWrap/>
            <w:hideMark/>
          </w:tcPr>
          <w:p w14:paraId="6ED1EA03"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3" w:type="dxa"/>
            <w:gridSpan w:val="4"/>
            <w:noWrap/>
            <w:hideMark/>
          </w:tcPr>
          <w:p w14:paraId="060B6F60"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lang w:val="en-US"/>
              </w:rPr>
              <w:t>10</w:t>
            </w:r>
            <w:r w:rsidRPr="00AB073D">
              <w:rPr>
                <w:b/>
                <w:bCs/>
                <w:color w:val="000000" w:themeColor="text1"/>
                <w:sz w:val="18"/>
                <w:szCs w:val="18"/>
              </w:rPr>
              <w:t>0,0</w:t>
            </w:r>
          </w:p>
        </w:tc>
        <w:tc>
          <w:tcPr>
            <w:tcW w:w="1135" w:type="dxa"/>
            <w:gridSpan w:val="2"/>
            <w:noWrap/>
            <w:hideMark/>
          </w:tcPr>
          <w:p w14:paraId="7FBC7A22"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42" w:type="dxa"/>
            <w:gridSpan w:val="4"/>
            <w:noWrap/>
            <w:hideMark/>
          </w:tcPr>
          <w:p w14:paraId="7CA65665"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82" w:type="dxa"/>
            <w:gridSpan w:val="3"/>
            <w:noWrap/>
            <w:hideMark/>
          </w:tcPr>
          <w:p w14:paraId="144D5E33"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3" w:type="dxa"/>
            <w:gridSpan w:val="3"/>
          </w:tcPr>
          <w:p w14:paraId="77238797"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75" w:type="dxa"/>
            <w:gridSpan w:val="3"/>
          </w:tcPr>
          <w:p w14:paraId="2915AD7C"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72" w:type="dxa"/>
            <w:gridSpan w:val="2"/>
            <w:noWrap/>
            <w:hideMark/>
          </w:tcPr>
          <w:p w14:paraId="3FAD2AD0"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lang w:val="en-US"/>
              </w:rPr>
              <w:t>10</w:t>
            </w:r>
            <w:r w:rsidRPr="00AB073D">
              <w:rPr>
                <w:b/>
                <w:bCs/>
                <w:color w:val="000000" w:themeColor="text1"/>
                <w:sz w:val="18"/>
                <w:szCs w:val="18"/>
              </w:rPr>
              <w:t>0,0</w:t>
            </w:r>
          </w:p>
        </w:tc>
      </w:tr>
      <w:tr w:rsidR="00703489" w:rsidRPr="00AB073D" w14:paraId="36F069AC" w14:textId="77777777" w:rsidTr="00AD49CF">
        <w:trPr>
          <w:gridAfter w:val="2"/>
          <w:wAfter w:w="37" w:type="dxa"/>
          <w:trHeight w:val="20"/>
          <w:jc w:val="center"/>
        </w:trPr>
        <w:tc>
          <w:tcPr>
            <w:tcW w:w="1552" w:type="dxa"/>
            <w:vMerge w:val="restart"/>
            <w:hideMark/>
          </w:tcPr>
          <w:p w14:paraId="31991787"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п.1. Организационно-техническое и информационно-методическое  сопровождение аттестации педагогических работников</w:t>
            </w:r>
          </w:p>
        </w:tc>
        <w:tc>
          <w:tcPr>
            <w:tcW w:w="701" w:type="dxa"/>
            <w:gridSpan w:val="3"/>
            <w:vMerge w:val="restart"/>
            <w:hideMark/>
          </w:tcPr>
          <w:p w14:paraId="59286C6F" w14:textId="77777777" w:rsidR="00703489" w:rsidRPr="00AB073D" w:rsidRDefault="00703489" w:rsidP="00AD49CF">
            <w:pPr>
              <w:autoSpaceDE w:val="0"/>
              <w:autoSpaceDN w:val="0"/>
              <w:adjustRightInd w:val="0"/>
              <w:ind w:firstLine="0"/>
              <w:rPr>
                <w:bCs/>
                <w:color w:val="000000" w:themeColor="text1"/>
                <w:sz w:val="18"/>
                <w:szCs w:val="18"/>
              </w:rPr>
            </w:pPr>
            <w:r w:rsidRPr="00AB073D">
              <w:rPr>
                <w:bCs/>
                <w:color w:val="000000" w:themeColor="text1"/>
                <w:sz w:val="18"/>
                <w:szCs w:val="18"/>
              </w:rPr>
              <w:t>2021-2028 гг.</w:t>
            </w:r>
          </w:p>
        </w:tc>
        <w:tc>
          <w:tcPr>
            <w:tcW w:w="1550" w:type="dxa"/>
            <w:vMerge w:val="restart"/>
            <w:hideMark/>
          </w:tcPr>
          <w:p w14:paraId="7ED4C8B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И.о.замес-тителя главы администрации (А.Е.Табакова),</w:t>
            </w:r>
          </w:p>
          <w:p w14:paraId="44253859"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УО и СПЗД</w:t>
            </w:r>
          </w:p>
        </w:tc>
        <w:tc>
          <w:tcPr>
            <w:tcW w:w="1416" w:type="dxa"/>
            <w:gridSpan w:val="3"/>
            <w:noWrap/>
            <w:hideMark/>
          </w:tcPr>
          <w:p w14:paraId="62EF91C3"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Всего </w:t>
            </w:r>
          </w:p>
        </w:tc>
        <w:tc>
          <w:tcPr>
            <w:tcW w:w="1275" w:type="dxa"/>
            <w:gridSpan w:val="4"/>
            <w:noWrap/>
            <w:hideMark/>
          </w:tcPr>
          <w:p w14:paraId="1BB7C11B"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1 410,1</w:t>
            </w:r>
          </w:p>
        </w:tc>
        <w:tc>
          <w:tcPr>
            <w:tcW w:w="1133" w:type="dxa"/>
            <w:gridSpan w:val="3"/>
            <w:noWrap/>
            <w:hideMark/>
          </w:tcPr>
          <w:p w14:paraId="7377E56C" w14:textId="77777777" w:rsidR="00703489" w:rsidRPr="00AB073D" w:rsidRDefault="00703489" w:rsidP="00AD49CF">
            <w:pPr>
              <w:autoSpaceDE w:val="0"/>
              <w:autoSpaceDN w:val="0"/>
              <w:adjustRightInd w:val="0"/>
              <w:ind w:firstLine="0"/>
              <w:jc w:val="center"/>
              <w:rPr>
                <w:b/>
                <w:bCs/>
                <w:color w:val="000000" w:themeColor="text1"/>
                <w:sz w:val="18"/>
                <w:szCs w:val="18"/>
                <w:lang w:val="en-US"/>
              </w:rPr>
            </w:pPr>
            <w:r w:rsidRPr="00AB073D">
              <w:rPr>
                <w:b/>
                <w:bCs/>
                <w:color w:val="000000" w:themeColor="text1"/>
                <w:sz w:val="18"/>
                <w:szCs w:val="18"/>
              </w:rPr>
              <w:t>1 5</w:t>
            </w:r>
            <w:r w:rsidRPr="00AB073D">
              <w:rPr>
                <w:b/>
                <w:bCs/>
                <w:color w:val="000000" w:themeColor="text1"/>
                <w:sz w:val="18"/>
                <w:szCs w:val="18"/>
                <w:lang w:val="en-US"/>
              </w:rPr>
              <w:t>48</w:t>
            </w:r>
            <w:r w:rsidRPr="00AB073D">
              <w:rPr>
                <w:b/>
                <w:bCs/>
                <w:color w:val="000000" w:themeColor="text1"/>
                <w:sz w:val="18"/>
                <w:szCs w:val="18"/>
              </w:rPr>
              <w:t>,</w:t>
            </w:r>
            <w:r w:rsidRPr="00AB073D">
              <w:rPr>
                <w:b/>
                <w:bCs/>
                <w:color w:val="000000" w:themeColor="text1"/>
                <w:sz w:val="18"/>
                <w:szCs w:val="18"/>
                <w:lang w:val="en-US"/>
              </w:rPr>
              <w:t>3</w:t>
            </w:r>
          </w:p>
        </w:tc>
        <w:tc>
          <w:tcPr>
            <w:tcW w:w="1133" w:type="dxa"/>
            <w:gridSpan w:val="4"/>
            <w:noWrap/>
            <w:hideMark/>
          </w:tcPr>
          <w:p w14:paraId="59A95E6A"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1 840,9</w:t>
            </w:r>
          </w:p>
        </w:tc>
        <w:tc>
          <w:tcPr>
            <w:tcW w:w="1133" w:type="dxa"/>
            <w:gridSpan w:val="3"/>
            <w:noWrap/>
            <w:hideMark/>
          </w:tcPr>
          <w:p w14:paraId="5197DDDA"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2 121,7</w:t>
            </w:r>
          </w:p>
        </w:tc>
        <w:tc>
          <w:tcPr>
            <w:tcW w:w="1135" w:type="dxa"/>
            <w:gridSpan w:val="3"/>
            <w:noWrap/>
            <w:hideMark/>
          </w:tcPr>
          <w:p w14:paraId="4A26C9C3"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2 296,1</w:t>
            </w:r>
          </w:p>
        </w:tc>
        <w:tc>
          <w:tcPr>
            <w:tcW w:w="1279" w:type="dxa"/>
            <w:gridSpan w:val="3"/>
            <w:noWrap/>
            <w:hideMark/>
          </w:tcPr>
          <w:p w14:paraId="4D172850"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2 154,3</w:t>
            </w:r>
          </w:p>
        </w:tc>
        <w:tc>
          <w:tcPr>
            <w:tcW w:w="1133" w:type="dxa"/>
            <w:gridSpan w:val="3"/>
          </w:tcPr>
          <w:p w14:paraId="0C72632D"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2 063,3</w:t>
            </w:r>
          </w:p>
        </w:tc>
        <w:tc>
          <w:tcPr>
            <w:tcW w:w="1275" w:type="dxa"/>
            <w:gridSpan w:val="3"/>
          </w:tcPr>
          <w:p w14:paraId="1B536E39"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2 148,7</w:t>
            </w:r>
          </w:p>
        </w:tc>
        <w:tc>
          <w:tcPr>
            <w:tcW w:w="1280" w:type="dxa"/>
            <w:gridSpan w:val="3"/>
            <w:noWrap/>
            <w:hideMark/>
          </w:tcPr>
          <w:p w14:paraId="6AB82F03" w14:textId="77777777" w:rsidR="00703489" w:rsidRPr="00AB073D" w:rsidRDefault="00703489" w:rsidP="00AD49CF">
            <w:pPr>
              <w:autoSpaceDE w:val="0"/>
              <w:autoSpaceDN w:val="0"/>
              <w:adjustRightInd w:val="0"/>
              <w:ind w:firstLine="0"/>
              <w:jc w:val="center"/>
              <w:rPr>
                <w:b/>
                <w:bCs/>
                <w:color w:val="000000" w:themeColor="text1"/>
                <w:sz w:val="18"/>
                <w:szCs w:val="18"/>
                <w:lang w:val="en-US"/>
              </w:rPr>
            </w:pPr>
            <w:r w:rsidRPr="00AB073D">
              <w:rPr>
                <w:b/>
                <w:bCs/>
                <w:color w:val="000000" w:themeColor="text1"/>
                <w:sz w:val="18"/>
                <w:szCs w:val="18"/>
              </w:rPr>
              <w:t>15 583,4</w:t>
            </w:r>
          </w:p>
        </w:tc>
      </w:tr>
      <w:tr w:rsidR="00703489" w:rsidRPr="00AB073D" w14:paraId="18B2A191" w14:textId="77777777" w:rsidTr="00AD49CF">
        <w:trPr>
          <w:gridAfter w:val="2"/>
          <w:wAfter w:w="37" w:type="dxa"/>
          <w:trHeight w:val="20"/>
          <w:jc w:val="center"/>
        </w:trPr>
        <w:tc>
          <w:tcPr>
            <w:tcW w:w="1552" w:type="dxa"/>
            <w:vMerge/>
            <w:vAlign w:val="center"/>
            <w:hideMark/>
          </w:tcPr>
          <w:p w14:paraId="4012AE52"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vAlign w:val="center"/>
            <w:hideMark/>
          </w:tcPr>
          <w:p w14:paraId="27B65A87"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vAlign w:val="center"/>
            <w:hideMark/>
          </w:tcPr>
          <w:p w14:paraId="19BBC59C"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5398BFF9"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федерального бюджета</w:t>
            </w:r>
          </w:p>
        </w:tc>
        <w:tc>
          <w:tcPr>
            <w:tcW w:w="1275" w:type="dxa"/>
            <w:gridSpan w:val="4"/>
            <w:noWrap/>
            <w:hideMark/>
          </w:tcPr>
          <w:p w14:paraId="2609862E"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noWrap/>
            <w:hideMark/>
          </w:tcPr>
          <w:p w14:paraId="566D5A91"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4"/>
            <w:noWrap/>
            <w:hideMark/>
          </w:tcPr>
          <w:p w14:paraId="3C384DE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noWrap/>
            <w:hideMark/>
          </w:tcPr>
          <w:p w14:paraId="57129AD2"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noWrap/>
            <w:hideMark/>
          </w:tcPr>
          <w:p w14:paraId="7FCA51B0"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9" w:type="dxa"/>
            <w:gridSpan w:val="3"/>
            <w:noWrap/>
            <w:hideMark/>
          </w:tcPr>
          <w:p w14:paraId="0FACC041"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tcPr>
          <w:p w14:paraId="71584611"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5" w:type="dxa"/>
            <w:gridSpan w:val="3"/>
          </w:tcPr>
          <w:p w14:paraId="6284ECD0"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80" w:type="dxa"/>
            <w:gridSpan w:val="3"/>
            <w:noWrap/>
            <w:hideMark/>
          </w:tcPr>
          <w:p w14:paraId="207DE47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r>
      <w:tr w:rsidR="00703489" w:rsidRPr="00AB073D" w14:paraId="1F36109C" w14:textId="77777777" w:rsidTr="00AD49CF">
        <w:trPr>
          <w:gridAfter w:val="2"/>
          <w:wAfter w:w="37" w:type="dxa"/>
          <w:trHeight w:val="20"/>
          <w:jc w:val="center"/>
        </w:trPr>
        <w:tc>
          <w:tcPr>
            <w:tcW w:w="1552" w:type="dxa"/>
            <w:vMerge/>
            <w:vAlign w:val="center"/>
            <w:hideMark/>
          </w:tcPr>
          <w:p w14:paraId="17ED0694"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vAlign w:val="center"/>
            <w:hideMark/>
          </w:tcPr>
          <w:p w14:paraId="7B221981"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vAlign w:val="center"/>
            <w:hideMark/>
          </w:tcPr>
          <w:p w14:paraId="66395D7A"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41C3F5A6"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областного бюджета</w:t>
            </w:r>
          </w:p>
        </w:tc>
        <w:tc>
          <w:tcPr>
            <w:tcW w:w="1275" w:type="dxa"/>
            <w:gridSpan w:val="4"/>
            <w:noWrap/>
            <w:hideMark/>
          </w:tcPr>
          <w:p w14:paraId="15B3C377"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1 410,1</w:t>
            </w:r>
          </w:p>
        </w:tc>
        <w:tc>
          <w:tcPr>
            <w:tcW w:w="1133" w:type="dxa"/>
            <w:gridSpan w:val="3"/>
            <w:noWrap/>
            <w:hideMark/>
          </w:tcPr>
          <w:p w14:paraId="2C5E5DC2" w14:textId="77777777" w:rsidR="00703489" w:rsidRPr="00AB073D" w:rsidRDefault="00703489" w:rsidP="00AD49CF">
            <w:pPr>
              <w:autoSpaceDE w:val="0"/>
              <w:autoSpaceDN w:val="0"/>
              <w:adjustRightInd w:val="0"/>
              <w:ind w:firstLine="0"/>
              <w:jc w:val="center"/>
              <w:rPr>
                <w:bCs/>
                <w:color w:val="000000" w:themeColor="text1"/>
                <w:sz w:val="18"/>
                <w:szCs w:val="18"/>
                <w:lang w:val="en-US"/>
              </w:rPr>
            </w:pPr>
            <w:r w:rsidRPr="00AB073D">
              <w:rPr>
                <w:bCs/>
                <w:color w:val="000000" w:themeColor="text1"/>
                <w:sz w:val="18"/>
                <w:szCs w:val="18"/>
              </w:rPr>
              <w:t>1 5</w:t>
            </w:r>
            <w:r w:rsidRPr="00AB073D">
              <w:rPr>
                <w:bCs/>
                <w:color w:val="000000" w:themeColor="text1"/>
                <w:sz w:val="18"/>
                <w:szCs w:val="18"/>
                <w:lang w:val="en-US"/>
              </w:rPr>
              <w:t>48</w:t>
            </w:r>
            <w:r w:rsidRPr="00AB073D">
              <w:rPr>
                <w:bCs/>
                <w:color w:val="000000" w:themeColor="text1"/>
                <w:sz w:val="18"/>
                <w:szCs w:val="18"/>
              </w:rPr>
              <w:t>,</w:t>
            </w:r>
            <w:r w:rsidRPr="00AB073D">
              <w:rPr>
                <w:bCs/>
                <w:color w:val="000000" w:themeColor="text1"/>
                <w:sz w:val="18"/>
                <w:szCs w:val="18"/>
                <w:lang w:val="en-US"/>
              </w:rPr>
              <w:t>3</w:t>
            </w:r>
          </w:p>
        </w:tc>
        <w:tc>
          <w:tcPr>
            <w:tcW w:w="1133" w:type="dxa"/>
            <w:gridSpan w:val="4"/>
            <w:noWrap/>
            <w:hideMark/>
          </w:tcPr>
          <w:p w14:paraId="3B3FB7CA"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1 840,9</w:t>
            </w:r>
          </w:p>
        </w:tc>
        <w:tc>
          <w:tcPr>
            <w:tcW w:w="1133" w:type="dxa"/>
            <w:gridSpan w:val="3"/>
            <w:noWrap/>
            <w:hideMark/>
          </w:tcPr>
          <w:p w14:paraId="167A91D5"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2 121,7</w:t>
            </w:r>
          </w:p>
        </w:tc>
        <w:tc>
          <w:tcPr>
            <w:tcW w:w="1135" w:type="dxa"/>
            <w:gridSpan w:val="3"/>
            <w:noWrap/>
            <w:hideMark/>
          </w:tcPr>
          <w:p w14:paraId="77395CDC"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2 296,1</w:t>
            </w:r>
          </w:p>
        </w:tc>
        <w:tc>
          <w:tcPr>
            <w:tcW w:w="1279" w:type="dxa"/>
            <w:gridSpan w:val="3"/>
            <w:noWrap/>
            <w:hideMark/>
          </w:tcPr>
          <w:p w14:paraId="6EAC64D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2 154,3</w:t>
            </w:r>
          </w:p>
        </w:tc>
        <w:tc>
          <w:tcPr>
            <w:tcW w:w="1133" w:type="dxa"/>
            <w:gridSpan w:val="3"/>
          </w:tcPr>
          <w:p w14:paraId="66A6B014"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2 063,3</w:t>
            </w:r>
          </w:p>
        </w:tc>
        <w:tc>
          <w:tcPr>
            <w:tcW w:w="1275" w:type="dxa"/>
            <w:gridSpan w:val="3"/>
          </w:tcPr>
          <w:p w14:paraId="23BDCCDA"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2 148,7</w:t>
            </w:r>
          </w:p>
        </w:tc>
        <w:tc>
          <w:tcPr>
            <w:tcW w:w="1280" w:type="dxa"/>
            <w:gridSpan w:val="3"/>
            <w:noWrap/>
            <w:hideMark/>
          </w:tcPr>
          <w:p w14:paraId="43689C04" w14:textId="77777777" w:rsidR="00703489" w:rsidRPr="00AB073D" w:rsidRDefault="00703489" w:rsidP="00AD49CF">
            <w:pPr>
              <w:autoSpaceDE w:val="0"/>
              <w:autoSpaceDN w:val="0"/>
              <w:adjustRightInd w:val="0"/>
              <w:ind w:firstLine="0"/>
              <w:jc w:val="center"/>
              <w:rPr>
                <w:bCs/>
                <w:color w:val="000000" w:themeColor="text1"/>
                <w:sz w:val="18"/>
                <w:szCs w:val="18"/>
                <w:lang w:val="en-US"/>
              </w:rPr>
            </w:pPr>
            <w:r w:rsidRPr="00AB073D">
              <w:rPr>
                <w:bCs/>
                <w:color w:val="000000" w:themeColor="text1"/>
                <w:sz w:val="18"/>
                <w:szCs w:val="18"/>
              </w:rPr>
              <w:t>15 583,4</w:t>
            </w:r>
          </w:p>
        </w:tc>
      </w:tr>
      <w:tr w:rsidR="00703489" w:rsidRPr="00AB073D" w14:paraId="61844A16" w14:textId="77777777" w:rsidTr="00AD49CF">
        <w:trPr>
          <w:gridAfter w:val="2"/>
          <w:wAfter w:w="37" w:type="dxa"/>
          <w:trHeight w:val="20"/>
          <w:jc w:val="center"/>
        </w:trPr>
        <w:tc>
          <w:tcPr>
            <w:tcW w:w="1552" w:type="dxa"/>
            <w:vMerge/>
            <w:vAlign w:val="center"/>
            <w:hideMark/>
          </w:tcPr>
          <w:p w14:paraId="7827EB43"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vAlign w:val="center"/>
            <w:hideMark/>
          </w:tcPr>
          <w:p w14:paraId="2E796B31"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vAlign w:val="center"/>
            <w:hideMark/>
          </w:tcPr>
          <w:p w14:paraId="03120867"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65D90379"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местного бюджета</w:t>
            </w:r>
          </w:p>
        </w:tc>
        <w:tc>
          <w:tcPr>
            <w:tcW w:w="1275" w:type="dxa"/>
            <w:gridSpan w:val="4"/>
            <w:noWrap/>
            <w:hideMark/>
          </w:tcPr>
          <w:p w14:paraId="516731A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noWrap/>
            <w:hideMark/>
          </w:tcPr>
          <w:p w14:paraId="7EE94F80"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4"/>
            <w:noWrap/>
            <w:hideMark/>
          </w:tcPr>
          <w:p w14:paraId="579BCE4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noWrap/>
            <w:hideMark/>
          </w:tcPr>
          <w:p w14:paraId="0F460990"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noWrap/>
            <w:hideMark/>
          </w:tcPr>
          <w:p w14:paraId="0CE98586"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9" w:type="dxa"/>
            <w:gridSpan w:val="3"/>
            <w:noWrap/>
            <w:hideMark/>
          </w:tcPr>
          <w:p w14:paraId="75B41F99"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tcPr>
          <w:p w14:paraId="1A2D1A15"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5" w:type="dxa"/>
            <w:gridSpan w:val="3"/>
          </w:tcPr>
          <w:p w14:paraId="4F4E67E0"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80" w:type="dxa"/>
            <w:gridSpan w:val="3"/>
            <w:noWrap/>
            <w:hideMark/>
          </w:tcPr>
          <w:p w14:paraId="0DF3EAD3"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r>
      <w:tr w:rsidR="00703489" w:rsidRPr="00AB073D" w14:paraId="1350C6FA" w14:textId="77777777" w:rsidTr="00AD49CF">
        <w:trPr>
          <w:gridAfter w:val="2"/>
          <w:wAfter w:w="37" w:type="dxa"/>
          <w:trHeight w:val="487"/>
          <w:jc w:val="center"/>
        </w:trPr>
        <w:tc>
          <w:tcPr>
            <w:tcW w:w="1552" w:type="dxa"/>
            <w:vMerge w:val="restart"/>
          </w:tcPr>
          <w:p w14:paraId="2B1B18FE" w14:textId="77777777" w:rsidR="00703489" w:rsidRPr="00AB073D" w:rsidRDefault="00703489" w:rsidP="00AD49CF">
            <w:pPr>
              <w:autoSpaceDE w:val="0"/>
              <w:autoSpaceDN w:val="0"/>
              <w:adjustRightInd w:val="0"/>
              <w:ind w:left="-32" w:firstLine="0"/>
              <w:jc w:val="center"/>
              <w:rPr>
                <w:bCs/>
                <w:color w:val="000000" w:themeColor="text1"/>
                <w:sz w:val="18"/>
                <w:szCs w:val="18"/>
              </w:rPr>
            </w:pPr>
            <w:r w:rsidRPr="00AB073D">
              <w:rPr>
                <w:bCs/>
                <w:color w:val="000000" w:themeColor="text1"/>
                <w:sz w:val="18"/>
                <w:szCs w:val="18"/>
              </w:rPr>
              <w:t xml:space="preserve">п.2. Проведение независимой оценки качества образовательной деятельности организаций, осуществляющих образовательную </w:t>
            </w:r>
            <w:r w:rsidRPr="00AB073D">
              <w:rPr>
                <w:bCs/>
                <w:color w:val="000000" w:themeColor="text1"/>
                <w:sz w:val="18"/>
                <w:szCs w:val="18"/>
              </w:rPr>
              <w:lastRenderedPageBreak/>
              <w:t>деятельность.</w:t>
            </w:r>
          </w:p>
        </w:tc>
        <w:tc>
          <w:tcPr>
            <w:tcW w:w="701" w:type="dxa"/>
            <w:gridSpan w:val="3"/>
            <w:vMerge w:val="restart"/>
          </w:tcPr>
          <w:p w14:paraId="499A8A6F" w14:textId="77777777" w:rsidR="00703489" w:rsidRPr="00AB073D" w:rsidRDefault="00703489" w:rsidP="00AD49CF">
            <w:pPr>
              <w:autoSpaceDE w:val="0"/>
              <w:autoSpaceDN w:val="0"/>
              <w:adjustRightInd w:val="0"/>
              <w:ind w:firstLine="0"/>
              <w:rPr>
                <w:bCs/>
                <w:color w:val="000000" w:themeColor="text1"/>
                <w:sz w:val="18"/>
                <w:szCs w:val="18"/>
              </w:rPr>
            </w:pPr>
            <w:r w:rsidRPr="00AB073D">
              <w:rPr>
                <w:bCs/>
                <w:color w:val="000000" w:themeColor="text1"/>
                <w:sz w:val="18"/>
                <w:szCs w:val="18"/>
              </w:rPr>
              <w:lastRenderedPageBreak/>
              <w:t>2021-2028 гг.</w:t>
            </w:r>
          </w:p>
        </w:tc>
        <w:tc>
          <w:tcPr>
            <w:tcW w:w="1550" w:type="dxa"/>
            <w:vMerge w:val="restart"/>
          </w:tcPr>
          <w:p w14:paraId="48BDAD13"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И.о.заместителя главы администрации (А.Е.Табакова),</w:t>
            </w:r>
          </w:p>
          <w:p w14:paraId="2FA58932"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УО и СПЗД</w:t>
            </w:r>
          </w:p>
        </w:tc>
        <w:tc>
          <w:tcPr>
            <w:tcW w:w="1416" w:type="dxa"/>
            <w:gridSpan w:val="3"/>
            <w:noWrap/>
          </w:tcPr>
          <w:p w14:paraId="7C8D0E17"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Всего </w:t>
            </w:r>
          </w:p>
        </w:tc>
        <w:tc>
          <w:tcPr>
            <w:tcW w:w="1275" w:type="dxa"/>
            <w:gridSpan w:val="4"/>
            <w:noWrap/>
          </w:tcPr>
          <w:p w14:paraId="4A627AC5"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3" w:type="dxa"/>
            <w:gridSpan w:val="3"/>
            <w:noWrap/>
          </w:tcPr>
          <w:p w14:paraId="3F0CBF7E"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3" w:type="dxa"/>
            <w:gridSpan w:val="4"/>
            <w:noWrap/>
          </w:tcPr>
          <w:p w14:paraId="671B1C23"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100,0</w:t>
            </w:r>
          </w:p>
        </w:tc>
        <w:tc>
          <w:tcPr>
            <w:tcW w:w="1133" w:type="dxa"/>
            <w:gridSpan w:val="3"/>
            <w:noWrap/>
          </w:tcPr>
          <w:p w14:paraId="161362FA"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5" w:type="dxa"/>
            <w:gridSpan w:val="3"/>
            <w:noWrap/>
          </w:tcPr>
          <w:p w14:paraId="00C8D8C1"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79" w:type="dxa"/>
            <w:gridSpan w:val="3"/>
            <w:noWrap/>
          </w:tcPr>
          <w:p w14:paraId="343025FA"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3" w:type="dxa"/>
            <w:gridSpan w:val="3"/>
          </w:tcPr>
          <w:p w14:paraId="362DB4B3"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75" w:type="dxa"/>
            <w:gridSpan w:val="3"/>
          </w:tcPr>
          <w:p w14:paraId="127A03F2"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80" w:type="dxa"/>
            <w:gridSpan w:val="3"/>
            <w:noWrap/>
          </w:tcPr>
          <w:p w14:paraId="6DF60CAA"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100,0</w:t>
            </w:r>
          </w:p>
        </w:tc>
      </w:tr>
      <w:tr w:rsidR="00703489" w:rsidRPr="00AB073D" w14:paraId="591E0F71" w14:textId="77777777" w:rsidTr="00AD49CF">
        <w:trPr>
          <w:gridAfter w:val="2"/>
          <w:wAfter w:w="37" w:type="dxa"/>
          <w:trHeight w:val="20"/>
          <w:jc w:val="center"/>
        </w:trPr>
        <w:tc>
          <w:tcPr>
            <w:tcW w:w="1552" w:type="dxa"/>
            <w:vMerge/>
            <w:vAlign w:val="center"/>
          </w:tcPr>
          <w:p w14:paraId="1CEE29FB"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vAlign w:val="center"/>
          </w:tcPr>
          <w:p w14:paraId="77CD4EC2"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vAlign w:val="center"/>
          </w:tcPr>
          <w:p w14:paraId="1A535ABF"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tcPr>
          <w:p w14:paraId="0ACD0504"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федерального бюджета</w:t>
            </w:r>
          </w:p>
        </w:tc>
        <w:tc>
          <w:tcPr>
            <w:tcW w:w="1275" w:type="dxa"/>
            <w:gridSpan w:val="4"/>
            <w:noWrap/>
          </w:tcPr>
          <w:p w14:paraId="764623B2"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noWrap/>
          </w:tcPr>
          <w:p w14:paraId="7BD45B2C"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4"/>
            <w:noWrap/>
          </w:tcPr>
          <w:p w14:paraId="1CBA9C66"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noWrap/>
          </w:tcPr>
          <w:p w14:paraId="3E0EC0C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noWrap/>
          </w:tcPr>
          <w:p w14:paraId="5707912D"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9" w:type="dxa"/>
            <w:gridSpan w:val="3"/>
            <w:noWrap/>
          </w:tcPr>
          <w:p w14:paraId="58594C3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tcPr>
          <w:p w14:paraId="74CE47F3"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5" w:type="dxa"/>
            <w:gridSpan w:val="3"/>
          </w:tcPr>
          <w:p w14:paraId="28AB3149"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80" w:type="dxa"/>
            <w:gridSpan w:val="3"/>
            <w:noWrap/>
          </w:tcPr>
          <w:p w14:paraId="4A8E88AC"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r>
      <w:tr w:rsidR="00703489" w:rsidRPr="00AB073D" w14:paraId="1B6599AB" w14:textId="77777777" w:rsidTr="00AD49CF">
        <w:trPr>
          <w:gridAfter w:val="2"/>
          <w:wAfter w:w="37" w:type="dxa"/>
          <w:trHeight w:val="472"/>
          <w:jc w:val="center"/>
        </w:trPr>
        <w:tc>
          <w:tcPr>
            <w:tcW w:w="1552" w:type="dxa"/>
            <w:vMerge/>
            <w:vAlign w:val="center"/>
          </w:tcPr>
          <w:p w14:paraId="71433D89"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vAlign w:val="center"/>
          </w:tcPr>
          <w:p w14:paraId="3B9CA8A8"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vAlign w:val="center"/>
          </w:tcPr>
          <w:p w14:paraId="03FF007D"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tcPr>
          <w:p w14:paraId="68C26B83"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областного бюджета</w:t>
            </w:r>
          </w:p>
        </w:tc>
        <w:tc>
          <w:tcPr>
            <w:tcW w:w="1275" w:type="dxa"/>
            <w:gridSpan w:val="4"/>
            <w:noWrap/>
          </w:tcPr>
          <w:p w14:paraId="05A371F6"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noWrap/>
          </w:tcPr>
          <w:p w14:paraId="6A579706"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4"/>
            <w:noWrap/>
          </w:tcPr>
          <w:p w14:paraId="3D49A4E9"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noWrap/>
          </w:tcPr>
          <w:p w14:paraId="4D484F6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noWrap/>
          </w:tcPr>
          <w:p w14:paraId="6A1B8E5D"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9" w:type="dxa"/>
            <w:gridSpan w:val="3"/>
            <w:noWrap/>
          </w:tcPr>
          <w:p w14:paraId="3E318577"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tcPr>
          <w:p w14:paraId="0CD9ED7E"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5" w:type="dxa"/>
            <w:gridSpan w:val="3"/>
          </w:tcPr>
          <w:p w14:paraId="1F78A449"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80" w:type="dxa"/>
            <w:gridSpan w:val="3"/>
            <w:noWrap/>
          </w:tcPr>
          <w:p w14:paraId="7243501F" w14:textId="77777777" w:rsidR="00703489" w:rsidRPr="00AB073D" w:rsidRDefault="00703489" w:rsidP="00AD49CF">
            <w:pPr>
              <w:autoSpaceDE w:val="0"/>
              <w:autoSpaceDN w:val="0"/>
              <w:adjustRightInd w:val="0"/>
              <w:ind w:firstLine="0"/>
              <w:jc w:val="center"/>
              <w:rPr>
                <w:bCs/>
                <w:color w:val="000000" w:themeColor="text1"/>
                <w:sz w:val="18"/>
                <w:szCs w:val="18"/>
                <w:lang w:val="en-US"/>
              </w:rPr>
            </w:pPr>
            <w:r w:rsidRPr="00AB073D">
              <w:rPr>
                <w:bCs/>
                <w:color w:val="000000" w:themeColor="text1"/>
                <w:sz w:val="18"/>
                <w:szCs w:val="18"/>
              </w:rPr>
              <w:t>0,0</w:t>
            </w:r>
          </w:p>
        </w:tc>
      </w:tr>
      <w:tr w:rsidR="00703489" w:rsidRPr="00AB073D" w14:paraId="47FE92EA" w14:textId="77777777" w:rsidTr="00AD49CF">
        <w:trPr>
          <w:gridAfter w:val="2"/>
          <w:wAfter w:w="37" w:type="dxa"/>
          <w:trHeight w:val="20"/>
          <w:jc w:val="center"/>
        </w:trPr>
        <w:tc>
          <w:tcPr>
            <w:tcW w:w="1552" w:type="dxa"/>
            <w:vMerge/>
            <w:vAlign w:val="center"/>
          </w:tcPr>
          <w:p w14:paraId="23C4F7E2"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701" w:type="dxa"/>
            <w:gridSpan w:val="3"/>
            <w:vMerge/>
            <w:vAlign w:val="center"/>
          </w:tcPr>
          <w:p w14:paraId="56666CDF"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0" w:type="dxa"/>
            <w:vMerge/>
            <w:vAlign w:val="center"/>
          </w:tcPr>
          <w:p w14:paraId="326B83B3"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tcPr>
          <w:p w14:paraId="61A837F3"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местного бюджета</w:t>
            </w:r>
          </w:p>
        </w:tc>
        <w:tc>
          <w:tcPr>
            <w:tcW w:w="1275" w:type="dxa"/>
            <w:gridSpan w:val="4"/>
            <w:noWrap/>
          </w:tcPr>
          <w:p w14:paraId="0D7761E3"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noWrap/>
          </w:tcPr>
          <w:p w14:paraId="37F2F790"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4"/>
            <w:noWrap/>
          </w:tcPr>
          <w:p w14:paraId="7F102EB1"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100,0</w:t>
            </w:r>
          </w:p>
        </w:tc>
        <w:tc>
          <w:tcPr>
            <w:tcW w:w="1133" w:type="dxa"/>
            <w:gridSpan w:val="3"/>
            <w:noWrap/>
          </w:tcPr>
          <w:p w14:paraId="2ADC4545"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noWrap/>
          </w:tcPr>
          <w:p w14:paraId="5F5A4367"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9" w:type="dxa"/>
            <w:gridSpan w:val="3"/>
            <w:noWrap/>
          </w:tcPr>
          <w:p w14:paraId="24D8B05E"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tcPr>
          <w:p w14:paraId="27F2D9D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5" w:type="dxa"/>
            <w:gridSpan w:val="3"/>
          </w:tcPr>
          <w:p w14:paraId="2A9C0930"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80" w:type="dxa"/>
            <w:gridSpan w:val="3"/>
            <w:noWrap/>
          </w:tcPr>
          <w:p w14:paraId="3F19487C"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100,0</w:t>
            </w:r>
          </w:p>
        </w:tc>
      </w:tr>
      <w:tr w:rsidR="00703489" w:rsidRPr="00AB073D" w14:paraId="12784A58" w14:textId="77777777" w:rsidTr="00AD49CF">
        <w:trPr>
          <w:trHeight w:val="20"/>
          <w:jc w:val="center"/>
        </w:trPr>
        <w:tc>
          <w:tcPr>
            <w:tcW w:w="3819" w:type="dxa"/>
            <w:gridSpan w:val="7"/>
            <w:vMerge w:val="restart"/>
            <w:hideMark/>
          </w:tcPr>
          <w:p w14:paraId="0C56FAFF"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lastRenderedPageBreak/>
              <w:t>Подпрограмма 4 «Патриотическое воспитание и подготовка граждан в Балахнинском муниципальном округе к военной службе»</w:t>
            </w:r>
          </w:p>
        </w:tc>
        <w:tc>
          <w:tcPr>
            <w:tcW w:w="1416" w:type="dxa"/>
            <w:gridSpan w:val="3"/>
            <w:noWrap/>
            <w:hideMark/>
          </w:tcPr>
          <w:p w14:paraId="7FE7AFE5"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Всего </w:t>
            </w:r>
          </w:p>
        </w:tc>
        <w:tc>
          <w:tcPr>
            <w:tcW w:w="1278" w:type="dxa"/>
            <w:gridSpan w:val="4"/>
            <w:noWrap/>
            <w:hideMark/>
          </w:tcPr>
          <w:p w14:paraId="7653EB49"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150,0</w:t>
            </w:r>
          </w:p>
        </w:tc>
        <w:tc>
          <w:tcPr>
            <w:tcW w:w="1134" w:type="dxa"/>
            <w:gridSpan w:val="3"/>
            <w:noWrap/>
            <w:hideMark/>
          </w:tcPr>
          <w:p w14:paraId="0C763C8B"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250,0</w:t>
            </w:r>
          </w:p>
        </w:tc>
        <w:tc>
          <w:tcPr>
            <w:tcW w:w="1133" w:type="dxa"/>
            <w:gridSpan w:val="4"/>
            <w:noWrap/>
            <w:hideMark/>
          </w:tcPr>
          <w:p w14:paraId="2EFD5F10"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1 629,8</w:t>
            </w:r>
          </w:p>
        </w:tc>
        <w:tc>
          <w:tcPr>
            <w:tcW w:w="1135" w:type="dxa"/>
            <w:gridSpan w:val="2"/>
            <w:noWrap/>
            <w:hideMark/>
          </w:tcPr>
          <w:p w14:paraId="4934B5FD"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1 388,9</w:t>
            </w:r>
          </w:p>
        </w:tc>
        <w:tc>
          <w:tcPr>
            <w:tcW w:w="1142" w:type="dxa"/>
            <w:gridSpan w:val="4"/>
            <w:noWrap/>
            <w:hideMark/>
          </w:tcPr>
          <w:p w14:paraId="06368833"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1 403,7</w:t>
            </w:r>
          </w:p>
        </w:tc>
        <w:tc>
          <w:tcPr>
            <w:tcW w:w="1282" w:type="dxa"/>
            <w:gridSpan w:val="3"/>
            <w:noWrap/>
            <w:hideMark/>
          </w:tcPr>
          <w:p w14:paraId="7513C578"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360,0</w:t>
            </w:r>
          </w:p>
        </w:tc>
        <w:tc>
          <w:tcPr>
            <w:tcW w:w="1133" w:type="dxa"/>
            <w:gridSpan w:val="3"/>
          </w:tcPr>
          <w:p w14:paraId="128B8E99"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360,0</w:t>
            </w:r>
          </w:p>
        </w:tc>
        <w:tc>
          <w:tcPr>
            <w:tcW w:w="1275" w:type="dxa"/>
            <w:gridSpan w:val="3"/>
          </w:tcPr>
          <w:p w14:paraId="0EEA3CC1"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360,0</w:t>
            </w:r>
          </w:p>
        </w:tc>
        <w:tc>
          <w:tcPr>
            <w:tcW w:w="1285" w:type="dxa"/>
            <w:gridSpan w:val="3"/>
            <w:noWrap/>
            <w:hideMark/>
          </w:tcPr>
          <w:p w14:paraId="4B29824B"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5 902,4</w:t>
            </w:r>
          </w:p>
        </w:tc>
      </w:tr>
      <w:tr w:rsidR="00703489" w:rsidRPr="00AB073D" w14:paraId="33ADE104" w14:textId="77777777" w:rsidTr="00AD49CF">
        <w:trPr>
          <w:trHeight w:val="20"/>
          <w:jc w:val="center"/>
        </w:trPr>
        <w:tc>
          <w:tcPr>
            <w:tcW w:w="3819" w:type="dxa"/>
            <w:gridSpan w:val="7"/>
            <w:vMerge/>
            <w:vAlign w:val="center"/>
            <w:hideMark/>
          </w:tcPr>
          <w:p w14:paraId="2BC8D64E"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416" w:type="dxa"/>
            <w:gridSpan w:val="3"/>
            <w:noWrap/>
            <w:hideMark/>
          </w:tcPr>
          <w:p w14:paraId="52D23AFD" w14:textId="77777777" w:rsidR="00703489" w:rsidRPr="00AB073D" w:rsidRDefault="00703489" w:rsidP="00AD49CF">
            <w:pPr>
              <w:autoSpaceDE w:val="0"/>
              <w:autoSpaceDN w:val="0"/>
              <w:adjustRightInd w:val="0"/>
              <w:ind w:left="-29" w:firstLine="0"/>
              <w:jc w:val="center"/>
              <w:rPr>
                <w:b/>
                <w:bCs/>
                <w:color w:val="000000" w:themeColor="text1"/>
                <w:sz w:val="18"/>
                <w:szCs w:val="18"/>
              </w:rPr>
            </w:pPr>
            <w:r w:rsidRPr="00AB073D">
              <w:rPr>
                <w:b/>
                <w:bCs/>
                <w:color w:val="000000" w:themeColor="text1"/>
                <w:sz w:val="18"/>
                <w:szCs w:val="18"/>
              </w:rPr>
              <w:t>Расходы федерального бюджета</w:t>
            </w:r>
          </w:p>
          <w:p w14:paraId="662DCEC7"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278" w:type="dxa"/>
            <w:gridSpan w:val="4"/>
            <w:noWrap/>
            <w:hideMark/>
          </w:tcPr>
          <w:p w14:paraId="0662A474"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4" w:type="dxa"/>
            <w:gridSpan w:val="3"/>
            <w:noWrap/>
            <w:hideMark/>
          </w:tcPr>
          <w:p w14:paraId="114BA8CC"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3" w:type="dxa"/>
            <w:gridSpan w:val="4"/>
            <w:noWrap/>
            <w:hideMark/>
          </w:tcPr>
          <w:p w14:paraId="1E97457F"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5" w:type="dxa"/>
            <w:gridSpan w:val="2"/>
            <w:noWrap/>
            <w:hideMark/>
          </w:tcPr>
          <w:p w14:paraId="2C51D322"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42" w:type="dxa"/>
            <w:gridSpan w:val="4"/>
            <w:noWrap/>
            <w:hideMark/>
          </w:tcPr>
          <w:p w14:paraId="5A1D8974"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82" w:type="dxa"/>
            <w:gridSpan w:val="3"/>
            <w:noWrap/>
            <w:hideMark/>
          </w:tcPr>
          <w:p w14:paraId="3A2F19A2"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3" w:type="dxa"/>
            <w:gridSpan w:val="3"/>
          </w:tcPr>
          <w:p w14:paraId="3BF7244F"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75" w:type="dxa"/>
            <w:gridSpan w:val="3"/>
          </w:tcPr>
          <w:p w14:paraId="1338B6FB"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85" w:type="dxa"/>
            <w:gridSpan w:val="3"/>
            <w:noWrap/>
            <w:hideMark/>
          </w:tcPr>
          <w:p w14:paraId="01D06B37"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r>
      <w:tr w:rsidR="00703489" w:rsidRPr="00AB073D" w14:paraId="40A65CD6" w14:textId="77777777" w:rsidTr="00AD49CF">
        <w:trPr>
          <w:trHeight w:val="20"/>
          <w:jc w:val="center"/>
        </w:trPr>
        <w:tc>
          <w:tcPr>
            <w:tcW w:w="3819" w:type="dxa"/>
            <w:gridSpan w:val="7"/>
            <w:vMerge/>
            <w:vAlign w:val="center"/>
            <w:hideMark/>
          </w:tcPr>
          <w:p w14:paraId="309E2D99"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416" w:type="dxa"/>
            <w:gridSpan w:val="3"/>
            <w:noWrap/>
            <w:hideMark/>
          </w:tcPr>
          <w:p w14:paraId="3F481A94"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Расходы областного бюджета</w:t>
            </w:r>
          </w:p>
        </w:tc>
        <w:tc>
          <w:tcPr>
            <w:tcW w:w="1278" w:type="dxa"/>
            <w:gridSpan w:val="4"/>
            <w:noWrap/>
            <w:hideMark/>
          </w:tcPr>
          <w:p w14:paraId="4C306AFE"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4" w:type="dxa"/>
            <w:gridSpan w:val="3"/>
            <w:noWrap/>
            <w:hideMark/>
          </w:tcPr>
          <w:p w14:paraId="78857A32"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3" w:type="dxa"/>
            <w:gridSpan w:val="4"/>
            <w:noWrap/>
            <w:hideMark/>
          </w:tcPr>
          <w:p w14:paraId="33ADCDE5"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1 379,8</w:t>
            </w:r>
          </w:p>
        </w:tc>
        <w:tc>
          <w:tcPr>
            <w:tcW w:w="1135" w:type="dxa"/>
            <w:gridSpan w:val="2"/>
            <w:noWrap/>
            <w:hideMark/>
          </w:tcPr>
          <w:p w14:paraId="2DC09C3D"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1 118,9</w:t>
            </w:r>
          </w:p>
        </w:tc>
        <w:tc>
          <w:tcPr>
            <w:tcW w:w="1142" w:type="dxa"/>
            <w:gridSpan w:val="4"/>
            <w:noWrap/>
            <w:hideMark/>
          </w:tcPr>
          <w:p w14:paraId="5136A607"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1 003,7</w:t>
            </w:r>
          </w:p>
        </w:tc>
        <w:tc>
          <w:tcPr>
            <w:tcW w:w="1282" w:type="dxa"/>
            <w:gridSpan w:val="3"/>
            <w:noWrap/>
            <w:hideMark/>
          </w:tcPr>
          <w:p w14:paraId="388C3A87"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3" w:type="dxa"/>
            <w:gridSpan w:val="3"/>
          </w:tcPr>
          <w:p w14:paraId="76AE1AAA"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75" w:type="dxa"/>
            <w:gridSpan w:val="3"/>
          </w:tcPr>
          <w:p w14:paraId="1041F2DB"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85" w:type="dxa"/>
            <w:gridSpan w:val="3"/>
            <w:noWrap/>
            <w:hideMark/>
          </w:tcPr>
          <w:p w14:paraId="4D0E8237"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3 572,4</w:t>
            </w:r>
          </w:p>
        </w:tc>
      </w:tr>
      <w:tr w:rsidR="00703489" w:rsidRPr="00AB073D" w14:paraId="174E41EB" w14:textId="77777777" w:rsidTr="00AD49CF">
        <w:trPr>
          <w:trHeight w:val="20"/>
          <w:jc w:val="center"/>
        </w:trPr>
        <w:tc>
          <w:tcPr>
            <w:tcW w:w="3819" w:type="dxa"/>
            <w:gridSpan w:val="7"/>
            <w:vMerge/>
            <w:vAlign w:val="center"/>
            <w:hideMark/>
          </w:tcPr>
          <w:p w14:paraId="494443F3"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416" w:type="dxa"/>
            <w:gridSpan w:val="3"/>
            <w:noWrap/>
            <w:hideMark/>
          </w:tcPr>
          <w:p w14:paraId="5AEFA2AF"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Расходы местного бюджета</w:t>
            </w:r>
          </w:p>
        </w:tc>
        <w:tc>
          <w:tcPr>
            <w:tcW w:w="1278" w:type="dxa"/>
            <w:gridSpan w:val="4"/>
            <w:noWrap/>
            <w:hideMark/>
          </w:tcPr>
          <w:p w14:paraId="3640F282"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150,0</w:t>
            </w:r>
          </w:p>
        </w:tc>
        <w:tc>
          <w:tcPr>
            <w:tcW w:w="1134" w:type="dxa"/>
            <w:gridSpan w:val="3"/>
            <w:noWrap/>
            <w:hideMark/>
          </w:tcPr>
          <w:p w14:paraId="74A44462"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250,0</w:t>
            </w:r>
          </w:p>
        </w:tc>
        <w:tc>
          <w:tcPr>
            <w:tcW w:w="1133" w:type="dxa"/>
            <w:gridSpan w:val="4"/>
            <w:noWrap/>
            <w:hideMark/>
          </w:tcPr>
          <w:p w14:paraId="5CE057AA"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250,0</w:t>
            </w:r>
          </w:p>
        </w:tc>
        <w:tc>
          <w:tcPr>
            <w:tcW w:w="1135" w:type="dxa"/>
            <w:gridSpan w:val="2"/>
            <w:noWrap/>
            <w:hideMark/>
          </w:tcPr>
          <w:p w14:paraId="258FFC89"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200,0</w:t>
            </w:r>
          </w:p>
        </w:tc>
        <w:tc>
          <w:tcPr>
            <w:tcW w:w="1142" w:type="dxa"/>
            <w:gridSpan w:val="4"/>
            <w:noWrap/>
            <w:hideMark/>
          </w:tcPr>
          <w:p w14:paraId="1FD7DD34"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400,0</w:t>
            </w:r>
          </w:p>
        </w:tc>
        <w:tc>
          <w:tcPr>
            <w:tcW w:w="1282" w:type="dxa"/>
            <w:gridSpan w:val="3"/>
            <w:noWrap/>
            <w:hideMark/>
          </w:tcPr>
          <w:p w14:paraId="374DC7AB"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360,0</w:t>
            </w:r>
          </w:p>
        </w:tc>
        <w:tc>
          <w:tcPr>
            <w:tcW w:w="1133" w:type="dxa"/>
            <w:gridSpan w:val="3"/>
          </w:tcPr>
          <w:p w14:paraId="3DF1B24E"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360,0</w:t>
            </w:r>
          </w:p>
        </w:tc>
        <w:tc>
          <w:tcPr>
            <w:tcW w:w="1275" w:type="dxa"/>
            <w:gridSpan w:val="3"/>
          </w:tcPr>
          <w:p w14:paraId="7C52233D"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360,0</w:t>
            </w:r>
          </w:p>
        </w:tc>
        <w:tc>
          <w:tcPr>
            <w:tcW w:w="1285" w:type="dxa"/>
            <w:gridSpan w:val="3"/>
            <w:noWrap/>
            <w:hideMark/>
          </w:tcPr>
          <w:p w14:paraId="761ED13F"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2 330,0</w:t>
            </w:r>
          </w:p>
        </w:tc>
      </w:tr>
      <w:tr w:rsidR="00703489" w:rsidRPr="00AB073D" w14:paraId="11DA8ADB" w14:textId="77777777" w:rsidTr="00AD49CF">
        <w:trPr>
          <w:gridAfter w:val="1"/>
          <w:wAfter w:w="13" w:type="dxa"/>
          <w:trHeight w:val="20"/>
          <w:jc w:val="center"/>
        </w:trPr>
        <w:tc>
          <w:tcPr>
            <w:tcW w:w="1707" w:type="dxa"/>
            <w:gridSpan w:val="3"/>
            <w:vMerge w:val="restart"/>
            <w:hideMark/>
          </w:tcPr>
          <w:p w14:paraId="30439AB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п.1. Организация и проведение окружных мероприятий по патриотическому воспитанию,  по духовно-нравственному и семейному воспитанию подрастающего поколения</w:t>
            </w:r>
          </w:p>
        </w:tc>
        <w:tc>
          <w:tcPr>
            <w:tcW w:w="546" w:type="dxa"/>
            <w:vMerge w:val="restart"/>
            <w:hideMark/>
          </w:tcPr>
          <w:p w14:paraId="2C93C0EA" w14:textId="77777777" w:rsidR="00703489" w:rsidRPr="00AB073D" w:rsidRDefault="00703489" w:rsidP="00AD49CF">
            <w:pPr>
              <w:autoSpaceDE w:val="0"/>
              <w:autoSpaceDN w:val="0"/>
              <w:adjustRightInd w:val="0"/>
              <w:ind w:firstLine="0"/>
              <w:rPr>
                <w:bCs/>
                <w:color w:val="000000" w:themeColor="text1"/>
                <w:sz w:val="18"/>
                <w:szCs w:val="18"/>
              </w:rPr>
            </w:pPr>
            <w:r w:rsidRPr="00AB073D">
              <w:rPr>
                <w:bCs/>
                <w:color w:val="000000" w:themeColor="text1"/>
                <w:sz w:val="18"/>
                <w:szCs w:val="18"/>
              </w:rPr>
              <w:t>2021-2028 гг.</w:t>
            </w:r>
          </w:p>
        </w:tc>
        <w:tc>
          <w:tcPr>
            <w:tcW w:w="1566" w:type="dxa"/>
            <w:gridSpan w:val="3"/>
            <w:vMerge w:val="restart"/>
            <w:hideMark/>
          </w:tcPr>
          <w:p w14:paraId="3B5CA7B3"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И.о.заместителя главы администрации (А.Е.Табакова), УО и СПЗД</w:t>
            </w:r>
          </w:p>
        </w:tc>
        <w:tc>
          <w:tcPr>
            <w:tcW w:w="1424" w:type="dxa"/>
            <w:gridSpan w:val="4"/>
            <w:noWrap/>
            <w:hideMark/>
          </w:tcPr>
          <w:p w14:paraId="6C9A5DEF"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Всего </w:t>
            </w:r>
          </w:p>
        </w:tc>
        <w:tc>
          <w:tcPr>
            <w:tcW w:w="1270" w:type="dxa"/>
            <w:gridSpan w:val="3"/>
            <w:noWrap/>
            <w:hideMark/>
          </w:tcPr>
          <w:p w14:paraId="791286D7"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150,0</w:t>
            </w:r>
          </w:p>
        </w:tc>
        <w:tc>
          <w:tcPr>
            <w:tcW w:w="1134" w:type="dxa"/>
            <w:gridSpan w:val="3"/>
            <w:noWrap/>
            <w:hideMark/>
          </w:tcPr>
          <w:p w14:paraId="56CBF165"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250,0</w:t>
            </w:r>
          </w:p>
        </w:tc>
        <w:tc>
          <w:tcPr>
            <w:tcW w:w="1104" w:type="dxa"/>
            <w:noWrap/>
            <w:hideMark/>
          </w:tcPr>
          <w:p w14:paraId="68F8A34E"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1 629,8</w:t>
            </w:r>
          </w:p>
        </w:tc>
        <w:tc>
          <w:tcPr>
            <w:tcW w:w="1164" w:type="dxa"/>
            <w:gridSpan w:val="5"/>
            <w:noWrap/>
            <w:hideMark/>
          </w:tcPr>
          <w:p w14:paraId="259DCB98"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1 388,9</w:t>
            </w:r>
          </w:p>
        </w:tc>
        <w:tc>
          <w:tcPr>
            <w:tcW w:w="1135" w:type="dxa"/>
            <w:gridSpan w:val="3"/>
            <w:noWrap/>
            <w:hideMark/>
          </w:tcPr>
          <w:p w14:paraId="31983B0B"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1 403,7</w:t>
            </w:r>
          </w:p>
        </w:tc>
        <w:tc>
          <w:tcPr>
            <w:tcW w:w="1280" w:type="dxa"/>
            <w:gridSpan w:val="3"/>
            <w:noWrap/>
            <w:hideMark/>
          </w:tcPr>
          <w:p w14:paraId="381DF102"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360,0</w:t>
            </w:r>
          </w:p>
        </w:tc>
        <w:tc>
          <w:tcPr>
            <w:tcW w:w="1135" w:type="dxa"/>
            <w:gridSpan w:val="3"/>
          </w:tcPr>
          <w:p w14:paraId="6FB3B5A9"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360,0</w:t>
            </w:r>
          </w:p>
        </w:tc>
        <w:tc>
          <w:tcPr>
            <w:tcW w:w="1275" w:type="dxa"/>
            <w:gridSpan w:val="3"/>
          </w:tcPr>
          <w:p w14:paraId="5C4D0FBA"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360,0</w:t>
            </w:r>
          </w:p>
        </w:tc>
        <w:tc>
          <w:tcPr>
            <w:tcW w:w="1279" w:type="dxa"/>
            <w:gridSpan w:val="3"/>
            <w:noWrap/>
            <w:hideMark/>
          </w:tcPr>
          <w:p w14:paraId="13612BD0"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5 902,4</w:t>
            </w:r>
          </w:p>
        </w:tc>
      </w:tr>
      <w:tr w:rsidR="00703489" w:rsidRPr="00AB073D" w14:paraId="0DE6361E" w14:textId="77777777" w:rsidTr="00AD49CF">
        <w:trPr>
          <w:gridAfter w:val="1"/>
          <w:wAfter w:w="13" w:type="dxa"/>
          <w:trHeight w:val="20"/>
          <w:jc w:val="center"/>
        </w:trPr>
        <w:tc>
          <w:tcPr>
            <w:tcW w:w="1707" w:type="dxa"/>
            <w:gridSpan w:val="3"/>
            <w:vMerge/>
            <w:vAlign w:val="center"/>
            <w:hideMark/>
          </w:tcPr>
          <w:p w14:paraId="080DA132"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546" w:type="dxa"/>
            <w:vMerge/>
            <w:vAlign w:val="center"/>
            <w:hideMark/>
          </w:tcPr>
          <w:p w14:paraId="0DEDA008"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66" w:type="dxa"/>
            <w:gridSpan w:val="3"/>
            <w:vMerge/>
            <w:vAlign w:val="center"/>
            <w:hideMark/>
          </w:tcPr>
          <w:p w14:paraId="70211477"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24" w:type="dxa"/>
            <w:gridSpan w:val="4"/>
            <w:noWrap/>
            <w:hideMark/>
          </w:tcPr>
          <w:p w14:paraId="401B16F6"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федерального бюджета</w:t>
            </w:r>
          </w:p>
        </w:tc>
        <w:tc>
          <w:tcPr>
            <w:tcW w:w="1270" w:type="dxa"/>
            <w:gridSpan w:val="3"/>
            <w:noWrap/>
            <w:hideMark/>
          </w:tcPr>
          <w:p w14:paraId="6A4CAD69"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4" w:type="dxa"/>
            <w:gridSpan w:val="3"/>
            <w:noWrap/>
            <w:hideMark/>
          </w:tcPr>
          <w:p w14:paraId="1AA59161"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04" w:type="dxa"/>
            <w:noWrap/>
            <w:hideMark/>
          </w:tcPr>
          <w:p w14:paraId="5CC6EFD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64" w:type="dxa"/>
            <w:gridSpan w:val="5"/>
            <w:noWrap/>
            <w:hideMark/>
          </w:tcPr>
          <w:p w14:paraId="56EC988C"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noWrap/>
            <w:hideMark/>
          </w:tcPr>
          <w:p w14:paraId="4DA51397"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80" w:type="dxa"/>
            <w:gridSpan w:val="3"/>
            <w:noWrap/>
            <w:hideMark/>
          </w:tcPr>
          <w:p w14:paraId="50ED74CD"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tcPr>
          <w:p w14:paraId="40A6BA5C"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5" w:type="dxa"/>
            <w:gridSpan w:val="3"/>
          </w:tcPr>
          <w:p w14:paraId="574825C0"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9" w:type="dxa"/>
            <w:gridSpan w:val="3"/>
            <w:noWrap/>
            <w:hideMark/>
          </w:tcPr>
          <w:p w14:paraId="05DD17C9"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r>
      <w:tr w:rsidR="00703489" w:rsidRPr="00AB073D" w14:paraId="7FE188E4" w14:textId="77777777" w:rsidTr="00AD49CF">
        <w:trPr>
          <w:gridAfter w:val="1"/>
          <w:wAfter w:w="13" w:type="dxa"/>
          <w:trHeight w:val="20"/>
          <w:jc w:val="center"/>
        </w:trPr>
        <w:tc>
          <w:tcPr>
            <w:tcW w:w="1707" w:type="dxa"/>
            <w:gridSpan w:val="3"/>
            <w:vMerge/>
            <w:vAlign w:val="center"/>
            <w:hideMark/>
          </w:tcPr>
          <w:p w14:paraId="53B6C3EF"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546" w:type="dxa"/>
            <w:vMerge/>
            <w:vAlign w:val="center"/>
            <w:hideMark/>
          </w:tcPr>
          <w:p w14:paraId="25879A04"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66" w:type="dxa"/>
            <w:gridSpan w:val="3"/>
            <w:vMerge/>
            <w:vAlign w:val="center"/>
            <w:hideMark/>
          </w:tcPr>
          <w:p w14:paraId="5E2C5E66"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24" w:type="dxa"/>
            <w:gridSpan w:val="4"/>
            <w:noWrap/>
            <w:hideMark/>
          </w:tcPr>
          <w:p w14:paraId="672E4BD0"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областного бюджета</w:t>
            </w:r>
          </w:p>
        </w:tc>
        <w:tc>
          <w:tcPr>
            <w:tcW w:w="1270" w:type="dxa"/>
            <w:gridSpan w:val="3"/>
            <w:noWrap/>
            <w:hideMark/>
          </w:tcPr>
          <w:p w14:paraId="761F65D1"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4" w:type="dxa"/>
            <w:gridSpan w:val="3"/>
            <w:noWrap/>
            <w:hideMark/>
          </w:tcPr>
          <w:p w14:paraId="2D91FB69"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04" w:type="dxa"/>
            <w:noWrap/>
            <w:hideMark/>
          </w:tcPr>
          <w:p w14:paraId="5466C7F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1 379,8</w:t>
            </w:r>
          </w:p>
        </w:tc>
        <w:tc>
          <w:tcPr>
            <w:tcW w:w="1164" w:type="dxa"/>
            <w:gridSpan w:val="5"/>
            <w:noWrap/>
            <w:hideMark/>
          </w:tcPr>
          <w:p w14:paraId="0612C40D"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1 118,9</w:t>
            </w:r>
          </w:p>
        </w:tc>
        <w:tc>
          <w:tcPr>
            <w:tcW w:w="1135" w:type="dxa"/>
            <w:gridSpan w:val="3"/>
            <w:noWrap/>
            <w:hideMark/>
          </w:tcPr>
          <w:p w14:paraId="18F7CE5D"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1 003,7</w:t>
            </w:r>
          </w:p>
        </w:tc>
        <w:tc>
          <w:tcPr>
            <w:tcW w:w="1280" w:type="dxa"/>
            <w:gridSpan w:val="3"/>
            <w:noWrap/>
            <w:hideMark/>
          </w:tcPr>
          <w:p w14:paraId="75B47CA1"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tcPr>
          <w:p w14:paraId="281E2B32"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5" w:type="dxa"/>
            <w:gridSpan w:val="3"/>
          </w:tcPr>
          <w:p w14:paraId="286BD6A3"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9" w:type="dxa"/>
            <w:gridSpan w:val="3"/>
            <w:noWrap/>
            <w:hideMark/>
          </w:tcPr>
          <w:p w14:paraId="4C15EAE7"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3 572,4</w:t>
            </w:r>
          </w:p>
        </w:tc>
      </w:tr>
      <w:tr w:rsidR="00703489" w:rsidRPr="00AB073D" w14:paraId="74296516" w14:textId="77777777" w:rsidTr="00AD49CF">
        <w:trPr>
          <w:gridAfter w:val="1"/>
          <w:wAfter w:w="13" w:type="dxa"/>
          <w:trHeight w:val="20"/>
          <w:jc w:val="center"/>
        </w:trPr>
        <w:tc>
          <w:tcPr>
            <w:tcW w:w="1707" w:type="dxa"/>
            <w:gridSpan w:val="3"/>
            <w:vMerge/>
            <w:vAlign w:val="center"/>
            <w:hideMark/>
          </w:tcPr>
          <w:p w14:paraId="0A4D7F07"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546" w:type="dxa"/>
            <w:vMerge/>
            <w:vAlign w:val="center"/>
            <w:hideMark/>
          </w:tcPr>
          <w:p w14:paraId="5A0EEE1B"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66" w:type="dxa"/>
            <w:gridSpan w:val="3"/>
            <w:vMerge/>
            <w:vAlign w:val="center"/>
            <w:hideMark/>
          </w:tcPr>
          <w:p w14:paraId="09D1755A"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24" w:type="dxa"/>
            <w:gridSpan w:val="4"/>
            <w:noWrap/>
            <w:hideMark/>
          </w:tcPr>
          <w:p w14:paraId="438FB49E"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местного бюджета</w:t>
            </w:r>
          </w:p>
        </w:tc>
        <w:tc>
          <w:tcPr>
            <w:tcW w:w="1270" w:type="dxa"/>
            <w:gridSpan w:val="3"/>
            <w:noWrap/>
            <w:hideMark/>
          </w:tcPr>
          <w:p w14:paraId="7B10F0B4"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150,0</w:t>
            </w:r>
          </w:p>
        </w:tc>
        <w:tc>
          <w:tcPr>
            <w:tcW w:w="1134" w:type="dxa"/>
            <w:gridSpan w:val="3"/>
            <w:noWrap/>
            <w:hideMark/>
          </w:tcPr>
          <w:p w14:paraId="53EF2B64"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250,0</w:t>
            </w:r>
          </w:p>
        </w:tc>
        <w:tc>
          <w:tcPr>
            <w:tcW w:w="1104" w:type="dxa"/>
            <w:noWrap/>
            <w:hideMark/>
          </w:tcPr>
          <w:p w14:paraId="19607ADD"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250,0</w:t>
            </w:r>
          </w:p>
        </w:tc>
        <w:tc>
          <w:tcPr>
            <w:tcW w:w="1164" w:type="dxa"/>
            <w:gridSpan w:val="5"/>
            <w:noWrap/>
            <w:hideMark/>
          </w:tcPr>
          <w:p w14:paraId="25563A77"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200,0</w:t>
            </w:r>
          </w:p>
        </w:tc>
        <w:tc>
          <w:tcPr>
            <w:tcW w:w="1135" w:type="dxa"/>
            <w:gridSpan w:val="3"/>
            <w:noWrap/>
            <w:hideMark/>
          </w:tcPr>
          <w:p w14:paraId="780DBA53"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400,0</w:t>
            </w:r>
          </w:p>
        </w:tc>
        <w:tc>
          <w:tcPr>
            <w:tcW w:w="1280" w:type="dxa"/>
            <w:gridSpan w:val="3"/>
            <w:noWrap/>
            <w:hideMark/>
          </w:tcPr>
          <w:p w14:paraId="41B1ECDA"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360,0</w:t>
            </w:r>
          </w:p>
        </w:tc>
        <w:tc>
          <w:tcPr>
            <w:tcW w:w="1135" w:type="dxa"/>
            <w:gridSpan w:val="3"/>
          </w:tcPr>
          <w:p w14:paraId="61D833D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360,0</w:t>
            </w:r>
          </w:p>
        </w:tc>
        <w:tc>
          <w:tcPr>
            <w:tcW w:w="1275" w:type="dxa"/>
            <w:gridSpan w:val="3"/>
            <w:tcBorders>
              <w:bottom w:val="single" w:sz="4" w:space="0" w:color="auto"/>
            </w:tcBorders>
          </w:tcPr>
          <w:p w14:paraId="3E49DEB4"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360,0</w:t>
            </w:r>
          </w:p>
        </w:tc>
        <w:tc>
          <w:tcPr>
            <w:tcW w:w="1279" w:type="dxa"/>
            <w:gridSpan w:val="3"/>
            <w:noWrap/>
            <w:hideMark/>
          </w:tcPr>
          <w:p w14:paraId="32F1752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2 330,0</w:t>
            </w:r>
          </w:p>
        </w:tc>
      </w:tr>
      <w:tr w:rsidR="00703489" w:rsidRPr="00AB073D" w14:paraId="752D925F" w14:textId="77777777" w:rsidTr="00AD49CF">
        <w:trPr>
          <w:gridAfter w:val="1"/>
          <w:wAfter w:w="13" w:type="dxa"/>
          <w:trHeight w:val="20"/>
          <w:jc w:val="center"/>
        </w:trPr>
        <w:tc>
          <w:tcPr>
            <w:tcW w:w="3819" w:type="dxa"/>
            <w:gridSpan w:val="7"/>
            <w:vMerge w:val="restart"/>
            <w:hideMark/>
          </w:tcPr>
          <w:p w14:paraId="7317F519"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Подпрограмма 5 «Укрепление материально-технической базы образовательных учреждений»</w:t>
            </w:r>
          </w:p>
        </w:tc>
        <w:tc>
          <w:tcPr>
            <w:tcW w:w="1416" w:type="dxa"/>
            <w:gridSpan w:val="3"/>
            <w:noWrap/>
            <w:hideMark/>
          </w:tcPr>
          <w:p w14:paraId="7922C6E0"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Всего </w:t>
            </w:r>
          </w:p>
        </w:tc>
        <w:tc>
          <w:tcPr>
            <w:tcW w:w="1278" w:type="dxa"/>
            <w:gridSpan w:val="4"/>
            <w:tcBorders>
              <w:top w:val="single" w:sz="4" w:space="0" w:color="auto"/>
              <w:left w:val="single" w:sz="4" w:space="0" w:color="auto"/>
              <w:bottom w:val="single" w:sz="4" w:space="0" w:color="auto"/>
              <w:right w:val="single" w:sz="4" w:space="0" w:color="auto"/>
            </w:tcBorders>
            <w:noWrap/>
            <w:hideMark/>
          </w:tcPr>
          <w:p w14:paraId="463476E3"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101 216,4</w:t>
            </w:r>
          </w:p>
        </w:tc>
        <w:tc>
          <w:tcPr>
            <w:tcW w:w="1134" w:type="dxa"/>
            <w:gridSpan w:val="3"/>
            <w:tcBorders>
              <w:top w:val="single" w:sz="4" w:space="0" w:color="auto"/>
              <w:left w:val="nil"/>
              <w:bottom w:val="single" w:sz="4" w:space="0" w:color="auto"/>
              <w:right w:val="single" w:sz="4" w:space="0" w:color="auto"/>
            </w:tcBorders>
            <w:noWrap/>
            <w:hideMark/>
          </w:tcPr>
          <w:p w14:paraId="65C1B183" w14:textId="77777777" w:rsidR="00703489" w:rsidRPr="00AB073D" w:rsidRDefault="00703489" w:rsidP="00AD49CF">
            <w:pPr>
              <w:ind w:firstLine="0"/>
              <w:jc w:val="center"/>
              <w:rPr>
                <w:b/>
                <w:bCs/>
                <w:color w:val="000000" w:themeColor="text1"/>
                <w:sz w:val="18"/>
                <w:szCs w:val="18"/>
                <w:lang w:val="en-US"/>
              </w:rPr>
            </w:pPr>
            <w:r w:rsidRPr="00AB073D">
              <w:rPr>
                <w:b/>
                <w:bCs/>
                <w:color w:val="000000" w:themeColor="text1"/>
                <w:sz w:val="18"/>
                <w:szCs w:val="18"/>
              </w:rPr>
              <w:t>158 522,7</w:t>
            </w:r>
          </w:p>
        </w:tc>
        <w:tc>
          <w:tcPr>
            <w:tcW w:w="1133" w:type="dxa"/>
            <w:gridSpan w:val="4"/>
            <w:tcBorders>
              <w:top w:val="single" w:sz="4" w:space="0" w:color="auto"/>
              <w:left w:val="nil"/>
              <w:bottom w:val="single" w:sz="4" w:space="0" w:color="auto"/>
              <w:right w:val="single" w:sz="4" w:space="0" w:color="auto"/>
            </w:tcBorders>
            <w:noWrap/>
            <w:hideMark/>
          </w:tcPr>
          <w:p w14:paraId="52C3E0A1"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88 730,5</w:t>
            </w:r>
          </w:p>
        </w:tc>
        <w:tc>
          <w:tcPr>
            <w:tcW w:w="1135" w:type="dxa"/>
            <w:gridSpan w:val="2"/>
            <w:tcBorders>
              <w:top w:val="single" w:sz="4" w:space="0" w:color="auto"/>
              <w:left w:val="nil"/>
              <w:bottom w:val="single" w:sz="4" w:space="0" w:color="auto"/>
              <w:right w:val="single" w:sz="4" w:space="0" w:color="auto"/>
            </w:tcBorders>
            <w:noWrap/>
            <w:hideMark/>
          </w:tcPr>
          <w:p w14:paraId="3F8D6BDC"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58 008,8</w:t>
            </w:r>
          </w:p>
        </w:tc>
        <w:tc>
          <w:tcPr>
            <w:tcW w:w="1135" w:type="dxa"/>
            <w:gridSpan w:val="3"/>
            <w:tcBorders>
              <w:top w:val="single" w:sz="4" w:space="0" w:color="auto"/>
              <w:left w:val="nil"/>
              <w:bottom w:val="single" w:sz="4" w:space="0" w:color="auto"/>
              <w:right w:val="single" w:sz="4" w:space="0" w:color="auto"/>
            </w:tcBorders>
            <w:noWrap/>
            <w:hideMark/>
          </w:tcPr>
          <w:p w14:paraId="2F6FBBED"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34 291,4</w:t>
            </w:r>
          </w:p>
        </w:tc>
        <w:tc>
          <w:tcPr>
            <w:tcW w:w="1289" w:type="dxa"/>
            <w:gridSpan w:val="4"/>
            <w:tcBorders>
              <w:top w:val="single" w:sz="4" w:space="0" w:color="auto"/>
              <w:left w:val="nil"/>
              <w:bottom w:val="single" w:sz="4" w:space="0" w:color="auto"/>
              <w:right w:val="single" w:sz="4" w:space="0" w:color="auto"/>
            </w:tcBorders>
            <w:noWrap/>
            <w:hideMark/>
          </w:tcPr>
          <w:p w14:paraId="6C89473D"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11 576,2</w:t>
            </w:r>
          </w:p>
        </w:tc>
        <w:tc>
          <w:tcPr>
            <w:tcW w:w="1133" w:type="dxa"/>
            <w:gridSpan w:val="3"/>
            <w:tcBorders>
              <w:top w:val="single" w:sz="4" w:space="0" w:color="auto"/>
              <w:left w:val="nil"/>
              <w:bottom w:val="single" w:sz="4" w:space="0" w:color="auto"/>
              <w:right w:val="single" w:sz="4" w:space="0" w:color="auto"/>
            </w:tcBorders>
          </w:tcPr>
          <w:p w14:paraId="697EEEB0"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2 256 914,2</w:t>
            </w:r>
          </w:p>
        </w:tc>
        <w:tc>
          <w:tcPr>
            <w:tcW w:w="1275" w:type="dxa"/>
            <w:gridSpan w:val="3"/>
            <w:tcBorders>
              <w:top w:val="single" w:sz="4" w:space="0" w:color="auto"/>
              <w:left w:val="nil"/>
              <w:bottom w:val="single" w:sz="4" w:space="0" w:color="auto"/>
              <w:right w:val="single" w:sz="4" w:space="0" w:color="auto"/>
            </w:tcBorders>
          </w:tcPr>
          <w:p w14:paraId="4597B5C5"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19 416,9</w:t>
            </w:r>
          </w:p>
        </w:tc>
        <w:tc>
          <w:tcPr>
            <w:tcW w:w="1272" w:type="dxa"/>
            <w:gridSpan w:val="2"/>
            <w:tcBorders>
              <w:top w:val="single" w:sz="4" w:space="0" w:color="auto"/>
              <w:left w:val="single" w:sz="4" w:space="0" w:color="auto"/>
              <w:bottom w:val="single" w:sz="4" w:space="0" w:color="auto"/>
              <w:right w:val="single" w:sz="4" w:space="0" w:color="auto"/>
            </w:tcBorders>
            <w:noWrap/>
            <w:hideMark/>
          </w:tcPr>
          <w:p w14:paraId="68252C9E"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2 728 677,1</w:t>
            </w:r>
          </w:p>
        </w:tc>
      </w:tr>
      <w:tr w:rsidR="00703489" w:rsidRPr="00AB073D" w14:paraId="19A56D91" w14:textId="77777777" w:rsidTr="00AD49CF">
        <w:trPr>
          <w:gridAfter w:val="1"/>
          <w:wAfter w:w="13" w:type="dxa"/>
          <w:trHeight w:val="20"/>
          <w:jc w:val="center"/>
        </w:trPr>
        <w:tc>
          <w:tcPr>
            <w:tcW w:w="3819" w:type="dxa"/>
            <w:gridSpan w:val="7"/>
            <w:vMerge/>
            <w:vAlign w:val="center"/>
            <w:hideMark/>
          </w:tcPr>
          <w:p w14:paraId="705532B5"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416" w:type="dxa"/>
            <w:gridSpan w:val="3"/>
            <w:noWrap/>
            <w:hideMark/>
          </w:tcPr>
          <w:p w14:paraId="0F872EB0" w14:textId="77777777" w:rsidR="00703489" w:rsidRPr="00AB073D" w:rsidRDefault="00703489" w:rsidP="00AD49CF">
            <w:pPr>
              <w:autoSpaceDE w:val="0"/>
              <w:autoSpaceDN w:val="0"/>
              <w:adjustRightInd w:val="0"/>
              <w:ind w:left="-29" w:firstLine="0"/>
              <w:jc w:val="center"/>
              <w:rPr>
                <w:b/>
                <w:bCs/>
                <w:color w:val="000000" w:themeColor="text1"/>
                <w:sz w:val="18"/>
                <w:szCs w:val="18"/>
              </w:rPr>
            </w:pPr>
            <w:r w:rsidRPr="00AB073D">
              <w:rPr>
                <w:b/>
                <w:bCs/>
                <w:color w:val="000000" w:themeColor="text1"/>
                <w:sz w:val="18"/>
                <w:szCs w:val="18"/>
              </w:rPr>
              <w:t>Расходы федерального бюджета</w:t>
            </w:r>
          </w:p>
        </w:tc>
        <w:tc>
          <w:tcPr>
            <w:tcW w:w="1278" w:type="dxa"/>
            <w:gridSpan w:val="4"/>
            <w:tcBorders>
              <w:top w:val="nil"/>
              <w:left w:val="single" w:sz="4" w:space="0" w:color="auto"/>
              <w:bottom w:val="single" w:sz="4" w:space="0" w:color="auto"/>
              <w:right w:val="single" w:sz="4" w:space="0" w:color="auto"/>
            </w:tcBorders>
            <w:noWrap/>
            <w:hideMark/>
          </w:tcPr>
          <w:p w14:paraId="5016BCD3"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33 070,7</w:t>
            </w:r>
          </w:p>
        </w:tc>
        <w:tc>
          <w:tcPr>
            <w:tcW w:w="1134" w:type="dxa"/>
            <w:gridSpan w:val="3"/>
            <w:tcBorders>
              <w:top w:val="nil"/>
              <w:left w:val="nil"/>
              <w:bottom w:val="single" w:sz="4" w:space="0" w:color="auto"/>
              <w:right w:val="single" w:sz="4" w:space="0" w:color="auto"/>
            </w:tcBorders>
            <w:noWrap/>
            <w:hideMark/>
          </w:tcPr>
          <w:p w14:paraId="1356CEE9"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0,0</w:t>
            </w:r>
          </w:p>
        </w:tc>
        <w:tc>
          <w:tcPr>
            <w:tcW w:w="1133" w:type="dxa"/>
            <w:gridSpan w:val="4"/>
            <w:tcBorders>
              <w:top w:val="nil"/>
              <w:left w:val="nil"/>
              <w:bottom w:val="single" w:sz="4" w:space="0" w:color="auto"/>
              <w:right w:val="single" w:sz="4" w:space="0" w:color="auto"/>
            </w:tcBorders>
            <w:noWrap/>
            <w:hideMark/>
          </w:tcPr>
          <w:p w14:paraId="044C7579"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0,0</w:t>
            </w:r>
          </w:p>
        </w:tc>
        <w:tc>
          <w:tcPr>
            <w:tcW w:w="1135" w:type="dxa"/>
            <w:gridSpan w:val="2"/>
            <w:tcBorders>
              <w:top w:val="nil"/>
              <w:left w:val="nil"/>
              <w:bottom w:val="single" w:sz="4" w:space="0" w:color="auto"/>
              <w:right w:val="single" w:sz="4" w:space="0" w:color="auto"/>
            </w:tcBorders>
            <w:noWrap/>
            <w:hideMark/>
          </w:tcPr>
          <w:p w14:paraId="0443589C"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0,0</w:t>
            </w:r>
          </w:p>
        </w:tc>
        <w:tc>
          <w:tcPr>
            <w:tcW w:w="1135" w:type="dxa"/>
            <w:gridSpan w:val="3"/>
            <w:tcBorders>
              <w:top w:val="nil"/>
              <w:left w:val="nil"/>
              <w:bottom w:val="single" w:sz="4" w:space="0" w:color="auto"/>
              <w:right w:val="single" w:sz="4" w:space="0" w:color="auto"/>
            </w:tcBorders>
            <w:noWrap/>
            <w:hideMark/>
          </w:tcPr>
          <w:p w14:paraId="26AB0E3F"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0,0</w:t>
            </w:r>
          </w:p>
        </w:tc>
        <w:tc>
          <w:tcPr>
            <w:tcW w:w="1289" w:type="dxa"/>
            <w:gridSpan w:val="4"/>
            <w:tcBorders>
              <w:top w:val="nil"/>
              <w:left w:val="nil"/>
              <w:bottom w:val="single" w:sz="4" w:space="0" w:color="auto"/>
              <w:right w:val="single" w:sz="4" w:space="0" w:color="auto"/>
            </w:tcBorders>
            <w:noWrap/>
            <w:hideMark/>
          </w:tcPr>
          <w:p w14:paraId="0B4E5BDC"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0,0</w:t>
            </w:r>
          </w:p>
        </w:tc>
        <w:tc>
          <w:tcPr>
            <w:tcW w:w="1133" w:type="dxa"/>
            <w:gridSpan w:val="3"/>
            <w:tcBorders>
              <w:top w:val="nil"/>
              <w:left w:val="nil"/>
              <w:bottom w:val="single" w:sz="4" w:space="0" w:color="auto"/>
              <w:right w:val="single" w:sz="4" w:space="0" w:color="auto"/>
            </w:tcBorders>
          </w:tcPr>
          <w:p w14:paraId="5826B9A6"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0,0</w:t>
            </w:r>
          </w:p>
        </w:tc>
        <w:tc>
          <w:tcPr>
            <w:tcW w:w="1275" w:type="dxa"/>
            <w:gridSpan w:val="3"/>
            <w:tcBorders>
              <w:top w:val="single" w:sz="4" w:space="0" w:color="auto"/>
              <w:left w:val="nil"/>
              <w:bottom w:val="single" w:sz="4" w:space="0" w:color="auto"/>
              <w:right w:val="single" w:sz="4" w:space="0" w:color="auto"/>
            </w:tcBorders>
          </w:tcPr>
          <w:p w14:paraId="60ACEE05"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0,0</w:t>
            </w:r>
          </w:p>
        </w:tc>
        <w:tc>
          <w:tcPr>
            <w:tcW w:w="1272" w:type="dxa"/>
            <w:gridSpan w:val="2"/>
            <w:tcBorders>
              <w:top w:val="nil"/>
              <w:left w:val="single" w:sz="4" w:space="0" w:color="auto"/>
              <w:bottom w:val="single" w:sz="4" w:space="0" w:color="auto"/>
              <w:right w:val="single" w:sz="4" w:space="0" w:color="auto"/>
            </w:tcBorders>
            <w:noWrap/>
            <w:hideMark/>
          </w:tcPr>
          <w:p w14:paraId="6534120D"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33 070,7</w:t>
            </w:r>
          </w:p>
        </w:tc>
      </w:tr>
      <w:tr w:rsidR="00703489" w:rsidRPr="00AB073D" w14:paraId="3AEE6475" w14:textId="77777777" w:rsidTr="00AD49CF">
        <w:trPr>
          <w:gridAfter w:val="1"/>
          <w:wAfter w:w="13" w:type="dxa"/>
          <w:trHeight w:val="20"/>
          <w:jc w:val="center"/>
        </w:trPr>
        <w:tc>
          <w:tcPr>
            <w:tcW w:w="3819" w:type="dxa"/>
            <w:gridSpan w:val="7"/>
            <w:vMerge/>
            <w:vAlign w:val="center"/>
            <w:hideMark/>
          </w:tcPr>
          <w:p w14:paraId="7A691C47"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416" w:type="dxa"/>
            <w:gridSpan w:val="3"/>
            <w:noWrap/>
            <w:hideMark/>
          </w:tcPr>
          <w:p w14:paraId="2D6ED05F"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Расходы областного бюджета</w:t>
            </w:r>
          </w:p>
        </w:tc>
        <w:tc>
          <w:tcPr>
            <w:tcW w:w="1278" w:type="dxa"/>
            <w:gridSpan w:val="4"/>
            <w:tcBorders>
              <w:top w:val="nil"/>
              <w:left w:val="single" w:sz="4" w:space="0" w:color="auto"/>
              <w:bottom w:val="single" w:sz="4" w:space="0" w:color="auto"/>
              <w:right w:val="single" w:sz="4" w:space="0" w:color="auto"/>
            </w:tcBorders>
            <w:noWrap/>
            <w:hideMark/>
          </w:tcPr>
          <w:p w14:paraId="0F3C9AAA"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50 411,2</w:t>
            </w:r>
          </w:p>
        </w:tc>
        <w:tc>
          <w:tcPr>
            <w:tcW w:w="1134" w:type="dxa"/>
            <w:gridSpan w:val="3"/>
            <w:tcBorders>
              <w:top w:val="nil"/>
              <w:left w:val="nil"/>
              <w:bottom w:val="single" w:sz="4" w:space="0" w:color="auto"/>
              <w:right w:val="single" w:sz="4" w:space="0" w:color="auto"/>
            </w:tcBorders>
            <w:noWrap/>
            <w:hideMark/>
          </w:tcPr>
          <w:p w14:paraId="2306308B"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138 954,0</w:t>
            </w:r>
          </w:p>
        </w:tc>
        <w:tc>
          <w:tcPr>
            <w:tcW w:w="1133" w:type="dxa"/>
            <w:gridSpan w:val="4"/>
            <w:tcBorders>
              <w:top w:val="nil"/>
              <w:left w:val="nil"/>
              <w:bottom w:val="single" w:sz="4" w:space="0" w:color="auto"/>
              <w:right w:val="single" w:sz="4" w:space="0" w:color="auto"/>
            </w:tcBorders>
            <w:noWrap/>
            <w:hideMark/>
          </w:tcPr>
          <w:p w14:paraId="3F811498"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67 303,2</w:t>
            </w:r>
          </w:p>
        </w:tc>
        <w:tc>
          <w:tcPr>
            <w:tcW w:w="1135" w:type="dxa"/>
            <w:gridSpan w:val="2"/>
            <w:tcBorders>
              <w:top w:val="nil"/>
              <w:left w:val="nil"/>
              <w:bottom w:val="single" w:sz="4" w:space="0" w:color="auto"/>
              <w:right w:val="single" w:sz="4" w:space="0" w:color="auto"/>
            </w:tcBorders>
            <w:noWrap/>
            <w:hideMark/>
          </w:tcPr>
          <w:p w14:paraId="55FFEBBA"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41 948,3</w:t>
            </w:r>
          </w:p>
        </w:tc>
        <w:tc>
          <w:tcPr>
            <w:tcW w:w="1135" w:type="dxa"/>
            <w:gridSpan w:val="3"/>
            <w:tcBorders>
              <w:top w:val="nil"/>
              <w:left w:val="nil"/>
              <w:bottom w:val="single" w:sz="4" w:space="0" w:color="auto"/>
              <w:right w:val="single" w:sz="4" w:space="0" w:color="auto"/>
            </w:tcBorders>
            <w:noWrap/>
            <w:hideMark/>
          </w:tcPr>
          <w:p w14:paraId="5603169C"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11 668,6</w:t>
            </w:r>
          </w:p>
        </w:tc>
        <w:tc>
          <w:tcPr>
            <w:tcW w:w="1289" w:type="dxa"/>
            <w:gridSpan w:val="4"/>
            <w:tcBorders>
              <w:top w:val="nil"/>
              <w:left w:val="nil"/>
              <w:bottom w:val="single" w:sz="4" w:space="0" w:color="auto"/>
              <w:right w:val="single" w:sz="4" w:space="0" w:color="auto"/>
            </w:tcBorders>
            <w:noWrap/>
            <w:hideMark/>
          </w:tcPr>
          <w:p w14:paraId="4F8748EB"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0,0</w:t>
            </w:r>
          </w:p>
        </w:tc>
        <w:tc>
          <w:tcPr>
            <w:tcW w:w="1133" w:type="dxa"/>
            <w:gridSpan w:val="3"/>
            <w:tcBorders>
              <w:top w:val="nil"/>
              <w:left w:val="nil"/>
              <w:bottom w:val="single" w:sz="4" w:space="0" w:color="auto"/>
              <w:right w:val="single" w:sz="4" w:space="0" w:color="auto"/>
            </w:tcBorders>
          </w:tcPr>
          <w:p w14:paraId="14054EF1"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2 244 118,5</w:t>
            </w:r>
          </w:p>
        </w:tc>
        <w:tc>
          <w:tcPr>
            <w:tcW w:w="1275" w:type="dxa"/>
            <w:gridSpan w:val="3"/>
            <w:tcBorders>
              <w:top w:val="single" w:sz="4" w:space="0" w:color="auto"/>
              <w:left w:val="nil"/>
              <w:bottom w:val="single" w:sz="4" w:space="0" w:color="auto"/>
              <w:right w:val="single" w:sz="4" w:space="0" w:color="auto"/>
            </w:tcBorders>
          </w:tcPr>
          <w:p w14:paraId="2AB238C9"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11 606,1</w:t>
            </w:r>
          </w:p>
        </w:tc>
        <w:tc>
          <w:tcPr>
            <w:tcW w:w="1272" w:type="dxa"/>
            <w:gridSpan w:val="2"/>
            <w:tcBorders>
              <w:top w:val="nil"/>
              <w:left w:val="single" w:sz="4" w:space="0" w:color="auto"/>
              <w:bottom w:val="single" w:sz="4" w:space="0" w:color="auto"/>
              <w:right w:val="single" w:sz="4" w:space="0" w:color="auto"/>
            </w:tcBorders>
            <w:noWrap/>
            <w:hideMark/>
          </w:tcPr>
          <w:p w14:paraId="12394A91"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2 566 009,9</w:t>
            </w:r>
          </w:p>
        </w:tc>
      </w:tr>
      <w:tr w:rsidR="00703489" w:rsidRPr="00AB073D" w14:paraId="495A9A68" w14:textId="77777777" w:rsidTr="00AD49CF">
        <w:trPr>
          <w:gridAfter w:val="1"/>
          <w:wAfter w:w="13" w:type="dxa"/>
          <w:trHeight w:val="20"/>
          <w:jc w:val="center"/>
        </w:trPr>
        <w:tc>
          <w:tcPr>
            <w:tcW w:w="3819" w:type="dxa"/>
            <w:gridSpan w:val="7"/>
            <w:vMerge/>
            <w:vAlign w:val="center"/>
            <w:hideMark/>
          </w:tcPr>
          <w:p w14:paraId="6690B6CA"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416" w:type="dxa"/>
            <w:gridSpan w:val="3"/>
            <w:noWrap/>
            <w:hideMark/>
          </w:tcPr>
          <w:p w14:paraId="58C15EDD"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Расходы местного бюджета</w:t>
            </w:r>
          </w:p>
        </w:tc>
        <w:tc>
          <w:tcPr>
            <w:tcW w:w="1278" w:type="dxa"/>
            <w:gridSpan w:val="4"/>
            <w:tcBorders>
              <w:top w:val="nil"/>
              <w:left w:val="single" w:sz="4" w:space="0" w:color="auto"/>
              <w:bottom w:val="single" w:sz="4" w:space="0" w:color="auto"/>
              <w:right w:val="single" w:sz="4" w:space="0" w:color="auto"/>
            </w:tcBorders>
            <w:noWrap/>
            <w:hideMark/>
          </w:tcPr>
          <w:p w14:paraId="0D612B51"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17 734,5</w:t>
            </w:r>
          </w:p>
        </w:tc>
        <w:tc>
          <w:tcPr>
            <w:tcW w:w="1134" w:type="dxa"/>
            <w:gridSpan w:val="3"/>
            <w:tcBorders>
              <w:top w:val="nil"/>
              <w:left w:val="nil"/>
              <w:bottom w:val="single" w:sz="4" w:space="0" w:color="auto"/>
              <w:right w:val="single" w:sz="4" w:space="0" w:color="auto"/>
            </w:tcBorders>
            <w:noWrap/>
            <w:hideMark/>
          </w:tcPr>
          <w:p w14:paraId="63C76C89"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19 568,7</w:t>
            </w:r>
          </w:p>
        </w:tc>
        <w:tc>
          <w:tcPr>
            <w:tcW w:w="1133" w:type="dxa"/>
            <w:gridSpan w:val="4"/>
            <w:tcBorders>
              <w:top w:val="nil"/>
              <w:left w:val="nil"/>
              <w:bottom w:val="single" w:sz="4" w:space="0" w:color="auto"/>
              <w:right w:val="single" w:sz="4" w:space="0" w:color="auto"/>
            </w:tcBorders>
            <w:noWrap/>
            <w:hideMark/>
          </w:tcPr>
          <w:p w14:paraId="749BA0C1"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21 427,3</w:t>
            </w:r>
          </w:p>
        </w:tc>
        <w:tc>
          <w:tcPr>
            <w:tcW w:w="1135" w:type="dxa"/>
            <w:gridSpan w:val="2"/>
            <w:tcBorders>
              <w:top w:val="nil"/>
              <w:left w:val="nil"/>
              <w:bottom w:val="single" w:sz="4" w:space="0" w:color="auto"/>
              <w:right w:val="single" w:sz="4" w:space="0" w:color="auto"/>
            </w:tcBorders>
            <w:noWrap/>
            <w:hideMark/>
          </w:tcPr>
          <w:p w14:paraId="1172F5EA"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16 060,5</w:t>
            </w:r>
          </w:p>
        </w:tc>
        <w:tc>
          <w:tcPr>
            <w:tcW w:w="1135" w:type="dxa"/>
            <w:gridSpan w:val="3"/>
            <w:tcBorders>
              <w:top w:val="nil"/>
              <w:left w:val="nil"/>
              <w:bottom w:val="single" w:sz="4" w:space="0" w:color="auto"/>
              <w:right w:val="single" w:sz="4" w:space="0" w:color="auto"/>
            </w:tcBorders>
            <w:noWrap/>
            <w:hideMark/>
          </w:tcPr>
          <w:p w14:paraId="0250D7C5"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22 622,8</w:t>
            </w:r>
          </w:p>
        </w:tc>
        <w:tc>
          <w:tcPr>
            <w:tcW w:w="1289" w:type="dxa"/>
            <w:gridSpan w:val="4"/>
            <w:tcBorders>
              <w:top w:val="nil"/>
              <w:left w:val="nil"/>
              <w:bottom w:val="single" w:sz="4" w:space="0" w:color="auto"/>
              <w:right w:val="single" w:sz="4" w:space="0" w:color="auto"/>
            </w:tcBorders>
            <w:noWrap/>
            <w:hideMark/>
          </w:tcPr>
          <w:p w14:paraId="72725829"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11 576,2</w:t>
            </w:r>
          </w:p>
        </w:tc>
        <w:tc>
          <w:tcPr>
            <w:tcW w:w="1133" w:type="dxa"/>
            <w:gridSpan w:val="3"/>
            <w:tcBorders>
              <w:top w:val="nil"/>
              <w:left w:val="nil"/>
              <w:bottom w:val="single" w:sz="4" w:space="0" w:color="auto"/>
              <w:right w:val="single" w:sz="4" w:space="0" w:color="auto"/>
            </w:tcBorders>
          </w:tcPr>
          <w:p w14:paraId="27AD148F"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12 795,7</w:t>
            </w:r>
          </w:p>
        </w:tc>
        <w:tc>
          <w:tcPr>
            <w:tcW w:w="1275" w:type="dxa"/>
            <w:gridSpan w:val="3"/>
            <w:tcBorders>
              <w:top w:val="single" w:sz="4" w:space="0" w:color="auto"/>
              <w:left w:val="nil"/>
              <w:bottom w:val="single" w:sz="4" w:space="0" w:color="auto"/>
              <w:right w:val="single" w:sz="4" w:space="0" w:color="auto"/>
            </w:tcBorders>
          </w:tcPr>
          <w:p w14:paraId="35FA7F80"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7 810,8</w:t>
            </w:r>
          </w:p>
        </w:tc>
        <w:tc>
          <w:tcPr>
            <w:tcW w:w="1272" w:type="dxa"/>
            <w:gridSpan w:val="2"/>
            <w:tcBorders>
              <w:top w:val="nil"/>
              <w:left w:val="single" w:sz="4" w:space="0" w:color="auto"/>
              <w:bottom w:val="single" w:sz="4" w:space="0" w:color="auto"/>
              <w:right w:val="single" w:sz="4" w:space="0" w:color="auto"/>
            </w:tcBorders>
            <w:noWrap/>
            <w:hideMark/>
          </w:tcPr>
          <w:p w14:paraId="65FA2B43"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129 596,5</w:t>
            </w:r>
          </w:p>
        </w:tc>
      </w:tr>
      <w:tr w:rsidR="00703489" w:rsidRPr="00AB073D" w14:paraId="753F379C" w14:textId="77777777" w:rsidTr="00AD49CF">
        <w:trPr>
          <w:gridAfter w:val="1"/>
          <w:wAfter w:w="13" w:type="dxa"/>
          <w:trHeight w:val="20"/>
          <w:jc w:val="center"/>
        </w:trPr>
        <w:tc>
          <w:tcPr>
            <w:tcW w:w="1707" w:type="dxa"/>
            <w:gridSpan w:val="3"/>
            <w:vMerge w:val="restart"/>
            <w:hideMark/>
          </w:tcPr>
          <w:p w14:paraId="33E2654B" w14:textId="77777777" w:rsidR="00703489" w:rsidRPr="00AB073D" w:rsidRDefault="00703489" w:rsidP="00AD49CF">
            <w:pPr>
              <w:autoSpaceDE w:val="0"/>
              <w:autoSpaceDN w:val="0"/>
              <w:adjustRightInd w:val="0"/>
              <w:ind w:left="-32" w:firstLine="0"/>
              <w:jc w:val="center"/>
              <w:rPr>
                <w:bCs/>
                <w:color w:val="000000" w:themeColor="text1"/>
                <w:sz w:val="18"/>
                <w:szCs w:val="18"/>
              </w:rPr>
            </w:pPr>
            <w:r w:rsidRPr="00AB073D">
              <w:rPr>
                <w:bCs/>
                <w:color w:val="000000" w:themeColor="text1"/>
                <w:sz w:val="18"/>
                <w:szCs w:val="18"/>
              </w:rPr>
              <w:t xml:space="preserve">п.1. </w:t>
            </w:r>
          </w:p>
          <w:p w14:paraId="0F54BC1A" w14:textId="77777777" w:rsidR="00703489" w:rsidRPr="00AB073D" w:rsidRDefault="00703489" w:rsidP="00AD49CF">
            <w:pPr>
              <w:autoSpaceDE w:val="0"/>
              <w:autoSpaceDN w:val="0"/>
              <w:adjustRightInd w:val="0"/>
              <w:ind w:left="-32" w:firstLine="0"/>
              <w:jc w:val="center"/>
              <w:rPr>
                <w:bCs/>
                <w:color w:val="000000" w:themeColor="text1"/>
                <w:sz w:val="18"/>
                <w:szCs w:val="18"/>
              </w:rPr>
            </w:pPr>
            <w:r w:rsidRPr="00AB073D">
              <w:rPr>
                <w:bCs/>
                <w:color w:val="000000" w:themeColor="text1"/>
                <w:sz w:val="18"/>
                <w:szCs w:val="18"/>
              </w:rPr>
              <w:t xml:space="preserve">Укрепление материально- технической базы подведомственных образовательных учреждений, подготовка к новому учебному году, капитальный и текущий ремонты, аварийные работы, </w:t>
            </w:r>
            <w:r w:rsidRPr="00AB073D">
              <w:rPr>
                <w:bCs/>
                <w:color w:val="000000" w:themeColor="text1"/>
                <w:sz w:val="18"/>
                <w:szCs w:val="18"/>
              </w:rPr>
              <w:lastRenderedPageBreak/>
              <w:t>работы по повышению антитеррористической защищенности ОУ,  разработка и корректировка проектно-сметной документации</w:t>
            </w:r>
          </w:p>
        </w:tc>
        <w:tc>
          <w:tcPr>
            <w:tcW w:w="546" w:type="dxa"/>
            <w:vMerge w:val="restart"/>
            <w:hideMark/>
          </w:tcPr>
          <w:p w14:paraId="40C0DA5B" w14:textId="77777777" w:rsidR="00703489" w:rsidRPr="00AB073D" w:rsidRDefault="00703489" w:rsidP="00AD49CF">
            <w:pPr>
              <w:autoSpaceDE w:val="0"/>
              <w:autoSpaceDN w:val="0"/>
              <w:adjustRightInd w:val="0"/>
              <w:ind w:firstLine="0"/>
              <w:rPr>
                <w:bCs/>
                <w:color w:val="000000" w:themeColor="text1"/>
                <w:sz w:val="18"/>
                <w:szCs w:val="18"/>
              </w:rPr>
            </w:pPr>
            <w:r w:rsidRPr="00AB073D">
              <w:rPr>
                <w:bCs/>
                <w:color w:val="000000" w:themeColor="text1"/>
                <w:sz w:val="18"/>
                <w:szCs w:val="18"/>
              </w:rPr>
              <w:lastRenderedPageBreak/>
              <w:t>2021-2028 гг.</w:t>
            </w:r>
          </w:p>
        </w:tc>
        <w:tc>
          <w:tcPr>
            <w:tcW w:w="1557" w:type="dxa"/>
            <w:gridSpan w:val="2"/>
            <w:vMerge w:val="restart"/>
            <w:hideMark/>
          </w:tcPr>
          <w:p w14:paraId="4185B5A4"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И.о.заместителя главы администрации (А.Е.Табакова), УО и СПЗД</w:t>
            </w:r>
          </w:p>
        </w:tc>
        <w:tc>
          <w:tcPr>
            <w:tcW w:w="1416" w:type="dxa"/>
            <w:gridSpan w:val="3"/>
            <w:noWrap/>
            <w:hideMark/>
          </w:tcPr>
          <w:p w14:paraId="41963396"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Всего </w:t>
            </w:r>
          </w:p>
        </w:tc>
        <w:tc>
          <w:tcPr>
            <w:tcW w:w="1275" w:type="dxa"/>
            <w:gridSpan w:val="4"/>
            <w:noWrap/>
            <w:hideMark/>
          </w:tcPr>
          <w:p w14:paraId="3A45E79F"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31 355,5</w:t>
            </w:r>
          </w:p>
        </w:tc>
        <w:tc>
          <w:tcPr>
            <w:tcW w:w="1133" w:type="dxa"/>
            <w:gridSpan w:val="3"/>
            <w:noWrap/>
            <w:hideMark/>
          </w:tcPr>
          <w:p w14:paraId="26D38858"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134 453,1</w:t>
            </w:r>
          </w:p>
        </w:tc>
        <w:tc>
          <w:tcPr>
            <w:tcW w:w="1133" w:type="dxa"/>
            <w:gridSpan w:val="4"/>
            <w:noWrap/>
            <w:hideMark/>
          </w:tcPr>
          <w:p w14:paraId="1C2259AF"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88 280,5</w:t>
            </w:r>
          </w:p>
        </w:tc>
        <w:tc>
          <w:tcPr>
            <w:tcW w:w="1148" w:type="dxa"/>
            <w:gridSpan w:val="3"/>
            <w:noWrap/>
            <w:hideMark/>
          </w:tcPr>
          <w:p w14:paraId="6CD74D83"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46 674,6</w:t>
            </w:r>
          </w:p>
        </w:tc>
        <w:tc>
          <w:tcPr>
            <w:tcW w:w="1135" w:type="dxa"/>
            <w:gridSpan w:val="3"/>
            <w:noWrap/>
            <w:hideMark/>
          </w:tcPr>
          <w:p w14:paraId="1AC58A9C"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34 291,4</w:t>
            </w:r>
          </w:p>
        </w:tc>
        <w:tc>
          <w:tcPr>
            <w:tcW w:w="1280" w:type="dxa"/>
            <w:gridSpan w:val="3"/>
            <w:noWrap/>
            <w:hideMark/>
          </w:tcPr>
          <w:p w14:paraId="27634B6E"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11 576,2</w:t>
            </w:r>
          </w:p>
        </w:tc>
        <w:tc>
          <w:tcPr>
            <w:tcW w:w="1135" w:type="dxa"/>
            <w:gridSpan w:val="3"/>
          </w:tcPr>
          <w:p w14:paraId="27517CC0"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sz w:val="18"/>
                <w:szCs w:val="18"/>
              </w:rPr>
              <w:t>2 256 914,2</w:t>
            </w:r>
          </w:p>
        </w:tc>
        <w:tc>
          <w:tcPr>
            <w:tcW w:w="1275" w:type="dxa"/>
            <w:gridSpan w:val="3"/>
          </w:tcPr>
          <w:p w14:paraId="7C2B97A8"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19 416,9</w:t>
            </w:r>
          </w:p>
        </w:tc>
        <w:tc>
          <w:tcPr>
            <w:tcW w:w="1279" w:type="dxa"/>
            <w:gridSpan w:val="3"/>
            <w:noWrap/>
            <w:hideMark/>
          </w:tcPr>
          <w:p w14:paraId="2F65F3EE" w14:textId="77777777" w:rsidR="00703489" w:rsidRPr="00AB073D" w:rsidRDefault="00703489" w:rsidP="00AD49CF">
            <w:pPr>
              <w:autoSpaceDE w:val="0"/>
              <w:autoSpaceDN w:val="0"/>
              <w:adjustRightInd w:val="0"/>
              <w:ind w:firstLine="0"/>
              <w:jc w:val="center"/>
              <w:rPr>
                <w:b/>
                <w:bCs/>
                <w:sz w:val="18"/>
                <w:szCs w:val="18"/>
              </w:rPr>
            </w:pPr>
            <w:r w:rsidRPr="00AB073D">
              <w:rPr>
                <w:b/>
                <w:bCs/>
                <w:sz w:val="18"/>
                <w:szCs w:val="18"/>
              </w:rPr>
              <w:t>2 622 962,4</w:t>
            </w:r>
          </w:p>
          <w:p w14:paraId="754BBA83" w14:textId="77777777" w:rsidR="00703489" w:rsidRPr="00AB073D" w:rsidRDefault="00703489" w:rsidP="00AD49CF">
            <w:pPr>
              <w:autoSpaceDE w:val="0"/>
              <w:autoSpaceDN w:val="0"/>
              <w:adjustRightInd w:val="0"/>
              <w:ind w:firstLine="0"/>
              <w:rPr>
                <w:b/>
                <w:bCs/>
                <w:color w:val="000000" w:themeColor="text1"/>
                <w:sz w:val="18"/>
                <w:szCs w:val="18"/>
              </w:rPr>
            </w:pPr>
          </w:p>
        </w:tc>
      </w:tr>
      <w:tr w:rsidR="00703489" w:rsidRPr="00AB073D" w14:paraId="4282912C" w14:textId="77777777" w:rsidTr="00AD49CF">
        <w:trPr>
          <w:gridAfter w:val="1"/>
          <w:wAfter w:w="13" w:type="dxa"/>
          <w:trHeight w:val="20"/>
          <w:jc w:val="center"/>
        </w:trPr>
        <w:tc>
          <w:tcPr>
            <w:tcW w:w="1707" w:type="dxa"/>
            <w:gridSpan w:val="3"/>
            <w:vMerge/>
            <w:vAlign w:val="center"/>
            <w:hideMark/>
          </w:tcPr>
          <w:p w14:paraId="15455DFA"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546" w:type="dxa"/>
            <w:vMerge/>
            <w:vAlign w:val="center"/>
            <w:hideMark/>
          </w:tcPr>
          <w:p w14:paraId="2132EE81"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7" w:type="dxa"/>
            <w:gridSpan w:val="2"/>
            <w:vMerge/>
            <w:vAlign w:val="center"/>
            <w:hideMark/>
          </w:tcPr>
          <w:p w14:paraId="39F4848F"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748E368A"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федерального бюджета</w:t>
            </w:r>
          </w:p>
        </w:tc>
        <w:tc>
          <w:tcPr>
            <w:tcW w:w="1275" w:type="dxa"/>
            <w:gridSpan w:val="4"/>
            <w:noWrap/>
            <w:hideMark/>
          </w:tcPr>
          <w:p w14:paraId="0ECF4F1C"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noWrap/>
            <w:hideMark/>
          </w:tcPr>
          <w:p w14:paraId="421AAC21"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4"/>
            <w:noWrap/>
            <w:hideMark/>
          </w:tcPr>
          <w:p w14:paraId="144A485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48" w:type="dxa"/>
            <w:gridSpan w:val="3"/>
            <w:noWrap/>
            <w:hideMark/>
          </w:tcPr>
          <w:p w14:paraId="00C680C9"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noWrap/>
            <w:hideMark/>
          </w:tcPr>
          <w:p w14:paraId="5A475B8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80" w:type="dxa"/>
            <w:gridSpan w:val="3"/>
            <w:noWrap/>
            <w:hideMark/>
          </w:tcPr>
          <w:p w14:paraId="7E90742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tcPr>
          <w:p w14:paraId="06C52DD4"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5" w:type="dxa"/>
            <w:gridSpan w:val="3"/>
          </w:tcPr>
          <w:p w14:paraId="557BC4E7"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9" w:type="dxa"/>
            <w:gridSpan w:val="3"/>
            <w:noWrap/>
            <w:hideMark/>
          </w:tcPr>
          <w:p w14:paraId="083DB62D"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r>
      <w:tr w:rsidR="00703489" w:rsidRPr="00AB073D" w14:paraId="377BC7B1" w14:textId="77777777" w:rsidTr="00AD49CF">
        <w:trPr>
          <w:gridAfter w:val="1"/>
          <w:wAfter w:w="13" w:type="dxa"/>
          <w:trHeight w:val="20"/>
          <w:jc w:val="center"/>
        </w:trPr>
        <w:tc>
          <w:tcPr>
            <w:tcW w:w="1707" w:type="dxa"/>
            <w:gridSpan w:val="3"/>
            <w:vMerge/>
            <w:vAlign w:val="center"/>
            <w:hideMark/>
          </w:tcPr>
          <w:p w14:paraId="26082100"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546" w:type="dxa"/>
            <w:vMerge/>
            <w:vAlign w:val="center"/>
            <w:hideMark/>
          </w:tcPr>
          <w:p w14:paraId="20E6B293"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7" w:type="dxa"/>
            <w:gridSpan w:val="2"/>
            <w:vMerge/>
            <w:vAlign w:val="center"/>
            <w:hideMark/>
          </w:tcPr>
          <w:p w14:paraId="4D5D865F"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17F8C39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областного бюджета</w:t>
            </w:r>
          </w:p>
        </w:tc>
        <w:tc>
          <w:tcPr>
            <w:tcW w:w="1275" w:type="dxa"/>
            <w:gridSpan w:val="4"/>
            <w:noWrap/>
            <w:hideMark/>
          </w:tcPr>
          <w:p w14:paraId="3D74C3A9"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15 732,9</w:t>
            </w:r>
          </w:p>
        </w:tc>
        <w:tc>
          <w:tcPr>
            <w:tcW w:w="1133" w:type="dxa"/>
            <w:gridSpan w:val="3"/>
            <w:noWrap/>
            <w:hideMark/>
          </w:tcPr>
          <w:p w14:paraId="438306A2"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115 358,0</w:t>
            </w:r>
          </w:p>
        </w:tc>
        <w:tc>
          <w:tcPr>
            <w:tcW w:w="1133" w:type="dxa"/>
            <w:gridSpan w:val="4"/>
            <w:noWrap/>
            <w:hideMark/>
          </w:tcPr>
          <w:p w14:paraId="14A23F55"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67 303,2</w:t>
            </w:r>
          </w:p>
        </w:tc>
        <w:tc>
          <w:tcPr>
            <w:tcW w:w="1148" w:type="dxa"/>
            <w:gridSpan w:val="3"/>
            <w:noWrap/>
            <w:hideMark/>
          </w:tcPr>
          <w:p w14:paraId="2F64687C"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31 172,9</w:t>
            </w:r>
          </w:p>
        </w:tc>
        <w:tc>
          <w:tcPr>
            <w:tcW w:w="1135" w:type="dxa"/>
            <w:gridSpan w:val="3"/>
            <w:noWrap/>
            <w:hideMark/>
          </w:tcPr>
          <w:p w14:paraId="3A093743"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11 668,6</w:t>
            </w:r>
          </w:p>
        </w:tc>
        <w:tc>
          <w:tcPr>
            <w:tcW w:w="1280" w:type="dxa"/>
            <w:gridSpan w:val="3"/>
            <w:noWrap/>
            <w:hideMark/>
          </w:tcPr>
          <w:p w14:paraId="0E99D37E"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tcPr>
          <w:p w14:paraId="3E534D8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2 244 118,5</w:t>
            </w:r>
          </w:p>
        </w:tc>
        <w:tc>
          <w:tcPr>
            <w:tcW w:w="1275" w:type="dxa"/>
            <w:gridSpan w:val="3"/>
          </w:tcPr>
          <w:p w14:paraId="1CD3370D"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11 606,1</w:t>
            </w:r>
          </w:p>
        </w:tc>
        <w:tc>
          <w:tcPr>
            <w:tcW w:w="1279" w:type="dxa"/>
            <w:gridSpan w:val="3"/>
            <w:noWrap/>
            <w:hideMark/>
          </w:tcPr>
          <w:p w14:paraId="6DF3A7DD"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2 496 960,2</w:t>
            </w:r>
          </w:p>
        </w:tc>
      </w:tr>
      <w:tr w:rsidR="00703489" w:rsidRPr="00AB073D" w14:paraId="02D7E65D" w14:textId="77777777" w:rsidTr="00AD49CF">
        <w:trPr>
          <w:gridAfter w:val="1"/>
          <w:wAfter w:w="13" w:type="dxa"/>
          <w:trHeight w:val="20"/>
          <w:jc w:val="center"/>
        </w:trPr>
        <w:tc>
          <w:tcPr>
            <w:tcW w:w="1707" w:type="dxa"/>
            <w:gridSpan w:val="3"/>
            <w:vMerge/>
            <w:vAlign w:val="center"/>
            <w:hideMark/>
          </w:tcPr>
          <w:p w14:paraId="22A89543"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546" w:type="dxa"/>
            <w:vMerge/>
            <w:vAlign w:val="center"/>
            <w:hideMark/>
          </w:tcPr>
          <w:p w14:paraId="3872FB84"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7" w:type="dxa"/>
            <w:gridSpan w:val="2"/>
            <w:vMerge/>
            <w:vAlign w:val="center"/>
            <w:hideMark/>
          </w:tcPr>
          <w:p w14:paraId="2E27B811"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44CD381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местного бюджета</w:t>
            </w:r>
          </w:p>
        </w:tc>
        <w:tc>
          <w:tcPr>
            <w:tcW w:w="1275" w:type="dxa"/>
            <w:gridSpan w:val="4"/>
            <w:noWrap/>
            <w:hideMark/>
          </w:tcPr>
          <w:p w14:paraId="0FEDDB5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15 622,6</w:t>
            </w:r>
          </w:p>
        </w:tc>
        <w:tc>
          <w:tcPr>
            <w:tcW w:w="1133" w:type="dxa"/>
            <w:gridSpan w:val="3"/>
            <w:noWrap/>
            <w:hideMark/>
          </w:tcPr>
          <w:p w14:paraId="330484A7"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19 095,1</w:t>
            </w:r>
          </w:p>
        </w:tc>
        <w:tc>
          <w:tcPr>
            <w:tcW w:w="1133" w:type="dxa"/>
            <w:gridSpan w:val="4"/>
            <w:noWrap/>
            <w:hideMark/>
          </w:tcPr>
          <w:p w14:paraId="4F61D1A9"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20 977,3</w:t>
            </w:r>
          </w:p>
        </w:tc>
        <w:tc>
          <w:tcPr>
            <w:tcW w:w="1148" w:type="dxa"/>
            <w:gridSpan w:val="3"/>
            <w:noWrap/>
            <w:hideMark/>
          </w:tcPr>
          <w:p w14:paraId="76B515C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15 501,7</w:t>
            </w:r>
          </w:p>
        </w:tc>
        <w:tc>
          <w:tcPr>
            <w:tcW w:w="1135" w:type="dxa"/>
            <w:gridSpan w:val="3"/>
            <w:noWrap/>
            <w:hideMark/>
          </w:tcPr>
          <w:p w14:paraId="1C12A91A"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22 622,8</w:t>
            </w:r>
          </w:p>
        </w:tc>
        <w:tc>
          <w:tcPr>
            <w:tcW w:w="1280" w:type="dxa"/>
            <w:gridSpan w:val="3"/>
            <w:noWrap/>
            <w:hideMark/>
          </w:tcPr>
          <w:p w14:paraId="12EE0A83"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11 576,2</w:t>
            </w:r>
          </w:p>
        </w:tc>
        <w:tc>
          <w:tcPr>
            <w:tcW w:w="1135" w:type="dxa"/>
            <w:gridSpan w:val="3"/>
          </w:tcPr>
          <w:p w14:paraId="511602AE"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sz w:val="18"/>
                <w:szCs w:val="18"/>
              </w:rPr>
              <w:t>12 795,7</w:t>
            </w:r>
          </w:p>
        </w:tc>
        <w:tc>
          <w:tcPr>
            <w:tcW w:w="1275" w:type="dxa"/>
            <w:gridSpan w:val="3"/>
          </w:tcPr>
          <w:p w14:paraId="5471A4CD"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7 810,8</w:t>
            </w:r>
          </w:p>
        </w:tc>
        <w:tc>
          <w:tcPr>
            <w:tcW w:w="1279" w:type="dxa"/>
            <w:gridSpan w:val="3"/>
            <w:noWrap/>
            <w:hideMark/>
          </w:tcPr>
          <w:p w14:paraId="26CC3347"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sz w:val="18"/>
                <w:szCs w:val="18"/>
              </w:rPr>
              <w:t>126 002,2</w:t>
            </w:r>
          </w:p>
        </w:tc>
      </w:tr>
      <w:tr w:rsidR="00703489" w:rsidRPr="00AB073D" w14:paraId="0D021B30" w14:textId="77777777" w:rsidTr="00AD49CF">
        <w:trPr>
          <w:gridAfter w:val="1"/>
          <w:wAfter w:w="13" w:type="dxa"/>
          <w:trHeight w:val="20"/>
          <w:jc w:val="center"/>
        </w:trPr>
        <w:tc>
          <w:tcPr>
            <w:tcW w:w="1707" w:type="dxa"/>
            <w:gridSpan w:val="3"/>
            <w:vMerge w:val="restart"/>
            <w:hideMark/>
          </w:tcPr>
          <w:p w14:paraId="2FAD40C6"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lastRenderedPageBreak/>
              <w:t xml:space="preserve">п.2. </w:t>
            </w:r>
          </w:p>
          <w:p w14:paraId="249AAE3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Федеральный проект «Содействие занятости женщин – создание условий дошкольного образования для детей в возрасте до трех лет»</w:t>
            </w:r>
          </w:p>
        </w:tc>
        <w:tc>
          <w:tcPr>
            <w:tcW w:w="546" w:type="dxa"/>
            <w:vMerge w:val="restart"/>
            <w:hideMark/>
          </w:tcPr>
          <w:p w14:paraId="5D1B67D9" w14:textId="77777777" w:rsidR="00703489" w:rsidRPr="00AB073D" w:rsidRDefault="00703489" w:rsidP="00AD49CF">
            <w:pPr>
              <w:autoSpaceDE w:val="0"/>
              <w:autoSpaceDN w:val="0"/>
              <w:adjustRightInd w:val="0"/>
              <w:ind w:firstLine="0"/>
              <w:rPr>
                <w:bCs/>
                <w:color w:val="000000" w:themeColor="text1"/>
                <w:sz w:val="18"/>
                <w:szCs w:val="18"/>
              </w:rPr>
            </w:pPr>
            <w:r w:rsidRPr="00AB073D">
              <w:rPr>
                <w:bCs/>
                <w:color w:val="000000" w:themeColor="text1"/>
                <w:sz w:val="18"/>
                <w:szCs w:val="18"/>
              </w:rPr>
              <w:t>2021-2028 гг.</w:t>
            </w:r>
          </w:p>
        </w:tc>
        <w:tc>
          <w:tcPr>
            <w:tcW w:w="1557" w:type="dxa"/>
            <w:gridSpan w:val="2"/>
            <w:vMerge w:val="restart"/>
            <w:hideMark/>
          </w:tcPr>
          <w:p w14:paraId="7F6BDC2D"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И.о.заместителя главы администрации (А.Е.Табакова), УО и СПЗД</w:t>
            </w:r>
          </w:p>
        </w:tc>
        <w:tc>
          <w:tcPr>
            <w:tcW w:w="1416" w:type="dxa"/>
            <w:gridSpan w:val="3"/>
            <w:noWrap/>
            <w:hideMark/>
          </w:tcPr>
          <w:p w14:paraId="67EA9D36"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Всего </w:t>
            </w:r>
          </w:p>
        </w:tc>
        <w:tc>
          <w:tcPr>
            <w:tcW w:w="1275" w:type="dxa"/>
            <w:gridSpan w:val="4"/>
            <w:noWrap/>
            <w:hideMark/>
          </w:tcPr>
          <w:p w14:paraId="2E9E0BFE"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34 796,6</w:t>
            </w:r>
          </w:p>
        </w:tc>
        <w:tc>
          <w:tcPr>
            <w:tcW w:w="1133" w:type="dxa"/>
            <w:gridSpan w:val="3"/>
            <w:noWrap/>
            <w:hideMark/>
          </w:tcPr>
          <w:p w14:paraId="003ECDEB"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3" w:type="dxa"/>
            <w:gridSpan w:val="4"/>
            <w:noWrap/>
            <w:hideMark/>
          </w:tcPr>
          <w:p w14:paraId="046E5E28"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48" w:type="dxa"/>
            <w:gridSpan w:val="3"/>
            <w:noWrap/>
            <w:hideMark/>
          </w:tcPr>
          <w:p w14:paraId="191ED756"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5" w:type="dxa"/>
            <w:gridSpan w:val="3"/>
            <w:noWrap/>
            <w:hideMark/>
          </w:tcPr>
          <w:p w14:paraId="4F37C5EF"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80" w:type="dxa"/>
            <w:gridSpan w:val="3"/>
            <w:noWrap/>
            <w:hideMark/>
          </w:tcPr>
          <w:p w14:paraId="29B1449E"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5" w:type="dxa"/>
            <w:gridSpan w:val="3"/>
          </w:tcPr>
          <w:p w14:paraId="10A23B04"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75" w:type="dxa"/>
            <w:gridSpan w:val="3"/>
          </w:tcPr>
          <w:p w14:paraId="3ABEC538"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79" w:type="dxa"/>
            <w:gridSpan w:val="3"/>
            <w:noWrap/>
            <w:hideMark/>
          </w:tcPr>
          <w:p w14:paraId="43A0DB19"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34 796,6</w:t>
            </w:r>
          </w:p>
        </w:tc>
      </w:tr>
      <w:tr w:rsidR="00703489" w:rsidRPr="00AB073D" w14:paraId="739848E5" w14:textId="77777777" w:rsidTr="00AD49CF">
        <w:trPr>
          <w:gridAfter w:val="1"/>
          <w:wAfter w:w="13" w:type="dxa"/>
          <w:trHeight w:val="20"/>
          <w:jc w:val="center"/>
        </w:trPr>
        <w:tc>
          <w:tcPr>
            <w:tcW w:w="1707" w:type="dxa"/>
            <w:gridSpan w:val="3"/>
            <w:vMerge/>
            <w:vAlign w:val="center"/>
            <w:hideMark/>
          </w:tcPr>
          <w:p w14:paraId="24D9B065"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546" w:type="dxa"/>
            <w:vMerge/>
            <w:vAlign w:val="center"/>
            <w:hideMark/>
          </w:tcPr>
          <w:p w14:paraId="4E50CFC2"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7" w:type="dxa"/>
            <w:gridSpan w:val="2"/>
            <w:vMerge/>
            <w:vAlign w:val="center"/>
            <w:hideMark/>
          </w:tcPr>
          <w:p w14:paraId="0D3F20BE"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49D7D5A4"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федерального бюджета</w:t>
            </w:r>
          </w:p>
        </w:tc>
        <w:tc>
          <w:tcPr>
            <w:tcW w:w="1275" w:type="dxa"/>
            <w:gridSpan w:val="4"/>
            <w:noWrap/>
            <w:hideMark/>
          </w:tcPr>
          <w:p w14:paraId="782BCC64"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33 070,7</w:t>
            </w:r>
          </w:p>
        </w:tc>
        <w:tc>
          <w:tcPr>
            <w:tcW w:w="1133" w:type="dxa"/>
            <w:gridSpan w:val="3"/>
            <w:noWrap/>
            <w:hideMark/>
          </w:tcPr>
          <w:p w14:paraId="434D1409"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4"/>
            <w:noWrap/>
            <w:hideMark/>
          </w:tcPr>
          <w:p w14:paraId="7F0672E9"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48" w:type="dxa"/>
            <w:gridSpan w:val="3"/>
            <w:noWrap/>
            <w:hideMark/>
          </w:tcPr>
          <w:p w14:paraId="35734616"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noWrap/>
            <w:hideMark/>
          </w:tcPr>
          <w:p w14:paraId="22549422"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80" w:type="dxa"/>
            <w:gridSpan w:val="3"/>
            <w:noWrap/>
            <w:hideMark/>
          </w:tcPr>
          <w:p w14:paraId="21C3A389"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tcPr>
          <w:p w14:paraId="696587AC"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5" w:type="dxa"/>
            <w:gridSpan w:val="3"/>
          </w:tcPr>
          <w:p w14:paraId="7712C791"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9" w:type="dxa"/>
            <w:gridSpan w:val="3"/>
            <w:noWrap/>
            <w:hideMark/>
          </w:tcPr>
          <w:p w14:paraId="267F1012"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33 070,7</w:t>
            </w:r>
          </w:p>
        </w:tc>
      </w:tr>
      <w:tr w:rsidR="00703489" w:rsidRPr="00AB073D" w14:paraId="24CFF379" w14:textId="77777777" w:rsidTr="00AD49CF">
        <w:trPr>
          <w:gridAfter w:val="1"/>
          <w:wAfter w:w="13" w:type="dxa"/>
          <w:trHeight w:val="20"/>
          <w:jc w:val="center"/>
        </w:trPr>
        <w:tc>
          <w:tcPr>
            <w:tcW w:w="1707" w:type="dxa"/>
            <w:gridSpan w:val="3"/>
            <w:vMerge/>
            <w:vAlign w:val="center"/>
            <w:hideMark/>
          </w:tcPr>
          <w:p w14:paraId="34316889"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546" w:type="dxa"/>
            <w:vMerge/>
            <w:vAlign w:val="center"/>
            <w:hideMark/>
          </w:tcPr>
          <w:p w14:paraId="6684269C"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7" w:type="dxa"/>
            <w:gridSpan w:val="2"/>
            <w:vMerge/>
            <w:vAlign w:val="center"/>
            <w:hideMark/>
          </w:tcPr>
          <w:p w14:paraId="76CA1C84"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42B4D8B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областного бюджета</w:t>
            </w:r>
          </w:p>
        </w:tc>
        <w:tc>
          <w:tcPr>
            <w:tcW w:w="1275" w:type="dxa"/>
            <w:gridSpan w:val="4"/>
            <w:noWrap/>
            <w:hideMark/>
          </w:tcPr>
          <w:p w14:paraId="2EEB639D"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1 377,9</w:t>
            </w:r>
          </w:p>
        </w:tc>
        <w:tc>
          <w:tcPr>
            <w:tcW w:w="1133" w:type="dxa"/>
            <w:gridSpan w:val="3"/>
            <w:noWrap/>
            <w:hideMark/>
          </w:tcPr>
          <w:p w14:paraId="1759442C"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4"/>
            <w:noWrap/>
            <w:hideMark/>
          </w:tcPr>
          <w:p w14:paraId="5699000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48" w:type="dxa"/>
            <w:gridSpan w:val="3"/>
            <w:noWrap/>
            <w:hideMark/>
          </w:tcPr>
          <w:p w14:paraId="46A42281"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noWrap/>
            <w:hideMark/>
          </w:tcPr>
          <w:p w14:paraId="21CC8DA6"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80" w:type="dxa"/>
            <w:gridSpan w:val="3"/>
            <w:noWrap/>
            <w:hideMark/>
          </w:tcPr>
          <w:p w14:paraId="3F62EA87"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tcPr>
          <w:p w14:paraId="50CC12FC"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5" w:type="dxa"/>
            <w:gridSpan w:val="3"/>
          </w:tcPr>
          <w:p w14:paraId="40013480"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9" w:type="dxa"/>
            <w:gridSpan w:val="3"/>
            <w:noWrap/>
            <w:hideMark/>
          </w:tcPr>
          <w:p w14:paraId="0947DC02"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1 377,9</w:t>
            </w:r>
          </w:p>
        </w:tc>
      </w:tr>
      <w:tr w:rsidR="00703489" w:rsidRPr="00AB073D" w14:paraId="4C18D6DF" w14:textId="77777777" w:rsidTr="00AD49CF">
        <w:trPr>
          <w:gridAfter w:val="1"/>
          <w:wAfter w:w="13" w:type="dxa"/>
          <w:trHeight w:val="20"/>
          <w:jc w:val="center"/>
        </w:trPr>
        <w:tc>
          <w:tcPr>
            <w:tcW w:w="1707" w:type="dxa"/>
            <w:gridSpan w:val="3"/>
            <w:vMerge/>
            <w:vAlign w:val="center"/>
            <w:hideMark/>
          </w:tcPr>
          <w:p w14:paraId="58BC2C04"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546" w:type="dxa"/>
            <w:vMerge/>
            <w:vAlign w:val="center"/>
            <w:hideMark/>
          </w:tcPr>
          <w:p w14:paraId="45F18519"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7" w:type="dxa"/>
            <w:gridSpan w:val="2"/>
            <w:vMerge/>
            <w:vAlign w:val="center"/>
            <w:hideMark/>
          </w:tcPr>
          <w:p w14:paraId="5D8BDC48"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598EABF1"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местного бюджета</w:t>
            </w:r>
          </w:p>
        </w:tc>
        <w:tc>
          <w:tcPr>
            <w:tcW w:w="1275" w:type="dxa"/>
            <w:gridSpan w:val="4"/>
            <w:noWrap/>
            <w:hideMark/>
          </w:tcPr>
          <w:p w14:paraId="51672B12"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348,0</w:t>
            </w:r>
          </w:p>
        </w:tc>
        <w:tc>
          <w:tcPr>
            <w:tcW w:w="1133" w:type="dxa"/>
            <w:gridSpan w:val="3"/>
            <w:noWrap/>
            <w:hideMark/>
          </w:tcPr>
          <w:p w14:paraId="7DEC284D"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4"/>
            <w:noWrap/>
            <w:hideMark/>
          </w:tcPr>
          <w:p w14:paraId="67D31F36"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48" w:type="dxa"/>
            <w:gridSpan w:val="3"/>
            <w:noWrap/>
            <w:hideMark/>
          </w:tcPr>
          <w:p w14:paraId="2961439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noWrap/>
            <w:hideMark/>
          </w:tcPr>
          <w:p w14:paraId="136AE40E"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80" w:type="dxa"/>
            <w:gridSpan w:val="3"/>
            <w:noWrap/>
            <w:hideMark/>
          </w:tcPr>
          <w:p w14:paraId="06BBABA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tcPr>
          <w:p w14:paraId="68B4F2D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5" w:type="dxa"/>
            <w:gridSpan w:val="3"/>
            <w:tcBorders>
              <w:bottom w:val="single" w:sz="4" w:space="0" w:color="auto"/>
            </w:tcBorders>
          </w:tcPr>
          <w:p w14:paraId="00D525C2"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9" w:type="dxa"/>
            <w:gridSpan w:val="3"/>
            <w:noWrap/>
            <w:hideMark/>
          </w:tcPr>
          <w:p w14:paraId="0C163C6D"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348,0</w:t>
            </w:r>
          </w:p>
        </w:tc>
      </w:tr>
      <w:tr w:rsidR="00703489" w:rsidRPr="00AB073D" w14:paraId="6DD6E5AD" w14:textId="77777777" w:rsidTr="00AD49CF">
        <w:trPr>
          <w:gridAfter w:val="1"/>
          <w:wAfter w:w="13" w:type="dxa"/>
          <w:trHeight w:val="313"/>
          <w:jc w:val="center"/>
        </w:trPr>
        <w:tc>
          <w:tcPr>
            <w:tcW w:w="1707" w:type="dxa"/>
            <w:gridSpan w:val="3"/>
            <w:vMerge w:val="restart"/>
            <w:hideMark/>
          </w:tcPr>
          <w:p w14:paraId="6FF813F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 xml:space="preserve">п.3. </w:t>
            </w:r>
          </w:p>
          <w:p w14:paraId="1B23094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Строительство дошкольной образователь ной организации на ул. Мазурова</w:t>
            </w:r>
          </w:p>
        </w:tc>
        <w:tc>
          <w:tcPr>
            <w:tcW w:w="546" w:type="dxa"/>
            <w:vMerge w:val="restart"/>
            <w:hideMark/>
          </w:tcPr>
          <w:p w14:paraId="2A27D01F" w14:textId="77777777" w:rsidR="00703489" w:rsidRPr="00AB073D" w:rsidRDefault="00703489" w:rsidP="00AD49CF">
            <w:pPr>
              <w:autoSpaceDE w:val="0"/>
              <w:autoSpaceDN w:val="0"/>
              <w:adjustRightInd w:val="0"/>
              <w:ind w:firstLine="0"/>
              <w:rPr>
                <w:bCs/>
                <w:color w:val="000000" w:themeColor="text1"/>
                <w:sz w:val="18"/>
                <w:szCs w:val="18"/>
              </w:rPr>
            </w:pPr>
            <w:r w:rsidRPr="00AB073D">
              <w:rPr>
                <w:bCs/>
                <w:color w:val="000000" w:themeColor="text1"/>
                <w:sz w:val="18"/>
                <w:szCs w:val="18"/>
              </w:rPr>
              <w:t>2021-2024 гг.</w:t>
            </w:r>
          </w:p>
        </w:tc>
        <w:tc>
          <w:tcPr>
            <w:tcW w:w="1557" w:type="dxa"/>
            <w:gridSpan w:val="2"/>
            <w:vMerge w:val="restart"/>
            <w:hideMark/>
          </w:tcPr>
          <w:p w14:paraId="5467FB3E"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И.о.заместителя главы администрации (А.Е.Табакова), УО и СПЗД</w:t>
            </w:r>
          </w:p>
        </w:tc>
        <w:tc>
          <w:tcPr>
            <w:tcW w:w="1416" w:type="dxa"/>
            <w:gridSpan w:val="3"/>
            <w:noWrap/>
            <w:hideMark/>
          </w:tcPr>
          <w:p w14:paraId="341E6C64"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Всего </w:t>
            </w:r>
          </w:p>
        </w:tc>
        <w:tc>
          <w:tcPr>
            <w:tcW w:w="1275" w:type="dxa"/>
            <w:gridSpan w:val="4"/>
            <w:tcBorders>
              <w:top w:val="single" w:sz="4" w:space="0" w:color="auto"/>
              <w:left w:val="single" w:sz="4" w:space="0" w:color="auto"/>
              <w:bottom w:val="single" w:sz="4" w:space="0" w:color="auto"/>
              <w:right w:val="single" w:sz="4" w:space="0" w:color="auto"/>
            </w:tcBorders>
            <w:noWrap/>
            <w:hideMark/>
          </w:tcPr>
          <w:p w14:paraId="0E30FD44"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35 064,3</w:t>
            </w:r>
          </w:p>
        </w:tc>
        <w:tc>
          <w:tcPr>
            <w:tcW w:w="1133" w:type="dxa"/>
            <w:gridSpan w:val="3"/>
            <w:tcBorders>
              <w:top w:val="single" w:sz="4" w:space="0" w:color="auto"/>
              <w:left w:val="nil"/>
              <w:bottom w:val="single" w:sz="4" w:space="0" w:color="auto"/>
              <w:right w:val="single" w:sz="4" w:space="0" w:color="auto"/>
            </w:tcBorders>
            <w:noWrap/>
            <w:hideMark/>
          </w:tcPr>
          <w:p w14:paraId="0870D161"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24 069,6</w:t>
            </w:r>
          </w:p>
        </w:tc>
        <w:tc>
          <w:tcPr>
            <w:tcW w:w="1133" w:type="dxa"/>
            <w:gridSpan w:val="4"/>
            <w:tcBorders>
              <w:top w:val="single" w:sz="4" w:space="0" w:color="auto"/>
              <w:left w:val="nil"/>
              <w:bottom w:val="single" w:sz="4" w:space="0" w:color="auto"/>
              <w:right w:val="single" w:sz="4" w:space="0" w:color="auto"/>
            </w:tcBorders>
            <w:noWrap/>
            <w:hideMark/>
          </w:tcPr>
          <w:p w14:paraId="6B1D2823"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450,0</w:t>
            </w:r>
          </w:p>
        </w:tc>
        <w:tc>
          <w:tcPr>
            <w:tcW w:w="1148" w:type="dxa"/>
            <w:gridSpan w:val="3"/>
            <w:tcBorders>
              <w:top w:val="single" w:sz="4" w:space="0" w:color="auto"/>
              <w:left w:val="nil"/>
              <w:bottom w:val="single" w:sz="4" w:space="0" w:color="auto"/>
              <w:right w:val="single" w:sz="4" w:space="0" w:color="auto"/>
            </w:tcBorders>
            <w:noWrap/>
            <w:hideMark/>
          </w:tcPr>
          <w:p w14:paraId="5899C5DE"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450,0</w:t>
            </w:r>
          </w:p>
        </w:tc>
        <w:tc>
          <w:tcPr>
            <w:tcW w:w="1135" w:type="dxa"/>
            <w:gridSpan w:val="3"/>
            <w:tcBorders>
              <w:top w:val="single" w:sz="4" w:space="0" w:color="auto"/>
              <w:left w:val="nil"/>
              <w:bottom w:val="single" w:sz="4" w:space="0" w:color="auto"/>
              <w:right w:val="single" w:sz="4" w:space="0" w:color="auto"/>
            </w:tcBorders>
            <w:noWrap/>
            <w:hideMark/>
          </w:tcPr>
          <w:p w14:paraId="1E48B8EE"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0,0</w:t>
            </w:r>
          </w:p>
        </w:tc>
        <w:tc>
          <w:tcPr>
            <w:tcW w:w="1280" w:type="dxa"/>
            <w:gridSpan w:val="3"/>
            <w:tcBorders>
              <w:top w:val="single" w:sz="4" w:space="0" w:color="auto"/>
              <w:left w:val="nil"/>
              <w:bottom w:val="single" w:sz="4" w:space="0" w:color="auto"/>
              <w:right w:val="single" w:sz="4" w:space="0" w:color="auto"/>
            </w:tcBorders>
            <w:noWrap/>
            <w:hideMark/>
          </w:tcPr>
          <w:p w14:paraId="66EB4FC9"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0,0</w:t>
            </w:r>
          </w:p>
        </w:tc>
        <w:tc>
          <w:tcPr>
            <w:tcW w:w="1135" w:type="dxa"/>
            <w:gridSpan w:val="3"/>
            <w:tcBorders>
              <w:top w:val="single" w:sz="4" w:space="0" w:color="auto"/>
              <w:left w:val="nil"/>
              <w:bottom w:val="single" w:sz="4" w:space="0" w:color="auto"/>
              <w:right w:val="single" w:sz="4" w:space="0" w:color="auto"/>
            </w:tcBorders>
          </w:tcPr>
          <w:p w14:paraId="6C60BD3D"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0,0</w:t>
            </w:r>
          </w:p>
        </w:tc>
        <w:tc>
          <w:tcPr>
            <w:tcW w:w="1275" w:type="dxa"/>
            <w:gridSpan w:val="3"/>
            <w:tcBorders>
              <w:top w:val="single" w:sz="4" w:space="0" w:color="auto"/>
              <w:left w:val="nil"/>
              <w:bottom w:val="single" w:sz="4" w:space="0" w:color="auto"/>
              <w:right w:val="single" w:sz="4" w:space="0" w:color="auto"/>
            </w:tcBorders>
          </w:tcPr>
          <w:p w14:paraId="5648CA97"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0,0</w:t>
            </w:r>
          </w:p>
        </w:tc>
        <w:tc>
          <w:tcPr>
            <w:tcW w:w="1279" w:type="dxa"/>
            <w:gridSpan w:val="3"/>
            <w:tcBorders>
              <w:top w:val="single" w:sz="4" w:space="0" w:color="auto"/>
              <w:left w:val="single" w:sz="4" w:space="0" w:color="auto"/>
              <w:bottom w:val="single" w:sz="4" w:space="0" w:color="auto"/>
              <w:right w:val="single" w:sz="4" w:space="0" w:color="auto"/>
            </w:tcBorders>
            <w:noWrap/>
            <w:hideMark/>
          </w:tcPr>
          <w:p w14:paraId="4190DF64"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60 033,9</w:t>
            </w:r>
          </w:p>
        </w:tc>
      </w:tr>
      <w:tr w:rsidR="00703489" w:rsidRPr="00AB073D" w14:paraId="5EECED5C" w14:textId="77777777" w:rsidTr="00AD49CF">
        <w:trPr>
          <w:gridAfter w:val="1"/>
          <w:wAfter w:w="13" w:type="dxa"/>
          <w:trHeight w:val="20"/>
          <w:jc w:val="center"/>
        </w:trPr>
        <w:tc>
          <w:tcPr>
            <w:tcW w:w="1707" w:type="dxa"/>
            <w:gridSpan w:val="3"/>
            <w:vMerge/>
            <w:vAlign w:val="center"/>
            <w:hideMark/>
          </w:tcPr>
          <w:p w14:paraId="683622B2"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546" w:type="dxa"/>
            <w:vMerge/>
            <w:vAlign w:val="center"/>
            <w:hideMark/>
          </w:tcPr>
          <w:p w14:paraId="7FDDE273"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7" w:type="dxa"/>
            <w:gridSpan w:val="2"/>
            <w:vMerge/>
            <w:vAlign w:val="center"/>
            <w:hideMark/>
          </w:tcPr>
          <w:p w14:paraId="7E45432B"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422ED051"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федерального бюджета</w:t>
            </w:r>
          </w:p>
        </w:tc>
        <w:tc>
          <w:tcPr>
            <w:tcW w:w="1275" w:type="dxa"/>
            <w:gridSpan w:val="4"/>
            <w:tcBorders>
              <w:top w:val="nil"/>
              <w:left w:val="single" w:sz="4" w:space="0" w:color="auto"/>
              <w:bottom w:val="single" w:sz="4" w:space="0" w:color="auto"/>
              <w:right w:val="single" w:sz="4" w:space="0" w:color="auto"/>
            </w:tcBorders>
            <w:noWrap/>
            <w:hideMark/>
          </w:tcPr>
          <w:p w14:paraId="18FA8B78"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noWrap/>
            <w:hideMark/>
          </w:tcPr>
          <w:p w14:paraId="5EC53E7A"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4"/>
            <w:tcBorders>
              <w:top w:val="nil"/>
              <w:left w:val="nil"/>
              <w:bottom w:val="single" w:sz="4" w:space="0" w:color="auto"/>
              <w:right w:val="single" w:sz="4" w:space="0" w:color="auto"/>
            </w:tcBorders>
            <w:noWrap/>
            <w:hideMark/>
          </w:tcPr>
          <w:p w14:paraId="4FFABDE3"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48" w:type="dxa"/>
            <w:gridSpan w:val="3"/>
            <w:tcBorders>
              <w:top w:val="nil"/>
              <w:left w:val="nil"/>
              <w:bottom w:val="single" w:sz="4" w:space="0" w:color="auto"/>
              <w:right w:val="single" w:sz="4" w:space="0" w:color="auto"/>
            </w:tcBorders>
            <w:noWrap/>
            <w:hideMark/>
          </w:tcPr>
          <w:p w14:paraId="6153990F"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5" w:type="dxa"/>
            <w:gridSpan w:val="3"/>
            <w:tcBorders>
              <w:top w:val="nil"/>
              <w:left w:val="nil"/>
              <w:bottom w:val="single" w:sz="4" w:space="0" w:color="auto"/>
              <w:right w:val="single" w:sz="4" w:space="0" w:color="auto"/>
            </w:tcBorders>
            <w:noWrap/>
            <w:hideMark/>
          </w:tcPr>
          <w:p w14:paraId="5F23CE5B"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80" w:type="dxa"/>
            <w:gridSpan w:val="3"/>
            <w:tcBorders>
              <w:top w:val="nil"/>
              <w:left w:val="nil"/>
              <w:bottom w:val="single" w:sz="4" w:space="0" w:color="auto"/>
              <w:right w:val="single" w:sz="4" w:space="0" w:color="auto"/>
            </w:tcBorders>
            <w:noWrap/>
            <w:hideMark/>
          </w:tcPr>
          <w:p w14:paraId="7BB06733"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5" w:type="dxa"/>
            <w:gridSpan w:val="3"/>
            <w:tcBorders>
              <w:top w:val="nil"/>
              <w:left w:val="nil"/>
              <w:bottom w:val="single" w:sz="4" w:space="0" w:color="auto"/>
              <w:right w:val="single" w:sz="4" w:space="0" w:color="auto"/>
            </w:tcBorders>
          </w:tcPr>
          <w:p w14:paraId="3974102E"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75" w:type="dxa"/>
            <w:gridSpan w:val="3"/>
            <w:tcBorders>
              <w:top w:val="single" w:sz="4" w:space="0" w:color="auto"/>
              <w:left w:val="nil"/>
              <w:bottom w:val="single" w:sz="4" w:space="0" w:color="auto"/>
              <w:right w:val="single" w:sz="4" w:space="0" w:color="auto"/>
            </w:tcBorders>
          </w:tcPr>
          <w:p w14:paraId="349D89E8"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279" w:type="dxa"/>
            <w:gridSpan w:val="3"/>
            <w:tcBorders>
              <w:top w:val="single" w:sz="4" w:space="0" w:color="auto"/>
              <w:left w:val="single" w:sz="4" w:space="0" w:color="auto"/>
              <w:bottom w:val="single" w:sz="4" w:space="0" w:color="auto"/>
              <w:right w:val="single" w:sz="4" w:space="0" w:color="auto"/>
            </w:tcBorders>
            <w:noWrap/>
            <w:hideMark/>
          </w:tcPr>
          <w:p w14:paraId="1AC050EA"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r>
      <w:tr w:rsidR="00703489" w:rsidRPr="00AB073D" w14:paraId="7625F347" w14:textId="77777777" w:rsidTr="00AD49CF">
        <w:trPr>
          <w:gridAfter w:val="1"/>
          <w:wAfter w:w="13" w:type="dxa"/>
          <w:trHeight w:val="626"/>
          <w:jc w:val="center"/>
        </w:trPr>
        <w:tc>
          <w:tcPr>
            <w:tcW w:w="1707" w:type="dxa"/>
            <w:gridSpan w:val="3"/>
            <w:vMerge/>
            <w:vAlign w:val="center"/>
            <w:hideMark/>
          </w:tcPr>
          <w:p w14:paraId="425ABFC8"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546" w:type="dxa"/>
            <w:vMerge/>
            <w:vAlign w:val="center"/>
            <w:hideMark/>
          </w:tcPr>
          <w:p w14:paraId="2E7C41EF"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7" w:type="dxa"/>
            <w:gridSpan w:val="2"/>
            <w:vMerge/>
            <w:vAlign w:val="center"/>
            <w:hideMark/>
          </w:tcPr>
          <w:p w14:paraId="6FFA4556"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6F42FA70"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областного бюджета</w:t>
            </w:r>
          </w:p>
        </w:tc>
        <w:tc>
          <w:tcPr>
            <w:tcW w:w="1275" w:type="dxa"/>
            <w:gridSpan w:val="4"/>
            <w:tcBorders>
              <w:top w:val="nil"/>
              <w:left w:val="single" w:sz="4" w:space="0" w:color="auto"/>
              <w:bottom w:val="single" w:sz="4" w:space="0" w:color="auto"/>
              <w:right w:val="single" w:sz="4" w:space="0" w:color="auto"/>
            </w:tcBorders>
            <w:noWrap/>
            <w:hideMark/>
          </w:tcPr>
          <w:p w14:paraId="778E80D0"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33 300,4</w:t>
            </w:r>
          </w:p>
        </w:tc>
        <w:tc>
          <w:tcPr>
            <w:tcW w:w="1133" w:type="dxa"/>
            <w:gridSpan w:val="3"/>
            <w:tcBorders>
              <w:top w:val="nil"/>
              <w:left w:val="nil"/>
              <w:bottom w:val="single" w:sz="4" w:space="0" w:color="auto"/>
              <w:right w:val="single" w:sz="4" w:space="0" w:color="auto"/>
            </w:tcBorders>
            <w:noWrap/>
            <w:hideMark/>
          </w:tcPr>
          <w:p w14:paraId="30F09B95"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23 596,0</w:t>
            </w:r>
          </w:p>
        </w:tc>
        <w:tc>
          <w:tcPr>
            <w:tcW w:w="1133" w:type="dxa"/>
            <w:gridSpan w:val="4"/>
            <w:tcBorders>
              <w:top w:val="nil"/>
              <w:left w:val="nil"/>
              <w:bottom w:val="single" w:sz="4" w:space="0" w:color="auto"/>
              <w:right w:val="single" w:sz="4" w:space="0" w:color="auto"/>
            </w:tcBorders>
            <w:noWrap/>
            <w:hideMark/>
          </w:tcPr>
          <w:p w14:paraId="198D6BE3"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48" w:type="dxa"/>
            <w:gridSpan w:val="3"/>
            <w:tcBorders>
              <w:top w:val="nil"/>
              <w:left w:val="nil"/>
              <w:bottom w:val="single" w:sz="4" w:space="0" w:color="auto"/>
              <w:right w:val="single" w:sz="4" w:space="0" w:color="auto"/>
            </w:tcBorders>
            <w:noWrap/>
            <w:hideMark/>
          </w:tcPr>
          <w:p w14:paraId="6170A540"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5" w:type="dxa"/>
            <w:gridSpan w:val="3"/>
            <w:tcBorders>
              <w:top w:val="nil"/>
              <w:left w:val="nil"/>
              <w:bottom w:val="single" w:sz="4" w:space="0" w:color="auto"/>
              <w:right w:val="single" w:sz="4" w:space="0" w:color="auto"/>
            </w:tcBorders>
            <w:noWrap/>
            <w:hideMark/>
          </w:tcPr>
          <w:p w14:paraId="39807486"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80" w:type="dxa"/>
            <w:gridSpan w:val="3"/>
            <w:tcBorders>
              <w:top w:val="nil"/>
              <w:left w:val="nil"/>
              <w:bottom w:val="single" w:sz="4" w:space="0" w:color="auto"/>
              <w:right w:val="single" w:sz="4" w:space="0" w:color="auto"/>
            </w:tcBorders>
            <w:noWrap/>
            <w:hideMark/>
          </w:tcPr>
          <w:p w14:paraId="1002FE37"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5" w:type="dxa"/>
            <w:gridSpan w:val="3"/>
            <w:tcBorders>
              <w:top w:val="nil"/>
              <w:left w:val="nil"/>
              <w:bottom w:val="single" w:sz="4" w:space="0" w:color="auto"/>
              <w:right w:val="single" w:sz="4" w:space="0" w:color="auto"/>
            </w:tcBorders>
          </w:tcPr>
          <w:p w14:paraId="5DDF4D09"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75" w:type="dxa"/>
            <w:gridSpan w:val="3"/>
            <w:tcBorders>
              <w:top w:val="single" w:sz="4" w:space="0" w:color="auto"/>
              <w:left w:val="nil"/>
              <w:bottom w:val="single" w:sz="4" w:space="0" w:color="auto"/>
              <w:right w:val="single" w:sz="4" w:space="0" w:color="auto"/>
            </w:tcBorders>
          </w:tcPr>
          <w:p w14:paraId="5A9B2FEE"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279" w:type="dxa"/>
            <w:gridSpan w:val="3"/>
            <w:tcBorders>
              <w:top w:val="nil"/>
              <w:left w:val="single" w:sz="4" w:space="0" w:color="auto"/>
              <w:bottom w:val="single" w:sz="4" w:space="0" w:color="auto"/>
              <w:right w:val="single" w:sz="4" w:space="0" w:color="auto"/>
            </w:tcBorders>
            <w:noWrap/>
            <w:hideMark/>
          </w:tcPr>
          <w:p w14:paraId="0E8A9940"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56 896,4</w:t>
            </w:r>
          </w:p>
        </w:tc>
      </w:tr>
      <w:tr w:rsidR="00703489" w:rsidRPr="00AB073D" w14:paraId="48F3CAFA" w14:textId="77777777" w:rsidTr="00AD49CF">
        <w:trPr>
          <w:gridAfter w:val="1"/>
          <w:wAfter w:w="13" w:type="dxa"/>
          <w:trHeight w:val="536"/>
          <w:jc w:val="center"/>
        </w:trPr>
        <w:tc>
          <w:tcPr>
            <w:tcW w:w="1707" w:type="dxa"/>
            <w:gridSpan w:val="3"/>
            <w:vMerge/>
            <w:vAlign w:val="center"/>
            <w:hideMark/>
          </w:tcPr>
          <w:p w14:paraId="28F2F27D"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546" w:type="dxa"/>
            <w:vMerge/>
            <w:vAlign w:val="center"/>
            <w:hideMark/>
          </w:tcPr>
          <w:p w14:paraId="0B4D7D74"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7" w:type="dxa"/>
            <w:gridSpan w:val="2"/>
            <w:vMerge/>
            <w:vAlign w:val="center"/>
            <w:hideMark/>
          </w:tcPr>
          <w:p w14:paraId="36D28F07"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46C5C8B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местного бюджета</w:t>
            </w:r>
          </w:p>
        </w:tc>
        <w:tc>
          <w:tcPr>
            <w:tcW w:w="1275" w:type="dxa"/>
            <w:gridSpan w:val="4"/>
            <w:tcBorders>
              <w:top w:val="nil"/>
              <w:left w:val="single" w:sz="4" w:space="0" w:color="auto"/>
              <w:bottom w:val="single" w:sz="4" w:space="0" w:color="auto"/>
              <w:right w:val="single" w:sz="4" w:space="0" w:color="auto"/>
            </w:tcBorders>
            <w:noWrap/>
            <w:hideMark/>
          </w:tcPr>
          <w:p w14:paraId="2CB332FC"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1 763,9</w:t>
            </w:r>
          </w:p>
        </w:tc>
        <w:tc>
          <w:tcPr>
            <w:tcW w:w="1133" w:type="dxa"/>
            <w:gridSpan w:val="3"/>
            <w:tcBorders>
              <w:top w:val="nil"/>
              <w:left w:val="nil"/>
              <w:bottom w:val="single" w:sz="4" w:space="0" w:color="auto"/>
              <w:right w:val="single" w:sz="4" w:space="0" w:color="auto"/>
            </w:tcBorders>
            <w:noWrap/>
            <w:hideMark/>
          </w:tcPr>
          <w:p w14:paraId="71B7C117"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473,6</w:t>
            </w:r>
          </w:p>
        </w:tc>
        <w:tc>
          <w:tcPr>
            <w:tcW w:w="1133" w:type="dxa"/>
            <w:gridSpan w:val="4"/>
            <w:tcBorders>
              <w:top w:val="nil"/>
              <w:left w:val="nil"/>
              <w:bottom w:val="single" w:sz="4" w:space="0" w:color="auto"/>
              <w:right w:val="single" w:sz="4" w:space="0" w:color="auto"/>
            </w:tcBorders>
            <w:noWrap/>
            <w:hideMark/>
          </w:tcPr>
          <w:p w14:paraId="31777D80"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450,0</w:t>
            </w:r>
          </w:p>
        </w:tc>
        <w:tc>
          <w:tcPr>
            <w:tcW w:w="1148" w:type="dxa"/>
            <w:gridSpan w:val="3"/>
            <w:tcBorders>
              <w:top w:val="nil"/>
              <w:left w:val="nil"/>
              <w:bottom w:val="single" w:sz="4" w:space="0" w:color="auto"/>
              <w:right w:val="single" w:sz="4" w:space="0" w:color="auto"/>
            </w:tcBorders>
            <w:noWrap/>
            <w:hideMark/>
          </w:tcPr>
          <w:p w14:paraId="501671F0"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450,0</w:t>
            </w:r>
          </w:p>
        </w:tc>
        <w:tc>
          <w:tcPr>
            <w:tcW w:w="1135" w:type="dxa"/>
            <w:gridSpan w:val="3"/>
            <w:tcBorders>
              <w:top w:val="nil"/>
              <w:left w:val="nil"/>
              <w:bottom w:val="single" w:sz="4" w:space="0" w:color="auto"/>
              <w:right w:val="single" w:sz="4" w:space="0" w:color="auto"/>
            </w:tcBorders>
            <w:noWrap/>
            <w:hideMark/>
          </w:tcPr>
          <w:p w14:paraId="081DE73F"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80" w:type="dxa"/>
            <w:gridSpan w:val="3"/>
            <w:tcBorders>
              <w:top w:val="nil"/>
              <w:left w:val="nil"/>
              <w:bottom w:val="single" w:sz="4" w:space="0" w:color="auto"/>
              <w:right w:val="single" w:sz="4" w:space="0" w:color="auto"/>
            </w:tcBorders>
            <w:noWrap/>
            <w:hideMark/>
          </w:tcPr>
          <w:p w14:paraId="7E3D144E"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5" w:type="dxa"/>
            <w:gridSpan w:val="3"/>
            <w:tcBorders>
              <w:top w:val="nil"/>
              <w:left w:val="nil"/>
              <w:bottom w:val="single" w:sz="4" w:space="0" w:color="auto"/>
              <w:right w:val="single" w:sz="4" w:space="0" w:color="auto"/>
            </w:tcBorders>
          </w:tcPr>
          <w:p w14:paraId="0840EBED"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75" w:type="dxa"/>
            <w:gridSpan w:val="3"/>
            <w:tcBorders>
              <w:top w:val="single" w:sz="4" w:space="0" w:color="auto"/>
              <w:left w:val="nil"/>
              <w:bottom w:val="single" w:sz="4" w:space="0" w:color="auto"/>
              <w:right w:val="single" w:sz="4" w:space="0" w:color="auto"/>
            </w:tcBorders>
          </w:tcPr>
          <w:p w14:paraId="3DA792AD"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279" w:type="dxa"/>
            <w:gridSpan w:val="3"/>
            <w:tcBorders>
              <w:top w:val="nil"/>
              <w:left w:val="single" w:sz="4" w:space="0" w:color="auto"/>
              <w:bottom w:val="single" w:sz="4" w:space="0" w:color="auto"/>
              <w:right w:val="single" w:sz="4" w:space="0" w:color="auto"/>
            </w:tcBorders>
            <w:noWrap/>
            <w:hideMark/>
          </w:tcPr>
          <w:p w14:paraId="60B2DDCC"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3 137,5</w:t>
            </w:r>
          </w:p>
        </w:tc>
      </w:tr>
      <w:tr w:rsidR="00703489" w:rsidRPr="00AB073D" w14:paraId="48CBE00F" w14:textId="77777777" w:rsidTr="00AD49CF">
        <w:trPr>
          <w:gridAfter w:val="1"/>
          <w:wAfter w:w="13" w:type="dxa"/>
          <w:trHeight w:val="723"/>
          <w:jc w:val="center"/>
        </w:trPr>
        <w:tc>
          <w:tcPr>
            <w:tcW w:w="1707" w:type="dxa"/>
            <w:gridSpan w:val="3"/>
            <w:vMerge w:val="restart"/>
            <w:vAlign w:val="center"/>
          </w:tcPr>
          <w:p w14:paraId="4BBEB9ED"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 xml:space="preserve">п.4. </w:t>
            </w:r>
          </w:p>
          <w:p w14:paraId="6EEFA285"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Ремонт фасада МБДОУ "Детский сад №42" по адресу: Нижегородская область, г.Балахна, ул.Свердлова, д.22, пункт 4 плана мероприятий в рамках подготовки к празднованию 550-летия г.Балахны Нижегородской области</w:t>
            </w:r>
          </w:p>
        </w:tc>
        <w:tc>
          <w:tcPr>
            <w:tcW w:w="546" w:type="dxa"/>
            <w:vMerge w:val="restart"/>
          </w:tcPr>
          <w:p w14:paraId="7A3AB7F5" w14:textId="77777777" w:rsidR="00703489" w:rsidRPr="00AB073D" w:rsidRDefault="00703489" w:rsidP="00AD49CF">
            <w:pPr>
              <w:autoSpaceDE w:val="0"/>
              <w:autoSpaceDN w:val="0"/>
              <w:adjustRightInd w:val="0"/>
              <w:ind w:firstLine="0"/>
              <w:rPr>
                <w:bCs/>
                <w:color w:val="000000" w:themeColor="text1"/>
                <w:sz w:val="18"/>
                <w:szCs w:val="18"/>
              </w:rPr>
            </w:pPr>
            <w:r w:rsidRPr="00AB073D">
              <w:rPr>
                <w:bCs/>
                <w:color w:val="000000" w:themeColor="text1"/>
                <w:sz w:val="18"/>
                <w:szCs w:val="18"/>
              </w:rPr>
              <w:t>2024-2024 гг.</w:t>
            </w:r>
          </w:p>
        </w:tc>
        <w:tc>
          <w:tcPr>
            <w:tcW w:w="1557" w:type="dxa"/>
            <w:gridSpan w:val="2"/>
            <w:vMerge w:val="restart"/>
          </w:tcPr>
          <w:p w14:paraId="39B024B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И.о.заместителя главы администрации (А.Е.Табакова), УО и СПЗД</w:t>
            </w:r>
          </w:p>
        </w:tc>
        <w:tc>
          <w:tcPr>
            <w:tcW w:w="1416" w:type="dxa"/>
            <w:gridSpan w:val="3"/>
            <w:noWrap/>
          </w:tcPr>
          <w:p w14:paraId="357D8448"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Всего </w:t>
            </w:r>
          </w:p>
        </w:tc>
        <w:tc>
          <w:tcPr>
            <w:tcW w:w="1275" w:type="dxa"/>
            <w:gridSpan w:val="4"/>
            <w:tcBorders>
              <w:top w:val="single" w:sz="4" w:space="0" w:color="auto"/>
              <w:left w:val="single" w:sz="4" w:space="0" w:color="auto"/>
              <w:bottom w:val="single" w:sz="4" w:space="0" w:color="auto"/>
              <w:right w:val="single" w:sz="4" w:space="0" w:color="auto"/>
            </w:tcBorders>
            <w:noWrap/>
          </w:tcPr>
          <w:p w14:paraId="2B48850A"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0,0</w:t>
            </w:r>
          </w:p>
        </w:tc>
        <w:tc>
          <w:tcPr>
            <w:tcW w:w="1133" w:type="dxa"/>
            <w:gridSpan w:val="3"/>
            <w:tcBorders>
              <w:top w:val="single" w:sz="4" w:space="0" w:color="auto"/>
              <w:left w:val="nil"/>
              <w:bottom w:val="single" w:sz="4" w:space="0" w:color="auto"/>
              <w:right w:val="single" w:sz="4" w:space="0" w:color="auto"/>
            </w:tcBorders>
            <w:noWrap/>
          </w:tcPr>
          <w:p w14:paraId="1824A408"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0,0</w:t>
            </w:r>
          </w:p>
        </w:tc>
        <w:tc>
          <w:tcPr>
            <w:tcW w:w="1133" w:type="dxa"/>
            <w:gridSpan w:val="4"/>
            <w:tcBorders>
              <w:top w:val="single" w:sz="4" w:space="0" w:color="auto"/>
              <w:left w:val="nil"/>
              <w:bottom w:val="single" w:sz="4" w:space="0" w:color="auto"/>
              <w:right w:val="single" w:sz="4" w:space="0" w:color="auto"/>
            </w:tcBorders>
            <w:noWrap/>
          </w:tcPr>
          <w:p w14:paraId="50B580C0"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0,0</w:t>
            </w:r>
          </w:p>
        </w:tc>
        <w:tc>
          <w:tcPr>
            <w:tcW w:w="1148" w:type="dxa"/>
            <w:gridSpan w:val="3"/>
            <w:tcBorders>
              <w:top w:val="single" w:sz="4" w:space="0" w:color="auto"/>
              <w:left w:val="nil"/>
              <w:bottom w:val="single" w:sz="4" w:space="0" w:color="auto"/>
              <w:right w:val="single" w:sz="4" w:space="0" w:color="auto"/>
            </w:tcBorders>
            <w:noWrap/>
          </w:tcPr>
          <w:p w14:paraId="5E192847"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10 884,2</w:t>
            </w:r>
          </w:p>
        </w:tc>
        <w:tc>
          <w:tcPr>
            <w:tcW w:w="1135" w:type="dxa"/>
            <w:gridSpan w:val="3"/>
            <w:tcBorders>
              <w:top w:val="single" w:sz="4" w:space="0" w:color="auto"/>
              <w:left w:val="nil"/>
              <w:bottom w:val="single" w:sz="4" w:space="0" w:color="auto"/>
              <w:right w:val="single" w:sz="4" w:space="0" w:color="auto"/>
            </w:tcBorders>
            <w:noWrap/>
          </w:tcPr>
          <w:p w14:paraId="062B2688"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0,0</w:t>
            </w:r>
          </w:p>
        </w:tc>
        <w:tc>
          <w:tcPr>
            <w:tcW w:w="1280" w:type="dxa"/>
            <w:gridSpan w:val="3"/>
            <w:tcBorders>
              <w:top w:val="single" w:sz="4" w:space="0" w:color="auto"/>
              <w:left w:val="nil"/>
              <w:bottom w:val="single" w:sz="4" w:space="0" w:color="auto"/>
              <w:right w:val="single" w:sz="4" w:space="0" w:color="auto"/>
            </w:tcBorders>
            <w:noWrap/>
          </w:tcPr>
          <w:p w14:paraId="4071D0C0"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0,0</w:t>
            </w:r>
          </w:p>
        </w:tc>
        <w:tc>
          <w:tcPr>
            <w:tcW w:w="1135" w:type="dxa"/>
            <w:gridSpan w:val="3"/>
            <w:tcBorders>
              <w:top w:val="single" w:sz="4" w:space="0" w:color="auto"/>
              <w:left w:val="nil"/>
              <w:bottom w:val="single" w:sz="4" w:space="0" w:color="auto"/>
              <w:right w:val="single" w:sz="4" w:space="0" w:color="auto"/>
            </w:tcBorders>
          </w:tcPr>
          <w:p w14:paraId="69622911"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0,0</w:t>
            </w:r>
          </w:p>
        </w:tc>
        <w:tc>
          <w:tcPr>
            <w:tcW w:w="1275" w:type="dxa"/>
            <w:gridSpan w:val="3"/>
            <w:tcBorders>
              <w:top w:val="single" w:sz="4" w:space="0" w:color="auto"/>
              <w:left w:val="nil"/>
              <w:bottom w:val="single" w:sz="4" w:space="0" w:color="auto"/>
              <w:right w:val="single" w:sz="4" w:space="0" w:color="auto"/>
            </w:tcBorders>
          </w:tcPr>
          <w:p w14:paraId="75CE70C7"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0,0</w:t>
            </w:r>
          </w:p>
        </w:tc>
        <w:tc>
          <w:tcPr>
            <w:tcW w:w="1279" w:type="dxa"/>
            <w:gridSpan w:val="3"/>
            <w:tcBorders>
              <w:top w:val="single" w:sz="4" w:space="0" w:color="auto"/>
              <w:left w:val="single" w:sz="4" w:space="0" w:color="auto"/>
              <w:bottom w:val="single" w:sz="4" w:space="0" w:color="auto"/>
              <w:right w:val="single" w:sz="4" w:space="0" w:color="auto"/>
            </w:tcBorders>
            <w:noWrap/>
          </w:tcPr>
          <w:p w14:paraId="0BC968F3" w14:textId="77777777" w:rsidR="00703489" w:rsidRPr="00AB073D" w:rsidRDefault="00703489" w:rsidP="00AD49CF">
            <w:pPr>
              <w:ind w:firstLine="0"/>
              <w:jc w:val="center"/>
              <w:rPr>
                <w:b/>
                <w:bCs/>
                <w:color w:val="000000" w:themeColor="text1"/>
                <w:sz w:val="18"/>
                <w:szCs w:val="18"/>
              </w:rPr>
            </w:pPr>
            <w:r w:rsidRPr="00AB073D">
              <w:rPr>
                <w:b/>
                <w:color w:val="000000" w:themeColor="text1"/>
                <w:sz w:val="18"/>
                <w:szCs w:val="18"/>
              </w:rPr>
              <w:t>10 884,2</w:t>
            </w:r>
          </w:p>
        </w:tc>
      </w:tr>
      <w:tr w:rsidR="00703489" w:rsidRPr="00AB073D" w14:paraId="0EE871D3" w14:textId="77777777" w:rsidTr="00AD49CF">
        <w:trPr>
          <w:gridAfter w:val="1"/>
          <w:wAfter w:w="13" w:type="dxa"/>
          <w:trHeight w:val="834"/>
          <w:jc w:val="center"/>
        </w:trPr>
        <w:tc>
          <w:tcPr>
            <w:tcW w:w="1707" w:type="dxa"/>
            <w:gridSpan w:val="3"/>
            <w:vMerge/>
            <w:vAlign w:val="center"/>
          </w:tcPr>
          <w:p w14:paraId="505F789D"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546" w:type="dxa"/>
            <w:vMerge/>
            <w:vAlign w:val="center"/>
          </w:tcPr>
          <w:p w14:paraId="79A2FEB7"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7" w:type="dxa"/>
            <w:gridSpan w:val="2"/>
            <w:vMerge/>
            <w:vAlign w:val="center"/>
          </w:tcPr>
          <w:p w14:paraId="7D12B0F5"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tcPr>
          <w:p w14:paraId="511B983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федерального бюджета</w:t>
            </w:r>
          </w:p>
        </w:tc>
        <w:tc>
          <w:tcPr>
            <w:tcW w:w="1275" w:type="dxa"/>
            <w:gridSpan w:val="4"/>
            <w:tcBorders>
              <w:top w:val="nil"/>
              <w:left w:val="single" w:sz="4" w:space="0" w:color="auto"/>
              <w:bottom w:val="single" w:sz="4" w:space="0" w:color="auto"/>
              <w:right w:val="single" w:sz="4" w:space="0" w:color="auto"/>
            </w:tcBorders>
            <w:noWrap/>
          </w:tcPr>
          <w:p w14:paraId="2AAB87DE"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noWrap/>
          </w:tcPr>
          <w:p w14:paraId="11881C3A"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4"/>
            <w:tcBorders>
              <w:top w:val="nil"/>
              <w:left w:val="nil"/>
              <w:bottom w:val="single" w:sz="4" w:space="0" w:color="auto"/>
              <w:right w:val="single" w:sz="4" w:space="0" w:color="auto"/>
            </w:tcBorders>
            <w:noWrap/>
          </w:tcPr>
          <w:p w14:paraId="2DAFA8F9"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48" w:type="dxa"/>
            <w:gridSpan w:val="3"/>
            <w:tcBorders>
              <w:top w:val="nil"/>
              <w:left w:val="nil"/>
              <w:bottom w:val="single" w:sz="4" w:space="0" w:color="auto"/>
              <w:right w:val="single" w:sz="4" w:space="0" w:color="auto"/>
            </w:tcBorders>
            <w:noWrap/>
          </w:tcPr>
          <w:p w14:paraId="46F2325F"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5" w:type="dxa"/>
            <w:gridSpan w:val="3"/>
            <w:tcBorders>
              <w:top w:val="nil"/>
              <w:left w:val="nil"/>
              <w:bottom w:val="single" w:sz="4" w:space="0" w:color="auto"/>
              <w:right w:val="single" w:sz="4" w:space="0" w:color="auto"/>
            </w:tcBorders>
            <w:noWrap/>
          </w:tcPr>
          <w:p w14:paraId="54833F27"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80" w:type="dxa"/>
            <w:gridSpan w:val="3"/>
            <w:tcBorders>
              <w:top w:val="nil"/>
              <w:left w:val="nil"/>
              <w:bottom w:val="single" w:sz="4" w:space="0" w:color="auto"/>
              <w:right w:val="single" w:sz="4" w:space="0" w:color="auto"/>
            </w:tcBorders>
            <w:noWrap/>
          </w:tcPr>
          <w:p w14:paraId="4A1A9070"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5" w:type="dxa"/>
            <w:gridSpan w:val="3"/>
            <w:tcBorders>
              <w:top w:val="nil"/>
              <w:left w:val="nil"/>
              <w:bottom w:val="single" w:sz="4" w:space="0" w:color="auto"/>
              <w:right w:val="single" w:sz="4" w:space="0" w:color="auto"/>
            </w:tcBorders>
          </w:tcPr>
          <w:p w14:paraId="7823E749"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75" w:type="dxa"/>
            <w:gridSpan w:val="3"/>
            <w:tcBorders>
              <w:top w:val="single" w:sz="4" w:space="0" w:color="auto"/>
              <w:left w:val="nil"/>
              <w:bottom w:val="single" w:sz="4" w:space="0" w:color="auto"/>
              <w:right w:val="single" w:sz="4" w:space="0" w:color="auto"/>
            </w:tcBorders>
          </w:tcPr>
          <w:p w14:paraId="146CCA1E"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279" w:type="dxa"/>
            <w:gridSpan w:val="3"/>
            <w:tcBorders>
              <w:top w:val="nil"/>
              <w:left w:val="single" w:sz="4" w:space="0" w:color="auto"/>
              <w:bottom w:val="single" w:sz="4" w:space="0" w:color="auto"/>
              <w:right w:val="single" w:sz="4" w:space="0" w:color="auto"/>
            </w:tcBorders>
            <w:noWrap/>
          </w:tcPr>
          <w:p w14:paraId="2C929846"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r>
      <w:tr w:rsidR="00703489" w:rsidRPr="00AB073D" w14:paraId="0F54178E" w14:textId="77777777" w:rsidTr="00AD49CF">
        <w:trPr>
          <w:gridAfter w:val="1"/>
          <w:wAfter w:w="13" w:type="dxa"/>
          <w:trHeight w:val="782"/>
          <w:jc w:val="center"/>
        </w:trPr>
        <w:tc>
          <w:tcPr>
            <w:tcW w:w="1707" w:type="dxa"/>
            <w:gridSpan w:val="3"/>
            <w:vMerge/>
            <w:vAlign w:val="center"/>
          </w:tcPr>
          <w:p w14:paraId="06636E91"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546" w:type="dxa"/>
            <w:vMerge/>
            <w:vAlign w:val="center"/>
          </w:tcPr>
          <w:p w14:paraId="2F956C05"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7" w:type="dxa"/>
            <w:gridSpan w:val="2"/>
            <w:vMerge/>
            <w:vAlign w:val="center"/>
          </w:tcPr>
          <w:p w14:paraId="125DD044"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tcPr>
          <w:p w14:paraId="340B6904"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областного бюджета</w:t>
            </w:r>
          </w:p>
        </w:tc>
        <w:tc>
          <w:tcPr>
            <w:tcW w:w="1275" w:type="dxa"/>
            <w:gridSpan w:val="4"/>
            <w:tcBorders>
              <w:top w:val="nil"/>
              <w:left w:val="single" w:sz="4" w:space="0" w:color="auto"/>
              <w:bottom w:val="single" w:sz="4" w:space="0" w:color="auto"/>
              <w:right w:val="single" w:sz="4" w:space="0" w:color="auto"/>
            </w:tcBorders>
            <w:noWrap/>
          </w:tcPr>
          <w:p w14:paraId="34C88DA7"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noWrap/>
          </w:tcPr>
          <w:p w14:paraId="0CEF1949"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4"/>
            <w:tcBorders>
              <w:top w:val="nil"/>
              <w:left w:val="nil"/>
              <w:bottom w:val="single" w:sz="4" w:space="0" w:color="auto"/>
              <w:right w:val="single" w:sz="4" w:space="0" w:color="auto"/>
            </w:tcBorders>
            <w:noWrap/>
          </w:tcPr>
          <w:p w14:paraId="4BA9C249"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48" w:type="dxa"/>
            <w:gridSpan w:val="3"/>
            <w:tcBorders>
              <w:top w:val="nil"/>
              <w:left w:val="nil"/>
              <w:bottom w:val="single" w:sz="4" w:space="0" w:color="auto"/>
              <w:right w:val="single" w:sz="4" w:space="0" w:color="auto"/>
            </w:tcBorders>
            <w:noWrap/>
          </w:tcPr>
          <w:p w14:paraId="4A8F5046"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10 775,4</w:t>
            </w:r>
          </w:p>
        </w:tc>
        <w:tc>
          <w:tcPr>
            <w:tcW w:w="1135" w:type="dxa"/>
            <w:gridSpan w:val="3"/>
            <w:tcBorders>
              <w:top w:val="nil"/>
              <w:left w:val="nil"/>
              <w:bottom w:val="single" w:sz="4" w:space="0" w:color="auto"/>
              <w:right w:val="single" w:sz="4" w:space="0" w:color="auto"/>
            </w:tcBorders>
            <w:noWrap/>
          </w:tcPr>
          <w:p w14:paraId="77075A87"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80" w:type="dxa"/>
            <w:gridSpan w:val="3"/>
            <w:tcBorders>
              <w:top w:val="nil"/>
              <w:left w:val="nil"/>
              <w:bottom w:val="single" w:sz="4" w:space="0" w:color="auto"/>
              <w:right w:val="single" w:sz="4" w:space="0" w:color="auto"/>
            </w:tcBorders>
            <w:noWrap/>
          </w:tcPr>
          <w:p w14:paraId="7028E9B9"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5" w:type="dxa"/>
            <w:gridSpan w:val="3"/>
            <w:tcBorders>
              <w:top w:val="nil"/>
              <w:left w:val="nil"/>
              <w:bottom w:val="single" w:sz="4" w:space="0" w:color="auto"/>
              <w:right w:val="single" w:sz="4" w:space="0" w:color="auto"/>
            </w:tcBorders>
          </w:tcPr>
          <w:p w14:paraId="6C9B41A2"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75" w:type="dxa"/>
            <w:gridSpan w:val="3"/>
            <w:tcBorders>
              <w:top w:val="single" w:sz="4" w:space="0" w:color="auto"/>
              <w:left w:val="nil"/>
              <w:bottom w:val="single" w:sz="4" w:space="0" w:color="auto"/>
              <w:right w:val="single" w:sz="4" w:space="0" w:color="auto"/>
            </w:tcBorders>
          </w:tcPr>
          <w:p w14:paraId="1B31E58E"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79" w:type="dxa"/>
            <w:gridSpan w:val="3"/>
            <w:tcBorders>
              <w:top w:val="nil"/>
              <w:left w:val="single" w:sz="4" w:space="0" w:color="auto"/>
              <w:bottom w:val="single" w:sz="4" w:space="0" w:color="auto"/>
              <w:right w:val="single" w:sz="4" w:space="0" w:color="auto"/>
            </w:tcBorders>
            <w:noWrap/>
          </w:tcPr>
          <w:p w14:paraId="64403C3F" w14:textId="77777777" w:rsidR="00703489" w:rsidRPr="00AB073D" w:rsidRDefault="00703489" w:rsidP="00AD49CF">
            <w:pPr>
              <w:ind w:firstLine="0"/>
              <w:jc w:val="center"/>
              <w:rPr>
                <w:bCs/>
                <w:color w:val="000000" w:themeColor="text1"/>
                <w:sz w:val="18"/>
                <w:szCs w:val="18"/>
              </w:rPr>
            </w:pPr>
            <w:r w:rsidRPr="00AB073D">
              <w:rPr>
                <w:color w:val="000000" w:themeColor="text1"/>
                <w:sz w:val="18"/>
                <w:szCs w:val="18"/>
              </w:rPr>
              <w:t>10 775,4</w:t>
            </w:r>
          </w:p>
        </w:tc>
      </w:tr>
      <w:tr w:rsidR="00703489" w:rsidRPr="00AB073D" w14:paraId="703DB90F" w14:textId="77777777" w:rsidTr="00AD49CF">
        <w:trPr>
          <w:gridAfter w:val="1"/>
          <w:wAfter w:w="13" w:type="dxa"/>
          <w:trHeight w:val="20"/>
          <w:jc w:val="center"/>
        </w:trPr>
        <w:tc>
          <w:tcPr>
            <w:tcW w:w="1707" w:type="dxa"/>
            <w:gridSpan w:val="3"/>
            <w:vMerge/>
            <w:vAlign w:val="center"/>
          </w:tcPr>
          <w:p w14:paraId="28184DD2"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546" w:type="dxa"/>
            <w:vMerge/>
            <w:vAlign w:val="center"/>
          </w:tcPr>
          <w:p w14:paraId="476E43B6"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7" w:type="dxa"/>
            <w:gridSpan w:val="2"/>
            <w:vMerge/>
            <w:vAlign w:val="center"/>
          </w:tcPr>
          <w:p w14:paraId="6C286F76"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tcPr>
          <w:p w14:paraId="6648F39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местного бюджета</w:t>
            </w:r>
          </w:p>
        </w:tc>
        <w:tc>
          <w:tcPr>
            <w:tcW w:w="1275" w:type="dxa"/>
            <w:gridSpan w:val="4"/>
            <w:tcBorders>
              <w:top w:val="nil"/>
              <w:left w:val="single" w:sz="4" w:space="0" w:color="auto"/>
              <w:bottom w:val="single" w:sz="4" w:space="0" w:color="auto"/>
              <w:right w:val="single" w:sz="4" w:space="0" w:color="auto"/>
            </w:tcBorders>
            <w:noWrap/>
          </w:tcPr>
          <w:p w14:paraId="17B67753"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noWrap/>
          </w:tcPr>
          <w:p w14:paraId="4E0C61D9"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4"/>
            <w:tcBorders>
              <w:top w:val="nil"/>
              <w:left w:val="nil"/>
              <w:bottom w:val="single" w:sz="4" w:space="0" w:color="auto"/>
              <w:right w:val="single" w:sz="4" w:space="0" w:color="auto"/>
            </w:tcBorders>
            <w:noWrap/>
          </w:tcPr>
          <w:p w14:paraId="4C12B299"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48" w:type="dxa"/>
            <w:gridSpan w:val="3"/>
            <w:tcBorders>
              <w:top w:val="nil"/>
              <w:left w:val="nil"/>
              <w:bottom w:val="single" w:sz="4" w:space="0" w:color="auto"/>
              <w:right w:val="single" w:sz="4" w:space="0" w:color="auto"/>
            </w:tcBorders>
            <w:noWrap/>
          </w:tcPr>
          <w:p w14:paraId="045A7F96"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108,8</w:t>
            </w:r>
          </w:p>
        </w:tc>
        <w:tc>
          <w:tcPr>
            <w:tcW w:w="1135" w:type="dxa"/>
            <w:gridSpan w:val="3"/>
            <w:tcBorders>
              <w:top w:val="nil"/>
              <w:left w:val="nil"/>
              <w:bottom w:val="single" w:sz="4" w:space="0" w:color="auto"/>
              <w:right w:val="single" w:sz="4" w:space="0" w:color="auto"/>
            </w:tcBorders>
            <w:noWrap/>
          </w:tcPr>
          <w:p w14:paraId="1EDD5577"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80" w:type="dxa"/>
            <w:gridSpan w:val="3"/>
            <w:tcBorders>
              <w:top w:val="nil"/>
              <w:left w:val="nil"/>
              <w:bottom w:val="single" w:sz="4" w:space="0" w:color="auto"/>
              <w:right w:val="single" w:sz="4" w:space="0" w:color="auto"/>
            </w:tcBorders>
            <w:noWrap/>
          </w:tcPr>
          <w:p w14:paraId="2C248402"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5" w:type="dxa"/>
            <w:gridSpan w:val="3"/>
            <w:tcBorders>
              <w:top w:val="nil"/>
              <w:left w:val="nil"/>
              <w:bottom w:val="single" w:sz="4" w:space="0" w:color="auto"/>
              <w:right w:val="single" w:sz="4" w:space="0" w:color="auto"/>
            </w:tcBorders>
          </w:tcPr>
          <w:p w14:paraId="0FE90909"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75" w:type="dxa"/>
            <w:gridSpan w:val="3"/>
            <w:tcBorders>
              <w:top w:val="single" w:sz="4" w:space="0" w:color="auto"/>
              <w:left w:val="nil"/>
              <w:bottom w:val="single" w:sz="4" w:space="0" w:color="auto"/>
              <w:right w:val="single" w:sz="4" w:space="0" w:color="auto"/>
            </w:tcBorders>
          </w:tcPr>
          <w:p w14:paraId="7A0C5C9B"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79" w:type="dxa"/>
            <w:gridSpan w:val="3"/>
            <w:tcBorders>
              <w:top w:val="nil"/>
              <w:left w:val="single" w:sz="4" w:space="0" w:color="auto"/>
              <w:bottom w:val="single" w:sz="4" w:space="0" w:color="auto"/>
              <w:right w:val="single" w:sz="4" w:space="0" w:color="auto"/>
            </w:tcBorders>
            <w:noWrap/>
          </w:tcPr>
          <w:p w14:paraId="4749AB4E" w14:textId="77777777" w:rsidR="00703489" w:rsidRPr="00AB073D" w:rsidRDefault="00703489" w:rsidP="00AD49CF">
            <w:pPr>
              <w:ind w:firstLine="0"/>
              <w:jc w:val="center"/>
              <w:rPr>
                <w:bCs/>
                <w:color w:val="000000" w:themeColor="text1"/>
                <w:sz w:val="18"/>
                <w:szCs w:val="18"/>
              </w:rPr>
            </w:pPr>
            <w:r w:rsidRPr="00AB073D">
              <w:rPr>
                <w:color w:val="000000" w:themeColor="text1"/>
                <w:sz w:val="18"/>
                <w:szCs w:val="18"/>
              </w:rPr>
              <w:t>108,8</w:t>
            </w:r>
          </w:p>
        </w:tc>
      </w:tr>
      <w:tr w:rsidR="00703489" w:rsidRPr="00AB073D" w14:paraId="170EC30B" w14:textId="77777777" w:rsidTr="00AD49CF">
        <w:trPr>
          <w:trHeight w:val="20"/>
          <w:jc w:val="center"/>
        </w:trPr>
        <w:tc>
          <w:tcPr>
            <w:tcW w:w="3819" w:type="dxa"/>
            <w:gridSpan w:val="7"/>
            <w:vMerge w:val="restart"/>
            <w:hideMark/>
          </w:tcPr>
          <w:p w14:paraId="0AF1599B"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Подпрограмма 6 «Обеспечение пожарной безопасности образовательных  учреждений»</w:t>
            </w:r>
          </w:p>
        </w:tc>
        <w:tc>
          <w:tcPr>
            <w:tcW w:w="1416" w:type="dxa"/>
            <w:gridSpan w:val="3"/>
            <w:noWrap/>
            <w:hideMark/>
          </w:tcPr>
          <w:p w14:paraId="68074B2D"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Всего </w:t>
            </w:r>
          </w:p>
        </w:tc>
        <w:tc>
          <w:tcPr>
            <w:tcW w:w="1278" w:type="dxa"/>
            <w:gridSpan w:val="4"/>
            <w:tcBorders>
              <w:top w:val="single" w:sz="4" w:space="0" w:color="auto"/>
              <w:left w:val="single" w:sz="4" w:space="0" w:color="auto"/>
              <w:bottom w:val="single" w:sz="4" w:space="0" w:color="auto"/>
              <w:right w:val="single" w:sz="4" w:space="0" w:color="auto"/>
            </w:tcBorders>
            <w:noWrap/>
            <w:hideMark/>
          </w:tcPr>
          <w:p w14:paraId="7ADBDC34"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109,3</w:t>
            </w:r>
          </w:p>
        </w:tc>
        <w:tc>
          <w:tcPr>
            <w:tcW w:w="1134" w:type="dxa"/>
            <w:gridSpan w:val="3"/>
            <w:tcBorders>
              <w:top w:val="single" w:sz="4" w:space="0" w:color="auto"/>
              <w:left w:val="nil"/>
              <w:bottom w:val="single" w:sz="4" w:space="0" w:color="auto"/>
              <w:right w:val="single" w:sz="4" w:space="0" w:color="auto"/>
            </w:tcBorders>
            <w:noWrap/>
            <w:hideMark/>
          </w:tcPr>
          <w:p w14:paraId="5F9BB571"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4 146,4</w:t>
            </w:r>
          </w:p>
        </w:tc>
        <w:tc>
          <w:tcPr>
            <w:tcW w:w="1133" w:type="dxa"/>
            <w:gridSpan w:val="4"/>
            <w:tcBorders>
              <w:top w:val="single" w:sz="4" w:space="0" w:color="auto"/>
              <w:left w:val="nil"/>
              <w:bottom w:val="single" w:sz="4" w:space="0" w:color="auto"/>
              <w:right w:val="single" w:sz="4" w:space="0" w:color="auto"/>
            </w:tcBorders>
            <w:noWrap/>
            <w:hideMark/>
          </w:tcPr>
          <w:p w14:paraId="738CA84F"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1 360,0</w:t>
            </w:r>
          </w:p>
        </w:tc>
        <w:tc>
          <w:tcPr>
            <w:tcW w:w="1135" w:type="dxa"/>
            <w:gridSpan w:val="2"/>
            <w:tcBorders>
              <w:top w:val="single" w:sz="4" w:space="0" w:color="auto"/>
              <w:left w:val="nil"/>
              <w:bottom w:val="single" w:sz="4" w:space="0" w:color="auto"/>
              <w:right w:val="single" w:sz="4" w:space="0" w:color="auto"/>
            </w:tcBorders>
            <w:noWrap/>
            <w:hideMark/>
          </w:tcPr>
          <w:p w14:paraId="7621CCFE"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2 000,0</w:t>
            </w:r>
          </w:p>
        </w:tc>
        <w:tc>
          <w:tcPr>
            <w:tcW w:w="1142" w:type="dxa"/>
            <w:gridSpan w:val="4"/>
            <w:tcBorders>
              <w:top w:val="single" w:sz="4" w:space="0" w:color="auto"/>
              <w:left w:val="nil"/>
              <w:bottom w:val="single" w:sz="4" w:space="0" w:color="auto"/>
              <w:right w:val="single" w:sz="4" w:space="0" w:color="auto"/>
            </w:tcBorders>
            <w:noWrap/>
            <w:hideMark/>
          </w:tcPr>
          <w:p w14:paraId="09C21481"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2 000,0</w:t>
            </w:r>
          </w:p>
        </w:tc>
        <w:tc>
          <w:tcPr>
            <w:tcW w:w="1282" w:type="dxa"/>
            <w:gridSpan w:val="3"/>
            <w:tcBorders>
              <w:top w:val="single" w:sz="4" w:space="0" w:color="auto"/>
              <w:left w:val="nil"/>
              <w:bottom w:val="single" w:sz="4" w:space="0" w:color="auto"/>
              <w:right w:val="single" w:sz="4" w:space="0" w:color="auto"/>
            </w:tcBorders>
            <w:noWrap/>
            <w:hideMark/>
          </w:tcPr>
          <w:p w14:paraId="75993F73"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1 800,0</w:t>
            </w:r>
          </w:p>
        </w:tc>
        <w:tc>
          <w:tcPr>
            <w:tcW w:w="1133" w:type="dxa"/>
            <w:gridSpan w:val="3"/>
            <w:tcBorders>
              <w:top w:val="single" w:sz="4" w:space="0" w:color="auto"/>
              <w:left w:val="nil"/>
              <w:bottom w:val="single" w:sz="4" w:space="0" w:color="auto"/>
              <w:right w:val="single" w:sz="4" w:space="0" w:color="auto"/>
            </w:tcBorders>
          </w:tcPr>
          <w:p w14:paraId="13240D86"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1 800,0</w:t>
            </w:r>
          </w:p>
        </w:tc>
        <w:tc>
          <w:tcPr>
            <w:tcW w:w="1275" w:type="dxa"/>
            <w:gridSpan w:val="3"/>
            <w:tcBorders>
              <w:top w:val="single" w:sz="4" w:space="0" w:color="auto"/>
              <w:left w:val="nil"/>
              <w:bottom w:val="single" w:sz="4" w:space="0" w:color="auto"/>
              <w:right w:val="single" w:sz="4" w:space="0" w:color="auto"/>
            </w:tcBorders>
          </w:tcPr>
          <w:p w14:paraId="69279323"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1 800,0</w:t>
            </w:r>
          </w:p>
        </w:tc>
        <w:tc>
          <w:tcPr>
            <w:tcW w:w="1285" w:type="dxa"/>
            <w:gridSpan w:val="3"/>
            <w:tcBorders>
              <w:top w:val="single" w:sz="4" w:space="0" w:color="auto"/>
              <w:left w:val="single" w:sz="4" w:space="0" w:color="auto"/>
              <w:bottom w:val="single" w:sz="4" w:space="0" w:color="auto"/>
              <w:right w:val="single" w:sz="4" w:space="0" w:color="auto"/>
            </w:tcBorders>
            <w:noWrap/>
            <w:hideMark/>
          </w:tcPr>
          <w:p w14:paraId="2E448E2B"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15 015,7</w:t>
            </w:r>
          </w:p>
        </w:tc>
      </w:tr>
      <w:tr w:rsidR="00703489" w:rsidRPr="00AB073D" w14:paraId="1966EA30" w14:textId="77777777" w:rsidTr="00AD49CF">
        <w:trPr>
          <w:trHeight w:val="20"/>
          <w:jc w:val="center"/>
        </w:trPr>
        <w:tc>
          <w:tcPr>
            <w:tcW w:w="3819" w:type="dxa"/>
            <w:gridSpan w:val="7"/>
            <w:vMerge/>
            <w:vAlign w:val="center"/>
            <w:hideMark/>
          </w:tcPr>
          <w:p w14:paraId="2C5D320C"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416" w:type="dxa"/>
            <w:gridSpan w:val="3"/>
            <w:noWrap/>
            <w:hideMark/>
          </w:tcPr>
          <w:p w14:paraId="0E55C0EB" w14:textId="77777777" w:rsidR="00703489" w:rsidRPr="00AB073D" w:rsidRDefault="00703489" w:rsidP="00AD49CF">
            <w:pPr>
              <w:autoSpaceDE w:val="0"/>
              <w:autoSpaceDN w:val="0"/>
              <w:adjustRightInd w:val="0"/>
              <w:ind w:left="-29" w:firstLine="0"/>
              <w:jc w:val="center"/>
              <w:rPr>
                <w:b/>
                <w:bCs/>
                <w:color w:val="000000" w:themeColor="text1"/>
                <w:sz w:val="18"/>
                <w:szCs w:val="18"/>
              </w:rPr>
            </w:pPr>
            <w:r w:rsidRPr="00AB073D">
              <w:rPr>
                <w:b/>
                <w:bCs/>
                <w:color w:val="000000" w:themeColor="text1"/>
                <w:sz w:val="18"/>
                <w:szCs w:val="18"/>
              </w:rPr>
              <w:t>Расходы федерального бюджета</w:t>
            </w:r>
          </w:p>
        </w:tc>
        <w:tc>
          <w:tcPr>
            <w:tcW w:w="1278" w:type="dxa"/>
            <w:gridSpan w:val="4"/>
            <w:tcBorders>
              <w:top w:val="nil"/>
              <w:left w:val="single" w:sz="4" w:space="0" w:color="auto"/>
              <w:bottom w:val="single" w:sz="4" w:space="0" w:color="auto"/>
              <w:right w:val="single" w:sz="4" w:space="0" w:color="auto"/>
            </w:tcBorders>
            <w:noWrap/>
            <w:hideMark/>
          </w:tcPr>
          <w:p w14:paraId="0AD6A096"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0,0</w:t>
            </w:r>
          </w:p>
        </w:tc>
        <w:tc>
          <w:tcPr>
            <w:tcW w:w="1134" w:type="dxa"/>
            <w:gridSpan w:val="3"/>
            <w:tcBorders>
              <w:top w:val="nil"/>
              <w:left w:val="nil"/>
              <w:bottom w:val="single" w:sz="4" w:space="0" w:color="auto"/>
              <w:right w:val="single" w:sz="4" w:space="0" w:color="auto"/>
            </w:tcBorders>
            <w:noWrap/>
            <w:hideMark/>
          </w:tcPr>
          <w:p w14:paraId="66DB4A38"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0,0</w:t>
            </w:r>
          </w:p>
        </w:tc>
        <w:tc>
          <w:tcPr>
            <w:tcW w:w="1133" w:type="dxa"/>
            <w:gridSpan w:val="4"/>
            <w:tcBorders>
              <w:top w:val="nil"/>
              <w:left w:val="nil"/>
              <w:bottom w:val="single" w:sz="4" w:space="0" w:color="auto"/>
              <w:right w:val="single" w:sz="4" w:space="0" w:color="auto"/>
            </w:tcBorders>
            <w:noWrap/>
            <w:hideMark/>
          </w:tcPr>
          <w:p w14:paraId="05BB3B3C"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0,0</w:t>
            </w:r>
          </w:p>
        </w:tc>
        <w:tc>
          <w:tcPr>
            <w:tcW w:w="1135" w:type="dxa"/>
            <w:gridSpan w:val="2"/>
            <w:tcBorders>
              <w:top w:val="nil"/>
              <w:left w:val="nil"/>
              <w:bottom w:val="single" w:sz="4" w:space="0" w:color="auto"/>
              <w:right w:val="single" w:sz="4" w:space="0" w:color="auto"/>
            </w:tcBorders>
            <w:noWrap/>
            <w:hideMark/>
          </w:tcPr>
          <w:p w14:paraId="7ADC2E0E"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0,0</w:t>
            </w:r>
          </w:p>
        </w:tc>
        <w:tc>
          <w:tcPr>
            <w:tcW w:w="1142" w:type="dxa"/>
            <w:gridSpan w:val="4"/>
            <w:tcBorders>
              <w:top w:val="nil"/>
              <w:left w:val="nil"/>
              <w:bottom w:val="single" w:sz="4" w:space="0" w:color="auto"/>
              <w:right w:val="single" w:sz="4" w:space="0" w:color="auto"/>
            </w:tcBorders>
            <w:noWrap/>
            <w:hideMark/>
          </w:tcPr>
          <w:p w14:paraId="6BDFD74E"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0,0</w:t>
            </w:r>
          </w:p>
        </w:tc>
        <w:tc>
          <w:tcPr>
            <w:tcW w:w="1282" w:type="dxa"/>
            <w:gridSpan w:val="3"/>
            <w:tcBorders>
              <w:top w:val="nil"/>
              <w:left w:val="nil"/>
              <w:bottom w:val="single" w:sz="4" w:space="0" w:color="auto"/>
              <w:right w:val="single" w:sz="4" w:space="0" w:color="auto"/>
            </w:tcBorders>
            <w:noWrap/>
            <w:hideMark/>
          </w:tcPr>
          <w:p w14:paraId="0553ADDF"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0,0</w:t>
            </w:r>
          </w:p>
        </w:tc>
        <w:tc>
          <w:tcPr>
            <w:tcW w:w="1133" w:type="dxa"/>
            <w:gridSpan w:val="3"/>
            <w:tcBorders>
              <w:top w:val="nil"/>
              <w:left w:val="nil"/>
              <w:bottom w:val="single" w:sz="4" w:space="0" w:color="auto"/>
              <w:right w:val="single" w:sz="4" w:space="0" w:color="auto"/>
            </w:tcBorders>
          </w:tcPr>
          <w:p w14:paraId="7641F217"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0,0</w:t>
            </w:r>
          </w:p>
        </w:tc>
        <w:tc>
          <w:tcPr>
            <w:tcW w:w="1275" w:type="dxa"/>
            <w:gridSpan w:val="3"/>
            <w:tcBorders>
              <w:top w:val="single" w:sz="4" w:space="0" w:color="auto"/>
              <w:left w:val="nil"/>
              <w:bottom w:val="single" w:sz="4" w:space="0" w:color="auto"/>
              <w:right w:val="single" w:sz="4" w:space="0" w:color="auto"/>
            </w:tcBorders>
          </w:tcPr>
          <w:p w14:paraId="5AF15164"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0,0</w:t>
            </w:r>
          </w:p>
        </w:tc>
        <w:tc>
          <w:tcPr>
            <w:tcW w:w="1285" w:type="dxa"/>
            <w:gridSpan w:val="3"/>
            <w:tcBorders>
              <w:top w:val="nil"/>
              <w:left w:val="single" w:sz="4" w:space="0" w:color="auto"/>
              <w:bottom w:val="single" w:sz="4" w:space="0" w:color="auto"/>
              <w:right w:val="single" w:sz="4" w:space="0" w:color="auto"/>
            </w:tcBorders>
            <w:noWrap/>
            <w:hideMark/>
          </w:tcPr>
          <w:p w14:paraId="76CC5F0A"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0,0</w:t>
            </w:r>
          </w:p>
        </w:tc>
      </w:tr>
      <w:tr w:rsidR="00703489" w:rsidRPr="00AB073D" w14:paraId="6C00D49D" w14:textId="77777777" w:rsidTr="00AD49CF">
        <w:trPr>
          <w:trHeight w:val="20"/>
          <w:jc w:val="center"/>
        </w:trPr>
        <w:tc>
          <w:tcPr>
            <w:tcW w:w="3819" w:type="dxa"/>
            <w:gridSpan w:val="7"/>
            <w:vMerge/>
            <w:vAlign w:val="center"/>
            <w:hideMark/>
          </w:tcPr>
          <w:p w14:paraId="1C32E81D"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416" w:type="dxa"/>
            <w:gridSpan w:val="3"/>
            <w:noWrap/>
            <w:hideMark/>
          </w:tcPr>
          <w:p w14:paraId="67FF6E9C"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Расходы областного бюджета</w:t>
            </w:r>
          </w:p>
        </w:tc>
        <w:tc>
          <w:tcPr>
            <w:tcW w:w="1278" w:type="dxa"/>
            <w:gridSpan w:val="4"/>
            <w:tcBorders>
              <w:top w:val="nil"/>
              <w:left w:val="single" w:sz="4" w:space="0" w:color="auto"/>
              <w:bottom w:val="single" w:sz="4" w:space="0" w:color="auto"/>
              <w:right w:val="single" w:sz="4" w:space="0" w:color="auto"/>
            </w:tcBorders>
            <w:noWrap/>
            <w:hideMark/>
          </w:tcPr>
          <w:p w14:paraId="4D433ADA"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0,0</w:t>
            </w:r>
          </w:p>
        </w:tc>
        <w:tc>
          <w:tcPr>
            <w:tcW w:w="1134" w:type="dxa"/>
            <w:gridSpan w:val="3"/>
            <w:tcBorders>
              <w:top w:val="nil"/>
              <w:left w:val="nil"/>
              <w:bottom w:val="single" w:sz="4" w:space="0" w:color="auto"/>
              <w:right w:val="single" w:sz="4" w:space="0" w:color="auto"/>
            </w:tcBorders>
            <w:noWrap/>
            <w:hideMark/>
          </w:tcPr>
          <w:p w14:paraId="2735916B"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0,0</w:t>
            </w:r>
          </w:p>
        </w:tc>
        <w:tc>
          <w:tcPr>
            <w:tcW w:w="1133" w:type="dxa"/>
            <w:gridSpan w:val="4"/>
            <w:tcBorders>
              <w:top w:val="nil"/>
              <w:left w:val="nil"/>
              <w:bottom w:val="single" w:sz="4" w:space="0" w:color="auto"/>
              <w:right w:val="single" w:sz="4" w:space="0" w:color="auto"/>
            </w:tcBorders>
            <w:noWrap/>
            <w:hideMark/>
          </w:tcPr>
          <w:p w14:paraId="4D186FA4"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0,0</w:t>
            </w:r>
          </w:p>
        </w:tc>
        <w:tc>
          <w:tcPr>
            <w:tcW w:w="1135" w:type="dxa"/>
            <w:gridSpan w:val="2"/>
            <w:tcBorders>
              <w:top w:val="nil"/>
              <w:left w:val="nil"/>
              <w:bottom w:val="single" w:sz="4" w:space="0" w:color="auto"/>
              <w:right w:val="single" w:sz="4" w:space="0" w:color="auto"/>
            </w:tcBorders>
            <w:noWrap/>
            <w:hideMark/>
          </w:tcPr>
          <w:p w14:paraId="3D7FC224"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0,0</w:t>
            </w:r>
          </w:p>
        </w:tc>
        <w:tc>
          <w:tcPr>
            <w:tcW w:w="1142" w:type="dxa"/>
            <w:gridSpan w:val="4"/>
            <w:tcBorders>
              <w:top w:val="nil"/>
              <w:left w:val="nil"/>
              <w:bottom w:val="single" w:sz="4" w:space="0" w:color="auto"/>
              <w:right w:val="single" w:sz="4" w:space="0" w:color="auto"/>
            </w:tcBorders>
            <w:noWrap/>
            <w:hideMark/>
          </w:tcPr>
          <w:p w14:paraId="6947B791"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0,0</w:t>
            </w:r>
          </w:p>
        </w:tc>
        <w:tc>
          <w:tcPr>
            <w:tcW w:w="1282" w:type="dxa"/>
            <w:gridSpan w:val="3"/>
            <w:tcBorders>
              <w:top w:val="nil"/>
              <w:left w:val="nil"/>
              <w:bottom w:val="single" w:sz="4" w:space="0" w:color="auto"/>
              <w:right w:val="single" w:sz="4" w:space="0" w:color="auto"/>
            </w:tcBorders>
            <w:noWrap/>
            <w:hideMark/>
          </w:tcPr>
          <w:p w14:paraId="7F5A235E"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0,0</w:t>
            </w:r>
          </w:p>
        </w:tc>
        <w:tc>
          <w:tcPr>
            <w:tcW w:w="1133" w:type="dxa"/>
            <w:gridSpan w:val="3"/>
            <w:tcBorders>
              <w:top w:val="nil"/>
              <w:left w:val="nil"/>
              <w:bottom w:val="single" w:sz="4" w:space="0" w:color="auto"/>
              <w:right w:val="single" w:sz="4" w:space="0" w:color="auto"/>
            </w:tcBorders>
          </w:tcPr>
          <w:p w14:paraId="400BCA5B"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0,0</w:t>
            </w:r>
          </w:p>
          <w:p w14:paraId="1F5ECC9E" w14:textId="77777777" w:rsidR="00703489" w:rsidRPr="00AB073D" w:rsidRDefault="00703489" w:rsidP="00AD49CF">
            <w:pPr>
              <w:ind w:firstLine="0"/>
              <w:jc w:val="center"/>
              <w:rPr>
                <w:b/>
                <w:color w:val="000000" w:themeColor="text1"/>
                <w:sz w:val="18"/>
                <w:szCs w:val="18"/>
              </w:rPr>
            </w:pPr>
          </w:p>
        </w:tc>
        <w:tc>
          <w:tcPr>
            <w:tcW w:w="1275" w:type="dxa"/>
            <w:gridSpan w:val="3"/>
            <w:tcBorders>
              <w:top w:val="single" w:sz="4" w:space="0" w:color="auto"/>
              <w:left w:val="nil"/>
              <w:bottom w:val="single" w:sz="4" w:space="0" w:color="auto"/>
              <w:right w:val="single" w:sz="4" w:space="0" w:color="auto"/>
            </w:tcBorders>
          </w:tcPr>
          <w:p w14:paraId="12DC8EC9"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0,0</w:t>
            </w:r>
          </w:p>
        </w:tc>
        <w:tc>
          <w:tcPr>
            <w:tcW w:w="1285" w:type="dxa"/>
            <w:gridSpan w:val="3"/>
            <w:tcBorders>
              <w:top w:val="nil"/>
              <w:left w:val="single" w:sz="4" w:space="0" w:color="auto"/>
              <w:bottom w:val="single" w:sz="4" w:space="0" w:color="auto"/>
              <w:right w:val="single" w:sz="4" w:space="0" w:color="auto"/>
            </w:tcBorders>
            <w:noWrap/>
            <w:hideMark/>
          </w:tcPr>
          <w:p w14:paraId="325E7024"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0,0</w:t>
            </w:r>
          </w:p>
        </w:tc>
      </w:tr>
      <w:tr w:rsidR="00703489" w:rsidRPr="00AB073D" w14:paraId="3D2CF521" w14:textId="77777777" w:rsidTr="00AD49CF">
        <w:trPr>
          <w:trHeight w:val="20"/>
          <w:jc w:val="center"/>
        </w:trPr>
        <w:tc>
          <w:tcPr>
            <w:tcW w:w="3819" w:type="dxa"/>
            <w:gridSpan w:val="7"/>
            <w:vMerge/>
            <w:vAlign w:val="center"/>
            <w:hideMark/>
          </w:tcPr>
          <w:p w14:paraId="76E98C6F"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416" w:type="dxa"/>
            <w:gridSpan w:val="3"/>
            <w:noWrap/>
            <w:hideMark/>
          </w:tcPr>
          <w:p w14:paraId="78BD72D6"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Расходы местного бюджета</w:t>
            </w:r>
          </w:p>
        </w:tc>
        <w:tc>
          <w:tcPr>
            <w:tcW w:w="1278" w:type="dxa"/>
            <w:gridSpan w:val="4"/>
            <w:tcBorders>
              <w:top w:val="nil"/>
              <w:left w:val="single" w:sz="4" w:space="0" w:color="auto"/>
              <w:bottom w:val="single" w:sz="4" w:space="0" w:color="auto"/>
              <w:right w:val="single" w:sz="4" w:space="0" w:color="auto"/>
            </w:tcBorders>
            <w:noWrap/>
            <w:hideMark/>
          </w:tcPr>
          <w:p w14:paraId="16EB66F8"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109,3</w:t>
            </w:r>
          </w:p>
        </w:tc>
        <w:tc>
          <w:tcPr>
            <w:tcW w:w="1134" w:type="dxa"/>
            <w:gridSpan w:val="3"/>
            <w:tcBorders>
              <w:top w:val="nil"/>
              <w:left w:val="nil"/>
              <w:bottom w:val="single" w:sz="4" w:space="0" w:color="auto"/>
              <w:right w:val="single" w:sz="4" w:space="0" w:color="auto"/>
            </w:tcBorders>
            <w:noWrap/>
            <w:hideMark/>
          </w:tcPr>
          <w:p w14:paraId="5FD9E8DF"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4 146,4</w:t>
            </w:r>
          </w:p>
        </w:tc>
        <w:tc>
          <w:tcPr>
            <w:tcW w:w="1133" w:type="dxa"/>
            <w:gridSpan w:val="4"/>
            <w:tcBorders>
              <w:top w:val="nil"/>
              <w:left w:val="nil"/>
              <w:bottom w:val="single" w:sz="4" w:space="0" w:color="auto"/>
              <w:right w:val="single" w:sz="4" w:space="0" w:color="auto"/>
            </w:tcBorders>
            <w:noWrap/>
            <w:hideMark/>
          </w:tcPr>
          <w:p w14:paraId="45C7965E" w14:textId="77777777" w:rsidR="00703489" w:rsidRPr="00AB073D" w:rsidRDefault="00703489" w:rsidP="00AD49CF">
            <w:pPr>
              <w:ind w:firstLine="0"/>
              <w:jc w:val="center"/>
              <w:rPr>
                <w:b/>
                <w:color w:val="000000" w:themeColor="text1"/>
                <w:sz w:val="18"/>
                <w:szCs w:val="18"/>
              </w:rPr>
            </w:pPr>
            <w:r w:rsidRPr="00AB073D">
              <w:rPr>
                <w:b/>
                <w:color w:val="000000" w:themeColor="text1"/>
                <w:sz w:val="18"/>
                <w:szCs w:val="18"/>
              </w:rPr>
              <w:t>1 360,0</w:t>
            </w:r>
          </w:p>
        </w:tc>
        <w:tc>
          <w:tcPr>
            <w:tcW w:w="1135" w:type="dxa"/>
            <w:gridSpan w:val="2"/>
            <w:tcBorders>
              <w:top w:val="nil"/>
              <w:left w:val="nil"/>
              <w:bottom w:val="single" w:sz="4" w:space="0" w:color="auto"/>
              <w:right w:val="single" w:sz="4" w:space="0" w:color="auto"/>
            </w:tcBorders>
            <w:noWrap/>
            <w:hideMark/>
          </w:tcPr>
          <w:p w14:paraId="14E06872" w14:textId="77777777" w:rsidR="00703489" w:rsidRPr="00AB073D" w:rsidRDefault="00703489" w:rsidP="00AD49CF">
            <w:pPr>
              <w:ind w:firstLine="0"/>
              <w:jc w:val="center"/>
              <w:rPr>
                <w:b/>
                <w:color w:val="000000" w:themeColor="text1"/>
                <w:sz w:val="18"/>
                <w:szCs w:val="18"/>
              </w:rPr>
            </w:pPr>
            <w:r w:rsidRPr="00AB073D">
              <w:rPr>
                <w:b/>
                <w:bCs/>
                <w:color w:val="000000" w:themeColor="text1"/>
                <w:sz w:val="18"/>
                <w:szCs w:val="18"/>
              </w:rPr>
              <w:t>2 000,0</w:t>
            </w:r>
          </w:p>
        </w:tc>
        <w:tc>
          <w:tcPr>
            <w:tcW w:w="1142" w:type="dxa"/>
            <w:gridSpan w:val="4"/>
            <w:tcBorders>
              <w:top w:val="nil"/>
              <w:left w:val="nil"/>
              <w:bottom w:val="single" w:sz="4" w:space="0" w:color="auto"/>
              <w:right w:val="single" w:sz="4" w:space="0" w:color="auto"/>
            </w:tcBorders>
            <w:noWrap/>
            <w:hideMark/>
          </w:tcPr>
          <w:p w14:paraId="00139E28" w14:textId="77777777" w:rsidR="00703489" w:rsidRPr="00AB073D" w:rsidRDefault="00703489" w:rsidP="00AD49CF">
            <w:pPr>
              <w:ind w:firstLine="0"/>
              <w:jc w:val="center"/>
              <w:rPr>
                <w:b/>
                <w:color w:val="000000" w:themeColor="text1"/>
                <w:sz w:val="18"/>
                <w:szCs w:val="18"/>
              </w:rPr>
            </w:pPr>
            <w:r w:rsidRPr="00AB073D">
              <w:rPr>
                <w:b/>
                <w:bCs/>
                <w:color w:val="000000" w:themeColor="text1"/>
                <w:sz w:val="18"/>
                <w:szCs w:val="18"/>
              </w:rPr>
              <w:t>2 000,0</w:t>
            </w:r>
          </w:p>
        </w:tc>
        <w:tc>
          <w:tcPr>
            <w:tcW w:w="1282" w:type="dxa"/>
            <w:gridSpan w:val="3"/>
            <w:tcBorders>
              <w:top w:val="nil"/>
              <w:left w:val="nil"/>
              <w:bottom w:val="single" w:sz="4" w:space="0" w:color="auto"/>
              <w:right w:val="single" w:sz="4" w:space="0" w:color="auto"/>
            </w:tcBorders>
            <w:noWrap/>
            <w:hideMark/>
          </w:tcPr>
          <w:p w14:paraId="0BA7159D" w14:textId="77777777" w:rsidR="00703489" w:rsidRPr="00AB073D" w:rsidRDefault="00703489" w:rsidP="00AD49CF">
            <w:pPr>
              <w:ind w:firstLine="0"/>
              <w:jc w:val="center"/>
              <w:rPr>
                <w:b/>
                <w:color w:val="000000" w:themeColor="text1"/>
                <w:sz w:val="18"/>
                <w:szCs w:val="18"/>
              </w:rPr>
            </w:pPr>
            <w:r w:rsidRPr="00AB073D">
              <w:rPr>
                <w:b/>
                <w:bCs/>
                <w:color w:val="000000" w:themeColor="text1"/>
                <w:sz w:val="18"/>
                <w:szCs w:val="18"/>
              </w:rPr>
              <w:t>1 800,0</w:t>
            </w:r>
          </w:p>
        </w:tc>
        <w:tc>
          <w:tcPr>
            <w:tcW w:w="1133" w:type="dxa"/>
            <w:gridSpan w:val="3"/>
            <w:tcBorders>
              <w:top w:val="nil"/>
              <w:left w:val="nil"/>
              <w:bottom w:val="single" w:sz="4" w:space="0" w:color="auto"/>
              <w:right w:val="single" w:sz="4" w:space="0" w:color="auto"/>
            </w:tcBorders>
          </w:tcPr>
          <w:p w14:paraId="23F4DA8A"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1 800,0</w:t>
            </w:r>
          </w:p>
        </w:tc>
        <w:tc>
          <w:tcPr>
            <w:tcW w:w="1275" w:type="dxa"/>
            <w:gridSpan w:val="3"/>
            <w:tcBorders>
              <w:top w:val="single" w:sz="4" w:space="0" w:color="auto"/>
              <w:left w:val="nil"/>
              <w:bottom w:val="single" w:sz="4" w:space="0" w:color="auto"/>
              <w:right w:val="single" w:sz="4" w:space="0" w:color="auto"/>
            </w:tcBorders>
          </w:tcPr>
          <w:p w14:paraId="0370B19A"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1 800,0</w:t>
            </w:r>
          </w:p>
        </w:tc>
        <w:tc>
          <w:tcPr>
            <w:tcW w:w="1285" w:type="dxa"/>
            <w:gridSpan w:val="3"/>
            <w:tcBorders>
              <w:top w:val="nil"/>
              <w:left w:val="single" w:sz="4" w:space="0" w:color="auto"/>
              <w:bottom w:val="single" w:sz="4" w:space="0" w:color="auto"/>
              <w:right w:val="single" w:sz="4" w:space="0" w:color="auto"/>
            </w:tcBorders>
            <w:noWrap/>
            <w:hideMark/>
          </w:tcPr>
          <w:p w14:paraId="155A1D91"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15 015,7</w:t>
            </w:r>
          </w:p>
        </w:tc>
      </w:tr>
      <w:tr w:rsidR="00703489" w:rsidRPr="00AB073D" w14:paraId="61AB1A4C" w14:textId="77777777" w:rsidTr="00AD49CF">
        <w:trPr>
          <w:gridAfter w:val="1"/>
          <w:wAfter w:w="13" w:type="dxa"/>
          <w:trHeight w:val="20"/>
          <w:jc w:val="center"/>
        </w:trPr>
        <w:tc>
          <w:tcPr>
            <w:tcW w:w="1707" w:type="dxa"/>
            <w:gridSpan w:val="3"/>
            <w:vMerge w:val="restart"/>
            <w:hideMark/>
          </w:tcPr>
          <w:p w14:paraId="00C4C856"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п.1.</w:t>
            </w:r>
          </w:p>
          <w:p w14:paraId="18463A73"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Проведение работ в образовательных организациях, направленных на повышение  уровня пожарной безопасности учреждений образования, выполнение предписаний Госпожнадзора</w:t>
            </w:r>
          </w:p>
        </w:tc>
        <w:tc>
          <w:tcPr>
            <w:tcW w:w="546" w:type="dxa"/>
            <w:vMerge w:val="restart"/>
            <w:hideMark/>
          </w:tcPr>
          <w:p w14:paraId="593D11E3" w14:textId="77777777" w:rsidR="00703489" w:rsidRPr="00AB073D" w:rsidRDefault="00703489" w:rsidP="00AD49CF">
            <w:pPr>
              <w:autoSpaceDE w:val="0"/>
              <w:autoSpaceDN w:val="0"/>
              <w:adjustRightInd w:val="0"/>
              <w:ind w:firstLine="0"/>
              <w:rPr>
                <w:bCs/>
                <w:color w:val="000000" w:themeColor="text1"/>
                <w:sz w:val="18"/>
                <w:szCs w:val="18"/>
              </w:rPr>
            </w:pPr>
            <w:r w:rsidRPr="00AB073D">
              <w:rPr>
                <w:bCs/>
                <w:color w:val="000000" w:themeColor="text1"/>
                <w:sz w:val="18"/>
                <w:szCs w:val="18"/>
              </w:rPr>
              <w:t>2021-2028 гг.</w:t>
            </w:r>
          </w:p>
        </w:tc>
        <w:tc>
          <w:tcPr>
            <w:tcW w:w="1557" w:type="dxa"/>
            <w:gridSpan w:val="2"/>
            <w:vMerge w:val="restart"/>
            <w:hideMark/>
          </w:tcPr>
          <w:p w14:paraId="16E41B14"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И.о.заместителя главы администрации (А.Е.Табакова), УО и СПЗД</w:t>
            </w:r>
          </w:p>
        </w:tc>
        <w:tc>
          <w:tcPr>
            <w:tcW w:w="1416" w:type="dxa"/>
            <w:gridSpan w:val="3"/>
            <w:noWrap/>
            <w:hideMark/>
          </w:tcPr>
          <w:p w14:paraId="47EF95BF"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Всего </w:t>
            </w:r>
          </w:p>
        </w:tc>
        <w:tc>
          <w:tcPr>
            <w:tcW w:w="1275" w:type="dxa"/>
            <w:gridSpan w:val="4"/>
            <w:tcBorders>
              <w:top w:val="single" w:sz="4" w:space="0" w:color="auto"/>
              <w:left w:val="single" w:sz="4" w:space="0" w:color="auto"/>
              <w:bottom w:val="single" w:sz="4" w:space="0" w:color="auto"/>
              <w:right w:val="single" w:sz="4" w:space="0" w:color="auto"/>
            </w:tcBorders>
            <w:noWrap/>
            <w:hideMark/>
          </w:tcPr>
          <w:p w14:paraId="4D50A52A"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109,3</w:t>
            </w:r>
          </w:p>
        </w:tc>
        <w:tc>
          <w:tcPr>
            <w:tcW w:w="1133" w:type="dxa"/>
            <w:gridSpan w:val="3"/>
            <w:tcBorders>
              <w:top w:val="single" w:sz="4" w:space="0" w:color="auto"/>
              <w:left w:val="nil"/>
              <w:bottom w:val="single" w:sz="4" w:space="0" w:color="auto"/>
              <w:right w:val="single" w:sz="4" w:space="0" w:color="auto"/>
            </w:tcBorders>
            <w:noWrap/>
            <w:hideMark/>
          </w:tcPr>
          <w:p w14:paraId="29DD21DD"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4 146,4</w:t>
            </w:r>
          </w:p>
        </w:tc>
        <w:tc>
          <w:tcPr>
            <w:tcW w:w="1133" w:type="dxa"/>
            <w:gridSpan w:val="4"/>
            <w:tcBorders>
              <w:top w:val="single" w:sz="4" w:space="0" w:color="auto"/>
              <w:left w:val="nil"/>
              <w:bottom w:val="single" w:sz="4" w:space="0" w:color="auto"/>
              <w:right w:val="single" w:sz="4" w:space="0" w:color="auto"/>
            </w:tcBorders>
            <w:noWrap/>
            <w:hideMark/>
          </w:tcPr>
          <w:p w14:paraId="2368DA74"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1 360,0</w:t>
            </w:r>
          </w:p>
        </w:tc>
        <w:tc>
          <w:tcPr>
            <w:tcW w:w="1148" w:type="dxa"/>
            <w:gridSpan w:val="3"/>
            <w:tcBorders>
              <w:top w:val="single" w:sz="4" w:space="0" w:color="auto"/>
              <w:left w:val="nil"/>
              <w:bottom w:val="single" w:sz="4" w:space="0" w:color="auto"/>
              <w:right w:val="single" w:sz="4" w:space="0" w:color="auto"/>
            </w:tcBorders>
            <w:noWrap/>
            <w:hideMark/>
          </w:tcPr>
          <w:p w14:paraId="08914C57"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2 000,0</w:t>
            </w:r>
          </w:p>
        </w:tc>
        <w:tc>
          <w:tcPr>
            <w:tcW w:w="1135" w:type="dxa"/>
            <w:gridSpan w:val="3"/>
            <w:tcBorders>
              <w:top w:val="single" w:sz="4" w:space="0" w:color="auto"/>
              <w:left w:val="nil"/>
              <w:bottom w:val="single" w:sz="4" w:space="0" w:color="auto"/>
              <w:right w:val="single" w:sz="4" w:space="0" w:color="auto"/>
            </w:tcBorders>
            <w:noWrap/>
            <w:hideMark/>
          </w:tcPr>
          <w:p w14:paraId="492A61EC"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2 000,0</w:t>
            </w:r>
          </w:p>
        </w:tc>
        <w:tc>
          <w:tcPr>
            <w:tcW w:w="1280" w:type="dxa"/>
            <w:gridSpan w:val="3"/>
            <w:tcBorders>
              <w:top w:val="single" w:sz="4" w:space="0" w:color="auto"/>
              <w:left w:val="nil"/>
              <w:bottom w:val="single" w:sz="4" w:space="0" w:color="auto"/>
              <w:right w:val="single" w:sz="4" w:space="0" w:color="auto"/>
            </w:tcBorders>
            <w:noWrap/>
            <w:hideMark/>
          </w:tcPr>
          <w:p w14:paraId="79FB7D09"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1 800,0</w:t>
            </w:r>
          </w:p>
        </w:tc>
        <w:tc>
          <w:tcPr>
            <w:tcW w:w="1135" w:type="dxa"/>
            <w:gridSpan w:val="3"/>
            <w:tcBorders>
              <w:top w:val="single" w:sz="4" w:space="0" w:color="auto"/>
              <w:left w:val="nil"/>
              <w:bottom w:val="single" w:sz="4" w:space="0" w:color="auto"/>
              <w:right w:val="single" w:sz="4" w:space="0" w:color="auto"/>
            </w:tcBorders>
          </w:tcPr>
          <w:p w14:paraId="3FF8CE76"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1 800,0</w:t>
            </w:r>
          </w:p>
        </w:tc>
        <w:tc>
          <w:tcPr>
            <w:tcW w:w="1275" w:type="dxa"/>
            <w:gridSpan w:val="3"/>
            <w:tcBorders>
              <w:top w:val="single" w:sz="4" w:space="0" w:color="auto"/>
              <w:left w:val="nil"/>
              <w:bottom w:val="single" w:sz="4" w:space="0" w:color="auto"/>
              <w:right w:val="single" w:sz="4" w:space="0" w:color="auto"/>
            </w:tcBorders>
          </w:tcPr>
          <w:p w14:paraId="47155903"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1 800,0</w:t>
            </w:r>
          </w:p>
        </w:tc>
        <w:tc>
          <w:tcPr>
            <w:tcW w:w="1279" w:type="dxa"/>
            <w:gridSpan w:val="3"/>
            <w:tcBorders>
              <w:top w:val="single" w:sz="4" w:space="0" w:color="auto"/>
              <w:left w:val="single" w:sz="4" w:space="0" w:color="auto"/>
              <w:bottom w:val="single" w:sz="4" w:space="0" w:color="auto"/>
              <w:right w:val="single" w:sz="4" w:space="0" w:color="auto"/>
            </w:tcBorders>
            <w:noWrap/>
            <w:hideMark/>
          </w:tcPr>
          <w:p w14:paraId="1904A142"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15 015,7</w:t>
            </w:r>
          </w:p>
        </w:tc>
      </w:tr>
      <w:tr w:rsidR="00703489" w:rsidRPr="00AB073D" w14:paraId="21447F21" w14:textId="77777777" w:rsidTr="00AD49CF">
        <w:trPr>
          <w:gridAfter w:val="1"/>
          <w:wAfter w:w="13" w:type="dxa"/>
          <w:trHeight w:val="20"/>
          <w:jc w:val="center"/>
        </w:trPr>
        <w:tc>
          <w:tcPr>
            <w:tcW w:w="1707" w:type="dxa"/>
            <w:gridSpan w:val="3"/>
            <w:vMerge/>
            <w:vAlign w:val="center"/>
            <w:hideMark/>
          </w:tcPr>
          <w:p w14:paraId="7C1CADB9"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546" w:type="dxa"/>
            <w:vMerge/>
            <w:vAlign w:val="center"/>
            <w:hideMark/>
          </w:tcPr>
          <w:p w14:paraId="7341836C"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7" w:type="dxa"/>
            <w:gridSpan w:val="2"/>
            <w:vMerge/>
            <w:vAlign w:val="center"/>
            <w:hideMark/>
          </w:tcPr>
          <w:p w14:paraId="335BB1C2"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5FBF2C20"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федерального бюджета</w:t>
            </w:r>
          </w:p>
        </w:tc>
        <w:tc>
          <w:tcPr>
            <w:tcW w:w="1275" w:type="dxa"/>
            <w:gridSpan w:val="4"/>
            <w:tcBorders>
              <w:top w:val="nil"/>
              <w:left w:val="single" w:sz="4" w:space="0" w:color="auto"/>
              <w:bottom w:val="single" w:sz="4" w:space="0" w:color="auto"/>
              <w:right w:val="single" w:sz="4" w:space="0" w:color="auto"/>
            </w:tcBorders>
            <w:noWrap/>
            <w:hideMark/>
          </w:tcPr>
          <w:p w14:paraId="440CC0DC"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noWrap/>
            <w:hideMark/>
          </w:tcPr>
          <w:p w14:paraId="384F8DB7"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4"/>
            <w:tcBorders>
              <w:top w:val="nil"/>
              <w:left w:val="nil"/>
              <w:bottom w:val="single" w:sz="4" w:space="0" w:color="auto"/>
              <w:right w:val="single" w:sz="4" w:space="0" w:color="auto"/>
            </w:tcBorders>
            <w:noWrap/>
            <w:hideMark/>
          </w:tcPr>
          <w:p w14:paraId="5EFC7E7E"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48" w:type="dxa"/>
            <w:gridSpan w:val="3"/>
            <w:tcBorders>
              <w:top w:val="nil"/>
              <w:left w:val="nil"/>
              <w:bottom w:val="single" w:sz="4" w:space="0" w:color="auto"/>
              <w:right w:val="single" w:sz="4" w:space="0" w:color="auto"/>
            </w:tcBorders>
            <w:noWrap/>
            <w:hideMark/>
          </w:tcPr>
          <w:p w14:paraId="178D9FE3"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5" w:type="dxa"/>
            <w:gridSpan w:val="3"/>
            <w:tcBorders>
              <w:top w:val="nil"/>
              <w:left w:val="nil"/>
              <w:bottom w:val="single" w:sz="4" w:space="0" w:color="auto"/>
              <w:right w:val="single" w:sz="4" w:space="0" w:color="auto"/>
            </w:tcBorders>
            <w:noWrap/>
            <w:hideMark/>
          </w:tcPr>
          <w:p w14:paraId="2F3B8176"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80" w:type="dxa"/>
            <w:gridSpan w:val="3"/>
            <w:tcBorders>
              <w:top w:val="nil"/>
              <w:left w:val="nil"/>
              <w:bottom w:val="single" w:sz="4" w:space="0" w:color="auto"/>
              <w:right w:val="single" w:sz="4" w:space="0" w:color="auto"/>
            </w:tcBorders>
            <w:noWrap/>
            <w:hideMark/>
          </w:tcPr>
          <w:p w14:paraId="18E255F9"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5" w:type="dxa"/>
            <w:gridSpan w:val="3"/>
            <w:tcBorders>
              <w:top w:val="nil"/>
              <w:left w:val="nil"/>
              <w:bottom w:val="single" w:sz="4" w:space="0" w:color="auto"/>
              <w:right w:val="single" w:sz="4" w:space="0" w:color="auto"/>
            </w:tcBorders>
          </w:tcPr>
          <w:p w14:paraId="3E08FD96"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75" w:type="dxa"/>
            <w:gridSpan w:val="3"/>
            <w:tcBorders>
              <w:top w:val="single" w:sz="4" w:space="0" w:color="auto"/>
              <w:left w:val="nil"/>
              <w:bottom w:val="single" w:sz="4" w:space="0" w:color="auto"/>
              <w:right w:val="single" w:sz="4" w:space="0" w:color="auto"/>
            </w:tcBorders>
          </w:tcPr>
          <w:p w14:paraId="79F52BF2"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279" w:type="dxa"/>
            <w:gridSpan w:val="3"/>
            <w:tcBorders>
              <w:top w:val="nil"/>
              <w:left w:val="single" w:sz="4" w:space="0" w:color="auto"/>
              <w:bottom w:val="single" w:sz="4" w:space="0" w:color="auto"/>
              <w:right w:val="single" w:sz="4" w:space="0" w:color="auto"/>
            </w:tcBorders>
            <w:noWrap/>
            <w:hideMark/>
          </w:tcPr>
          <w:p w14:paraId="4DA3D58E"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r>
      <w:tr w:rsidR="00703489" w:rsidRPr="00AB073D" w14:paraId="32176769" w14:textId="77777777" w:rsidTr="00AD49CF">
        <w:trPr>
          <w:gridAfter w:val="1"/>
          <w:wAfter w:w="13" w:type="dxa"/>
          <w:trHeight w:val="20"/>
          <w:jc w:val="center"/>
        </w:trPr>
        <w:tc>
          <w:tcPr>
            <w:tcW w:w="1707" w:type="dxa"/>
            <w:gridSpan w:val="3"/>
            <w:vMerge/>
            <w:vAlign w:val="center"/>
            <w:hideMark/>
          </w:tcPr>
          <w:p w14:paraId="5BCDE6F5"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546" w:type="dxa"/>
            <w:vMerge/>
            <w:vAlign w:val="center"/>
            <w:hideMark/>
          </w:tcPr>
          <w:p w14:paraId="05223A45"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7" w:type="dxa"/>
            <w:gridSpan w:val="2"/>
            <w:vMerge/>
            <w:vAlign w:val="center"/>
            <w:hideMark/>
          </w:tcPr>
          <w:p w14:paraId="0D2226D0"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7237A073"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областного бюджета</w:t>
            </w:r>
          </w:p>
        </w:tc>
        <w:tc>
          <w:tcPr>
            <w:tcW w:w="1275" w:type="dxa"/>
            <w:gridSpan w:val="4"/>
            <w:tcBorders>
              <w:top w:val="nil"/>
              <w:left w:val="single" w:sz="4" w:space="0" w:color="auto"/>
              <w:bottom w:val="single" w:sz="4" w:space="0" w:color="auto"/>
              <w:right w:val="single" w:sz="4" w:space="0" w:color="auto"/>
            </w:tcBorders>
            <w:noWrap/>
            <w:hideMark/>
          </w:tcPr>
          <w:p w14:paraId="5B134008"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3"/>
            <w:tcBorders>
              <w:top w:val="nil"/>
              <w:left w:val="nil"/>
              <w:bottom w:val="single" w:sz="4" w:space="0" w:color="auto"/>
              <w:right w:val="single" w:sz="4" w:space="0" w:color="auto"/>
            </w:tcBorders>
            <w:noWrap/>
            <w:hideMark/>
          </w:tcPr>
          <w:p w14:paraId="0C8C4E3F"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3" w:type="dxa"/>
            <w:gridSpan w:val="4"/>
            <w:tcBorders>
              <w:top w:val="nil"/>
              <w:left w:val="nil"/>
              <w:bottom w:val="single" w:sz="4" w:space="0" w:color="auto"/>
              <w:right w:val="single" w:sz="4" w:space="0" w:color="auto"/>
            </w:tcBorders>
            <w:noWrap/>
            <w:hideMark/>
          </w:tcPr>
          <w:p w14:paraId="7DA28A78"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48" w:type="dxa"/>
            <w:gridSpan w:val="3"/>
            <w:tcBorders>
              <w:top w:val="nil"/>
              <w:left w:val="nil"/>
              <w:bottom w:val="single" w:sz="4" w:space="0" w:color="auto"/>
              <w:right w:val="single" w:sz="4" w:space="0" w:color="auto"/>
            </w:tcBorders>
            <w:noWrap/>
            <w:hideMark/>
          </w:tcPr>
          <w:p w14:paraId="5FA717A6"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5" w:type="dxa"/>
            <w:gridSpan w:val="3"/>
            <w:tcBorders>
              <w:top w:val="nil"/>
              <w:left w:val="nil"/>
              <w:bottom w:val="single" w:sz="4" w:space="0" w:color="auto"/>
              <w:right w:val="single" w:sz="4" w:space="0" w:color="auto"/>
            </w:tcBorders>
            <w:noWrap/>
            <w:hideMark/>
          </w:tcPr>
          <w:p w14:paraId="28433776"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80" w:type="dxa"/>
            <w:gridSpan w:val="3"/>
            <w:tcBorders>
              <w:top w:val="nil"/>
              <w:left w:val="nil"/>
              <w:bottom w:val="single" w:sz="4" w:space="0" w:color="auto"/>
              <w:right w:val="single" w:sz="4" w:space="0" w:color="auto"/>
            </w:tcBorders>
            <w:noWrap/>
            <w:hideMark/>
          </w:tcPr>
          <w:p w14:paraId="35B382E2"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135" w:type="dxa"/>
            <w:gridSpan w:val="3"/>
            <w:tcBorders>
              <w:top w:val="nil"/>
              <w:left w:val="nil"/>
              <w:bottom w:val="single" w:sz="4" w:space="0" w:color="auto"/>
              <w:right w:val="single" w:sz="4" w:space="0" w:color="auto"/>
            </w:tcBorders>
          </w:tcPr>
          <w:p w14:paraId="42B0E9D9"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0,0</w:t>
            </w:r>
          </w:p>
        </w:tc>
        <w:tc>
          <w:tcPr>
            <w:tcW w:w="1275" w:type="dxa"/>
            <w:gridSpan w:val="3"/>
            <w:tcBorders>
              <w:top w:val="single" w:sz="4" w:space="0" w:color="auto"/>
              <w:left w:val="nil"/>
              <w:bottom w:val="single" w:sz="4" w:space="0" w:color="auto"/>
              <w:right w:val="single" w:sz="4" w:space="0" w:color="auto"/>
            </w:tcBorders>
          </w:tcPr>
          <w:p w14:paraId="18080A31"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c>
          <w:tcPr>
            <w:tcW w:w="1279" w:type="dxa"/>
            <w:gridSpan w:val="3"/>
            <w:tcBorders>
              <w:top w:val="nil"/>
              <w:left w:val="single" w:sz="4" w:space="0" w:color="auto"/>
              <w:bottom w:val="single" w:sz="4" w:space="0" w:color="auto"/>
              <w:right w:val="single" w:sz="4" w:space="0" w:color="auto"/>
            </w:tcBorders>
            <w:noWrap/>
            <w:hideMark/>
          </w:tcPr>
          <w:p w14:paraId="077BC3E9"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0,0</w:t>
            </w:r>
          </w:p>
        </w:tc>
      </w:tr>
      <w:tr w:rsidR="00703489" w:rsidRPr="00AB073D" w14:paraId="443EE5FE" w14:textId="77777777" w:rsidTr="00AD49CF">
        <w:trPr>
          <w:gridAfter w:val="1"/>
          <w:wAfter w:w="13" w:type="dxa"/>
          <w:trHeight w:val="20"/>
          <w:jc w:val="center"/>
        </w:trPr>
        <w:tc>
          <w:tcPr>
            <w:tcW w:w="1707" w:type="dxa"/>
            <w:gridSpan w:val="3"/>
            <w:vMerge/>
            <w:vAlign w:val="center"/>
            <w:hideMark/>
          </w:tcPr>
          <w:p w14:paraId="46E6EF9A"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546" w:type="dxa"/>
            <w:vMerge/>
            <w:vAlign w:val="center"/>
            <w:hideMark/>
          </w:tcPr>
          <w:p w14:paraId="2482B339"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7" w:type="dxa"/>
            <w:gridSpan w:val="2"/>
            <w:vMerge/>
            <w:vAlign w:val="center"/>
            <w:hideMark/>
          </w:tcPr>
          <w:p w14:paraId="45226819"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5400717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местного бюджета</w:t>
            </w:r>
          </w:p>
        </w:tc>
        <w:tc>
          <w:tcPr>
            <w:tcW w:w="1275" w:type="dxa"/>
            <w:gridSpan w:val="4"/>
            <w:tcBorders>
              <w:top w:val="nil"/>
              <w:left w:val="single" w:sz="4" w:space="0" w:color="auto"/>
              <w:bottom w:val="single" w:sz="4" w:space="0" w:color="auto"/>
              <w:right w:val="single" w:sz="4" w:space="0" w:color="auto"/>
            </w:tcBorders>
            <w:noWrap/>
            <w:hideMark/>
          </w:tcPr>
          <w:p w14:paraId="300E52D4"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109,3</w:t>
            </w:r>
          </w:p>
        </w:tc>
        <w:tc>
          <w:tcPr>
            <w:tcW w:w="1133" w:type="dxa"/>
            <w:gridSpan w:val="3"/>
            <w:tcBorders>
              <w:top w:val="nil"/>
              <w:left w:val="nil"/>
              <w:bottom w:val="single" w:sz="4" w:space="0" w:color="auto"/>
              <w:right w:val="single" w:sz="4" w:space="0" w:color="auto"/>
            </w:tcBorders>
            <w:noWrap/>
            <w:hideMark/>
          </w:tcPr>
          <w:p w14:paraId="308C4C02"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4 146,4</w:t>
            </w:r>
          </w:p>
        </w:tc>
        <w:tc>
          <w:tcPr>
            <w:tcW w:w="1133" w:type="dxa"/>
            <w:gridSpan w:val="4"/>
            <w:tcBorders>
              <w:top w:val="nil"/>
              <w:left w:val="nil"/>
              <w:bottom w:val="single" w:sz="4" w:space="0" w:color="auto"/>
              <w:right w:val="single" w:sz="4" w:space="0" w:color="auto"/>
            </w:tcBorders>
            <w:noWrap/>
            <w:hideMark/>
          </w:tcPr>
          <w:p w14:paraId="114CBD06" w14:textId="77777777" w:rsidR="00703489" w:rsidRPr="00AB073D" w:rsidRDefault="00703489" w:rsidP="00AD49CF">
            <w:pPr>
              <w:ind w:firstLine="0"/>
              <w:jc w:val="center"/>
              <w:rPr>
                <w:color w:val="000000" w:themeColor="text1"/>
                <w:sz w:val="18"/>
                <w:szCs w:val="18"/>
              </w:rPr>
            </w:pPr>
            <w:r w:rsidRPr="00AB073D">
              <w:rPr>
                <w:color w:val="000000" w:themeColor="text1"/>
                <w:sz w:val="18"/>
                <w:szCs w:val="18"/>
              </w:rPr>
              <w:t>1 360,0</w:t>
            </w:r>
          </w:p>
        </w:tc>
        <w:tc>
          <w:tcPr>
            <w:tcW w:w="1148" w:type="dxa"/>
            <w:gridSpan w:val="3"/>
            <w:tcBorders>
              <w:top w:val="nil"/>
              <w:left w:val="nil"/>
              <w:bottom w:val="single" w:sz="4" w:space="0" w:color="auto"/>
              <w:right w:val="single" w:sz="4" w:space="0" w:color="auto"/>
            </w:tcBorders>
            <w:noWrap/>
            <w:hideMark/>
          </w:tcPr>
          <w:p w14:paraId="47FC4FEB" w14:textId="77777777" w:rsidR="00703489" w:rsidRPr="00AB073D" w:rsidRDefault="00703489" w:rsidP="00AD49CF">
            <w:pPr>
              <w:ind w:firstLine="0"/>
              <w:jc w:val="center"/>
              <w:rPr>
                <w:color w:val="000000" w:themeColor="text1"/>
                <w:sz w:val="18"/>
                <w:szCs w:val="18"/>
              </w:rPr>
            </w:pPr>
            <w:r w:rsidRPr="00AB073D">
              <w:rPr>
                <w:bCs/>
                <w:color w:val="000000" w:themeColor="text1"/>
                <w:sz w:val="18"/>
                <w:szCs w:val="18"/>
              </w:rPr>
              <w:t>2 000,0</w:t>
            </w:r>
          </w:p>
        </w:tc>
        <w:tc>
          <w:tcPr>
            <w:tcW w:w="1135" w:type="dxa"/>
            <w:gridSpan w:val="3"/>
            <w:tcBorders>
              <w:top w:val="nil"/>
              <w:left w:val="nil"/>
              <w:bottom w:val="single" w:sz="4" w:space="0" w:color="auto"/>
              <w:right w:val="single" w:sz="4" w:space="0" w:color="auto"/>
            </w:tcBorders>
            <w:noWrap/>
            <w:hideMark/>
          </w:tcPr>
          <w:p w14:paraId="3592C1D0" w14:textId="77777777" w:rsidR="00703489" w:rsidRPr="00AB073D" w:rsidRDefault="00703489" w:rsidP="00AD49CF">
            <w:pPr>
              <w:ind w:firstLine="0"/>
              <w:jc w:val="center"/>
              <w:rPr>
                <w:color w:val="000000" w:themeColor="text1"/>
                <w:sz w:val="18"/>
                <w:szCs w:val="18"/>
              </w:rPr>
            </w:pPr>
            <w:r w:rsidRPr="00AB073D">
              <w:rPr>
                <w:bCs/>
                <w:color w:val="000000" w:themeColor="text1"/>
                <w:sz w:val="18"/>
                <w:szCs w:val="18"/>
              </w:rPr>
              <w:t>2 000,0</w:t>
            </w:r>
          </w:p>
        </w:tc>
        <w:tc>
          <w:tcPr>
            <w:tcW w:w="1280" w:type="dxa"/>
            <w:gridSpan w:val="3"/>
            <w:tcBorders>
              <w:top w:val="nil"/>
              <w:left w:val="nil"/>
              <w:bottom w:val="single" w:sz="4" w:space="0" w:color="auto"/>
              <w:right w:val="single" w:sz="4" w:space="0" w:color="auto"/>
            </w:tcBorders>
            <w:noWrap/>
            <w:hideMark/>
          </w:tcPr>
          <w:p w14:paraId="5A22216D" w14:textId="77777777" w:rsidR="00703489" w:rsidRPr="00AB073D" w:rsidRDefault="00703489" w:rsidP="00AD49CF">
            <w:pPr>
              <w:ind w:firstLine="0"/>
              <w:jc w:val="center"/>
              <w:rPr>
                <w:color w:val="000000" w:themeColor="text1"/>
                <w:sz w:val="18"/>
                <w:szCs w:val="18"/>
              </w:rPr>
            </w:pPr>
            <w:r w:rsidRPr="00AB073D">
              <w:rPr>
                <w:bCs/>
                <w:color w:val="000000" w:themeColor="text1"/>
                <w:sz w:val="18"/>
                <w:szCs w:val="18"/>
              </w:rPr>
              <w:t>1 800,0</w:t>
            </w:r>
          </w:p>
        </w:tc>
        <w:tc>
          <w:tcPr>
            <w:tcW w:w="1135" w:type="dxa"/>
            <w:gridSpan w:val="3"/>
            <w:tcBorders>
              <w:top w:val="nil"/>
              <w:left w:val="nil"/>
              <w:bottom w:val="single" w:sz="4" w:space="0" w:color="auto"/>
              <w:right w:val="single" w:sz="4" w:space="0" w:color="auto"/>
            </w:tcBorders>
          </w:tcPr>
          <w:p w14:paraId="6A693CC5"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1 800,0</w:t>
            </w:r>
          </w:p>
        </w:tc>
        <w:tc>
          <w:tcPr>
            <w:tcW w:w="1275" w:type="dxa"/>
            <w:gridSpan w:val="3"/>
            <w:tcBorders>
              <w:top w:val="single" w:sz="4" w:space="0" w:color="auto"/>
              <w:left w:val="nil"/>
              <w:bottom w:val="single" w:sz="4" w:space="0" w:color="auto"/>
              <w:right w:val="single" w:sz="4" w:space="0" w:color="auto"/>
            </w:tcBorders>
          </w:tcPr>
          <w:p w14:paraId="624D3A2A"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1 800,0</w:t>
            </w:r>
          </w:p>
        </w:tc>
        <w:tc>
          <w:tcPr>
            <w:tcW w:w="1279" w:type="dxa"/>
            <w:gridSpan w:val="3"/>
            <w:tcBorders>
              <w:top w:val="nil"/>
              <w:left w:val="single" w:sz="4" w:space="0" w:color="auto"/>
              <w:bottom w:val="single" w:sz="4" w:space="0" w:color="auto"/>
              <w:right w:val="single" w:sz="4" w:space="0" w:color="auto"/>
            </w:tcBorders>
            <w:noWrap/>
            <w:hideMark/>
          </w:tcPr>
          <w:p w14:paraId="47BD4CFA"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15 015,7</w:t>
            </w:r>
          </w:p>
        </w:tc>
      </w:tr>
      <w:tr w:rsidR="00703489" w:rsidRPr="00AB073D" w14:paraId="5383F5FE" w14:textId="77777777" w:rsidTr="00AD49CF">
        <w:trPr>
          <w:trHeight w:val="20"/>
          <w:jc w:val="center"/>
        </w:trPr>
        <w:tc>
          <w:tcPr>
            <w:tcW w:w="3819" w:type="dxa"/>
            <w:gridSpan w:val="7"/>
            <w:vMerge w:val="restart"/>
            <w:hideMark/>
          </w:tcPr>
          <w:p w14:paraId="3C0A0C94"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Подпрограмма 7 «Социально-правовая защита детей в Балахнинском муниципальном  округе» </w:t>
            </w:r>
          </w:p>
        </w:tc>
        <w:tc>
          <w:tcPr>
            <w:tcW w:w="1416" w:type="dxa"/>
            <w:gridSpan w:val="3"/>
            <w:noWrap/>
            <w:hideMark/>
          </w:tcPr>
          <w:p w14:paraId="6891524B"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Всего </w:t>
            </w:r>
          </w:p>
        </w:tc>
        <w:tc>
          <w:tcPr>
            <w:tcW w:w="1278" w:type="dxa"/>
            <w:gridSpan w:val="4"/>
            <w:noWrap/>
            <w:hideMark/>
          </w:tcPr>
          <w:p w14:paraId="2A0F00DB"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2 408,6</w:t>
            </w:r>
          </w:p>
        </w:tc>
        <w:tc>
          <w:tcPr>
            <w:tcW w:w="1134" w:type="dxa"/>
            <w:gridSpan w:val="3"/>
            <w:noWrap/>
            <w:hideMark/>
          </w:tcPr>
          <w:p w14:paraId="1CA0A3D5"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3 076,0</w:t>
            </w:r>
          </w:p>
        </w:tc>
        <w:tc>
          <w:tcPr>
            <w:tcW w:w="1133" w:type="dxa"/>
            <w:gridSpan w:val="4"/>
            <w:noWrap/>
            <w:hideMark/>
          </w:tcPr>
          <w:p w14:paraId="59B9E6CA" w14:textId="77777777" w:rsidR="00703489" w:rsidRPr="00AB073D" w:rsidRDefault="00703489" w:rsidP="00AD49CF">
            <w:pPr>
              <w:autoSpaceDE w:val="0"/>
              <w:autoSpaceDN w:val="0"/>
              <w:adjustRightInd w:val="0"/>
              <w:ind w:firstLine="0"/>
              <w:jc w:val="center"/>
              <w:rPr>
                <w:b/>
                <w:bCs/>
                <w:color w:val="000000" w:themeColor="text1"/>
                <w:sz w:val="18"/>
                <w:szCs w:val="18"/>
                <w:lang w:val="en-US"/>
              </w:rPr>
            </w:pPr>
            <w:r w:rsidRPr="00AB073D">
              <w:rPr>
                <w:b/>
                <w:bCs/>
                <w:color w:val="000000" w:themeColor="text1"/>
                <w:sz w:val="18"/>
                <w:szCs w:val="18"/>
              </w:rPr>
              <w:t xml:space="preserve">3 </w:t>
            </w:r>
            <w:r w:rsidRPr="00AB073D">
              <w:rPr>
                <w:b/>
                <w:bCs/>
                <w:color w:val="000000" w:themeColor="text1"/>
                <w:sz w:val="18"/>
                <w:szCs w:val="18"/>
                <w:lang w:val="en-US"/>
              </w:rPr>
              <w:t>134</w:t>
            </w:r>
            <w:r w:rsidRPr="00AB073D">
              <w:rPr>
                <w:b/>
                <w:bCs/>
                <w:color w:val="000000" w:themeColor="text1"/>
                <w:sz w:val="18"/>
                <w:szCs w:val="18"/>
              </w:rPr>
              <w:t>,</w:t>
            </w:r>
            <w:r w:rsidRPr="00AB073D">
              <w:rPr>
                <w:b/>
                <w:bCs/>
                <w:color w:val="000000" w:themeColor="text1"/>
                <w:sz w:val="18"/>
                <w:szCs w:val="18"/>
                <w:lang w:val="en-US"/>
              </w:rPr>
              <w:t>3</w:t>
            </w:r>
          </w:p>
        </w:tc>
        <w:tc>
          <w:tcPr>
            <w:tcW w:w="1135" w:type="dxa"/>
            <w:gridSpan w:val="2"/>
            <w:noWrap/>
          </w:tcPr>
          <w:p w14:paraId="4BD7A701"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42" w:type="dxa"/>
            <w:gridSpan w:val="4"/>
            <w:noWrap/>
          </w:tcPr>
          <w:p w14:paraId="2B2EA01D"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82" w:type="dxa"/>
            <w:gridSpan w:val="3"/>
            <w:noWrap/>
          </w:tcPr>
          <w:p w14:paraId="36C14EB4"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3" w:type="dxa"/>
            <w:gridSpan w:val="3"/>
          </w:tcPr>
          <w:p w14:paraId="30F524E3"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75" w:type="dxa"/>
            <w:gridSpan w:val="3"/>
          </w:tcPr>
          <w:p w14:paraId="4794D59B"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85" w:type="dxa"/>
            <w:gridSpan w:val="3"/>
            <w:noWrap/>
            <w:hideMark/>
          </w:tcPr>
          <w:p w14:paraId="33D37D8A" w14:textId="77777777" w:rsidR="00703489" w:rsidRPr="00AB073D" w:rsidRDefault="00703489" w:rsidP="00AD49CF">
            <w:pPr>
              <w:autoSpaceDE w:val="0"/>
              <w:autoSpaceDN w:val="0"/>
              <w:adjustRightInd w:val="0"/>
              <w:ind w:firstLine="0"/>
              <w:jc w:val="center"/>
              <w:rPr>
                <w:b/>
                <w:bCs/>
                <w:color w:val="000000" w:themeColor="text1"/>
                <w:sz w:val="18"/>
                <w:szCs w:val="18"/>
                <w:lang w:val="en-US"/>
              </w:rPr>
            </w:pPr>
            <w:r w:rsidRPr="00AB073D">
              <w:rPr>
                <w:b/>
                <w:bCs/>
                <w:color w:val="000000" w:themeColor="text1"/>
                <w:sz w:val="18"/>
                <w:szCs w:val="18"/>
              </w:rPr>
              <w:t>8 61</w:t>
            </w:r>
            <w:r w:rsidRPr="00AB073D">
              <w:rPr>
                <w:b/>
                <w:bCs/>
                <w:color w:val="000000" w:themeColor="text1"/>
                <w:sz w:val="18"/>
                <w:szCs w:val="18"/>
                <w:lang w:val="en-US"/>
              </w:rPr>
              <w:t>8</w:t>
            </w:r>
            <w:r w:rsidRPr="00AB073D">
              <w:rPr>
                <w:b/>
                <w:bCs/>
                <w:color w:val="000000" w:themeColor="text1"/>
                <w:sz w:val="18"/>
                <w:szCs w:val="18"/>
              </w:rPr>
              <w:t>,9</w:t>
            </w:r>
          </w:p>
        </w:tc>
      </w:tr>
      <w:tr w:rsidR="00703489" w:rsidRPr="00AB073D" w14:paraId="509648F8" w14:textId="77777777" w:rsidTr="00AD49CF">
        <w:trPr>
          <w:trHeight w:val="20"/>
          <w:jc w:val="center"/>
        </w:trPr>
        <w:tc>
          <w:tcPr>
            <w:tcW w:w="3819" w:type="dxa"/>
            <w:gridSpan w:val="7"/>
            <w:vMerge/>
            <w:vAlign w:val="center"/>
            <w:hideMark/>
          </w:tcPr>
          <w:p w14:paraId="0880E978"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416" w:type="dxa"/>
            <w:gridSpan w:val="3"/>
            <w:noWrap/>
            <w:hideMark/>
          </w:tcPr>
          <w:p w14:paraId="54894C0D" w14:textId="77777777" w:rsidR="00703489" w:rsidRPr="00AB073D" w:rsidRDefault="00703489" w:rsidP="00AD49CF">
            <w:pPr>
              <w:autoSpaceDE w:val="0"/>
              <w:autoSpaceDN w:val="0"/>
              <w:adjustRightInd w:val="0"/>
              <w:ind w:left="-29" w:firstLine="0"/>
              <w:jc w:val="center"/>
              <w:rPr>
                <w:b/>
                <w:bCs/>
                <w:color w:val="000000" w:themeColor="text1"/>
                <w:sz w:val="18"/>
                <w:szCs w:val="18"/>
              </w:rPr>
            </w:pPr>
            <w:r w:rsidRPr="00AB073D">
              <w:rPr>
                <w:b/>
                <w:bCs/>
                <w:color w:val="000000" w:themeColor="text1"/>
                <w:sz w:val="18"/>
                <w:szCs w:val="18"/>
              </w:rPr>
              <w:t>Расходы федерального бюджета</w:t>
            </w:r>
          </w:p>
        </w:tc>
        <w:tc>
          <w:tcPr>
            <w:tcW w:w="1278" w:type="dxa"/>
            <w:gridSpan w:val="4"/>
            <w:noWrap/>
            <w:hideMark/>
          </w:tcPr>
          <w:p w14:paraId="3237760D"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4" w:type="dxa"/>
            <w:gridSpan w:val="3"/>
            <w:noWrap/>
            <w:hideMark/>
          </w:tcPr>
          <w:p w14:paraId="14B896B5"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3" w:type="dxa"/>
            <w:gridSpan w:val="4"/>
            <w:noWrap/>
            <w:hideMark/>
          </w:tcPr>
          <w:p w14:paraId="087A6A42"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5" w:type="dxa"/>
            <w:gridSpan w:val="2"/>
            <w:noWrap/>
            <w:hideMark/>
          </w:tcPr>
          <w:p w14:paraId="5B4B2AE9"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42" w:type="dxa"/>
            <w:gridSpan w:val="4"/>
            <w:noWrap/>
            <w:hideMark/>
          </w:tcPr>
          <w:p w14:paraId="6DBA0AAD"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82" w:type="dxa"/>
            <w:gridSpan w:val="3"/>
            <w:noWrap/>
            <w:hideMark/>
          </w:tcPr>
          <w:p w14:paraId="15388D7B"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3" w:type="dxa"/>
            <w:gridSpan w:val="3"/>
          </w:tcPr>
          <w:p w14:paraId="35985A43"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75" w:type="dxa"/>
            <w:gridSpan w:val="3"/>
          </w:tcPr>
          <w:p w14:paraId="30CB871F"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85" w:type="dxa"/>
            <w:gridSpan w:val="3"/>
            <w:noWrap/>
            <w:hideMark/>
          </w:tcPr>
          <w:p w14:paraId="0B0B6E61"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r>
      <w:tr w:rsidR="00703489" w:rsidRPr="00AB073D" w14:paraId="601FC6BE" w14:textId="77777777" w:rsidTr="00AD49CF">
        <w:trPr>
          <w:trHeight w:val="20"/>
          <w:jc w:val="center"/>
        </w:trPr>
        <w:tc>
          <w:tcPr>
            <w:tcW w:w="3819" w:type="dxa"/>
            <w:gridSpan w:val="7"/>
            <w:vMerge/>
            <w:vAlign w:val="center"/>
            <w:hideMark/>
          </w:tcPr>
          <w:p w14:paraId="307A21BE"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416" w:type="dxa"/>
            <w:gridSpan w:val="3"/>
            <w:noWrap/>
            <w:hideMark/>
          </w:tcPr>
          <w:p w14:paraId="586D5315"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Расходы областного бюджета</w:t>
            </w:r>
          </w:p>
        </w:tc>
        <w:tc>
          <w:tcPr>
            <w:tcW w:w="1278" w:type="dxa"/>
            <w:gridSpan w:val="4"/>
            <w:noWrap/>
            <w:hideMark/>
          </w:tcPr>
          <w:p w14:paraId="75193D65"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2 408,6</w:t>
            </w:r>
          </w:p>
        </w:tc>
        <w:tc>
          <w:tcPr>
            <w:tcW w:w="1134" w:type="dxa"/>
            <w:gridSpan w:val="3"/>
            <w:noWrap/>
            <w:hideMark/>
          </w:tcPr>
          <w:p w14:paraId="645533B1"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3 076,0</w:t>
            </w:r>
          </w:p>
        </w:tc>
        <w:tc>
          <w:tcPr>
            <w:tcW w:w="1133" w:type="dxa"/>
            <w:gridSpan w:val="4"/>
            <w:noWrap/>
            <w:hideMark/>
          </w:tcPr>
          <w:p w14:paraId="33ACEBA3" w14:textId="77777777" w:rsidR="00703489" w:rsidRPr="00AB073D" w:rsidRDefault="00703489" w:rsidP="00AD49CF">
            <w:pPr>
              <w:autoSpaceDE w:val="0"/>
              <w:autoSpaceDN w:val="0"/>
              <w:adjustRightInd w:val="0"/>
              <w:ind w:firstLine="0"/>
              <w:jc w:val="center"/>
              <w:rPr>
                <w:b/>
                <w:bCs/>
                <w:color w:val="000000" w:themeColor="text1"/>
                <w:sz w:val="18"/>
                <w:szCs w:val="18"/>
                <w:lang w:val="en-US"/>
              </w:rPr>
            </w:pPr>
            <w:r w:rsidRPr="00AB073D">
              <w:rPr>
                <w:b/>
                <w:bCs/>
                <w:color w:val="000000" w:themeColor="text1"/>
                <w:sz w:val="18"/>
                <w:szCs w:val="18"/>
              </w:rPr>
              <w:t xml:space="preserve">3 </w:t>
            </w:r>
            <w:r w:rsidRPr="00AB073D">
              <w:rPr>
                <w:b/>
                <w:bCs/>
                <w:color w:val="000000" w:themeColor="text1"/>
                <w:sz w:val="18"/>
                <w:szCs w:val="18"/>
                <w:lang w:val="en-US"/>
              </w:rPr>
              <w:t>134</w:t>
            </w:r>
            <w:r w:rsidRPr="00AB073D">
              <w:rPr>
                <w:b/>
                <w:bCs/>
                <w:color w:val="000000" w:themeColor="text1"/>
                <w:sz w:val="18"/>
                <w:szCs w:val="18"/>
              </w:rPr>
              <w:t>,</w:t>
            </w:r>
            <w:r w:rsidRPr="00AB073D">
              <w:rPr>
                <w:b/>
                <w:bCs/>
                <w:color w:val="000000" w:themeColor="text1"/>
                <w:sz w:val="18"/>
                <w:szCs w:val="18"/>
                <w:lang w:val="en-US"/>
              </w:rPr>
              <w:t>3</w:t>
            </w:r>
          </w:p>
        </w:tc>
        <w:tc>
          <w:tcPr>
            <w:tcW w:w="1135" w:type="dxa"/>
            <w:gridSpan w:val="2"/>
            <w:noWrap/>
            <w:hideMark/>
          </w:tcPr>
          <w:p w14:paraId="0BD899FE"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42" w:type="dxa"/>
            <w:gridSpan w:val="4"/>
            <w:noWrap/>
            <w:hideMark/>
          </w:tcPr>
          <w:p w14:paraId="0F986D95"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82" w:type="dxa"/>
            <w:gridSpan w:val="3"/>
            <w:noWrap/>
            <w:hideMark/>
          </w:tcPr>
          <w:p w14:paraId="65B0AB78"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3" w:type="dxa"/>
            <w:gridSpan w:val="3"/>
          </w:tcPr>
          <w:p w14:paraId="45AEF93A"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75" w:type="dxa"/>
            <w:gridSpan w:val="3"/>
          </w:tcPr>
          <w:p w14:paraId="649C0FB8"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85" w:type="dxa"/>
            <w:gridSpan w:val="3"/>
            <w:noWrap/>
            <w:hideMark/>
          </w:tcPr>
          <w:p w14:paraId="5213E407" w14:textId="77777777" w:rsidR="00703489" w:rsidRPr="00AB073D" w:rsidRDefault="00703489" w:rsidP="00AD49CF">
            <w:pPr>
              <w:autoSpaceDE w:val="0"/>
              <w:autoSpaceDN w:val="0"/>
              <w:adjustRightInd w:val="0"/>
              <w:ind w:firstLine="0"/>
              <w:jc w:val="center"/>
              <w:rPr>
                <w:b/>
                <w:bCs/>
                <w:color w:val="000000" w:themeColor="text1"/>
                <w:sz w:val="18"/>
                <w:szCs w:val="18"/>
                <w:lang w:val="en-US"/>
              </w:rPr>
            </w:pPr>
            <w:r w:rsidRPr="00AB073D">
              <w:rPr>
                <w:b/>
                <w:bCs/>
                <w:color w:val="000000" w:themeColor="text1"/>
                <w:sz w:val="18"/>
                <w:szCs w:val="18"/>
              </w:rPr>
              <w:t>8 61</w:t>
            </w:r>
            <w:r w:rsidRPr="00AB073D">
              <w:rPr>
                <w:b/>
                <w:bCs/>
                <w:color w:val="000000" w:themeColor="text1"/>
                <w:sz w:val="18"/>
                <w:szCs w:val="18"/>
                <w:lang w:val="en-US"/>
              </w:rPr>
              <w:t>8</w:t>
            </w:r>
            <w:r w:rsidRPr="00AB073D">
              <w:rPr>
                <w:b/>
                <w:bCs/>
                <w:color w:val="000000" w:themeColor="text1"/>
                <w:sz w:val="18"/>
                <w:szCs w:val="18"/>
              </w:rPr>
              <w:t>,9</w:t>
            </w:r>
          </w:p>
        </w:tc>
      </w:tr>
      <w:tr w:rsidR="00703489" w:rsidRPr="00AB073D" w14:paraId="29390965" w14:textId="77777777" w:rsidTr="00AD49CF">
        <w:trPr>
          <w:trHeight w:val="20"/>
          <w:jc w:val="center"/>
        </w:trPr>
        <w:tc>
          <w:tcPr>
            <w:tcW w:w="3819" w:type="dxa"/>
            <w:gridSpan w:val="7"/>
            <w:vMerge/>
            <w:vAlign w:val="center"/>
            <w:hideMark/>
          </w:tcPr>
          <w:p w14:paraId="3E185DEF"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416" w:type="dxa"/>
            <w:gridSpan w:val="3"/>
            <w:noWrap/>
            <w:hideMark/>
          </w:tcPr>
          <w:p w14:paraId="47D87DC7"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Расходы местного бюджета</w:t>
            </w:r>
          </w:p>
        </w:tc>
        <w:tc>
          <w:tcPr>
            <w:tcW w:w="1278" w:type="dxa"/>
            <w:gridSpan w:val="4"/>
            <w:noWrap/>
            <w:hideMark/>
          </w:tcPr>
          <w:p w14:paraId="575E20F8"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4" w:type="dxa"/>
            <w:gridSpan w:val="3"/>
            <w:noWrap/>
            <w:hideMark/>
          </w:tcPr>
          <w:p w14:paraId="5123B697"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3" w:type="dxa"/>
            <w:gridSpan w:val="4"/>
            <w:noWrap/>
            <w:hideMark/>
          </w:tcPr>
          <w:p w14:paraId="6220994B"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5" w:type="dxa"/>
            <w:gridSpan w:val="2"/>
            <w:noWrap/>
            <w:hideMark/>
          </w:tcPr>
          <w:p w14:paraId="17A5B54E"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42" w:type="dxa"/>
            <w:gridSpan w:val="4"/>
            <w:noWrap/>
            <w:hideMark/>
          </w:tcPr>
          <w:p w14:paraId="4B2929C2"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82" w:type="dxa"/>
            <w:gridSpan w:val="3"/>
            <w:noWrap/>
            <w:hideMark/>
          </w:tcPr>
          <w:p w14:paraId="0533C8B4"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3" w:type="dxa"/>
            <w:gridSpan w:val="3"/>
          </w:tcPr>
          <w:p w14:paraId="2EA750F9"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75" w:type="dxa"/>
            <w:gridSpan w:val="3"/>
          </w:tcPr>
          <w:p w14:paraId="63DA210B"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85" w:type="dxa"/>
            <w:gridSpan w:val="3"/>
            <w:noWrap/>
            <w:hideMark/>
          </w:tcPr>
          <w:p w14:paraId="423292DD"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r>
      <w:tr w:rsidR="00703489" w:rsidRPr="00AB073D" w14:paraId="2E97A244" w14:textId="77777777" w:rsidTr="00AD49CF">
        <w:trPr>
          <w:gridAfter w:val="1"/>
          <w:wAfter w:w="13" w:type="dxa"/>
          <w:trHeight w:val="20"/>
          <w:jc w:val="center"/>
        </w:trPr>
        <w:tc>
          <w:tcPr>
            <w:tcW w:w="1707" w:type="dxa"/>
            <w:gridSpan w:val="3"/>
            <w:vMerge w:val="restart"/>
            <w:hideMark/>
          </w:tcPr>
          <w:p w14:paraId="0C2A2AC1"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 xml:space="preserve">п. 1. Организация и осуществление деятельности по опеке и попечительству в отношении несовершеннолетних граждан </w:t>
            </w:r>
          </w:p>
        </w:tc>
        <w:tc>
          <w:tcPr>
            <w:tcW w:w="546" w:type="dxa"/>
            <w:vMerge w:val="restart"/>
            <w:hideMark/>
          </w:tcPr>
          <w:p w14:paraId="48B6F765" w14:textId="77777777" w:rsidR="00703489" w:rsidRPr="00AB073D" w:rsidRDefault="00703489" w:rsidP="00AD49CF">
            <w:pPr>
              <w:autoSpaceDE w:val="0"/>
              <w:autoSpaceDN w:val="0"/>
              <w:adjustRightInd w:val="0"/>
              <w:ind w:firstLine="0"/>
              <w:rPr>
                <w:bCs/>
                <w:color w:val="000000" w:themeColor="text1"/>
                <w:sz w:val="18"/>
                <w:szCs w:val="18"/>
              </w:rPr>
            </w:pPr>
            <w:r w:rsidRPr="00AB073D">
              <w:rPr>
                <w:bCs/>
                <w:color w:val="000000" w:themeColor="text1"/>
                <w:sz w:val="18"/>
                <w:szCs w:val="18"/>
              </w:rPr>
              <w:t>2021-2023 гг.</w:t>
            </w:r>
          </w:p>
        </w:tc>
        <w:tc>
          <w:tcPr>
            <w:tcW w:w="1557" w:type="dxa"/>
            <w:gridSpan w:val="2"/>
            <w:vMerge w:val="restart"/>
            <w:hideMark/>
          </w:tcPr>
          <w:p w14:paraId="2E3DA9E5"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И.о.заместителя главы администрации (А.Е.Табакова), УО и СПЗД</w:t>
            </w:r>
          </w:p>
        </w:tc>
        <w:tc>
          <w:tcPr>
            <w:tcW w:w="1416" w:type="dxa"/>
            <w:gridSpan w:val="3"/>
            <w:noWrap/>
            <w:hideMark/>
          </w:tcPr>
          <w:p w14:paraId="0EAB859E"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Всего </w:t>
            </w:r>
          </w:p>
        </w:tc>
        <w:tc>
          <w:tcPr>
            <w:tcW w:w="1275" w:type="dxa"/>
            <w:gridSpan w:val="4"/>
            <w:noWrap/>
            <w:hideMark/>
          </w:tcPr>
          <w:p w14:paraId="6531C68D"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2 329,0</w:t>
            </w:r>
          </w:p>
        </w:tc>
        <w:tc>
          <w:tcPr>
            <w:tcW w:w="1133" w:type="dxa"/>
            <w:gridSpan w:val="3"/>
            <w:noWrap/>
            <w:hideMark/>
          </w:tcPr>
          <w:p w14:paraId="419B0C5A"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2 815,0</w:t>
            </w:r>
          </w:p>
        </w:tc>
        <w:tc>
          <w:tcPr>
            <w:tcW w:w="1133" w:type="dxa"/>
            <w:gridSpan w:val="4"/>
            <w:noWrap/>
            <w:hideMark/>
          </w:tcPr>
          <w:p w14:paraId="7435BF92"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3 078,0</w:t>
            </w:r>
          </w:p>
        </w:tc>
        <w:tc>
          <w:tcPr>
            <w:tcW w:w="1148" w:type="dxa"/>
            <w:gridSpan w:val="3"/>
            <w:noWrap/>
          </w:tcPr>
          <w:p w14:paraId="4D032CF0"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5" w:type="dxa"/>
            <w:gridSpan w:val="3"/>
            <w:noWrap/>
          </w:tcPr>
          <w:p w14:paraId="0DDFD86B"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80" w:type="dxa"/>
            <w:gridSpan w:val="3"/>
            <w:noWrap/>
          </w:tcPr>
          <w:p w14:paraId="5F7E438E"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5" w:type="dxa"/>
            <w:gridSpan w:val="3"/>
          </w:tcPr>
          <w:p w14:paraId="09F291C1"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75" w:type="dxa"/>
            <w:gridSpan w:val="3"/>
          </w:tcPr>
          <w:p w14:paraId="39CE538F"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79" w:type="dxa"/>
            <w:gridSpan w:val="3"/>
            <w:noWrap/>
            <w:hideMark/>
          </w:tcPr>
          <w:p w14:paraId="3B686280"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8 222,0</w:t>
            </w:r>
          </w:p>
        </w:tc>
      </w:tr>
      <w:tr w:rsidR="00703489" w:rsidRPr="00AB073D" w14:paraId="3AD1FD1E" w14:textId="77777777" w:rsidTr="00AD49CF">
        <w:trPr>
          <w:gridAfter w:val="1"/>
          <w:wAfter w:w="13" w:type="dxa"/>
          <w:trHeight w:val="20"/>
          <w:jc w:val="center"/>
        </w:trPr>
        <w:tc>
          <w:tcPr>
            <w:tcW w:w="1707" w:type="dxa"/>
            <w:gridSpan w:val="3"/>
            <w:vMerge/>
            <w:vAlign w:val="center"/>
            <w:hideMark/>
          </w:tcPr>
          <w:p w14:paraId="0A38D569"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546" w:type="dxa"/>
            <w:vMerge/>
            <w:vAlign w:val="center"/>
            <w:hideMark/>
          </w:tcPr>
          <w:p w14:paraId="415FD44B"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7" w:type="dxa"/>
            <w:gridSpan w:val="2"/>
            <w:vMerge/>
            <w:vAlign w:val="center"/>
            <w:hideMark/>
          </w:tcPr>
          <w:p w14:paraId="14600F19"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4430015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федерального бюджета</w:t>
            </w:r>
          </w:p>
        </w:tc>
        <w:tc>
          <w:tcPr>
            <w:tcW w:w="1275" w:type="dxa"/>
            <w:gridSpan w:val="4"/>
            <w:noWrap/>
            <w:hideMark/>
          </w:tcPr>
          <w:p w14:paraId="00B0E0A5"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0,0 </w:t>
            </w:r>
          </w:p>
        </w:tc>
        <w:tc>
          <w:tcPr>
            <w:tcW w:w="1133" w:type="dxa"/>
            <w:gridSpan w:val="3"/>
            <w:noWrap/>
            <w:hideMark/>
          </w:tcPr>
          <w:p w14:paraId="1CA6D297"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0,0 </w:t>
            </w:r>
          </w:p>
        </w:tc>
        <w:tc>
          <w:tcPr>
            <w:tcW w:w="1133" w:type="dxa"/>
            <w:gridSpan w:val="4"/>
            <w:noWrap/>
            <w:hideMark/>
          </w:tcPr>
          <w:p w14:paraId="46E9AA9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0,0 </w:t>
            </w:r>
          </w:p>
        </w:tc>
        <w:tc>
          <w:tcPr>
            <w:tcW w:w="1148" w:type="dxa"/>
            <w:gridSpan w:val="3"/>
            <w:noWrap/>
            <w:hideMark/>
          </w:tcPr>
          <w:p w14:paraId="0D436AD9"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0,0 </w:t>
            </w:r>
          </w:p>
        </w:tc>
        <w:tc>
          <w:tcPr>
            <w:tcW w:w="1135" w:type="dxa"/>
            <w:gridSpan w:val="3"/>
            <w:noWrap/>
            <w:hideMark/>
          </w:tcPr>
          <w:p w14:paraId="6E66B0CA"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0,0 </w:t>
            </w:r>
          </w:p>
        </w:tc>
        <w:tc>
          <w:tcPr>
            <w:tcW w:w="1280" w:type="dxa"/>
            <w:gridSpan w:val="3"/>
            <w:noWrap/>
            <w:hideMark/>
          </w:tcPr>
          <w:p w14:paraId="74992AC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0,0 </w:t>
            </w:r>
          </w:p>
        </w:tc>
        <w:tc>
          <w:tcPr>
            <w:tcW w:w="1135" w:type="dxa"/>
            <w:gridSpan w:val="3"/>
          </w:tcPr>
          <w:p w14:paraId="330B9FDD"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5" w:type="dxa"/>
            <w:gridSpan w:val="3"/>
          </w:tcPr>
          <w:p w14:paraId="6000AD56"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9" w:type="dxa"/>
            <w:gridSpan w:val="3"/>
            <w:noWrap/>
            <w:hideMark/>
          </w:tcPr>
          <w:p w14:paraId="1506A419"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r>
      <w:tr w:rsidR="00703489" w:rsidRPr="00AB073D" w14:paraId="704ECAE0" w14:textId="77777777" w:rsidTr="00AD49CF">
        <w:trPr>
          <w:gridAfter w:val="1"/>
          <w:wAfter w:w="13" w:type="dxa"/>
          <w:trHeight w:val="20"/>
          <w:jc w:val="center"/>
        </w:trPr>
        <w:tc>
          <w:tcPr>
            <w:tcW w:w="1707" w:type="dxa"/>
            <w:gridSpan w:val="3"/>
            <w:vMerge/>
            <w:vAlign w:val="center"/>
            <w:hideMark/>
          </w:tcPr>
          <w:p w14:paraId="24E83DEB"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546" w:type="dxa"/>
            <w:vMerge/>
            <w:vAlign w:val="center"/>
            <w:hideMark/>
          </w:tcPr>
          <w:p w14:paraId="7C9C27ED"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7" w:type="dxa"/>
            <w:gridSpan w:val="2"/>
            <w:vMerge/>
            <w:vAlign w:val="center"/>
            <w:hideMark/>
          </w:tcPr>
          <w:p w14:paraId="0DB49AD9"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64A53219"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областного бюджета</w:t>
            </w:r>
          </w:p>
        </w:tc>
        <w:tc>
          <w:tcPr>
            <w:tcW w:w="1275" w:type="dxa"/>
            <w:gridSpan w:val="4"/>
            <w:noWrap/>
            <w:hideMark/>
          </w:tcPr>
          <w:p w14:paraId="307FDCEC"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2 329,0</w:t>
            </w:r>
          </w:p>
        </w:tc>
        <w:tc>
          <w:tcPr>
            <w:tcW w:w="1133" w:type="dxa"/>
            <w:gridSpan w:val="3"/>
            <w:noWrap/>
            <w:hideMark/>
          </w:tcPr>
          <w:p w14:paraId="344B1C8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2 815,0</w:t>
            </w:r>
          </w:p>
        </w:tc>
        <w:tc>
          <w:tcPr>
            <w:tcW w:w="1133" w:type="dxa"/>
            <w:gridSpan w:val="4"/>
            <w:noWrap/>
            <w:hideMark/>
          </w:tcPr>
          <w:p w14:paraId="40925C3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3 078,0</w:t>
            </w:r>
          </w:p>
        </w:tc>
        <w:tc>
          <w:tcPr>
            <w:tcW w:w="1148" w:type="dxa"/>
            <w:gridSpan w:val="3"/>
            <w:noWrap/>
            <w:hideMark/>
          </w:tcPr>
          <w:p w14:paraId="49E92092"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noWrap/>
            <w:hideMark/>
          </w:tcPr>
          <w:p w14:paraId="0F93526A"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80" w:type="dxa"/>
            <w:gridSpan w:val="3"/>
            <w:noWrap/>
            <w:hideMark/>
          </w:tcPr>
          <w:p w14:paraId="21CD6A07"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tcPr>
          <w:p w14:paraId="606946E3"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5" w:type="dxa"/>
            <w:gridSpan w:val="3"/>
          </w:tcPr>
          <w:p w14:paraId="41D16315"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9" w:type="dxa"/>
            <w:gridSpan w:val="3"/>
            <w:noWrap/>
            <w:hideMark/>
          </w:tcPr>
          <w:p w14:paraId="18D2F6B2"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8 222,0</w:t>
            </w:r>
          </w:p>
        </w:tc>
      </w:tr>
      <w:tr w:rsidR="00703489" w:rsidRPr="00AB073D" w14:paraId="1C1C2BF1" w14:textId="77777777" w:rsidTr="00AD49CF">
        <w:trPr>
          <w:gridAfter w:val="1"/>
          <w:wAfter w:w="13" w:type="dxa"/>
          <w:trHeight w:val="20"/>
          <w:jc w:val="center"/>
        </w:trPr>
        <w:tc>
          <w:tcPr>
            <w:tcW w:w="1707" w:type="dxa"/>
            <w:gridSpan w:val="3"/>
            <w:vMerge/>
            <w:vAlign w:val="center"/>
            <w:hideMark/>
          </w:tcPr>
          <w:p w14:paraId="19C9E6C4"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546" w:type="dxa"/>
            <w:vMerge/>
            <w:vAlign w:val="center"/>
            <w:hideMark/>
          </w:tcPr>
          <w:p w14:paraId="71A6BC8D"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7" w:type="dxa"/>
            <w:gridSpan w:val="2"/>
            <w:vMerge/>
            <w:vAlign w:val="center"/>
            <w:hideMark/>
          </w:tcPr>
          <w:p w14:paraId="249C54C7"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1C6D0AF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местного бюджета</w:t>
            </w:r>
          </w:p>
        </w:tc>
        <w:tc>
          <w:tcPr>
            <w:tcW w:w="1275" w:type="dxa"/>
            <w:gridSpan w:val="4"/>
            <w:noWrap/>
            <w:hideMark/>
          </w:tcPr>
          <w:p w14:paraId="1E4A9A2C"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noWrap/>
            <w:hideMark/>
          </w:tcPr>
          <w:p w14:paraId="2F0947CD"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4"/>
            <w:noWrap/>
            <w:hideMark/>
          </w:tcPr>
          <w:p w14:paraId="121457B2"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48" w:type="dxa"/>
            <w:gridSpan w:val="3"/>
            <w:noWrap/>
            <w:hideMark/>
          </w:tcPr>
          <w:p w14:paraId="3175016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noWrap/>
            <w:hideMark/>
          </w:tcPr>
          <w:p w14:paraId="70C4DAE2"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80" w:type="dxa"/>
            <w:gridSpan w:val="3"/>
            <w:noWrap/>
            <w:hideMark/>
          </w:tcPr>
          <w:p w14:paraId="4B0E0EF4"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tcPr>
          <w:p w14:paraId="7560946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5" w:type="dxa"/>
            <w:gridSpan w:val="3"/>
          </w:tcPr>
          <w:p w14:paraId="152A5DF5"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9" w:type="dxa"/>
            <w:gridSpan w:val="3"/>
            <w:noWrap/>
            <w:hideMark/>
          </w:tcPr>
          <w:p w14:paraId="1563435E"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r>
      <w:tr w:rsidR="00703489" w:rsidRPr="00AB073D" w14:paraId="70017863" w14:textId="77777777" w:rsidTr="00AD49CF">
        <w:trPr>
          <w:gridAfter w:val="1"/>
          <w:wAfter w:w="13" w:type="dxa"/>
          <w:trHeight w:val="20"/>
          <w:jc w:val="center"/>
        </w:trPr>
        <w:tc>
          <w:tcPr>
            <w:tcW w:w="1707" w:type="dxa"/>
            <w:gridSpan w:val="3"/>
            <w:vMerge w:val="restart"/>
            <w:hideMark/>
          </w:tcPr>
          <w:p w14:paraId="7FCE7844"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 xml:space="preserve">п. 2. Ремонт жилых помещений, собственниками которых являются дети-сироты и дети, оставшиеся без попечения </w:t>
            </w:r>
            <w:r w:rsidRPr="00AB073D">
              <w:rPr>
                <w:bCs/>
                <w:color w:val="000000" w:themeColor="text1"/>
                <w:sz w:val="18"/>
                <w:szCs w:val="18"/>
              </w:rPr>
              <w:lastRenderedPageBreak/>
              <w:t xml:space="preserve">родителей </w:t>
            </w:r>
          </w:p>
        </w:tc>
        <w:tc>
          <w:tcPr>
            <w:tcW w:w="546" w:type="dxa"/>
            <w:vMerge w:val="restart"/>
            <w:hideMark/>
          </w:tcPr>
          <w:p w14:paraId="2EE8BFFE" w14:textId="77777777" w:rsidR="00703489" w:rsidRPr="00AB073D" w:rsidRDefault="00703489" w:rsidP="00AD49CF">
            <w:pPr>
              <w:autoSpaceDE w:val="0"/>
              <w:autoSpaceDN w:val="0"/>
              <w:adjustRightInd w:val="0"/>
              <w:ind w:firstLine="0"/>
              <w:rPr>
                <w:bCs/>
                <w:color w:val="000000" w:themeColor="text1"/>
                <w:sz w:val="18"/>
                <w:szCs w:val="18"/>
              </w:rPr>
            </w:pPr>
            <w:r w:rsidRPr="00AB073D">
              <w:rPr>
                <w:bCs/>
                <w:color w:val="000000" w:themeColor="text1"/>
                <w:sz w:val="18"/>
                <w:szCs w:val="18"/>
              </w:rPr>
              <w:lastRenderedPageBreak/>
              <w:t>2021-2023 гг.</w:t>
            </w:r>
          </w:p>
        </w:tc>
        <w:tc>
          <w:tcPr>
            <w:tcW w:w="1557" w:type="dxa"/>
            <w:gridSpan w:val="2"/>
            <w:vMerge w:val="restart"/>
            <w:hideMark/>
          </w:tcPr>
          <w:p w14:paraId="321A2D5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И.о.заместителя главы администрации (А.Е.Табакова), УО и СПЗД</w:t>
            </w:r>
          </w:p>
        </w:tc>
        <w:tc>
          <w:tcPr>
            <w:tcW w:w="1416" w:type="dxa"/>
            <w:gridSpan w:val="3"/>
            <w:noWrap/>
            <w:hideMark/>
          </w:tcPr>
          <w:p w14:paraId="314A5A0B"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Всего </w:t>
            </w:r>
          </w:p>
        </w:tc>
        <w:tc>
          <w:tcPr>
            <w:tcW w:w="1275" w:type="dxa"/>
            <w:gridSpan w:val="4"/>
            <w:noWrap/>
            <w:hideMark/>
          </w:tcPr>
          <w:p w14:paraId="0C6D2001"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79,6</w:t>
            </w:r>
          </w:p>
        </w:tc>
        <w:tc>
          <w:tcPr>
            <w:tcW w:w="1133" w:type="dxa"/>
            <w:gridSpan w:val="3"/>
            <w:noWrap/>
            <w:hideMark/>
          </w:tcPr>
          <w:p w14:paraId="51718F31"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261,0</w:t>
            </w:r>
          </w:p>
        </w:tc>
        <w:tc>
          <w:tcPr>
            <w:tcW w:w="1133" w:type="dxa"/>
            <w:gridSpan w:val="4"/>
            <w:noWrap/>
            <w:hideMark/>
          </w:tcPr>
          <w:p w14:paraId="0C8F39EC" w14:textId="77777777" w:rsidR="00703489" w:rsidRPr="00AB073D" w:rsidRDefault="00703489" w:rsidP="00AD49CF">
            <w:pPr>
              <w:autoSpaceDE w:val="0"/>
              <w:autoSpaceDN w:val="0"/>
              <w:adjustRightInd w:val="0"/>
              <w:ind w:firstLine="0"/>
              <w:jc w:val="center"/>
              <w:rPr>
                <w:b/>
                <w:bCs/>
                <w:color w:val="000000" w:themeColor="text1"/>
                <w:sz w:val="18"/>
                <w:szCs w:val="18"/>
                <w:lang w:val="en-US"/>
              </w:rPr>
            </w:pPr>
            <w:r w:rsidRPr="00AB073D">
              <w:rPr>
                <w:b/>
                <w:bCs/>
                <w:color w:val="000000" w:themeColor="text1"/>
                <w:sz w:val="18"/>
                <w:szCs w:val="18"/>
              </w:rPr>
              <w:t>5</w:t>
            </w:r>
            <w:r w:rsidRPr="00AB073D">
              <w:rPr>
                <w:b/>
                <w:bCs/>
                <w:color w:val="000000" w:themeColor="text1"/>
                <w:sz w:val="18"/>
                <w:szCs w:val="18"/>
                <w:lang w:val="en-US"/>
              </w:rPr>
              <w:t>6</w:t>
            </w:r>
            <w:r w:rsidRPr="00AB073D">
              <w:rPr>
                <w:b/>
                <w:bCs/>
                <w:color w:val="000000" w:themeColor="text1"/>
                <w:sz w:val="18"/>
                <w:szCs w:val="18"/>
              </w:rPr>
              <w:t>,</w:t>
            </w:r>
            <w:r w:rsidRPr="00AB073D">
              <w:rPr>
                <w:b/>
                <w:bCs/>
                <w:color w:val="000000" w:themeColor="text1"/>
                <w:sz w:val="18"/>
                <w:szCs w:val="18"/>
                <w:lang w:val="en-US"/>
              </w:rPr>
              <w:t>3</w:t>
            </w:r>
          </w:p>
        </w:tc>
        <w:tc>
          <w:tcPr>
            <w:tcW w:w="1148" w:type="dxa"/>
            <w:gridSpan w:val="3"/>
            <w:noWrap/>
          </w:tcPr>
          <w:p w14:paraId="6DADD485"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5" w:type="dxa"/>
            <w:gridSpan w:val="3"/>
            <w:noWrap/>
          </w:tcPr>
          <w:p w14:paraId="40BEDE97"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80" w:type="dxa"/>
            <w:gridSpan w:val="3"/>
            <w:noWrap/>
          </w:tcPr>
          <w:p w14:paraId="756E0C76"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5" w:type="dxa"/>
            <w:gridSpan w:val="3"/>
          </w:tcPr>
          <w:p w14:paraId="19E10142"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75" w:type="dxa"/>
            <w:gridSpan w:val="3"/>
          </w:tcPr>
          <w:p w14:paraId="67F9F427"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79" w:type="dxa"/>
            <w:gridSpan w:val="3"/>
            <w:noWrap/>
            <w:hideMark/>
          </w:tcPr>
          <w:p w14:paraId="7B185854" w14:textId="77777777" w:rsidR="00703489" w:rsidRPr="00AB073D" w:rsidRDefault="00703489" w:rsidP="00AD49CF">
            <w:pPr>
              <w:autoSpaceDE w:val="0"/>
              <w:autoSpaceDN w:val="0"/>
              <w:adjustRightInd w:val="0"/>
              <w:ind w:firstLine="0"/>
              <w:jc w:val="center"/>
              <w:rPr>
                <w:b/>
                <w:bCs/>
                <w:color w:val="000000" w:themeColor="text1"/>
                <w:sz w:val="18"/>
                <w:szCs w:val="18"/>
                <w:lang w:val="en-US"/>
              </w:rPr>
            </w:pPr>
            <w:r w:rsidRPr="00AB073D">
              <w:rPr>
                <w:b/>
                <w:bCs/>
                <w:color w:val="000000" w:themeColor="text1"/>
                <w:sz w:val="18"/>
                <w:szCs w:val="18"/>
              </w:rPr>
              <w:t>396,9</w:t>
            </w:r>
          </w:p>
        </w:tc>
      </w:tr>
      <w:tr w:rsidR="00703489" w:rsidRPr="00AB073D" w14:paraId="3B323504" w14:textId="77777777" w:rsidTr="00AD49CF">
        <w:trPr>
          <w:gridAfter w:val="1"/>
          <w:wAfter w:w="13" w:type="dxa"/>
          <w:trHeight w:val="20"/>
          <w:jc w:val="center"/>
        </w:trPr>
        <w:tc>
          <w:tcPr>
            <w:tcW w:w="1707" w:type="dxa"/>
            <w:gridSpan w:val="3"/>
            <w:vMerge/>
            <w:vAlign w:val="center"/>
            <w:hideMark/>
          </w:tcPr>
          <w:p w14:paraId="03746122"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546" w:type="dxa"/>
            <w:vMerge/>
            <w:vAlign w:val="center"/>
            <w:hideMark/>
          </w:tcPr>
          <w:p w14:paraId="22BF0FDF"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7" w:type="dxa"/>
            <w:gridSpan w:val="2"/>
            <w:vMerge/>
            <w:vAlign w:val="center"/>
            <w:hideMark/>
          </w:tcPr>
          <w:p w14:paraId="16D0B289"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5F5DE10C"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федерального бюджета</w:t>
            </w:r>
          </w:p>
        </w:tc>
        <w:tc>
          <w:tcPr>
            <w:tcW w:w="1275" w:type="dxa"/>
            <w:gridSpan w:val="4"/>
            <w:noWrap/>
            <w:hideMark/>
          </w:tcPr>
          <w:p w14:paraId="2F8F7ACD"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noWrap/>
            <w:hideMark/>
          </w:tcPr>
          <w:p w14:paraId="2E66E477"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4"/>
            <w:noWrap/>
            <w:hideMark/>
          </w:tcPr>
          <w:p w14:paraId="3C57627A"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48" w:type="dxa"/>
            <w:gridSpan w:val="3"/>
            <w:noWrap/>
            <w:hideMark/>
          </w:tcPr>
          <w:p w14:paraId="7F69B377"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noWrap/>
            <w:hideMark/>
          </w:tcPr>
          <w:p w14:paraId="1516D192"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80" w:type="dxa"/>
            <w:gridSpan w:val="3"/>
            <w:noWrap/>
            <w:hideMark/>
          </w:tcPr>
          <w:p w14:paraId="277292E6"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tcPr>
          <w:p w14:paraId="717A589E"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5" w:type="dxa"/>
            <w:gridSpan w:val="3"/>
          </w:tcPr>
          <w:p w14:paraId="7DA6A825"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9" w:type="dxa"/>
            <w:gridSpan w:val="3"/>
            <w:noWrap/>
            <w:hideMark/>
          </w:tcPr>
          <w:p w14:paraId="7D8D924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r>
      <w:tr w:rsidR="00703489" w:rsidRPr="00AB073D" w14:paraId="7D89DF44" w14:textId="77777777" w:rsidTr="00AD49CF">
        <w:trPr>
          <w:gridAfter w:val="1"/>
          <w:wAfter w:w="13" w:type="dxa"/>
          <w:trHeight w:val="20"/>
          <w:jc w:val="center"/>
        </w:trPr>
        <w:tc>
          <w:tcPr>
            <w:tcW w:w="1707" w:type="dxa"/>
            <w:gridSpan w:val="3"/>
            <w:vMerge/>
            <w:vAlign w:val="center"/>
            <w:hideMark/>
          </w:tcPr>
          <w:p w14:paraId="1028B857"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546" w:type="dxa"/>
            <w:vMerge/>
            <w:vAlign w:val="center"/>
            <w:hideMark/>
          </w:tcPr>
          <w:p w14:paraId="0534ABF0"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7" w:type="dxa"/>
            <w:gridSpan w:val="2"/>
            <w:vMerge/>
            <w:vAlign w:val="center"/>
            <w:hideMark/>
          </w:tcPr>
          <w:p w14:paraId="50B4D0DB"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43BD4404"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областного бюджета</w:t>
            </w:r>
          </w:p>
        </w:tc>
        <w:tc>
          <w:tcPr>
            <w:tcW w:w="1275" w:type="dxa"/>
            <w:gridSpan w:val="4"/>
            <w:noWrap/>
            <w:hideMark/>
          </w:tcPr>
          <w:p w14:paraId="4EE71ADA"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79,6</w:t>
            </w:r>
          </w:p>
        </w:tc>
        <w:tc>
          <w:tcPr>
            <w:tcW w:w="1133" w:type="dxa"/>
            <w:gridSpan w:val="3"/>
            <w:noWrap/>
            <w:hideMark/>
          </w:tcPr>
          <w:p w14:paraId="12FE0F64"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261,0</w:t>
            </w:r>
          </w:p>
        </w:tc>
        <w:tc>
          <w:tcPr>
            <w:tcW w:w="1133" w:type="dxa"/>
            <w:gridSpan w:val="4"/>
            <w:noWrap/>
            <w:hideMark/>
          </w:tcPr>
          <w:p w14:paraId="37A11BE9" w14:textId="77777777" w:rsidR="00703489" w:rsidRPr="00AB073D" w:rsidRDefault="00703489" w:rsidP="00AD49CF">
            <w:pPr>
              <w:autoSpaceDE w:val="0"/>
              <w:autoSpaceDN w:val="0"/>
              <w:adjustRightInd w:val="0"/>
              <w:ind w:firstLine="0"/>
              <w:jc w:val="center"/>
              <w:rPr>
                <w:bCs/>
                <w:color w:val="000000" w:themeColor="text1"/>
                <w:sz w:val="18"/>
                <w:szCs w:val="18"/>
                <w:lang w:val="en-US"/>
              </w:rPr>
            </w:pPr>
            <w:r w:rsidRPr="00AB073D">
              <w:rPr>
                <w:bCs/>
                <w:color w:val="000000" w:themeColor="text1"/>
                <w:sz w:val="18"/>
                <w:szCs w:val="18"/>
              </w:rPr>
              <w:t>5</w:t>
            </w:r>
            <w:r w:rsidRPr="00AB073D">
              <w:rPr>
                <w:bCs/>
                <w:color w:val="000000" w:themeColor="text1"/>
                <w:sz w:val="18"/>
                <w:szCs w:val="18"/>
                <w:lang w:val="en-US"/>
              </w:rPr>
              <w:t>6</w:t>
            </w:r>
            <w:r w:rsidRPr="00AB073D">
              <w:rPr>
                <w:bCs/>
                <w:color w:val="000000" w:themeColor="text1"/>
                <w:sz w:val="18"/>
                <w:szCs w:val="18"/>
              </w:rPr>
              <w:t>,</w:t>
            </w:r>
            <w:r w:rsidRPr="00AB073D">
              <w:rPr>
                <w:bCs/>
                <w:color w:val="000000" w:themeColor="text1"/>
                <w:sz w:val="18"/>
                <w:szCs w:val="18"/>
                <w:lang w:val="en-US"/>
              </w:rPr>
              <w:t>3</w:t>
            </w:r>
          </w:p>
        </w:tc>
        <w:tc>
          <w:tcPr>
            <w:tcW w:w="1148" w:type="dxa"/>
            <w:gridSpan w:val="3"/>
            <w:noWrap/>
            <w:hideMark/>
          </w:tcPr>
          <w:p w14:paraId="3AB8966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noWrap/>
            <w:hideMark/>
          </w:tcPr>
          <w:p w14:paraId="566EE8AD"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80" w:type="dxa"/>
            <w:gridSpan w:val="3"/>
            <w:noWrap/>
            <w:hideMark/>
          </w:tcPr>
          <w:p w14:paraId="77E106F7"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tcPr>
          <w:p w14:paraId="0ED534E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5" w:type="dxa"/>
            <w:gridSpan w:val="3"/>
          </w:tcPr>
          <w:p w14:paraId="245C6A66"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9" w:type="dxa"/>
            <w:gridSpan w:val="3"/>
            <w:noWrap/>
            <w:hideMark/>
          </w:tcPr>
          <w:p w14:paraId="086AA007" w14:textId="77777777" w:rsidR="00703489" w:rsidRPr="00AB073D" w:rsidRDefault="00703489" w:rsidP="00AD49CF">
            <w:pPr>
              <w:autoSpaceDE w:val="0"/>
              <w:autoSpaceDN w:val="0"/>
              <w:adjustRightInd w:val="0"/>
              <w:ind w:firstLine="0"/>
              <w:jc w:val="center"/>
              <w:rPr>
                <w:bCs/>
                <w:color w:val="000000" w:themeColor="text1"/>
                <w:sz w:val="18"/>
                <w:szCs w:val="18"/>
                <w:lang w:val="en-US"/>
              </w:rPr>
            </w:pPr>
            <w:r w:rsidRPr="00AB073D">
              <w:rPr>
                <w:bCs/>
                <w:color w:val="000000" w:themeColor="text1"/>
                <w:sz w:val="18"/>
                <w:szCs w:val="18"/>
              </w:rPr>
              <w:t>396,9</w:t>
            </w:r>
          </w:p>
        </w:tc>
      </w:tr>
      <w:tr w:rsidR="00703489" w:rsidRPr="00AB073D" w14:paraId="3DDEE378" w14:textId="77777777" w:rsidTr="00AD49CF">
        <w:trPr>
          <w:gridAfter w:val="1"/>
          <w:wAfter w:w="13" w:type="dxa"/>
          <w:trHeight w:val="932"/>
          <w:jc w:val="center"/>
        </w:trPr>
        <w:tc>
          <w:tcPr>
            <w:tcW w:w="1707" w:type="dxa"/>
            <w:gridSpan w:val="3"/>
            <w:vMerge/>
            <w:vAlign w:val="center"/>
            <w:hideMark/>
          </w:tcPr>
          <w:p w14:paraId="2D4732C8"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546" w:type="dxa"/>
            <w:vMerge/>
            <w:vAlign w:val="center"/>
            <w:hideMark/>
          </w:tcPr>
          <w:p w14:paraId="1F73FEE5"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7" w:type="dxa"/>
            <w:gridSpan w:val="2"/>
            <w:vMerge/>
            <w:vAlign w:val="center"/>
            <w:hideMark/>
          </w:tcPr>
          <w:p w14:paraId="400661AC"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4FDDCC17"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местного бюджета</w:t>
            </w:r>
          </w:p>
        </w:tc>
        <w:tc>
          <w:tcPr>
            <w:tcW w:w="1275" w:type="dxa"/>
            <w:gridSpan w:val="4"/>
            <w:noWrap/>
            <w:hideMark/>
          </w:tcPr>
          <w:p w14:paraId="0AEB6893"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noWrap/>
            <w:hideMark/>
          </w:tcPr>
          <w:p w14:paraId="04177731"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4"/>
            <w:noWrap/>
            <w:hideMark/>
          </w:tcPr>
          <w:p w14:paraId="13445797"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48" w:type="dxa"/>
            <w:gridSpan w:val="3"/>
            <w:noWrap/>
            <w:hideMark/>
          </w:tcPr>
          <w:p w14:paraId="3FE0E597"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noWrap/>
            <w:hideMark/>
          </w:tcPr>
          <w:p w14:paraId="31D4B25D"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80" w:type="dxa"/>
            <w:gridSpan w:val="3"/>
            <w:noWrap/>
            <w:hideMark/>
          </w:tcPr>
          <w:p w14:paraId="47CB71D3"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tcPr>
          <w:p w14:paraId="62DA95E6"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5" w:type="dxa"/>
            <w:gridSpan w:val="3"/>
            <w:tcBorders>
              <w:bottom w:val="single" w:sz="4" w:space="0" w:color="auto"/>
            </w:tcBorders>
          </w:tcPr>
          <w:p w14:paraId="76B5881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9" w:type="dxa"/>
            <w:gridSpan w:val="3"/>
            <w:noWrap/>
            <w:hideMark/>
          </w:tcPr>
          <w:p w14:paraId="2D33F8DC"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r>
      <w:tr w:rsidR="00703489" w:rsidRPr="00AB073D" w14:paraId="58EC91BE" w14:textId="77777777" w:rsidTr="00AD49CF">
        <w:trPr>
          <w:trHeight w:val="305"/>
          <w:jc w:val="center"/>
        </w:trPr>
        <w:tc>
          <w:tcPr>
            <w:tcW w:w="3819" w:type="dxa"/>
            <w:gridSpan w:val="7"/>
            <w:vMerge w:val="restart"/>
            <w:hideMark/>
          </w:tcPr>
          <w:p w14:paraId="2AC93A60"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lastRenderedPageBreak/>
              <w:t xml:space="preserve">Подпрограмма 8 «Школьное питание как основа здоровьесбережения учащихся» </w:t>
            </w:r>
          </w:p>
        </w:tc>
        <w:tc>
          <w:tcPr>
            <w:tcW w:w="1416" w:type="dxa"/>
            <w:gridSpan w:val="3"/>
            <w:noWrap/>
            <w:hideMark/>
          </w:tcPr>
          <w:p w14:paraId="04D14F2B"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Всего </w:t>
            </w:r>
          </w:p>
        </w:tc>
        <w:tc>
          <w:tcPr>
            <w:tcW w:w="1278" w:type="dxa"/>
            <w:gridSpan w:val="4"/>
            <w:tcBorders>
              <w:top w:val="single" w:sz="4" w:space="0" w:color="auto"/>
              <w:left w:val="single" w:sz="4" w:space="0" w:color="auto"/>
              <w:bottom w:val="single" w:sz="4" w:space="0" w:color="auto"/>
              <w:right w:val="single" w:sz="4" w:space="0" w:color="auto"/>
            </w:tcBorders>
            <w:noWrap/>
            <w:hideMark/>
          </w:tcPr>
          <w:p w14:paraId="6CD6D360"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56 219,6</w:t>
            </w:r>
          </w:p>
        </w:tc>
        <w:tc>
          <w:tcPr>
            <w:tcW w:w="1134" w:type="dxa"/>
            <w:gridSpan w:val="3"/>
            <w:tcBorders>
              <w:top w:val="single" w:sz="4" w:space="0" w:color="auto"/>
              <w:left w:val="nil"/>
              <w:bottom w:val="single" w:sz="4" w:space="0" w:color="auto"/>
              <w:right w:val="single" w:sz="4" w:space="0" w:color="auto"/>
            </w:tcBorders>
            <w:noWrap/>
            <w:hideMark/>
          </w:tcPr>
          <w:p w14:paraId="0877F0E8"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57 521,9</w:t>
            </w:r>
          </w:p>
        </w:tc>
        <w:tc>
          <w:tcPr>
            <w:tcW w:w="1133" w:type="dxa"/>
            <w:gridSpan w:val="4"/>
            <w:tcBorders>
              <w:top w:val="single" w:sz="4" w:space="0" w:color="auto"/>
              <w:left w:val="nil"/>
              <w:bottom w:val="single" w:sz="4" w:space="0" w:color="auto"/>
              <w:right w:val="single" w:sz="4" w:space="0" w:color="auto"/>
            </w:tcBorders>
            <w:noWrap/>
            <w:hideMark/>
          </w:tcPr>
          <w:p w14:paraId="7C619E76"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55 273,9</w:t>
            </w:r>
          </w:p>
        </w:tc>
        <w:tc>
          <w:tcPr>
            <w:tcW w:w="1135" w:type="dxa"/>
            <w:gridSpan w:val="2"/>
            <w:tcBorders>
              <w:top w:val="single" w:sz="4" w:space="0" w:color="auto"/>
              <w:left w:val="nil"/>
              <w:bottom w:val="single" w:sz="4" w:space="0" w:color="auto"/>
              <w:right w:val="single" w:sz="4" w:space="0" w:color="auto"/>
            </w:tcBorders>
            <w:noWrap/>
            <w:hideMark/>
          </w:tcPr>
          <w:p w14:paraId="48091F2F"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60 800,1</w:t>
            </w:r>
          </w:p>
        </w:tc>
        <w:tc>
          <w:tcPr>
            <w:tcW w:w="1142" w:type="dxa"/>
            <w:gridSpan w:val="4"/>
            <w:tcBorders>
              <w:top w:val="single" w:sz="4" w:space="0" w:color="auto"/>
              <w:left w:val="nil"/>
              <w:bottom w:val="single" w:sz="4" w:space="0" w:color="auto"/>
              <w:right w:val="single" w:sz="4" w:space="0" w:color="auto"/>
            </w:tcBorders>
            <w:noWrap/>
            <w:hideMark/>
          </w:tcPr>
          <w:p w14:paraId="20FE33E7"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63 610,4</w:t>
            </w:r>
          </w:p>
        </w:tc>
        <w:tc>
          <w:tcPr>
            <w:tcW w:w="1282" w:type="dxa"/>
            <w:gridSpan w:val="3"/>
            <w:tcBorders>
              <w:top w:val="single" w:sz="4" w:space="0" w:color="auto"/>
              <w:left w:val="nil"/>
              <w:bottom w:val="single" w:sz="4" w:space="0" w:color="auto"/>
              <w:right w:val="single" w:sz="4" w:space="0" w:color="auto"/>
            </w:tcBorders>
            <w:noWrap/>
            <w:hideMark/>
          </w:tcPr>
          <w:p w14:paraId="5319F8FD"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67 864,5</w:t>
            </w:r>
          </w:p>
        </w:tc>
        <w:tc>
          <w:tcPr>
            <w:tcW w:w="1133" w:type="dxa"/>
            <w:gridSpan w:val="3"/>
            <w:tcBorders>
              <w:top w:val="single" w:sz="4" w:space="0" w:color="auto"/>
              <w:left w:val="nil"/>
              <w:bottom w:val="single" w:sz="4" w:space="0" w:color="auto"/>
              <w:right w:val="single" w:sz="4" w:space="0" w:color="auto"/>
            </w:tcBorders>
          </w:tcPr>
          <w:p w14:paraId="2671D41C"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63 902,1</w:t>
            </w:r>
          </w:p>
        </w:tc>
        <w:tc>
          <w:tcPr>
            <w:tcW w:w="1275" w:type="dxa"/>
            <w:gridSpan w:val="3"/>
            <w:tcBorders>
              <w:top w:val="single" w:sz="4" w:space="0" w:color="auto"/>
              <w:left w:val="nil"/>
              <w:bottom w:val="single" w:sz="4" w:space="0" w:color="auto"/>
              <w:right w:val="single" w:sz="4" w:space="0" w:color="auto"/>
            </w:tcBorders>
          </w:tcPr>
          <w:p w14:paraId="77E2F39C"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65 362,8</w:t>
            </w:r>
          </w:p>
        </w:tc>
        <w:tc>
          <w:tcPr>
            <w:tcW w:w="1285" w:type="dxa"/>
            <w:gridSpan w:val="3"/>
            <w:tcBorders>
              <w:top w:val="single" w:sz="4" w:space="0" w:color="auto"/>
              <w:left w:val="single" w:sz="4" w:space="0" w:color="auto"/>
              <w:bottom w:val="single" w:sz="4" w:space="0" w:color="auto"/>
              <w:right w:val="single" w:sz="4" w:space="0" w:color="auto"/>
            </w:tcBorders>
            <w:noWrap/>
            <w:hideMark/>
          </w:tcPr>
          <w:p w14:paraId="58A8A5C6"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490 555,3</w:t>
            </w:r>
          </w:p>
        </w:tc>
      </w:tr>
      <w:tr w:rsidR="00703489" w:rsidRPr="00AB073D" w14:paraId="4D09ED09" w14:textId="77777777" w:rsidTr="00AD49CF">
        <w:trPr>
          <w:trHeight w:val="20"/>
          <w:jc w:val="center"/>
        </w:trPr>
        <w:tc>
          <w:tcPr>
            <w:tcW w:w="3819" w:type="dxa"/>
            <w:gridSpan w:val="7"/>
            <w:vMerge/>
            <w:vAlign w:val="center"/>
            <w:hideMark/>
          </w:tcPr>
          <w:p w14:paraId="06A006AF"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416" w:type="dxa"/>
            <w:gridSpan w:val="3"/>
            <w:noWrap/>
            <w:hideMark/>
          </w:tcPr>
          <w:p w14:paraId="442D2730" w14:textId="77777777" w:rsidR="00703489" w:rsidRPr="00AB073D" w:rsidRDefault="00703489" w:rsidP="00AD49CF">
            <w:pPr>
              <w:autoSpaceDE w:val="0"/>
              <w:autoSpaceDN w:val="0"/>
              <w:adjustRightInd w:val="0"/>
              <w:ind w:left="-29" w:firstLine="0"/>
              <w:jc w:val="center"/>
              <w:rPr>
                <w:b/>
                <w:bCs/>
                <w:color w:val="000000" w:themeColor="text1"/>
                <w:sz w:val="18"/>
                <w:szCs w:val="18"/>
              </w:rPr>
            </w:pPr>
            <w:r w:rsidRPr="00AB073D">
              <w:rPr>
                <w:b/>
                <w:bCs/>
                <w:color w:val="000000" w:themeColor="text1"/>
                <w:sz w:val="18"/>
                <w:szCs w:val="18"/>
              </w:rPr>
              <w:t>Расходы федерального бюджета</w:t>
            </w:r>
          </w:p>
        </w:tc>
        <w:tc>
          <w:tcPr>
            <w:tcW w:w="1278" w:type="dxa"/>
            <w:gridSpan w:val="4"/>
            <w:tcBorders>
              <w:top w:val="nil"/>
              <w:left w:val="single" w:sz="4" w:space="0" w:color="auto"/>
              <w:bottom w:val="single" w:sz="4" w:space="0" w:color="auto"/>
              <w:right w:val="single" w:sz="4" w:space="0" w:color="auto"/>
            </w:tcBorders>
            <w:noWrap/>
            <w:hideMark/>
          </w:tcPr>
          <w:p w14:paraId="13453E72"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26 078,2</w:t>
            </w:r>
          </w:p>
        </w:tc>
        <w:tc>
          <w:tcPr>
            <w:tcW w:w="1134" w:type="dxa"/>
            <w:gridSpan w:val="3"/>
            <w:tcBorders>
              <w:top w:val="nil"/>
              <w:left w:val="nil"/>
              <w:bottom w:val="single" w:sz="4" w:space="0" w:color="auto"/>
              <w:right w:val="single" w:sz="4" w:space="0" w:color="auto"/>
            </w:tcBorders>
            <w:noWrap/>
            <w:hideMark/>
          </w:tcPr>
          <w:p w14:paraId="6279655E"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29 535,7</w:t>
            </w:r>
          </w:p>
        </w:tc>
        <w:tc>
          <w:tcPr>
            <w:tcW w:w="1133" w:type="dxa"/>
            <w:gridSpan w:val="4"/>
            <w:tcBorders>
              <w:top w:val="nil"/>
              <w:left w:val="nil"/>
              <w:bottom w:val="single" w:sz="4" w:space="0" w:color="auto"/>
              <w:right w:val="single" w:sz="4" w:space="0" w:color="auto"/>
            </w:tcBorders>
            <w:noWrap/>
            <w:hideMark/>
          </w:tcPr>
          <w:p w14:paraId="6632ABB3"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24 706,8</w:t>
            </w:r>
          </w:p>
        </w:tc>
        <w:tc>
          <w:tcPr>
            <w:tcW w:w="1135" w:type="dxa"/>
            <w:gridSpan w:val="2"/>
            <w:tcBorders>
              <w:top w:val="nil"/>
              <w:left w:val="nil"/>
              <w:bottom w:val="single" w:sz="4" w:space="0" w:color="auto"/>
              <w:right w:val="single" w:sz="4" w:space="0" w:color="auto"/>
            </w:tcBorders>
            <w:noWrap/>
            <w:hideMark/>
          </w:tcPr>
          <w:p w14:paraId="40F1E917"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27 655,9</w:t>
            </w:r>
          </w:p>
        </w:tc>
        <w:tc>
          <w:tcPr>
            <w:tcW w:w="1142" w:type="dxa"/>
            <w:gridSpan w:val="4"/>
            <w:tcBorders>
              <w:top w:val="nil"/>
              <w:left w:val="nil"/>
              <w:bottom w:val="single" w:sz="4" w:space="0" w:color="auto"/>
              <w:right w:val="single" w:sz="4" w:space="0" w:color="auto"/>
            </w:tcBorders>
            <w:noWrap/>
          </w:tcPr>
          <w:p w14:paraId="1B87E2E3"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27 936,2</w:t>
            </w:r>
          </w:p>
        </w:tc>
        <w:tc>
          <w:tcPr>
            <w:tcW w:w="1282" w:type="dxa"/>
            <w:gridSpan w:val="3"/>
            <w:tcBorders>
              <w:top w:val="nil"/>
              <w:left w:val="nil"/>
              <w:bottom w:val="single" w:sz="4" w:space="0" w:color="auto"/>
              <w:right w:val="single" w:sz="4" w:space="0" w:color="auto"/>
            </w:tcBorders>
            <w:noWrap/>
          </w:tcPr>
          <w:p w14:paraId="4717D589"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30 536,8</w:t>
            </w:r>
          </w:p>
        </w:tc>
        <w:tc>
          <w:tcPr>
            <w:tcW w:w="1133" w:type="dxa"/>
            <w:gridSpan w:val="3"/>
            <w:tcBorders>
              <w:top w:val="nil"/>
              <w:left w:val="nil"/>
              <w:bottom w:val="single" w:sz="4" w:space="0" w:color="auto"/>
              <w:right w:val="single" w:sz="4" w:space="0" w:color="auto"/>
            </w:tcBorders>
          </w:tcPr>
          <w:p w14:paraId="7867D603"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28 587,2</w:t>
            </w:r>
          </w:p>
        </w:tc>
        <w:tc>
          <w:tcPr>
            <w:tcW w:w="1275" w:type="dxa"/>
            <w:gridSpan w:val="3"/>
            <w:tcBorders>
              <w:top w:val="single" w:sz="4" w:space="0" w:color="auto"/>
              <w:left w:val="nil"/>
              <w:bottom w:val="single" w:sz="4" w:space="0" w:color="auto"/>
              <w:right w:val="single" w:sz="4" w:space="0" w:color="auto"/>
            </w:tcBorders>
          </w:tcPr>
          <w:p w14:paraId="428A2AD9"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26 537,4</w:t>
            </w:r>
          </w:p>
        </w:tc>
        <w:tc>
          <w:tcPr>
            <w:tcW w:w="1285" w:type="dxa"/>
            <w:gridSpan w:val="3"/>
            <w:tcBorders>
              <w:top w:val="nil"/>
              <w:left w:val="single" w:sz="4" w:space="0" w:color="auto"/>
              <w:bottom w:val="single" w:sz="4" w:space="0" w:color="auto"/>
              <w:right w:val="single" w:sz="4" w:space="0" w:color="auto"/>
            </w:tcBorders>
            <w:noWrap/>
            <w:hideMark/>
          </w:tcPr>
          <w:p w14:paraId="499AA71D"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221 574,2</w:t>
            </w:r>
          </w:p>
        </w:tc>
      </w:tr>
      <w:tr w:rsidR="00703489" w:rsidRPr="00AB073D" w14:paraId="192C7ECA" w14:textId="77777777" w:rsidTr="00AD49CF">
        <w:trPr>
          <w:trHeight w:val="20"/>
          <w:jc w:val="center"/>
        </w:trPr>
        <w:tc>
          <w:tcPr>
            <w:tcW w:w="3819" w:type="dxa"/>
            <w:gridSpan w:val="7"/>
            <w:vMerge/>
            <w:vAlign w:val="center"/>
            <w:hideMark/>
          </w:tcPr>
          <w:p w14:paraId="10D74285"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416" w:type="dxa"/>
            <w:gridSpan w:val="3"/>
            <w:noWrap/>
            <w:hideMark/>
          </w:tcPr>
          <w:p w14:paraId="2D1FB066"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Расходы областного бюджета</w:t>
            </w:r>
          </w:p>
        </w:tc>
        <w:tc>
          <w:tcPr>
            <w:tcW w:w="1278" w:type="dxa"/>
            <w:gridSpan w:val="4"/>
            <w:tcBorders>
              <w:top w:val="nil"/>
              <w:left w:val="single" w:sz="4" w:space="0" w:color="auto"/>
              <w:bottom w:val="single" w:sz="4" w:space="0" w:color="auto"/>
              <w:right w:val="single" w:sz="4" w:space="0" w:color="auto"/>
            </w:tcBorders>
            <w:noWrap/>
            <w:hideMark/>
          </w:tcPr>
          <w:p w14:paraId="33BF08DB"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24 017,3</w:t>
            </w:r>
          </w:p>
        </w:tc>
        <w:tc>
          <w:tcPr>
            <w:tcW w:w="1134" w:type="dxa"/>
            <w:gridSpan w:val="3"/>
            <w:tcBorders>
              <w:top w:val="nil"/>
              <w:left w:val="nil"/>
              <w:bottom w:val="single" w:sz="4" w:space="0" w:color="auto"/>
              <w:right w:val="single" w:sz="4" w:space="0" w:color="auto"/>
            </w:tcBorders>
            <w:noWrap/>
            <w:hideMark/>
          </w:tcPr>
          <w:p w14:paraId="42C37E31"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22 026,4</w:t>
            </w:r>
          </w:p>
        </w:tc>
        <w:tc>
          <w:tcPr>
            <w:tcW w:w="1133" w:type="dxa"/>
            <w:gridSpan w:val="4"/>
            <w:tcBorders>
              <w:top w:val="nil"/>
              <w:left w:val="nil"/>
              <w:bottom w:val="single" w:sz="4" w:space="0" w:color="auto"/>
              <w:right w:val="single" w:sz="4" w:space="0" w:color="auto"/>
            </w:tcBorders>
            <w:noWrap/>
            <w:hideMark/>
          </w:tcPr>
          <w:p w14:paraId="60CD0653"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24 001,0</w:t>
            </w:r>
          </w:p>
        </w:tc>
        <w:tc>
          <w:tcPr>
            <w:tcW w:w="1135" w:type="dxa"/>
            <w:gridSpan w:val="2"/>
            <w:tcBorders>
              <w:top w:val="nil"/>
              <w:left w:val="nil"/>
              <w:bottom w:val="single" w:sz="4" w:space="0" w:color="auto"/>
              <w:right w:val="single" w:sz="4" w:space="0" w:color="auto"/>
            </w:tcBorders>
            <w:noWrap/>
            <w:hideMark/>
          </w:tcPr>
          <w:p w14:paraId="347886E7" w14:textId="77777777" w:rsidR="00703489" w:rsidRPr="00AB073D" w:rsidRDefault="00703489" w:rsidP="00AD49CF">
            <w:pPr>
              <w:ind w:firstLine="0"/>
              <w:jc w:val="center"/>
              <w:rPr>
                <w:b/>
                <w:bCs/>
                <w:color w:val="000000" w:themeColor="text1"/>
                <w:sz w:val="18"/>
                <w:szCs w:val="18"/>
                <w:lang w:val="en-US"/>
              </w:rPr>
            </w:pPr>
            <w:r w:rsidRPr="00AB073D">
              <w:rPr>
                <w:b/>
                <w:bCs/>
                <w:color w:val="000000" w:themeColor="text1"/>
                <w:sz w:val="18"/>
                <w:szCs w:val="18"/>
              </w:rPr>
              <w:t>25 982,</w:t>
            </w:r>
            <w:r w:rsidRPr="00AB073D">
              <w:rPr>
                <w:b/>
                <w:bCs/>
                <w:color w:val="000000" w:themeColor="text1"/>
                <w:sz w:val="18"/>
                <w:szCs w:val="18"/>
                <w:lang w:val="en-US"/>
              </w:rPr>
              <w:t>8</w:t>
            </w:r>
          </w:p>
        </w:tc>
        <w:tc>
          <w:tcPr>
            <w:tcW w:w="1142" w:type="dxa"/>
            <w:gridSpan w:val="4"/>
            <w:tcBorders>
              <w:top w:val="nil"/>
              <w:left w:val="nil"/>
              <w:bottom w:val="single" w:sz="4" w:space="0" w:color="auto"/>
              <w:right w:val="single" w:sz="4" w:space="0" w:color="auto"/>
            </w:tcBorders>
            <w:noWrap/>
            <w:hideMark/>
          </w:tcPr>
          <w:p w14:paraId="0EDC2336"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27 438,6</w:t>
            </w:r>
          </w:p>
        </w:tc>
        <w:tc>
          <w:tcPr>
            <w:tcW w:w="1282" w:type="dxa"/>
            <w:gridSpan w:val="3"/>
            <w:tcBorders>
              <w:top w:val="nil"/>
              <w:left w:val="nil"/>
              <w:bottom w:val="single" w:sz="4" w:space="0" w:color="auto"/>
              <w:right w:val="single" w:sz="4" w:space="0" w:color="auto"/>
            </w:tcBorders>
            <w:noWrap/>
            <w:hideMark/>
          </w:tcPr>
          <w:p w14:paraId="2E3F998C"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29 263,8</w:t>
            </w:r>
          </w:p>
        </w:tc>
        <w:tc>
          <w:tcPr>
            <w:tcW w:w="1133" w:type="dxa"/>
            <w:gridSpan w:val="3"/>
            <w:tcBorders>
              <w:top w:val="nil"/>
              <w:left w:val="nil"/>
              <w:bottom w:val="single" w:sz="4" w:space="0" w:color="auto"/>
              <w:right w:val="single" w:sz="4" w:space="0" w:color="auto"/>
            </w:tcBorders>
          </w:tcPr>
          <w:p w14:paraId="58F25BE9"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30 026,4</w:t>
            </w:r>
          </w:p>
        </w:tc>
        <w:tc>
          <w:tcPr>
            <w:tcW w:w="1275" w:type="dxa"/>
            <w:gridSpan w:val="3"/>
            <w:tcBorders>
              <w:top w:val="single" w:sz="4" w:space="0" w:color="auto"/>
              <w:left w:val="nil"/>
              <w:bottom w:val="single" w:sz="4" w:space="0" w:color="auto"/>
              <w:right w:val="single" w:sz="4" w:space="0" w:color="auto"/>
            </w:tcBorders>
          </w:tcPr>
          <w:p w14:paraId="64BCE17E"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30 478,5</w:t>
            </w:r>
          </w:p>
        </w:tc>
        <w:tc>
          <w:tcPr>
            <w:tcW w:w="1285" w:type="dxa"/>
            <w:gridSpan w:val="3"/>
            <w:tcBorders>
              <w:top w:val="nil"/>
              <w:left w:val="single" w:sz="4" w:space="0" w:color="auto"/>
              <w:bottom w:val="single" w:sz="4" w:space="0" w:color="auto"/>
              <w:right w:val="single" w:sz="4" w:space="0" w:color="auto"/>
            </w:tcBorders>
            <w:noWrap/>
            <w:hideMark/>
          </w:tcPr>
          <w:p w14:paraId="3D239589"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213 234,8</w:t>
            </w:r>
          </w:p>
        </w:tc>
      </w:tr>
      <w:tr w:rsidR="00703489" w:rsidRPr="00AB073D" w14:paraId="55534C13" w14:textId="77777777" w:rsidTr="00AD49CF">
        <w:trPr>
          <w:trHeight w:val="20"/>
          <w:jc w:val="center"/>
        </w:trPr>
        <w:tc>
          <w:tcPr>
            <w:tcW w:w="3819" w:type="dxa"/>
            <w:gridSpan w:val="7"/>
            <w:vMerge/>
            <w:vAlign w:val="center"/>
            <w:hideMark/>
          </w:tcPr>
          <w:p w14:paraId="5B08D2F0"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416" w:type="dxa"/>
            <w:gridSpan w:val="3"/>
            <w:noWrap/>
            <w:hideMark/>
          </w:tcPr>
          <w:p w14:paraId="7C912CEE"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Расходы местного бюджета</w:t>
            </w:r>
          </w:p>
        </w:tc>
        <w:tc>
          <w:tcPr>
            <w:tcW w:w="1278" w:type="dxa"/>
            <w:gridSpan w:val="4"/>
            <w:tcBorders>
              <w:top w:val="single" w:sz="4" w:space="0" w:color="auto"/>
              <w:left w:val="single" w:sz="4" w:space="0" w:color="auto"/>
              <w:bottom w:val="single" w:sz="4" w:space="0" w:color="auto"/>
              <w:right w:val="single" w:sz="4" w:space="0" w:color="auto"/>
            </w:tcBorders>
            <w:noWrap/>
            <w:hideMark/>
          </w:tcPr>
          <w:p w14:paraId="6875AE4E"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6 124,1</w:t>
            </w:r>
          </w:p>
        </w:tc>
        <w:tc>
          <w:tcPr>
            <w:tcW w:w="1134" w:type="dxa"/>
            <w:gridSpan w:val="3"/>
            <w:tcBorders>
              <w:top w:val="single" w:sz="4" w:space="0" w:color="auto"/>
              <w:left w:val="nil"/>
              <w:bottom w:val="single" w:sz="4" w:space="0" w:color="auto"/>
              <w:right w:val="single" w:sz="4" w:space="0" w:color="auto"/>
            </w:tcBorders>
            <w:noWrap/>
            <w:hideMark/>
          </w:tcPr>
          <w:p w14:paraId="05ACCC51"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5 959,8</w:t>
            </w:r>
          </w:p>
        </w:tc>
        <w:tc>
          <w:tcPr>
            <w:tcW w:w="1133" w:type="dxa"/>
            <w:gridSpan w:val="4"/>
            <w:tcBorders>
              <w:top w:val="single" w:sz="4" w:space="0" w:color="auto"/>
              <w:left w:val="nil"/>
              <w:bottom w:val="single" w:sz="4" w:space="0" w:color="auto"/>
              <w:right w:val="single" w:sz="4" w:space="0" w:color="auto"/>
            </w:tcBorders>
            <w:noWrap/>
            <w:hideMark/>
          </w:tcPr>
          <w:p w14:paraId="5126FB11"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6 566,1</w:t>
            </w:r>
          </w:p>
        </w:tc>
        <w:tc>
          <w:tcPr>
            <w:tcW w:w="1135" w:type="dxa"/>
            <w:gridSpan w:val="2"/>
            <w:tcBorders>
              <w:top w:val="single" w:sz="4" w:space="0" w:color="auto"/>
              <w:left w:val="nil"/>
              <w:bottom w:val="single" w:sz="4" w:space="0" w:color="auto"/>
              <w:right w:val="single" w:sz="4" w:space="0" w:color="auto"/>
            </w:tcBorders>
            <w:noWrap/>
            <w:hideMark/>
          </w:tcPr>
          <w:p w14:paraId="5F7AAB7E"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7 161,4</w:t>
            </w:r>
          </w:p>
        </w:tc>
        <w:tc>
          <w:tcPr>
            <w:tcW w:w="1142" w:type="dxa"/>
            <w:gridSpan w:val="4"/>
            <w:tcBorders>
              <w:top w:val="single" w:sz="4" w:space="0" w:color="auto"/>
              <w:left w:val="nil"/>
              <w:bottom w:val="single" w:sz="4" w:space="0" w:color="auto"/>
              <w:right w:val="single" w:sz="4" w:space="0" w:color="auto"/>
            </w:tcBorders>
            <w:noWrap/>
            <w:hideMark/>
          </w:tcPr>
          <w:p w14:paraId="0011E555"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8 235,6</w:t>
            </w:r>
          </w:p>
        </w:tc>
        <w:tc>
          <w:tcPr>
            <w:tcW w:w="1282" w:type="dxa"/>
            <w:gridSpan w:val="3"/>
            <w:tcBorders>
              <w:top w:val="single" w:sz="4" w:space="0" w:color="auto"/>
              <w:left w:val="nil"/>
              <w:bottom w:val="single" w:sz="4" w:space="0" w:color="auto"/>
              <w:right w:val="single" w:sz="4" w:space="0" w:color="auto"/>
            </w:tcBorders>
            <w:noWrap/>
            <w:hideMark/>
          </w:tcPr>
          <w:p w14:paraId="49979837"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8 063,9</w:t>
            </w:r>
          </w:p>
        </w:tc>
        <w:tc>
          <w:tcPr>
            <w:tcW w:w="1133" w:type="dxa"/>
            <w:gridSpan w:val="3"/>
            <w:tcBorders>
              <w:top w:val="single" w:sz="4" w:space="0" w:color="auto"/>
              <w:left w:val="nil"/>
              <w:bottom w:val="single" w:sz="4" w:space="0" w:color="auto"/>
              <w:right w:val="single" w:sz="4" w:space="0" w:color="auto"/>
            </w:tcBorders>
          </w:tcPr>
          <w:p w14:paraId="57B74182"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5 288,5</w:t>
            </w:r>
          </w:p>
        </w:tc>
        <w:tc>
          <w:tcPr>
            <w:tcW w:w="1275" w:type="dxa"/>
            <w:gridSpan w:val="3"/>
            <w:tcBorders>
              <w:top w:val="single" w:sz="4" w:space="0" w:color="auto"/>
              <w:left w:val="nil"/>
              <w:bottom w:val="single" w:sz="4" w:space="0" w:color="auto"/>
              <w:right w:val="single" w:sz="4" w:space="0" w:color="auto"/>
            </w:tcBorders>
          </w:tcPr>
          <w:p w14:paraId="2C59034D"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8 346,9</w:t>
            </w:r>
          </w:p>
        </w:tc>
        <w:tc>
          <w:tcPr>
            <w:tcW w:w="1285" w:type="dxa"/>
            <w:gridSpan w:val="3"/>
            <w:tcBorders>
              <w:top w:val="single" w:sz="4" w:space="0" w:color="auto"/>
              <w:left w:val="single" w:sz="4" w:space="0" w:color="auto"/>
              <w:bottom w:val="single" w:sz="4" w:space="0" w:color="auto"/>
              <w:right w:val="single" w:sz="4" w:space="0" w:color="auto"/>
            </w:tcBorders>
            <w:noWrap/>
            <w:hideMark/>
          </w:tcPr>
          <w:p w14:paraId="6DE06A1A"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55 746,3</w:t>
            </w:r>
          </w:p>
        </w:tc>
      </w:tr>
      <w:tr w:rsidR="00703489" w:rsidRPr="00AB073D" w14:paraId="04756F1A" w14:textId="77777777" w:rsidTr="00AD49CF">
        <w:trPr>
          <w:gridAfter w:val="1"/>
          <w:wAfter w:w="13" w:type="dxa"/>
          <w:trHeight w:val="20"/>
          <w:jc w:val="center"/>
        </w:trPr>
        <w:tc>
          <w:tcPr>
            <w:tcW w:w="1707" w:type="dxa"/>
            <w:gridSpan w:val="3"/>
            <w:vMerge w:val="restart"/>
            <w:hideMark/>
          </w:tcPr>
          <w:p w14:paraId="779A4CA4"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 xml:space="preserve">п. 1. </w:t>
            </w:r>
          </w:p>
          <w:p w14:paraId="757B2450"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Развитие системы здорового питания детей в общеобразовательных  учреждениях, укрепление здоровья школьников</w:t>
            </w:r>
          </w:p>
        </w:tc>
        <w:tc>
          <w:tcPr>
            <w:tcW w:w="546" w:type="dxa"/>
            <w:vMerge w:val="restart"/>
            <w:hideMark/>
          </w:tcPr>
          <w:p w14:paraId="102D1145" w14:textId="77777777" w:rsidR="00703489" w:rsidRPr="00AB073D" w:rsidRDefault="00703489" w:rsidP="00AD49CF">
            <w:pPr>
              <w:autoSpaceDE w:val="0"/>
              <w:autoSpaceDN w:val="0"/>
              <w:adjustRightInd w:val="0"/>
              <w:ind w:firstLine="0"/>
              <w:rPr>
                <w:bCs/>
                <w:color w:val="000000" w:themeColor="text1"/>
                <w:sz w:val="18"/>
                <w:szCs w:val="18"/>
              </w:rPr>
            </w:pPr>
            <w:r w:rsidRPr="00AB073D">
              <w:rPr>
                <w:bCs/>
                <w:color w:val="000000" w:themeColor="text1"/>
                <w:sz w:val="18"/>
                <w:szCs w:val="18"/>
              </w:rPr>
              <w:t>2021-</w:t>
            </w:r>
          </w:p>
          <w:p w14:paraId="2BFC2F74" w14:textId="77777777" w:rsidR="00703489" w:rsidRPr="00AB073D" w:rsidRDefault="00703489" w:rsidP="00AD49CF">
            <w:pPr>
              <w:autoSpaceDE w:val="0"/>
              <w:autoSpaceDN w:val="0"/>
              <w:adjustRightInd w:val="0"/>
              <w:ind w:firstLine="0"/>
              <w:rPr>
                <w:bCs/>
                <w:color w:val="000000" w:themeColor="text1"/>
                <w:sz w:val="18"/>
                <w:szCs w:val="18"/>
              </w:rPr>
            </w:pPr>
            <w:r w:rsidRPr="00AB073D">
              <w:rPr>
                <w:bCs/>
                <w:color w:val="000000" w:themeColor="text1"/>
                <w:sz w:val="18"/>
                <w:szCs w:val="18"/>
              </w:rPr>
              <w:t>2028 гг.</w:t>
            </w:r>
          </w:p>
        </w:tc>
        <w:tc>
          <w:tcPr>
            <w:tcW w:w="1557" w:type="dxa"/>
            <w:gridSpan w:val="2"/>
            <w:vMerge w:val="restart"/>
            <w:tcBorders>
              <w:top w:val="single" w:sz="4" w:space="0" w:color="auto"/>
              <w:left w:val="single" w:sz="4" w:space="0" w:color="auto"/>
              <w:bottom w:val="single" w:sz="4" w:space="0" w:color="auto"/>
              <w:right w:val="single" w:sz="4" w:space="0" w:color="auto"/>
            </w:tcBorders>
            <w:hideMark/>
          </w:tcPr>
          <w:p w14:paraId="04B52F24"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И.о.заместителя главы администрации (А.Е.Табакова), УО и СПЗД</w:t>
            </w:r>
          </w:p>
        </w:tc>
        <w:tc>
          <w:tcPr>
            <w:tcW w:w="1416" w:type="dxa"/>
            <w:gridSpan w:val="3"/>
            <w:noWrap/>
            <w:hideMark/>
          </w:tcPr>
          <w:p w14:paraId="35DE1BD2"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 xml:space="preserve">Всего </w:t>
            </w:r>
          </w:p>
        </w:tc>
        <w:tc>
          <w:tcPr>
            <w:tcW w:w="1275" w:type="dxa"/>
            <w:gridSpan w:val="4"/>
            <w:tcBorders>
              <w:top w:val="single" w:sz="4" w:space="0" w:color="auto"/>
              <w:left w:val="single" w:sz="4" w:space="0" w:color="auto"/>
              <w:bottom w:val="single" w:sz="4" w:space="0" w:color="auto"/>
              <w:right w:val="single" w:sz="4" w:space="0" w:color="auto"/>
            </w:tcBorders>
            <w:noWrap/>
            <w:hideMark/>
          </w:tcPr>
          <w:p w14:paraId="24DE136B"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56 219,6</w:t>
            </w:r>
          </w:p>
        </w:tc>
        <w:tc>
          <w:tcPr>
            <w:tcW w:w="1133" w:type="dxa"/>
            <w:gridSpan w:val="3"/>
            <w:tcBorders>
              <w:top w:val="single" w:sz="4" w:space="0" w:color="auto"/>
              <w:left w:val="nil"/>
              <w:bottom w:val="single" w:sz="4" w:space="0" w:color="auto"/>
              <w:right w:val="single" w:sz="4" w:space="0" w:color="auto"/>
            </w:tcBorders>
            <w:noWrap/>
            <w:hideMark/>
          </w:tcPr>
          <w:p w14:paraId="769BB853"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57 521,9</w:t>
            </w:r>
          </w:p>
        </w:tc>
        <w:tc>
          <w:tcPr>
            <w:tcW w:w="1133" w:type="dxa"/>
            <w:gridSpan w:val="4"/>
            <w:tcBorders>
              <w:top w:val="single" w:sz="4" w:space="0" w:color="auto"/>
              <w:left w:val="nil"/>
              <w:bottom w:val="single" w:sz="4" w:space="0" w:color="auto"/>
              <w:right w:val="single" w:sz="4" w:space="0" w:color="auto"/>
            </w:tcBorders>
            <w:noWrap/>
            <w:hideMark/>
          </w:tcPr>
          <w:p w14:paraId="4EFB3ACB"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55 273,9</w:t>
            </w:r>
          </w:p>
        </w:tc>
        <w:tc>
          <w:tcPr>
            <w:tcW w:w="1148" w:type="dxa"/>
            <w:gridSpan w:val="3"/>
            <w:tcBorders>
              <w:top w:val="single" w:sz="4" w:space="0" w:color="auto"/>
              <w:left w:val="nil"/>
              <w:bottom w:val="single" w:sz="4" w:space="0" w:color="auto"/>
              <w:right w:val="single" w:sz="4" w:space="0" w:color="auto"/>
            </w:tcBorders>
            <w:noWrap/>
            <w:hideMark/>
          </w:tcPr>
          <w:p w14:paraId="170B544B"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60 800,1</w:t>
            </w:r>
          </w:p>
        </w:tc>
        <w:tc>
          <w:tcPr>
            <w:tcW w:w="1135" w:type="dxa"/>
            <w:gridSpan w:val="3"/>
            <w:tcBorders>
              <w:top w:val="single" w:sz="4" w:space="0" w:color="auto"/>
              <w:left w:val="nil"/>
              <w:bottom w:val="single" w:sz="4" w:space="0" w:color="auto"/>
              <w:right w:val="single" w:sz="4" w:space="0" w:color="auto"/>
            </w:tcBorders>
            <w:noWrap/>
            <w:hideMark/>
          </w:tcPr>
          <w:p w14:paraId="28AD6CDB"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63 610,4</w:t>
            </w:r>
          </w:p>
        </w:tc>
        <w:tc>
          <w:tcPr>
            <w:tcW w:w="1280" w:type="dxa"/>
            <w:gridSpan w:val="3"/>
            <w:tcBorders>
              <w:top w:val="single" w:sz="4" w:space="0" w:color="auto"/>
              <w:left w:val="nil"/>
              <w:bottom w:val="single" w:sz="4" w:space="0" w:color="auto"/>
              <w:right w:val="single" w:sz="4" w:space="0" w:color="auto"/>
            </w:tcBorders>
            <w:noWrap/>
            <w:hideMark/>
          </w:tcPr>
          <w:p w14:paraId="2035DC76"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67 864,5</w:t>
            </w:r>
          </w:p>
        </w:tc>
        <w:tc>
          <w:tcPr>
            <w:tcW w:w="1135" w:type="dxa"/>
            <w:gridSpan w:val="3"/>
            <w:tcBorders>
              <w:top w:val="single" w:sz="4" w:space="0" w:color="auto"/>
              <w:left w:val="nil"/>
              <w:bottom w:val="single" w:sz="4" w:space="0" w:color="auto"/>
              <w:right w:val="single" w:sz="4" w:space="0" w:color="auto"/>
            </w:tcBorders>
          </w:tcPr>
          <w:p w14:paraId="4D57589C"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63 902,1</w:t>
            </w:r>
          </w:p>
        </w:tc>
        <w:tc>
          <w:tcPr>
            <w:tcW w:w="1275" w:type="dxa"/>
            <w:gridSpan w:val="3"/>
            <w:tcBorders>
              <w:top w:val="single" w:sz="4" w:space="0" w:color="auto"/>
              <w:left w:val="nil"/>
              <w:bottom w:val="single" w:sz="4" w:space="0" w:color="auto"/>
              <w:right w:val="single" w:sz="4" w:space="0" w:color="auto"/>
            </w:tcBorders>
          </w:tcPr>
          <w:p w14:paraId="2AEF25ED"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65 362,8</w:t>
            </w:r>
          </w:p>
        </w:tc>
        <w:tc>
          <w:tcPr>
            <w:tcW w:w="1279" w:type="dxa"/>
            <w:gridSpan w:val="3"/>
            <w:tcBorders>
              <w:top w:val="single" w:sz="4" w:space="0" w:color="auto"/>
              <w:left w:val="single" w:sz="4" w:space="0" w:color="auto"/>
              <w:bottom w:val="single" w:sz="4" w:space="0" w:color="auto"/>
              <w:right w:val="single" w:sz="4" w:space="0" w:color="auto"/>
            </w:tcBorders>
            <w:noWrap/>
            <w:hideMark/>
          </w:tcPr>
          <w:p w14:paraId="338EB2FD" w14:textId="77777777" w:rsidR="00703489" w:rsidRPr="00AB073D" w:rsidRDefault="00703489" w:rsidP="00AD49CF">
            <w:pPr>
              <w:ind w:firstLine="0"/>
              <w:jc w:val="center"/>
              <w:rPr>
                <w:b/>
                <w:bCs/>
                <w:color w:val="000000" w:themeColor="text1"/>
                <w:sz w:val="18"/>
                <w:szCs w:val="18"/>
              </w:rPr>
            </w:pPr>
            <w:r w:rsidRPr="00AB073D">
              <w:rPr>
                <w:b/>
                <w:bCs/>
                <w:color w:val="000000" w:themeColor="text1"/>
                <w:sz w:val="18"/>
                <w:szCs w:val="18"/>
              </w:rPr>
              <w:t>490 555,3</w:t>
            </w:r>
          </w:p>
        </w:tc>
      </w:tr>
      <w:tr w:rsidR="00703489" w:rsidRPr="00AB073D" w14:paraId="6C0143A7" w14:textId="77777777" w:rsidTr="00AD49CF">
        <w:trPr>
          <w:gridAfter w:val="1"/>
          <w:wAfter w:w="13" w:type="dxa"/>
          <w:trHeight w:val="20"/>
          <w:jc w:val="center"/>
        </w:trPr>
        <w:tc>
          <w:tcPr>
            <w:tcW w:w="1707" w:type="dxa"/>
            <w:gridSpan w:val="3"/>
            <w:vMerge/>
            <w:vAlign w:val="center"/>
            <w:hideMark/>
          </w:tcPr>
          <w:p w14:paraId="2833EE19"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546" w:type="dxa"/>
            <w:vMerge/>
            <w:vAlign w:val="center"/>
            <w:hideMark/>
          </w:tcPr>
          <w:p w14:paraId="6B41EAA7"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7" w:type="dxa"/>
            <w:gridSpan w:val="2"/>
            <w:vMerge/>
            <w:tcBorders>
              <w:top w:val="nil"/>
              <w:left w:val="single" w:sz="4" w:space="0" w:color="auto"/>
              <w:bottom w:val="single" w:sz="4" w:space="0" w:color="auto"/>
              <w:right w:val="single" w:sz="4" w:space="0" w:color="auto"/>
            </w:tcBorders>
            <w:hideMark/>
          </w:tcPr>
          <w:p w14:paraId="5AD40400"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12AA4D3E"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федерального бюджета</w:t>
            </w:r>
          </w:p>
        </w:tc>
        <w:tc>
          <w:tcPr>
            <w:tcW w:w="1275" w:type="dxa"/>
            <w:gridSpan w:val="4"/>
            <w:tcBorders>
              <w:top w:val="nil"/>
              <w:left w:val="single" w:sz="4" w:space="0" w:color="auto"/>
              <w:bottom w:val="single" w:sz="4" w:space="0" w:color="auto"/>
              <w:right w:val="single" w:sz="4" w:space="0" w:color="auto"/>
            </w:tcBorders>
            <w:noWrap/>
            <w:hideMark/>
          </w:tcPr>
          <w:p w14:paraId="2A6203D0"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26 078,2</w:t>
            </w:r>
          </w:p>
        </w:tc>
        <w:tc>
          <w:tcPr>
            <w:tcW w:w="1133" w:type="dxa"/>
            <w:gridSpan w:val="3"/>
            <w:tcBorders>
              <w:top w:val="nil"/>
              <w:left w:val="nil"/>
              <w:bottom w:val="single" w:sz="4" w:space="0" w:color="auto"/>
              <w:right w:val="single" w:sz="4" w:space="0" w:color="auto"/>
            </w:tcBorders>
            <w:noWrap/>
            <w:hideMark/>
          </w:tcPr>
          <w:p w14:paraId="0D39168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29 535,7</w:t>
            </w:r>
          </w:p>
        </w:tc>
        <w:tc>
          <w:tcPr>
            <w:tcW w:w="1133" w:type="dxa"/>
            <w:gridSpan w:val="4"/>
            <w:tcBorders>
              <w:top w:val="nil"/>
              <w:left w:val="nil"/>
              <w:bottom w:val="single" w:sz="4" w:space="0" w:color="auto"/>
              <w:right w:val="single" w:sz="4" w:space="0" w:color="auto"/>
            </w:tcBorders>
            <w:noWrap/>
            <w:hideMark/>
          </w:tcPr>
          <w:p w14:paraId="6223372D"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24 706,8</w:t>
            </w:r>
          </w:p>
        </w:tc>
        <w:tc>
          <w:tcPr>
            <w:tcW w:w="1148" w:type="dxa"/>
            <w:gridSpan w:val="3"/>
            <w:tcBorders>
              <w:top w:val="nil"/>
              <w:left w:val="nil"/>
              <w:bottom w:val="single" w:sz="4" w:space="0" w:color="auto"/>
              <w:right w:val="single" w:sz="4" w:space="0" w:color="auto"/>
            </w:tcBorders>
            <w:noWrap/>
            <w:hideMark/>
          </w:tcPr>
          <w:p w14:paraId="7C08A145"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27 655,9</w:t>
            </w:r>
          </w:p>
        </w:tc>
        <w:tc>
          <w:tcPr>
            <w:tcW w:w="1135" w:type="dxa"/>
            <w:gridSpan w:val="3"/>
            <w:tcBorders>
              <w:top w:val="nil"/>
              <w:left w:val="nil"/>
              <w:bottom w:val="single" w:sz="4" w:space="0" w:color="auto"/>
              <w:right w:val="single" w:sz="4" w:space="0" w:color="auto"/>
            </w:tcBorders>
            <w:noWrap/>
            <w:hideMark/>
          </w:tcPr>
          <w:p w14:paraId="721FD1CB"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27 936,2</w:t>
            </w:r>
          </w:p>
        </w:tc>
        <w:tc>
          <w:tcPr>
            <w:tcW w:w="1280" w:type="dxa"/>
            <w:gridSpan w:val="3"/>
            <w:tcBorders>
              <w:top w:val="nil"/>
              <w:left w:val="nil"/>
              <w:bottom w:val="single" w:sz="4" w:space="0" w:color="auto"/>
              <w:right w:val="single" w:sz="4" w:space="0" w:color="auto"/>
            </w:tcBorders>
            <w:noWrap/>
            <w:hideMark/>
          </w:tcPr>
          <w:p w14:paraId="49C05128"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30 536,8</w:t>
            </w:r>
          </w:p>
        </w:tc>
        <w:tc>
          <w:tcPr>
            <w:tcW w:w="1135" w:type="dxa"/>
            <w:gridSpan w:val="3"/>
            <w:tcBorders>
              <w:top w:val="nil"/>
              <w:left w:val="nil"/>
              <w:bottom w:val="single" w:sz="4" w:space="0" w:color="auto"/>
              <w:right w:val="single" w:sz="4" w:space="0" w:color="auto"/>
            </w:tcBorders>
          </w:tcPr>
          <w:p w14:paraId="71F64179"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28 587,2</w:t>
            </w:r>
          </w:p>
        </w:tc>
        <w:tc>
          <w:tcPr>
            <w:tcW w:w="1275" w:type="dxa"/>
            <w:gridSpan w:val="3"/>
            <w:tcBorders>
              <w:top w:val="nil"/>
              <w:left w:val="nil"/>
              <w:bottom w:val="single" w:sz="4" w:space="0" w:color="auto"/>
              <w:right w:val="single" w:sz="4" w:space="0" w:color="auto"/>
            </w:tcBorders>
          </w:tcPr>
          <w:p w14:paraId="0F3AA5E9"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26 537,4</w:t>
            </w:r>
          </w:p>
        </w:tc>
        <w:tc>
          <w:tcPr>
            <w:tcW w:w="1279" w:type="dxa"/>
            <w:gridSpan w:val="3"/>
            <w:tcBorders>
              <w:top w:val="nil"/>
              <w:left w:val="single" w:sz="4" w:space="0" w:color="auto"/>
              <w:bottom w:val="single" w:sz="4" w:space="0" w:color="auto"/>
              <w:right w:val="single" w:sz="4" w:space="0" w:color="auto"/>
            </w:tcBorders>
            <w:noWrap/>
            <w:hideMark/>
          </w:tcPr>
          <w:p w14:paraId="57FBA54C"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221 574,2</w:t>
            </w:r>
          </w:p>
        </w:tc>
      </w:tr>
      <w:tr w:rsidR="00703489" w:rsidRPr="00AB073D" w14:paraId="47A6C76D" w14:textId="77777777" w:rsidTr="00AD49CF">
        <w:trPr>
          <w:gridAfter w:val="1"/>
          <w:wAfter w:w="13" w:type="dxa"/>
          <w:trHeight w:val="20"/>
          <w:jc w:val="center"/>
        </w:trPr>
        <w:tc>
          <w:tcPr>
            <w:tcW w:w="1707" w:type="dxa"/>
            <w:gridSpan w:val="3"/>
            <w:vMerge/>
            <w:vAlign w:val="center"/>
            <w:hideMark/>
          </w:tcPr>
          <w:p w14:paraId="078D3EDB"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546" w:type="dxa"/>
            <w:vMerge/>
            <w:vAlign w:val="center"/>
            <w:hideMark/>
          </w:tcPr>
          <w:p w14:paraId="50B0FB4C"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7" w:type="dxa"/>
            <w:gridSpan w:val="2"/>
            <w:vMerge/>
            <w:tcBorders>
              <w:top w:val="nil"/>
              <w:left w:val="single" w:sz="4" w:space="0" w:color="auto"/>
              <w:bottom w:val="single" w:sz="4" w:space="0" w:color="auto"/>
              <w:right w:val="single" w:sz="4" w:space="0" w:color="auto"/>
            </w:tcBorders>
            <w:hideMark/>
          </w:tcPr>
          <w:p w14:paraId="30A5851A"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58EFFEE6"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областного бюджета</w:t>
            </w:r>
          </w:p>
        </w:tc>
        <w:tc>
          <w:tcPr>
            <w:tcW w:w="1275" w:type="dxa"/>
            <w:gridSpan w:val="4"/>
            <w:tcBorders>
              <w:top w:val="nil"/>
              <w:left w:val="single" w:sz="4" w:space="0" w:color="auto"/>
              <w:bottom w:val="single" w:sz="4" w:space="0" w:color="auto"/>
              <w:right w:val="single" w:sz="4" w:space="0" w:color="auto"/>
            </w:tcBorders>
            <w:noWrap/>
            <w:hideMark/>
          </w:tcPr>
          <w:p w14:paraId="0A12B033"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24 017,3</w:t>
            </w:r>
          </w:p>
        </w:tc>
        <w:tc>
          <w:tcPr>
            <w:tcW w:w="1133" w:type="dxa"/>
            <w:gridSpan w:val="3"/>
            <w:tcBorders>
              <w:top w:val="nil"/>
              <w:left w:val="nil"/>
              <w:bottom w:val="single" w:sz="4" w:space="0" w:color="auto"/>
              <w:right w:val="single" w:sz="4" w:space="0" w:color="auto"/>
            </w:tcBorders>
            <w:noWrap/>
            <w:hideMark/>
          </w:tcPr>
          <w:p w14:paraId="09FE448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22 026,4</w:t>
            </w:r>
          </w:p>
        </w:tc>
        <w:tc>
          <w:tcPr>
            <w:tcW w:w="1133" w:type="dxa"/>
            <w:gridSpan w:val="4"/>
            <w:tcBorders>
              <w:top w:val="nil"/>
              <w:left w:val="nil"/>
              <w:bottom w:val="single" w:sz="4" w:space="0" w:color="auto"/>
              <w:right w:val="single" w:sz="4" w:space="0" w:color="auto"/>
            </w:tcBorders>
            <w:noWrap/>
            <w:hideMark/>
          </w:tcPr>
          <w:p w14:paraId="7A98E5F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24 001,0</w:t>
            </w:r>
          </w:p>
        </w:tc>
        <w:tc>
          <w:tcPr>
            <w:tcW w:w="1148" w:type="dxa"/>
            <w:gridSpan w:val="3"/>
            <w:tcBorders>
              <w:top w:val="nil"/>
              <w:left w:val="nil"/>
              <w:bottom w:val="single" w:sz="4" w:space="0" w:color="auto"/>
              <w:right w:val="single" w:sz="4" w:space="0" w:color="auto"/>
            </w:tcBorders>
            <w:noWrap/>
            <w:hideMark/>
          </w:tcPr>
          <w:p w14:paraId="56BBCBB0"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25 982,8</w:t>
            </w:r>
          </w:p>
        </w:tc>
        <w:tc>
          <w:tcPr>
            <w:tcW w:w="1135" w:type="dxa"/>
            <w:gridSpan w:val="3"/>
            <w:tcBorders>
              <w:top w:val="nil"/>
              <w:left w:val="nil"/>
              <w:bottom w:val="single" w:sz="4" w:space="0" w:color="auto"/>
              <w:right w:val="single" w:sz="4" w:space="0" w:color="auto"/>
            </w:tcBorders>
            <w:noWrap/>
            <w:hideMark/>
          </w:tcPr>
          <w:p w14:paraId="7D82025D"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27 438,6</w:t>
            </w:r>
          </w:p>
        </w:tc>
        <w:tc>
          <w:tcPr>
            <w:tcW w:w="1280" w:type="dxa"/>
            <w:gridSpan w:val="3"/>
            <w:tcBorders>
              <w:top w:val="nil"/>
              <w:left w:val="nil"/>
              <w:bottom w:val="single" w:sz="4" w:space="0" w:color="auto"/>
              <w:right w:val="single" w:sz="4" w:space="0" w:color="auto"/>
            </w:tcBorders>
            <w:noWrap/>
            <w:hideMark/>
          </w:tcPr>
          <w:p w14:paraId="7FA1AB68"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29 263,8</w:t>
            </w:r>
          </w:p>
        </w:tc>
        <w:tc>
          <w:tcPr>
            <w:tcW w:w="1135" w:type="dxa"/>
            <w:gridSpan w:val="3"/>
            <w:tcBorders>
              <w:top w:val="nil"/>
              <w:left w:val="nil"/>
              <w:bottom w:val="single" w:sz="4" w:space="0" w:color="auto"/>
              <w:right w:val="single" w:sz="4" w:space="0" w:color="auto"/>
            </w:tcBorders>
          </w:tcPr>
          <w:p w14:paraId="7839BE46"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30 026,4</w:t>
            </w:r>
          </w:p>
        </w:tc>
        <w:tc>
          <w:tcPr>
            <w:tcW w:w="1275" w:type="dxa"/>
            <w:gridSpan w:val="3"/>
            <w:tcBorders>
              <w:top w:val="single" w:sz="4" w:space="0" w:color="auto"/>
              <w:left w:val="nil"/>
              <w:bottom w:val="single" w:sz="4" w:space="0" w:color="auto"/>
              <w:right w:val="single" w:sz="4" w:space="0" w:color="auto"/>
            </w:tcBorders>
          </w:tcPr>
          <w:p w14:paraId="5A456942"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30 478,5</w:t>
            </w:r>
          </w:p>
        </w:tc>
        <w:tc>
          <w:tcPr>
            <w:tcW w:w="1279" w:type="dxa"/>
            <w:gridSpan w:val="3"/>
            <w:tcBorders>
              <w:top w:val="nil"/>
              <w:left w:val="single" w:sz="4" w:space="0" w:color="auto"/>
              <w:bottom w:val="single" w:sz="4" w:space="0" w:color="auto"/>
              <w:right w:val="single" w:sz="4" w:space="0" w:color="auto"/>
            </w:tcBorders>
            <w:noWrap/>
            <w:hideMark/>
          </w:tcPr>
          <w:p w14:paraId="33E3DD1F"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213 234,8</w:t>
            </w:r>
          </w:p>
        </w:tc>
      </w:tr>
      <w:tr w:rsidR="00703489" w:rsidRPr="00AB073D" w14:paraId="2E4B8EB1" w14:textId="77777777" w:rsidTr="00AD49CF">
        <w:trPr>
          <w:gridAfter w:val="1"/>
          <w:wAfter w:w="13" w:type="dxa"/>
          <w:trHeight w:val="20"/>
          <w:jc w:val="center"/>
        </w:trPr>
        <w:tc>
          <w:tcPr>
            <w:tcW w:w="1707" w:type="dxa"/>
            <w:gridSpan w:val="3"/>
            <w:vMerge/>
            <w:vAlign w:val="center"/>
            <w:hideMark/>
          </w:tcPr>
          <w:p w14:paraId="643D8047"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546" w:type="dxa"/>
            <w:vMerge/>
            <w:vAlign w:val="center"/>
            <w:hideMark/>
          </w:tcPr>
          <w:p w14:paraId="266F2246"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7" w:type="dxa"/>
            <w:gridSpan w:val="2"/>
            <w:vMerge/>
            <w:tcBorders>
              <w:top w:val="nil"/>
              <w:left w:val="single" w:sz="4" w:space="0" w:color="auto"/>
              <w:bottom w:val="single" w:sz="4" w:space="0" w:color="auto"/>
              <w:right w:val="single" w:sz="4" w:space="0" w:color="auto"/>
            </w:tcBorders>
            <w:hideMark/>
          </w:tcPr>
          <w:p w14:paraId="1082A249"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7E988F9A"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местного бюджета</w:t>
            </w:r>
          </w:p>
        </w:tc>
        <w:tc>
          <w:tcPr>
            <w:tcW w:w="1275" w:type="dxa"/>
            <w:gridSpan w:val="4"/>
            <w:tcBorders>
              <w:top w:val="nil"/>
              <w:left w:val="single" w:sz="4" w:space="0" w:color="auto"/>
              <w:bottom w:val="single" w:sz="4" w:space="0" w:color="auto"/>
              <w:right w:val="single" w:sz="4" w:space="0" w:color="auto"/>
            </w:tcBorders>
            <w:noWrap/>
            <w:hideMark/>
          </w:tcPr>
          <w:p w14:paraId="3DC9F2E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6 124,1</w:t>
            </w:r>
          </w:p>
        </w:tc>
        <w:tc>
          <w:tcPr>
            <w:tcW w:w="1133" w:type="dxa"/>
            <w:gridSpan w:val="3"/>
            <w:tcBorders>
              <w:top w:val="nil"/>
              <w:left w:val="nil"/>
              <w:bottom w:val="single" w:sz="4" w:space="0" w:color="auto"/>
              <w:right w:val="single" w:sz="4" w:space="0" w:color="auto"/>
            </w:tcBorders>
            <w:noWrap/>
            <w:hideMark/>
          </w:tcPr>
          <w:p w14:paraId="0778F179"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5 959,8</w:t>
            </w:r>
          </w:p>
        </w:tc>
        <w:tc>
          <w:tcPr>
            <w:tcW w:w="1133" w:type="dxa"/>
            <w:gridSpan w:val="4"/>
            <w:tcBorders>
              <w:top w:val="nil"/>
              <w:left w:val="nil"/>
              <w:bottom w:val="single" w:sz="4" w:space="0" w:color="auto"/>
              <w:right w:val="single" w:sz="4" w:space="0" w:color="auto"/>
            </w:tcBorders>
            <w:noWrap/>
            <w:hideMark/>
          </w:tcPr>
          <w:p w14:paraId="45D4691A"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6 566,1</w:t>
            </w:r>
          </w:p>
        </w:tc>
        <w:tc>
          <w:tcPr>
            <w:tcW w:w="1148" w:type="dxa"/>
            <w:gridSpan w:val="3"/>
            <w:tcBorders>
              <w:top w:val="nil"/>
              <w:left w:val="nil"/>
              <w:bottom w:val="single" w:sz="4" w:space="0" w:color="auto"/>
              <w:right w:val="single" w:sz="4" w:space="0" w:color="auto"/>
            </w:tcBorders>
            <w:noWrap/>
            <w:hideMark/>
          </w:tcPr>
          <w:p w14:paraId="00D0E27E"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7 161,4</w:t>
            </w:r>
          </w:p>
        </w:tc>
        <w:tc>
          <w:tcPr>
            <w:tcW w:w="1135" w:type="dxa"/>
            <w:gridSpan w:val="3"/>
            <w:tcBorders>
              <w:top w:val="nil"/>
              <w:left w:val="nil"/>
              <w:bottom w:val="single" w:sz="4" w:space="0" w:color="auto"/>
              <w:right w:val="single" w:sz="4" w:space="0" w:color="auto"/>
            </w:tcBorders>
            <w:noWrap/>
            <w:hideMark/>
          </w:tcPr>
          <w:p w14:paraId="688D994B"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8 235,6</w:t>
            </w:r>
          </w:p>
        </w:tc>
        <w:tc>
          <w:tcPr>
            <w:tcW w:w="1280" w:type="dxa"/>
            <w:gridSpan w:val="3"/>
            <w:tcBorders>
              <w:top w:val="nil"/>
              <w:left w:val="nil"/>
              <w:bottom w:val="single" w:sz="4" w:space="0" w:color="auto"/>
              <w:right w:val="single" w:sz="4" w:space="0" w:color="auto"/>
            </w:tcBorders>
            <w:noWrap/>
            <w:hideMark/>
          </w:tcPr>
          <w:p w14:paraId="1B3EC1D1"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8 063,9</w:t>
            </w:r>
          </w:p>
        </w:tc>
        <w:tc>
          <w:tcPr>
            <w:tcW w:w="1135" w:type="dxa"/>
            <w:gridSpan w:val="3"/>
            <w:tcBorders>
              <w:top w:val="nil"/>
              <w:left w:val="nil"/>
              <w:bottom w:val="single" w:sz="4" w:space="0" w:color="auto"/>
              <w:right w:val="single" w:sz="4" w:space="0" w:color="auto"/>
            </w:tcBorders>
          </w:tcPr>
          <w:p w14:paraId="519E3F9F"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5 288,5</w:t>
            </w:r>
          </w:p>
        </w:tc>
        <w:tc>
          <w:tcPr>
            <w:tcW w:w="1275" w:type="dxa"/>
            <w:gridSpan w:val="3"/>
            <w:tcBorders>
              <w:top w:val="single" w:sz="4" w:space="0" w:color="auto"/>
              <w:left w:val="nil"/>
              <w:bottom w:val="single" w:sz="4" w:space="0" w:color="auto"/>
              <w:right w:val="single" w:sz="4" w:space="0" w:color="auto"/>
            </w:tcBorders>
          </w:tcPr>
          <w:p w14:paraId="3EFBA8A7"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8 346,9</w:t>
            </w:r>
          </w:p>
        </w:tc>
        <w:tc>
          <w:tcPr>
            <w:tcW w:w="1279" w:type="dxa"/>
            <w:gridSpan w:val="3"/>
            <w:tcBorders>
              <w:top w:val="nil"/>
              <w:left w:val="single" w:sz="4" w:space="0" w:color="auto"/>
              <w:bottom w:val="single" w:sz="4" w:space="0" w:color="auto"/>
              <w:right w:val="single" w:sz="4" w:space="0" w:color="auto"/>
            </w:tcBorders>
            <w:noWrap/>
            <w:hideMark/>
          </w:tcPr>
          <w:p w14:paraId="5781EC1A" w14:textId="77777777" w:rsidR="00703489" w:rsidRPr="00AB073D" w:rsidRDefault="00703489" w:rsidP="00AD49CF">
            <w:pPr>
              <w:ind w:firstLine="0"/>
              <w:jc w:val="center"/>
              <w:rPr>
                <w:bCs/>
                <w:color w:val="000000" w:themeColor="text1"/>
                <w:sz w:val="18"/>
                <w:szCs w:val="18"/>
              </w:rPr>
            </w:pPr>
            <w:r w:rsidRPr="00AB073D">
              <w:rPr>
                <w:bCs/>
                <w:color w:val="000000" w:themeColor="text1"/>
                <w:sz w:val="18"/>
                <w:szCs w:val="18"/>
              </w:rPr>
              <w:t>55 746,3</w:t>
            </w:r>
          </w:p>
        </w:tc>
      </w:tr>
      <w:tr w:rsidR="00703489" w:rsidRPr="00AB073D" w14:paraId="7C1B0144" w14:textId="77777777" w:rsidTr="00AD49CF">
        <w:trPr>
          <w:trHeight w:val="20"/>
          <w:jc w:val="center"/>
        </w:trPr>
        <w:tc>
          <w:tcPr>
            <w:tcW w:w="3819" w:type="dxa"/>
            <w:gridSpan w:val="7"/>
            <w:vMerge w:val="restart"/>
            <w:hideMark/>
          </w:tcPr>
          <w:p w14:paraId="23ADEFB3"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Подпрограмма 9 «Энергосбережение и повышение энергетической эффективности образовательных учреждений»</w:t>
            </w:r>
          </w:p>
        </w:tc>
        <w:tc>
          <w:tcPr>
            <w:tcW w:w="1416" w:type="dxa"/>
            <w:gridSpan w:val="3"/>
            <w:noWrap/>
            <w:hideMark/>
          </w:tcPr>
          <w:p w14:paraId="62D15FDF"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Всего </w:t>
            </w:r>
          </w:p>
        </w:tc>
        <w:tc>
          <w:tcPr>
            <w:tcW w:w="1278" w:type="dxa"/>
            <w:gridSpan w:val="4"/>
            <w:noWrap/>
            <w:hideMark/>
          </w:tcPr>
          <w:p w14:paraId="1557D08C"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1 000,0</w:t>
            </w:r>
          </w:p>
        </w:tc>
        <w:tc>
          <w:tcPr>
            <w:tcW w:w="1134" w:type="dxa"/>
            <w:gridSpan w:val="3"/>
            <w:noWrap/>
            <w:hideMark/>
          </w:tcPr>
          <w:p w14:paraId="64E838DD"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910,0</w:t>
            </w:r>
          </w:p>
        </w:tc>
        <w:tc>
          <w:tcPr>
            <w:tcW w:w="1133" w:type="dxa"/>
            <w:gridSpan w:val="4"/>
            <w:noWrap/>
            <w:hideMark/>
          </w:tcPr>
          <w:p w14:paraId="3BDA645B"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1 000,0</w:t>
            </w:r>
          </w:p>
        </w:tc>
        <w:tc>
          <w:tcPr>
            <w:tcW w:w="1135" w:type="dxa"/>
            <w:gridSpan w:val="2"/>
            <w:noWrap/>
            <w:hideMark/>
          </w:tcPr>
          <w:p w14:paraId="4448CA61"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1 000,0</w:t>
            </w:r>
          </w:p>
        </w:tc>
        <w:tc>
          <w:tcPr>
            <w:tcW w:w="1142" w:type="dxa"/>
            <w:gridSpan w:val="4"/>
            <w:noWrap/>
            <w:hideMark/>
          </w:tcPr>
          <w:p w14:paraId="3788C47B"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1 000,0</w:t>
            </w:r>
          </w:p>
        </w:tc>
        <w:tc>
          <w:tcPr>
            <w:tcW w:w="1282" w:type="dxa"/>
            <w:gridSpan w:val="3"/>
            <w:noWrap/>
            <w:hideMark/>
          </w:tcPr>
          <w:p w14:paraId="14E662FA"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 900,0</w:t>
            </w:r>
          </w:p>
        </w:tc>
        <w:tc>
          <w:tcPr>
            <w:tcW w:w="1133" w:type="dxa"/>
            <w:gridSpan w:val="3"/>
          </w:tcPr>
          <w:p w14:paraId="656FBE73"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900,0</w:t>
            </w:r>
          </w:p>
        </w:tc>
        <w:tc>
          <w:tcPr>
            <w:tcW w:w="1275" w:type="dxa"/>
            <w:gridSpan w:val="3"/>
          </w:tcPr>
          <w:p w14:paraId="0AEA335F"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900,0</w:t>
            </w:r>
          </w:p>
        </w:tc>
        <w:tc>
          <w:tcPr>
            <w:tcW w:w="1285" w:type="dxa"/>
            <w:gridSpan w:val="3"/>
            <w:noWrap/>
            <w:hideMark/>
          </w:tcPr>
          <w:p w14:paraId="55C18513"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7 610,0</w:t>
            </w:r>
          </w:p>
        </w:tc>
      </w:tr>
      <w:tr w:rsidR="00703489" w:rsidRPr="00AB073D" w14:paraId="58869AA6" w14:textId="77777777" w:rsidTr="00AD49CF">
        <w:trPr>
          <w:trHeight w:val="20"/>
          <w:jc w:val="center"/>
        </w:trPr>
        <w:tc>
          <w:tcPr>
            <w:tcW w:w="3819" w:type="dxa"/>
            <w:gridSpan w:val="7"/>
            <w:vMerge/>
            <w:vAlign w:val="center"/>
            <w:hideMark/>
          </w:tcPr>
          <w:p w14:paraId="330C85F7"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416" w:type="dxa"/>
            <w:gridSpan w:val="3"/>
            <w:noWrap/>
            <w:hideMark/>
          </w:tcPr>
          <w:p w14:paraId="027C1CBE" w14:textId="77777777" w:rsidR="00703489" w:rsidRPr="00AB073D" w:rsidRDefault="00703489" w:rsidP="00AD49CF">
            <w:pPr>
              <w:autoSpaceDE w:val="0"/>
              <w:autoSpaceDN w:val="0"/>
              <w:adjustRightInd w:val="0"/>
              <w:ind w:left="-29" w:firstLine="0"/>
              <w:jc w:val="center"/>
              <w:rPr>
                <w:b/>
                <w:bCs/>
                <w:color w:val="000000" w:themeColor="text1"/>
                <w:sz w:val="18"/>
                <w:szCs w:val="18"/>
              </w:rPr>
            </w:pPr>
            <w:r w:rsidRPr="00AB073D">
              <w:rPr>
                <w:b/>
                <w:bCs/>
                <w:color w:val="000000" w:themeColor="text1"/>
                <w:sz w:val="18"/>
                <w:szCs w:val="18"/>
              </w:rPr>
              <w:t>Расходы федерального бюджета</w:t>
            </w:r>
          </w:p>
        </w:tc>
        <w:tc>
          <w:tcPr>
            <w:tcW w:w="1278" w:type="dxa"/>
            <w:gridSpan w:val="4"/>
            <w:noWrap/>
            <w:hideMark/>
          </w:tcPr>
          <w:p w14:paraId="6E67477D"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4" w:type="dxa"/>
            <w:gridSpan w:val="3"/>
            <w:noWrap/>
            <w:hideMark/>
          </w:tcPr>
          <w:p w14:paraId="0B2E7589"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3" w:type="dxa"/>
            <w:gridSpan w:val="4"/>
            <w:noWrap/>
            <w:hideMark/>
          </w:tcPr>
          <w:p w14:paraId="105FBB33"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5" w:type="dxa"/>
            <w:gridSpan w:val="2"/>
            <w:noWrap/>
            <w:hideMark/>
          </w:tcPr>
          <w:p w14:paraId="439D505F"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42" w:type="dxa"/>
            <w:gridSpan w:val="4"/>
            <w:noWrap/>
            <w:hideMark/>
          </w:tcPr>
          <w:p w14:paraId="052112E0"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82" w:type="dxa"/>
            <w:gridSpan w:val="3"/>
            <w:noWrap/>
            <w:hideMark/>
          </w:tcPr>
          <w:p w14:paraId="60DDBDFD"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3" w:type="dxa"/>
            <w:gridSpan w:val="3"/>
          </w:tcPr>
          <w:p w14:paraId="35CE8FF7"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75" w:type="dxa"/>
            <w:gridSpan w:val="3"/>
          </w:tcPr>
          <w:p w14:paraId="5075D6A3"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85" w:type="dxa"/>
            <w:gridSpan w:val="3"/>
            <w:noWrap/>
            <w:hideMark/>
          </w:tcPr>
          <w:p w14:paraId="53B8183C"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r>
      <w:tr w:rsidR="00703489" w:rsidRPr="00AB073D" w14:paraId="6E150D03" w14:textId="77777777" w:rsidTr="00AD49CF">
        <w:trPr>
          <w:trHeight w:val="20"/>
          <w:jc w:val="center"/>
        </w:trPr>
        <w:tc>
          <w:tcPr>
            <w:tcW w:w="3819" w:type="dxa"/>
            <w:gridSpan w:val="7"/>
            <w:vMerge/>
            <w:vAlign w:val="center"/>
            <w:hideMark/>
          </w:tcPr>
          <w:p w14:paraId="3EE7BEE0"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416" w:type="dxa"/>
            <w:gridSpan w:val="3"/>
            <w:noWrap/>
            <w:hideMark/>
          </w:tcPr>
          <w:p w14:paraId="5B9278C8"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Расходы областного бюджета</w:t>
            </w:r>
          </w:p>
        </w:tc>
        <w:tc>
          <w:tcPr>
            <w:tcW w:w="1278" w:type="dxa"/>
            <w:gridSpan w:val="4"/>
            <w:noWrap/>
            <w:hideMark/>
          </w:tcPr>
          <w:p w14:paraId="1D306F98"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4" w:type="dxa"/>
            <w:gridSpan w:val="3"/>
            <w:noWrap/>
            <w:hideMark/>
          </w:tcPr>
          <w:p w14:paraId="6635D303"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3" w:type="dxa"/>
            <w:gridSpan w:val="4"/>
            <w:noWrap/>
            <w:hideMark/>
          </w:tcPr>
          <w:p w14:paraId="39ED0E28"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5" w:type="dxa"/>
            <w:gridSpan w:val="2"/>
            <w:noWrap/>
            <w:hideMark/>
          </w:tcPr>
          <w:p w14:paraId="5644D5DE"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42" w:type="dxa"/>
            <w:gridSpan w:val="4"/>
            <w:noWrap/>
            <w:hideMark/>
          </w:tcPr>
          <w:p w14:paraId="29CD8E7A"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82" w:type="dxa"/>
            <w:gridSpan w:val="3"/>
            <w:noWrap/>
            <w:hideMark/>
          </w:tcPr>
          <w:p w14:paraId="4DDF9637"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3" w:type="dxa"/>
            <w:gridSpan w:val="3"/>
          </w:tcPr>
          <w:p w14:paraId="1592A927"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75" w:type="dxa"/>
            <w:gridSpan w:val="3"/>
          </w:tcPr>
          <w:p w14:paraId="36700999"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85" w:type="dxa"/>
            <w:gridSpan w:val="3"/>
            <w:noWrap/>
            <w:hideMark/>
          </w:tcPr>
          <w:p w14:paraId="032CF08D"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r>
      <w:tr w:rsidR="00703489" w:rsidRPr="00AB073D" w14:paraId="548415FA" w14:textId="77777777" w:rsidTr="00AD49CF">
        <w:trPr>
          <w:trHeight w:val="20"/>
          <w:jc w:val="center"/>
        </w:trPr>
        <w:tc>
          <w:tcPr>
            <w:tcW w:w="3819" w:type="dxa"/>
            <w:gridSpan w:val="7"/>
            <w:vMerge/>
            <w:vAlign w:val="center"/>
            <w:hideMark/>
          </w:tcPr>
          <w:p w14:paraId="38A12A59"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416" w:type="dxa"/>
            <w:gridSpan w:val="3"/>
            <w:noWrap/>
            <w:hideMark/>
          </w:tcPr>
          <w:p w14:paraId="19E26549"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Расходы местного бюджета</w:t>
            </w:r>
          </w:p>
        </w:tc>
        <w:tc>
          <w:tcPr>
            <w:tcW w:w="1278" w:type="dxa"/>
            <w:gridSpan w:val="4"/>
            <w:noWrap/>
            <w:hideMark/>
          </w:tcPr>
          <w:p w14:paraId="1D5469E7"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1 000,0</w:t>
            </w:r>
          </w:p>
        </w:tc>
        <w:tc>
          <w:tcPr>
            <w:tcW w:w="1134" w:type="dxa"/>
            <w:gridSpan w:val="3"/>
            <w:noWrap/>
            <w:hideMark/>
          </w:tcPr>
          <w:p w14:paraId="4A6F883A"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910,0</w:t>
            </w:r>
          </w:p>
        </w:tc>
        <w:tc>
          <w:tcPr>
            <w:tcW w:w="1133" w:type="dxa"/>
            <w:gridSpan w:val="4"/>
            <w:noWrap/>
            <w:hideMark/>
          </w:tcPr>
          <w:p w14:paraId="33C9F396"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1 000,0</w:t>
            </w:r>
          </w:p>
        </w:tc>
        <w:tc>
          <w:tcPr>
            <w:tcW w:w="1135" w:type="dxa"/>
            <w:gridSpan w:val="2"/>
            <w:noWrap/>
            <w:hideMark/>
          </w:tcPr>
          <w:p w14:paraId="65928527"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1 000,0</w:t>
            </w:r>
          </w:p>
        </w:tc>
        <w:tc>
          <w:tcPr>
            <w:tcW w:w="1142" w:type="dxa"/>
            <w:gridSpan w:val="4"/>
            <w:noWrap/>
            <w:hideMark/>
          </w:tcPr>
          <w:p w14:paraId="410B03D5"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1 000,0</w:t>
            </w:r>
          </w:p>
        </w:tc>
        <w:tc>
          <w:tcPr>
            <w:tcW w:w="1282" w:type="dxa"/>
            <w:gridSpan w:val="3"/>
            <w:noWrap/>
            <w:hideMark/>
          </w:tcPr>
          <w:p w14:paraId="5E9ED3F9"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 900,0</w:t>
            </w:r>
          </w:p>
        </w:tc>
        <w:tc>
          <w:tcPr>
            <w:tcW w:w="1133" w:type="dxa"/>
            <w:gridSpan w:val="3"/>
          </w:tcPr>
          <w:p w14:paraId="0E36F03F"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900,0</w:t>
            </w:r>
          </w:p>
        </w:tc>
        <w:tc>
          <w:tcPr>
            <w:tcW w:w="1275" w:type="dxa"/>
            <w:gridSpan w:val="3"/>
          </w:tcPr>
          <w:p w14:paraId="6CAB4CDE"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900,0</w:t>
            </w:r>
          </w:p>
        </w:tc>
        <w:tc>
          <w:tcPr>
            <w:tcW w:w="1285" w:type="dxa"/>
            <w:gridSpan w:val="3"/>
            <w:noWrap/>
            <w:hideMark/>
          </w:tcPr>
          <w:p w14:paraId="02B0D265"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7 610,0</w:t>
            </w:r>
          </w:p>
        </w:tc>
      </w:tr>
      <w:tr w:rsidR="00703489" w:rsidRPr="00AB073D" w14:paraId="2F0E93CD" w14:textId="77777777" w:rsidTr="00AD49CF">
        <w:trPr>
          <w:gridAfter w:val="1"/>
          <w:wAfter w:w="13" w:type="dxa"/>
          <w:trHeight w:val="20"/>
          <w:jc w:val="center"/>
        </w:trPr>
        <w:tc>
          <w:tcPr>
            <w:tcW w:w="1689" w:type="dxa"/>
            <w:gridSpan w:val="2"/>
            <w:vMerge w:val="restart"/>
            <w:hideMark/>
          </w:tcPr>
          <w:p w14:paraId="6A4BF4E2"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 xml:space="preserve">п. 1. </w:t>
            </w:r>
          </w:p>
          <w:p w14:paraId="7EFE6381"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Мероприятия направленные на энергосбережение повышение энергоэффективности образовательных учреждений.</w:t>
            </w:r>
          </w:p>
        </w:tc>
        <w:tc>
          <w:tcPr>
            <w:tcW w:w="564" w:type="dxa"/>
            <w:gridSpan w:val="2"/>
            <w:vMerge w:val="restart"/>
            <w:hideMark/>
          </w:tcPr>
          <w:p w14:paraId="003C512A" w14:textId="77777777" w:rsidR="00703489" w:rsidRPr="00AB073D" w:rsidRDefault="00703489" w:rsidP="00AD49CF">
            <w:pPr>
              <w:autoSpaceDE w:val="0"/>
              <w:autoSpaceDN w:val="0"/>
              <w:adjustRightInd w:val="0"/>
              <w:ind w:firstLine="0"/>
              <w:rPr>
                <w:bCs/>
                <w:color w:val="000000" w:themeColor="text1"/>
                <w:sz w:val="18"/>
                <w:szCs w:val="18"/>
              </w:rPr>
            </w:pPr>
            <w:r w:rsidRPr="00AB073D">
              <w:rPr>
                <w:bCs/>
                <w:color w:val="000000" w:themeColor="text1"/>
                <w:sz w:val="18"/>
                <w:szCs w:val="18"/>
              </w:rPr>
              <w:t>2021-2028 гг.</w:t>
            </w:r>
          </w:p>
        </w:tc>
        <w:tc>
          <w:tcPr>
            <w:tcW w:w="1557" w:type="dxa"/>
            <w:gridSpan w:val="2"/>
            <w:vMerge w:val="restart"/>
            <w:hideMark/>
          </w:tcPr>
          <w:p w14:paraId="25027121"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И.о.заместителя главы администрации (А.Е.Табакова), УО и СПЗД</w:t>
            </w:r>
          </w:p>
        </w:tc>
        <w:tc>
          <w:tcPr>
            <w:tcW w:w="1416" w:type="dxa"/>
            <w:gridSpan w:val="3"/>
            <w:noWrap/>
            <w:hideMark/>
          </w:tcPr>
          <w:p w14:paraId="69BAD3A8"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Всего </w:t>
            </w:r>
          </w:p>
        </w:tc>
        <w:tc>
          <w:tcPr>
            <w:tcW w:w="1275" w:type="dxa"/>
            <w:gridSpan w:val="4"/>
            <w:noWrap/>
            <w:hideMark/>
          </w:tcPr>
          <w:p w14:paraId="3F56C5FF"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1 000,0</w:t>
            </w:r>
          </w:p>
        </w:tc>
        <w:tc>
          <w:tcPr>
            <w:tcW w:w="1133" w:type="dxa"/>
            <w:gridSpan w:val="3"/>
            <w:noWrap/>
            <w:hideMark/>
          </w:tcPr>
          <w:p w14:paraId="7EF6AC0A"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910,0</w:t>
            </w:r>
          </w:p>
        </w:tc>
        <w:tc>
          <w:tcPr>
            <w:tcW w:w="1133" w:type="dxa"/>
            <w:gridSpan w:val="4"/>
            <w:noWrap/>
            <w:hideMark/>
          </w:tcPr>
          <w:p w14:paraId="5832E4C2"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1 000,0</w:t>
            </w:r>
          </w:p>
        </w:tc>
        <w:tc>
          <w:tcPr>
            <w:tcW w:w="1148" w:type="dxa"/>
            <w:gridSpan w:val="3"/>
            <w:noWrap/>
            <w:hideMark/>
          </w:tcPr>
          <w:p w14:paraId="337EBA53"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1 000,0</w:t>
            </w:r>
          </w:p>
        </w:tc>
        <w:tc>
          <w:tcPr>
            <w:tcW w:w="1135" w:type="dxa"/>
            <w:gridSpan w:val="3"/>
            <w:noWrap/>
            <w:hideMark/>
          </w:tcPr>
          <w:p w14:paraId="1FBEBF72"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1 000,0</w:t>
            </w:r>
          </w:p>
        </w:tc>
        <w:tc>
          <w:tcPr>
            <w:tcW w:w="1280" w:type="dxa"/>
            <w:gridSpan w:val="3"/>
            <w:noWrap/>
            <w:hideMark/>
          </w:tcPr>
          <w:p w14:paraId="73C34237"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900,0</w:t>
            </w:r>
          </w:p>
        </w:tc>
        <w:tc>
          <w:tcPr>
            <w:tcW w:w="1135" w:type="dxa"/>
            <w:gridSpan w:val="3"/>
          </w:tcPr>
          <w:p w14:paraId="24D034F6"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900,0</w:t>
            </w:r>
          </w:p>
        </w:tc>
        <w:tc>
          <w:tcPr>
            <w:tcW w:w="1275" w:type="dxa"/>
            <w:gridSpan w:val="3"/>
          </w:tcPr>
          <w:p w14:paraId="628C9A4E"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900,0</w:t>
            </w:r>
          </w:p>
        </w:tc>
        <w:tc>
          <w:tcPr>
            <w:tcW w:w="1279" w:type="dxa"/>
            <w:gridSpan w:val="3"/>
            <w:noWrap/>
            <w:hideMark/>
          </w:tcPr>
          <w:p w14:paraId="4708937A"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7 610,0</w:t>
            </w:r>
          </w:p>
        </w:tc>
      </w:tr>
      <w:tr w:rsidR="00703489" w:rsidRPr="00AB073D" w14:paraId="7F7CB741" w14:textId="77777777" w:rsidTr="00AD49CF">
        <w:trPr>
          <w:gridAfter w:val="1"/>
          <w:wAfter w:w="13" w:type="dxa"/>
          <w:trHeight w:val="20"/>
          <w:jc w:val="center"/>
        </w:trPr>
        <w:tc>
          <w:tcPr>
            <w:tcW w:w="1689" w:type="dxa"/>
            <w:gridSpan w:val="2"/>
            <w:vMerge/>
            <w:vAlign w:val="center"/>
            <w:hideMark/>
          </w:tcPr>
          <w:p w14:paraId="5D48E933"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564" w:type="dxa"/>
            <w:gridSpan w:val="2"/>
            <w:vMerge/>
            <w:vAlign w:val="center"/>
            <w:hideMark/>
          </w:tcPr>
          <w:p w14:paraId="51273F8A"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7" w:type="dxa"/>
            <w:gridSpan w:val="2"/>
            <w:vMerge/>
            <w:vAlign w:val="center"/>
            <w:hideMark/>
          </w:tcPr>
          <w:p w14:paraId="69BD6E31"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23393E92"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федерального бюджета</w:t>
            </w:r>
          </w:p>
        </w:tc>
        <w:tc>
          <w:tcPr>
            <w:tcW w:w="1275" w:type="dxa"/>
            <w:gridSpan w:val="4"/>
            <w:noWrap/>
            <w:hideMark/>
          </w:tcPr>
          <w:p w14:paraId="662228AD"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noWrap/>
            <w:hideMark/>
          </w:tcPr>
          <w:p w14:paraId="477F532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4"/>
            <w:noWrap/>
            <w:hideMark/>
          </w:tcPr>
          <w:p w14:paraId="7AA6FFD9"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48" w:type="dxa"/>
            <w:gridSpan w:val="3"/>
            <w:noWrap/>
            <w:hideMark/>
          </w:tcPr>
          <w:p w14:paraId="73B21680"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noWrap/>
            <w:hideMark/>
          </w:tcPr>
          <w:p w14:paraId="1216114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80" w:type="dxa"/>
            <w:gridSpan w:val="3"/>
            <w:noWrap/>
            <w:hideMark/>
          </w:tcPr>
          <w:p w14:paraId="73A1B67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tcPr>
          <w:p w14:paraId="1DE2061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5" w:type="dxa"/>
            <w:gridSpan w:val="3"/>
          </w:tcPr>
          <w:p w14:paraId="03107ACC"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9" w:type="dxa"/>
            <w:gridSpan w:val="3"/>
            <w:noWrap/>
            <w:hideMark/>
          </w:tcPr>
          <w:p w14:paraId="2A43A0CE"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r>
      <w:tr w:rsidR="00703489" w:rsidRPr="00AB073D" w14:paraId="526458E6" w14:textId="77777777" w:rsidTr="00AD49CF">
        <w:trPr>
          <w:gridAfter w:val="1"/>
          <w:wAfter w:w="13" w:type="dxa"/>
          <w:trHeight w:val="20"/>
          <w:jc w:val="center"/>
        </w:trPr>
        <w:tc>
          <w:tcPr>
            <w:tcW w:w="1689" w:type="dxa"/>
            <w:gridSpan w:val="2"/>
            <w:vMerge/>
            <w:vAlign w:val="center"/>
            <w:hideMark/>
          </w:tcPr>
          <w:p w14:paraId="6E8F4733"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564" w:type="dxa"/>
            <w:gridSpan w:val="2"/>
            <w:vMerge/>
            <w:vAlign w:val="center"/>
            <w:hideMark/>
          </w:tcPr>
          <w:p w14:paraId="09AB62D8"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7" w:type="dxa"/>
            <w:gridSpan w:val="2"/>
            <w:vMerge/>
            <w:vAlign w:val="center"/>
            <w:hideMark/>
          </w:tcPr>
          <w:p w14:paraId="0EFBC0ED"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6B25105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областного бюджета</w:t>
            </w:r>
          </w:p>
        </w:tc>
        <w:tc>
          <w:tcPr>
            <w:tcW w:w="1275" w:type="dxa"/>
            <w:gridSpan w:val="4"/>
            <w:noWrap/>
            <w:hideMark/>
          </w:tcPr>
          <w:p w14:paraId="07F20945"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noWrap/>
            <w:hideMark/>
          </w:tcPr>
          <w:p w14:paraId="6B5A602D"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4"/>
            <w:noWrap/>
            <w:hideMark/>
          </w:tcPr>
          <w:p w14:paraId="05287C76"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48" w:type="dxa"/>
            <w:gridSpan w:val="3"/>
            <w:noWrap/>
            <w:hideMark/>
          </w:tcPr>
          <w:p w14:paraId="7D3B73BC"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noWrap/>
            <w:hideMark/>
          </w:tcPr>
          <w:p w14:paraId="6CD3EE54"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80" w:type="dxa"/>
            <w:gridSpan w:val="3"/>
            <w:noWrap/>
            <w:hideMark/>
          </w:tcPr>
          <w:p w14:paraId="196AF03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tcPr>
          <w:p w14:paraId="368F71BC"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5" w:type="dxa"/>
            <w:gridSpan w:val="3"/>
          </w:tcPr>
          <w:p w14:paraId="380B12C3"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9" w:type="dxa"/>
            <w:gridSpan w:val="3"/>
            <w:noWrap/>
            <w:hideMark/>
          </w:tcPr>
          <w:p w14:paraId="1BDB9809"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r>
      <w:tr w:rsidR="00703489" w:rsidRPr="00AB073D" w14:paraId="7545B9A8" w14:textId="77777777" w:rsidTr="00AD49CF">
        <w:trPr>
          <w:gridAfter w:val="1"/>
          <w:wAfter w:w="13" w:type="dxa"/>
          <w:trHeight w:val="20"/>
          <w:jc w:val="center"/>
        </w:trPr>
        <w:tc>
          <w:tcPr>
            <w:tcW w:w="1689" w:type="dxa"/>
            <w:gridSpan w:val="2"/>
            <w:vMerge/>
            <w:vAlign w:val="center"/>
            <w:hideMark/>
          </w:tcPr>
          <w:p w14:paraId="6EB36244"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564" w:type="dxa"/>
            <w:gridSpan w:val="2"/>
            <w:vMerge/>
            <w:vAlign w:val="center"/>
            <w:hideMark/>
          </w:tcPr>
          <w:p w14:paraId="72CDCE6D"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7" w:type="dxa"/>
            <w:gridSpan w:val="2"/>
            <w:vMerge/>
            <w:vAlign w:val="center"/>
            <w:hideMark/>
          </w:tcPr>
          <w:p w14:paraId="5C751206"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124155B6"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местного бюджета</w:t>
            </w:r>
          </w:p>
        </w:tc>
        <w:tc>
          <w:tcPr>
            <w:tcW w:w="1275" w:type="dxa"/>
            <w:gridSpan w:val="4"/>
            <w:noWrap/>
            <w:hideMark/>
          </w:tcPr>
          <w:p w14:paraId="6F81DF50"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1 000,0</w:t>
            </w:r>
          </w:p>
        </w:tc>
        <w:tc>
          <w:tcPr>
            <w:tcW w:w="1133" w:type="dxa"/>
            <w:gridSpan w:val="3"/>
            <w:noWrap/>
            <w:hideMark/>
          </w:tcPr>
          <w:p w14:paraId="6460E2BE"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910,0</w:t>
            </w:r>
          </w:p>
        </w:tc>
        <w:tc>
          <w:tcPr>
            <w:tcW w:w="1133" w:type="dxa"/>
            <w:gridSpan w:val="4"/>
            <w:noWrap/>
            <w:hideMark/>
          </w:tcPr>
          <w:p w14:paraId="73E77567"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1 000,0</w:t>
            </w:r>
          </w:p>
        </w:tc>
        <w:tc>
          <w:tcPr>
            <w:tcW w:w="1148" w:type="dxa"/>
            <w:gridSpan w:val="3"/>
            <w:noWrap/>
            <w:hideMark/>
          </w:tcPr>
          <w:p w14:paraId="118FDD3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1 000,0</w:t>
            </w:r>
          </w:p>
        </w:tc>
        <w:tc>
          <w:tcPr>
            <w:tcW w:w="1135" w:type="dxa"/>
            <w:gridSpan w:val="3"/>
            <w:noWrap/>
            <w:hideMark/>
          </w:tcPr>
          <w:p w14:paraId="572656EE"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1 000,0</w:t>
            </w:r>
          </w:p>
        </w:tc>
        <w:tc>
          <w:tcPr>
            <w:tcW w:w="1280" w:type="dxa"/>
            <w:gridSpan w:val="3"/>
            <w:noWrap/>
            <w:hideMark/>
          </w:tcPr>
          <w:p w14:paraId="74E1BB07"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900,0</w:t>
            </w:r>
          </w:p>
        </w:tc>
        <w:tc>
          <w:tcPr>
            <w:tcW w:w="1135" w:type="dxa"/>
            <w:gridSpan w:val="3"/>
          </w:tcPr>
          <w:p w14:paraId="12D10231"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900,0</w:t>
            </w:r>
          </w:p>
        </w:tc>
        <w:tc>
          <w:tcPr>
            <w:tcW w:w="1275" w:type="dxa"/>
            <w:gridSpan w:val="3"/>
          </w:tcPr>
          <w:p w14:paraId="774DD502"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900,0</w:t>
            </w:r>
          </w:p>
        </w:tc>
        <w:tc>
          <w:tcPr>
            <w:tcW w:w="1279" w:type="dxa"/>
            <w:gridSpan w:val="3"/>
            <w:noWrap/>
            <w:hideMark/>
          </w:tcPr>
          <w:p w14:paraId="7FF1AB4E"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7 610,0</w:t>
            </w:r>
          </w:p>
        </w:tc>
      </w:tr>
      <w:tr w:rsidR="00703489" w:rsidRPr="00AB073D" w14:paraId="67826A6B" w14:textId="77777777" w:rsidTr="00AD49CF">
        <w:trPr>
          <w:trHeight w:val="20"/>
          <w:jc w:val="center"/>
        </w:trPr>
        <w:tc>
          <w:tcPr>
            <w:tcW w:w="3819" w:type="dxa"/>
            <w:gridSpan w:val="7"/>
            <w:vMerge w:val="restart"/>
            <w:hideMark/>
          </w:tcPr>
          <w:p w14:paraId="0EF058A5"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Подпрограмма 10 «Обеспечение реализации муниципальной программы» </w:t>
            </w:r>
          </w:p>
        </w:tc>
        <w:tc>
          <w:tcPr>
            <w:tcW w:w="1416" w:type="dxa"/>
            <w:gridSpan w:val="3"/>
            <w:noWrap/>
            <w:hideMark/>
          </w:tcPr>
          <w:p w14:paraId="35857A19"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Всего </w:t>
            </w:r>
          </w:p>
        </w:tc>
        <w:tc>
          <w:tcPr>
            <w:tcW w:w="1278" w:type="dxa"/>
            <w:gridSpan w:val="4"/>
            <w:noWrap/>
            <w:hideMark/>
          </w:tcPr>
          <w:p w14:paraId="5CA9E7D9"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17 969,3</w:t>
            </w:r>
          </w:p>
        </w:tc>
        <w:tc>
          <w:tcPr>
            <w:tcW w:w="1134" w:type="dxa"/>
            <w:gridSpan w:val="3"/>
            <w:noWrap/>
            <w:hideMark/>
          </w:tcPr>
          <w:p w14:paraId="7D3056B5"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28 434,4</w:t>
            </w:r>
          </w:p>
        </w:tc>
        <w:tc>
          <w:tcPr>
            <w:tcW w:w="1133" w:type="dxa"/>
            <w:gridSpan w:val="4"/>
            <w:noWrap/>
            <w:hideMark/>
          </w:tcPr>
          <w:p w14:paraId="427B46A7" w14:textId="77777777" w:rsidR="00703489" w:rsidRPr="00AB073D" w:rsidRDefault="00703489" w:rsidP="00AD49CF">
            <w:pPr>
              <w:autoSpaceDE w:val="0"/>
              <w:autoSpaceDN w:val="0"/>
              <w:adjustRightInd w:val="0"/>
              <w:ind w:firstLine="0"/>
              <w:jc w:val="center"/>
              <w:rPr>
                <w:b/>
                <w:bCs/>
                <w:color w:val="000000" w:themeColor="text1"/>
                <w:sz w:val="18"/>
                <w:szCs w:val="18"/>
                <w:lang w:val="en-US"/>
              </w:rPr>
            </w:pPr>
            <w:r w:rsidRPr="00AB073D">
              <w:rPr>
                <w:b/>
                <w:bCs/>
                <w:color w:val="000000" w:themeColor="text1"/>
                <w:sz w:val="18"/>
                <w:szCs w:val="18"/>
              </w:rPr>
              <w:t>14 268,2</w:t>
            </w:r>
          </w:p>
        </w:tc>
        <w:tc>
          <w:tcPr>
            <w:tcW w:w="1135" w:type="dxa"/>
            <w:gridSpan w:val="2"/>
            <w:noWrap/>
            <w:hideMark/>
          </w:tcPr>
          <w:p w14:paraId="0E5259E6"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13 681,0</w:t>
            </w:r>
          </w:p>
        </w:tc>
        <w:tc>
          <w:tcPr>
            <w:tcW w:w="1142" w:type="dxa"/>
            <w:gridSpan w:val="4"/>
            <w:noWrap/>
            <w:hideMark/>
          </w:tcPr>
          <w:p w14:paraId="084F8F3F"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17 799,1</w:t>
            </w:r>
          </w:p>
        </w:tc>
        <w:tc>
          <w:tcPr>
            <w:tcW w:w="1282" w:type="dxa"/>
            <w:gridSpan w:val="3"/>
            <w:noWrap/>
            <w:hideMark/>
          </w:tcPr>
          <w:p w14:paraId="6F370A53"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27 707,8</w:t>
            </w:r>
          </w:p>
        </w:tc>
        <w:tc>
          <w:tcPr>
            <w:tcW w:w="1133" w:type="dxa"/>
            <w:gridSpan w:val="3"/>
          </w:tcPr>
          <w:p w14:paraId="2D93F2F6"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27 707,8</w:t>
            </w:r>
          </w:p>
        </w:tc>
        <w:tc>
          <w:tcPr>
            <w:tcW w:w="1275" w:type="dxa"/>
            <w:gridSpan w:val="3"/>
          </w:tcPr>
          <w:p w14:paraId="1FDC94EC"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27 707,8</w:t>
            </w:r>
          </w:p>
        </w:tc>
        <w:tc>
          <w:tcPr>
            <w:tcW w:w="1285" w:type="dxa"/>
            <w:gridSpan w:val="3"/>
            <w:noWrap/>
            <w:hideMark/>
          </w:tcPr>
          <w:p w14:paraId="6C49D522" w14:textId="77777777" w:rsidR="00703489" w:rsidRPr="00AB073D" w:rsidRDefault="00703489" w:rsidP="00AD49CF">
            <w:pPr>
              <w:autoSpaceDE w:val="0"/>
              <w:autoSpaceDN w:val="0"/>
              <w:adjustRightInd w:val="0"/>
              <w:ind w:firstLine="0"/>
              <w:jc w:val="center"/>
              <w:rPr>
                <w:b/>
                <w:bCs/>
                <w:color w:val="000000" w:themeColor="text1"/>
                <w:sz w:val="18"/>
                <w:szCs w:val="18"/>
                <w:lang w:val="en-US"/>
              </w:rPr>
            </w:pPr>
            <w:r w:rsidRPr="00AB073D">
              <w:rPr>
                <w:b/>
                <w:bCs/>
                <w:color w:val="000000" w:themeColor="text1"/>
                <w:sz w:val="18"/>
                <w:szCs w:val="18"/>
              </w:rPr>
              <w:t>175 275,4</w:t>
            </w:r>
          </w:p>
        </w:tc>
      </w:tr>
      <w:tr w:rsidR="00703489" w:rsidRPr="00AB073D" w14:paraId="6CE63F5D" w14:textId="77777777" w:rsidTr="00AD49CF">
        <w:trPr>
          <w:trHeight w:val="20"/>
          <w:jc w:val="center"/>
        </w:trPr>
        <w:tc>
          <w:tcPr>
            <w:tcW w:w="3819" w:type="dxa"/>
            <w:gridSpan w:val="7"/>
            <w:vMerge/>
            <w:vAlign w:val="center"/>
            <w:hideMark/>
          </w:tcPr>
          <w:p w14:paraId="11396876"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416" w:type="dxa"/>
            <w:gridSpan w:val="3"/>
            <w:noWrap/>
            <w:hideMark/>
          </w:tcPr>
          <w:p w14:paraId="62692552" w14:textId="77777777" w:rsidR="00703489" w:rsidRPr="00AB073D" w:rsidRDefault="00703489" w:rsidP="00AD49CF">
            <w:pPr>
              <w:autoSpaceDE w:val="0"/>
              <w:autoSpaceDN w:val="0"/>
              <w:adjustRightInd w:val="0"/>
              <w:ind w:left="-29" w:firstLine="0"/>
              <w:jc w:val="center"/>
              <w:rPr>
                <w:b/>
                <w:bCs/>
                <w:color w:val="000000" w:themeColor="text1"/>
                <w:sz w:val="18"/>
                <w:szCs w:val="18"/>
              </w:rPr>
            </w:pPr>
            <w:r w:rsidRPr="00AB073D">
              <w:rPr>
                <w:b/>
                <w:bCs/>
                <w:color w:val="000000" w:themeColor="text1"/>
                <w:sz w:val="18"/>
                <w:szCs w:val="18"/>
              </w:rPr>
              <w:t xml:space="preserve">Расходы </w:t>
            </w:r>
            <w:r w:rsidRPr="00AB073D">
              <w:rPr>
                <w:b/>
                <w:bCs/>
                <w:color w:val="000000" w:themeColor="text1"/>
                <w:sz w:val="18"/>
                <w:szCs w:val="18"/>
              </w:rPr>
              <w:lastRenderedPageBreak/>
              <w:t>федерального бюджета</w:t>
            </w:r>
          </w:p>
        </w:tc>
        <w:tc>
          <w:tcPr>
            <w:tcW w:w="1278" w:type="dxa"/>
            <w:gridSpan w:val="4"/>
            <w:noWrap/>
            <w:hideMark/>
          </w:tcPr>
          <w:p w14:paraId="76C9AC4D"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lastRenderedPageBreak/>
              <w:t>0,0</w:t>
            </w:r>
          </w:p>
        </w:tc>
        <w:tc>
          <w:tcPr>
            <w:tcW w:w="1134" w:type="dxa"/>
            <w:gridSpan w:val="3"/>
            <w:noWrap/>
            <w:hideMark/>
          </w:tcPr>
          <w:p w14:paraId="31E40D4B"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3" w:type="dxa"/>
            <w:gridSpan w:val="4"/>
            <w:noWrap/>
            <w:hideMark/>
          </w:tcPr>
          <w:p w14:paraId="14DED1E3"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60,0</w:t>
            </w:r>
          </w:p>
        </w:tc>
        <w:tc>
          <w:tcPr>
            <w:tcW w:w="1135" w:type="dxa"/>
            <w:gridSpan w:val="2"/>
            <w:noWrap/>
            <w:hideMark/>
          </w:tcPr>
          <w:p w14:paraId="4326AA8F"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45,0</w:t>
            </w:r>
          </w:p>
        </w:tc>
        <w:tc>
          <w:tcPr>
            <w:tcW w:w="1142" w:type="dxa"/>
            <w:gridSpan w:val="4"/>
            <w:noWrap/>
            <w:hideMark/>
          </w:tcPr>
          <w:p w14:paraId="3D6A1986"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82" w:type="dxa"/>
            <w:gridSpan w:val="3"/>
            <w:noWrap/>
            <w:hideMark/>
          </w:tcPr>
          <w:p w14:paraId="2A6200E6"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3" w:type="dxa"/>
            <w:gridSpan w:val="3"/>
          </w:tcPr>
          <w:p w14:paraId="0CC93B85"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75" w:type="dxa"/>
            <w:gridSpan w:val="3"/>
          </w:tcPr>
          <w:p w14:paraId="1EFD0721"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85" w:type="dxa"/>
            <w:gridSpan w:val="3"/>
            <w:noWrap/>
            <w:hideMark/>
          </w:tcPr>
          <w:p w14:paraId="6C073E19"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105,0</w:t>
            </w:r>
          </w:p>
        </w:tc>
      </w:tr>
      <w:tr w:rsidR="00703489" w:rsidRPr="00AB073D" w14:paraId="6942F225" w14:textId="77777777" w:rsidTr="00AD49CF">
        <w:trPr>
          <w:trHeight w:val="20"/>
          <w:jc w:val="center"/>
        </w:trPr>
        <w:tc>
          <w:tcPr>
            <w:tcW w:w="3819" w:type="dxa"/>
            <w:gridSpan w:val="7"/>
            <w:vMerge/>
            <w:vAlign w:val="center"/>
            <w:hideMark/>
          </w:tcPr>
          <w:p w14:paraId="5819BD68"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416" w:type="dxa"/>
            <w:gridSpan w:val="3"/>
            <w:noWrap/>
            <w:hideMark/>
          </w:tcPr>
          <w:p w14:paraId="6E842AE6"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Расходы областного бюджета</w:t>
            </w:r>
          </w:p>
        </w:tc>
        <w:tc>
          <w:tcPr>
            <w:tcW w:w="1278" w:type="dxa"/>
            <w:gridSpan w:val="4"/>
            <w:noWrap/>
            <w:hideMark/>
          </w:tcPr>
          <w:p w14:paraId="5F6EBDE0"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4" w:type="dxa"/>
            <w:gridSpan w:val="3"/>
            <w:noWrap/>
            <w:hideMark/>
          </w:tcPr>
          <w:p w14:paraId="36773230"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3" w:type="dxa"/>
            <w:gridSpan w:val="4"/>
            <w:noWrap/>
            <w:hideMark/>
          </w:tcPr>
          <w:p w14:paraId="15CD1FED"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5" w:type="dxa"/>
            <w:gridSpan w:val="2"/>
            <w:noWrap/>
            <w:hideMark/>
          </w:tcPr>
          <w:p w14:paraId="794E7B52"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42" w:type="dxa"/>
            <w:gridSpan w:val="4"/>
            <w:noWrap/>
            <w:hideMark/>
          </w:tcPr>
          <w:p w14:paraId="52DDE9C8"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82" w:type="dxa"/>
            <w:gridSpan w:val="3"/>
            <w:noWrap/>
            <w:hideMark/>
          </w:tcPr>
          <w:p w14:paraId="265E7433"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3" w:type="dxa"/>
            <w:gridSpan w:val="3"/>
          </w:tcPr>
          <w:p w14:paraId="109C9A81"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75" w:type="dxa"/>
            <w:gridSpan w:val="3"/>
          </w:tcPr>
          <w:p w14:paraId="62DFEF66"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85" w:type="dxa"/>
            <w:gridSpan w:val="3"/>
            <w:noWrap/>
            <w:hideMark/>
          </w:tcPr>
          <w:p w14:paraId="43F00029"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r>
      <w:tr w:rsidR="00703489" w:rsidRPr="00AB073D" w14:paraId="67A733BE" w14:textId="77777777" w:rsidTr="00AD49CF">
        <w:trPr>
          <w:trHeight w:val="20"/>
          <w:jc w:val="center"/>
        </w:trPr>
        <w:tc>
          <w:tcPr>
            <w:tcW w:w="3819" w:type="dxa"/>
            <w:gridSpan w:val="7"/>
            <w:vMerge/>
            <w:vAlign w:val="center"/>
            <w:hideMark/>
          </w:tcPr>
          <w:p w14:paraId="485059B2"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416" w:type="dxa"/>
            <w:gridSpan w:val="3"/>
            <w:noWrap/>
            <w:hideMark/>
          </w:tcPr>
          <w:p w14:paraId="4D8DDCDA"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Расходы местного бюджета</w:t>
            </w:r>
          </w:p>
        </w:tc>
        <w:tc>
          <w:tcPr>
            <w:tcW w:w="1278" w:type="dxa"/>
            <w:gridSpan w:val="4"/>
            <w:noWrap/>
            <w:hideMark/>
          </w:tcPr>
          <w:p w14:paraId="565E7335"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17 969,3</w:t>
            </w:r>
          </w:p>
        </w:tc>
        <w:tc>
          <w:tcPr>
            <w:tcW w:w="1134" w:type="dxa"/>
            <w:gridSpan w:val="3"/>
            <w:noWrap/>
            <w:hideMark/>
          </w:tcPr>
          <w:p w14:paraId="00769432"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28 434,4</w:t>
            </w:r>
          </w:p>
        </w:tc>
        <w:tc>
          <w:tcPr>
            <w:tcW w:w="1133" w:type="dxa"/>
            <w:gridSpan w:val="4"/>
            <w:noWrap/>
            <w:hideMark/>
          </w:tcPr>
          <w:p w14:paraId="601FF0C5" w14:textId="77777777" w:rsidR="00703489" w:rsidRPr="00AB073D" w:rsidRDefault="00703489" w:rsidP="00AD49CF">
            <w:pPr>
              <w:autoSpaceDE w:val="0"/>
              <w:autoSpaceDN w:val="0"/>
              <w:adjustRightInd w:val="0"/>
              <w:ind w:firstLine="0"/>
              <w:jc w:val="center"/>
              <w:rPr>
                <w:b/>
                <w:bCs/>
                <w:color w:val="000000" w:themeColor="text1"/>
                <w:sz w:val="18"/>
                <w:szCs w:val="18"/>
                <w:lang w:val="en-US"/>
              </w:rPr>
            </w:pPr>
            <w:r w:rsidRPr="00AB073D">
              <w:rPr>
                <w:b/>
                <w:bCs/>
                <w:color w:val="000000" w:themeColor="text1"/>
                <w:sz w:val="18"/>
                <w:szCs w:val="18"/>
              </w:rPr>
              <w:t>14 208,2</w:t>
            </w:r>
          </w:p>
        </w:tc>
        <w:tc>
          <w:tcPr>
            <w:tcW w:w="1135" w:type="dxa"/>
            <w:gridSpan w:val="2"/>
            <w:noWrap/>
            <w:hideMark/>
          </w:tcPr>
          <w:p w14:paraId="44648EA8"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13 636,0</w:t>
            </w:r>
          </w:p>
        </w:tc>
        <w:tc>
          <w:tcPr>
            <w:tcW w:w="1142" w:type="dxa"/>
            <w:gridSpan w:val="4"/>
            <w:noWrap/>
            <w:hideMark/>
          </w:tcPr>
          <w:p w14:paraId="60C1A735"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17 799,1</w:t>
            </w:r>
          </w:p>
        </w:tc>
        <w:tc>
          <w:tcPr>
            <w:tcW w:w="1282" w:type="dxa"/>
            <w:gridSpan w:val="3"/>
            <w:noWrap/>
            <w:hideMark/>
          </w:tcPr>
          <w:p w14:paraId="003896D7"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27 707,8</w:t>
            </w:r>
          </w:p>
        </w:tc>
        <w:tc>
          <w:tcPr>
            <w:tcW w:w="1133" w:type="dxa"/>
            <w:gridSpan w:val="3"/>
          </w:tcPr>
          <w:p w14:paraId="15FF6FE1"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27 707,8</w:t>
            </w:r>
          </w:p>
        </w:tc>
        <w:tc>
          <w:tcPr>
            <w:tcW w:w="1275" w:type="dxa"/>
            <w:gridSpan w:val="3"/>
          </w:tcPr>
          <w:p w14:paraId="0373BFF1"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27 707,8</w:t>
            </w:r>
          </w:p>
        </w:tc>
        <w:tc>
          <w:tcPr>
            <w:tcW w:w="1285" w:type="dxa"/>
            <w:gridSpan w:val="3"/>
            <w:noWrap/>
            <w:hideMark/>
          </w:tcPr>
          <w:p w14:paraId="0A97410D" w14:textId="77777777" w:rsidR="00703489" w:rsidRPr="00AB073D" w:rsidRDefault="00703489" w:rsidP="00AD49CF">
            <w:pPr>
              <w:autoSpaceDE w:val="0"/>
              <w:autoSpaceDN w:val="0"/>
              <w:adjustRightInd w:val="0"/>
              <w:ind w:firstLine="0"/>
              <w:jc w:val="center"/>
              <w:rPr>
                <w:b/>
                <w:bCs/>
                <w:color w:val="000000" w:themeColor="text1"/>
                <w:sz w:val="18"/>
                <w:szCs w:val="18"/>
                <w:lang w:val="en-US"/>
              </w:rPr>
            </w:pPr>
            <w:r w:rsidRPr="00AB073D">
              <w:rPr>
                <w:b/>
                <w:bCs/>
                <w:color w:val="000000" w:themeColor="text1"/>
                <w:sz w:val="18"/>
                <w:szCs w:val="18"/>
              </w:rPr>
              <w:t>175 170,4</w:t>
            </w:r>
          </w:p>
        </w:tc>
      </w:tr>
      <w:tr w:rsidR="00703489" w:rsidRPr="00AB073D" w14:paraId="406D89FD" w14:textId="77777777" w:rsidTr="00AD49CF">
        <w:trPr>
          <w:gridAfter w:val="1"/>
          <w:wAfter w:w="13" w:type="dxa"/>
          <w:trHeight w:val="20"/>
          <w:jc w:val="center"/>
        </w:trPr>
        <w:tc>
          <w:tcPr>
            <w:tcW w:w="1689" w:type="dxa"/>
            <w:gridSpan w:val="2"/>
            <w:vMerge w:val="restart"/>
          </w:tcPr>
          <w:p w14:paraId="1478EFE0"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п.1.</w:t>
            </w:r>
          </w:p>
          <w:p w14:paraId="7E9726FC"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Обеспечение деятельности УО и СПЗД</w:t>
            </w:r>
          </w:p>
        </w:tc>
        <w:tc>
          <w:tcPr>
            <w:tcW w:w="564" w:type="dxa"/>
            <w:gridSpan w:val="2"/>
            <w:vMerge w:val="restart"/>
          </w:tcPr>
          <w:p w14:paraId="07BF7DBF" w14:textId="77777777" w:rsidR="00703489" w:rsidRPr="00AB073D" w:rsidRDefault="00703489" w:rsidP="00AD49CF">
            <w:pPr>
              <w:autoSpaceDE w:val="0"/>
              <w:autoSpaceDN w:val="0"/>
              <w:adjustRightInd w:val="0"/>
              <w:ind w:firstLine="0"/>
              <w:rPr>
                <w:bCs/>
                <w:color w:val="000000" w:themeColor="text1"/>
                <w:sz w:val="18"/>
                <w:szCs w:val="18"/>
              </w:rPr>
            </w:pPr>
            <w:r w:rsidRPr="00AB073D">
              <w:rPr>
                <w:bCs/>
                <w:color w:val="000000" w:themeColor="text1"/>
                <w:sz w:val="18"/>
                <w:szCs w:val="18"/>
              </w:rPr>
              <w:t>2021-2028 гг.</w:t>
            </w:r>
          </w:p>
        </w:tc>
        <w:tc>
          <w:tcPr>
            <w:tcW w:w="1557" w:type="dxa"/>
            <w:gridSpan w:val="2"/>
            <w:vMerge w:val="restart"/>
          </w:tcPr>
          <w:p w14:paraId="5847C6F3"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И.о.заместителя главы администрации (А.Е.Табакова),</w:t>
            </w:r>
          </w:p>
          <w:p w14:paraId="54A84BD1"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УО и СПЗД</w:t>
            </w:r>
          </w:p>
        </w:tc>
        <w:tc>
          <w:tcPr>
            <w:tcW w:w="1416" w:type="dxa"/>
            <w:gridSpan w:val="3"/>
            <w:noWrap/>
          </w:tcPr>
          <w:p w14:paraId="57716E36"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 xml:space="preserve">Всего </w:t>
            </w:r>
          </w:p>
        </w:tc>
        <w:tc>
          <w:tcPr>
            <w:tcW w:w="1275" w:type="dxa"/>
            <w:gridSpan w:val="4"/>
            <w:noWrap/>
          </w:tcPr>
          <w:p w14:paraId="359DECED"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noWrap/>
          </w:tcPr>
          <w:p w14:paraId="06971BBD"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5 563,5</w:t>
            </w:r>
          </w:p>
        </w:tc>
        <w:tc>
          <w:tcPr>
            <w:tcW w:w="1133" w:type="dxa"/>
            <w:gridSpan w:val="4"/>
            <w:noWrap/>
          </w:tcPr>
          <w:p w14:paraId="6E0FDAC1"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7 825,8</w:t>
            </w:r>
          </w:p>
        </w:tc>
        <w:tc>
          <w:tcPr>
            <w:tcW w:w="1148" w:type="dxa"/>
            <w:gridSpan w:val="3"/>
            <w:noWrap/>
          </w:tcPr>
          <w:p w14:paraId="714807A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7 019,7</w:t>
            </w:r>
          </w:p>
        </w:tc>
        <w:tc>
          <w:tcPr>
            <w:tcW w:w="1135" w:type="dxa"/>
            <w:gridSpan w:val="3"/>
            <w:noWrap/>
          </w:tcPr>
          <w:p w14:paraId="735BC23A"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9 558,3</w:t>
            </w:r>
          </w:p>
        </w:tc>
        <w:tc>
          <w:tcPr>
            <w:tcW w:w="1280" w:type="dxa"/>
            <w:gridSpan w:val="3"/>
            <w:noWrap/>
          </w:tcPr>
          <w:p w14:paraId="22371C70"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9 307,1</w:t>
            </w:r>
          </w:p>
        </w:tc>
        <w:tc>
          <w:tcPr>
            <w:tcW w:w="1135" w:type="dxa"/>
            <w:gridSpan w:val="3"/>
          </w:tcPr>
          <w:p w14:paraId="374AC7C9"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9 307,1</w:t>
            </w:r>
          </w:p>
        </w:tc>
        <w:tc>
          <w:tcPr>
            <w:tcW w:w="1275" w:type="dxa"/>
            <w:gridSpan w:val="3"/>
          </w:tcPr>
          <w:p w14:paraId="4ADF2E5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9 307,1</w:t>
            </w:r>
          </w:p>
        </w:tc>
        <w:tc>
          <w:tcPr>
            <w:tcW w:w="1279" w:type="dxa"/>
            <w:gridSpan w:val="3"/>
            <w:noWrap/>
          </w:tcPr>
          <w:p w14:paraId="6F0225B5"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57 888,6</w:t>
            </w:r>
          </w:p>
        </w:tc>
      </w:tr>
      <w:tr w:rsidR="00703489" w:rsidRPr="00AB073D" w14:paraId="5BA7EAD4" w14:textId="77777777" w:rsidTr="00AD49CF">
        <w:trPr>
          <w:gridAfter w:val="1"/>
          <w:wAfter w:w="13" w:type="dxa"/>
          <w:trHeight w:val="20"/>
          <w:jc w:val="center"/>
        </w:trPr>
        <w:tc>
          <w:tcPr>
            <w:tcW w:w="1689" w:type="dxa"/>
            <w:gridSpan w:val="2"/>
            <w:vMerge/>
          </w:tcPr>
          <w:p w14:paraId="455384DA"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564" w:type="dxa"/>
            <w:gridSpan w:val="2"/>
            <w:vMerge/>
          </w:tcPr>
          <w:p w14:paraId="301C8626"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7" w:type="dxa"/>
            <w:gridSpan w:val="2"/>
            <w:vMerge/>
          </w:tcPr>
          <w:p w14:paraId="5153294F"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tcPr>
          <w:p w14:paraId="7E649CCE"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федерального бюджета</w:t>
            </w:r>
          </w:p>
        </w:tc>
        <w:tc>
          <w:tcPr>
            <w:tcW w:w="1275" w:type="dxa"/>
            <w:gridSpan w:val="4"/>
            <w:noWrap/>
          </w:tcPr>
          <w:p w14:paraId="74E07442"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noWrap/>
          </w:tcPr>
          <w:p w14:paraId="61D8F7B1"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4"/>
            <w:noWrap/>
          </w:tcPr>
          <w:p w14:paraId="5BA33AE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60,0</w:t>
            </w:r>
          </w:p>
        </w:tc>
        <w:tc>
          <w:tcPr>
            <w:tcW w:w="1148" w:type="dxa"/>
            <w:gridSpan w:val="3"/>
            <w:noWrap/>
          </w:tcPr>
          <w:p w14:paraId="2017CEE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45,0</w:t>
            </w:r>
          </w:p>
        </w:tc>
        <w:tc>
          <w:tcPr>
            <w:tcW w:w="1135" w:type="dxa"/>
            <w:gridSpan w:val="3"/>
            <w:noWrap/>
          </w:tcPr>
          <w:p w14:paraId="4C69D1C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80" w:type="dxa"/>
            <w:gridSpan w:val="3"/>
            <w:noWrap/>
          </w:tcPr>
          <w:p w14:paraId="12A1B94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tcPr>
          <w:p w14:paraId="614DA78A"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5" w:type="dxa"/>
            <w:gridSpan w:val="3"/>
          </w:tcPr>
          <w:p w14:paraId="7B2155A9"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9" w:type="dxa"/>
            <w:gridSpan w:val="3"/>
            <w:noWrap/>
          </w:tcPr>
          <w:p w14:paraId="48E03040"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105,0</w:t>
            </w:r>
          </w:p>
        </w:tc>
      </w:tr>
      <w:tr w:rsidR="00703489" w:rsidRPr="00AB073D" w14:paraId="2C5CC774" w14:textId="77777777" w:rsidTr="00AD49CF">
        <w:trPr>
          <w:gridAfter w:val="1"/>
          <w:wAfter w:w="13" w:type="dxa"/>
          <w:trHeight w:val="20"/>
          <w:jc w:val="center"/>
        </w:trPr>
        <w:tc>
          <w:tcPr>
            <w:tcW w:w="1689" w:type="dxa"/>
            <w:gridSpan w:val="2"/>
            <w:vMerge/>
          </w:tcPr>
          <w:p w14:paraId="53E8B037"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564" w:type="dxa"/>
            <w:gridSpan w:val="2"/>
            <w:vMerge/>
          </w:tcPr>
          <w:p w14:paraId="20BD08B9"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7" w:type="dxa"/>
            <w:gridSpan w:val="2"/>
            <w:vMerge/>
          </w:tcPr>
          <w:p w14:paraId="0F04536A"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tcPr>
          <w:p w14:paraId="3400B172"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областного бюджета</w:t>
            </w:r>
          </w:p>
        </w:tc>
        <w:tc>
          <w:tcPr>
            <w:tcW w:w="1275" w:type="dxa"/>
            <w:gridSpan w:val="4"/>
            <w:noWrap/>
          </w:tcPr>
          <w:p w14:paraId="19A43523"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noWrap/>
          </w:tcPr>
          <w:p w14:paraId="4B974792"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4"/>
            <w:noWrap/>
          </w:tcPr>
          <w:p w14:paraId="05A18D4D"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48" w:type="dxa"/>
            <w:gridSpan w:val="3"/>
            <w:noWrap/>
          </w:tcPr>
          <w:p w14:paraId="21B66D9C"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noWrap/>
          </w:tcPr>
          <w:p w14:paraId="6E97BAB5"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80" w:type="dxa"/>
            <w:gridSpan w:val="3"/>
            <w:noWrap/>
          </w:tcPr>
          <w:p w14:paraId="4DE2A511"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tcPr>
          <w:p w14:paraId="0AE36C00"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5" w:type="dxa"/>
            <w:gridSpan w:val="3"/>
          </w:tcPr>
          <w:p w14:paraId="51B2E1EA"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9" w:type="dxa"/>
            <w:gridSpan w:val="3"/>
            <w:noWrap/>
          </w:tcPr>
          <w:p w14:paraId="5691A466"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r>
      <w:tr w:rsidR="00703489" w:rsidRPr="00AB073D" w14:paraId="606696B9" w14:textId="77777777" w:rsidTr="00AD49CF">
        <w:trPr>
          <w:gridAfter w:val="1"/>
          <w:wAfter w:w="13" w:type="dxa"/>
          <w:trHeight w:val="20"/>
          <w:jc w:val="center"/>
        </w:trPr>
        <w:tc>
          <w:tcPr>
            <w:tcW w:w="1689" w:type="dxa"/>
            <w:gridSpan w:val="2"/>
            <w:vMerge/>
          </w:tcPr>
          <w:p w14:paraId="7E5C8447"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564" w:type="dxa"/>
            <w:gridSpan w:val="2"/>
            <w:vMerge/>
          </w:tcPr>
          <w:p w14:paraId="3E4BA183"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7" w:type="dxa"/>
            <w:gridSpan w:val="2"/>
            <w:vMerge/>
          </w:tcPr>
          <w:p w14:paraId="767FF308"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tcPr>
          <w:p w14:paraId="259B6EF2"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местного бюджета</w:t>
            </w:r>
          </w:p>
        </w:tc>
        <w:tc>
          <w:tcPr>
            <w:tcW w:w="1275" w:type="dxa"/>
            <w:gridSpan w:val="4"/>
            <w:noWrap/>
          </w:tcPr>
          <w:p w14:paraId="56FC0943"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noWrap/>
          </w:tcPr>
          <w:p w14:paraId="1DFC36E5"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5 563,5</w:t>
            </w:r>
          </w:p>
        </w:tc>
        <w:tc>
          <w:tcPr>
            <w:tcW w:w="1133" w:type="dxa"/>
            <w:gridSpan w:val="4"/>
            <w:noWrap/>
          </w:tcPr>
          <w:p w14:paraId="6FD2A3B7"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7 765,8</w:t>
            </w:r>
          </w:p>
        </w:tc>
        <w:tc>
          <w:tcPr>
            <w:tcW w:w="1148" w:type="dxa"/>
            <w:gridSpan w:val="3"/>
            <w:noWrap/>
          </w:tcPr>
          <w:p w14:paraId="7EDF89F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6 974,7</w:t>
            </w:r>
          </w:p>
        </w:tc>
        <w:tc>
          <w:tcPr>
            <w:tcW w:w="1135" w:type="dxa"/>
            <w:gridSpan w:val="3"/>
            <w:noWrap/>
          </w:tcPr>
          <w:p w14:paraId="60BD4E9A"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9 558,3</w:t>
            </w:r>
          </w:p>
        </w:tc>
        <w:tc>
          <w:tcPr>
            <w:tcW w:w="1280" w:type="dxa"/>
            <w:gridSpan w:val="3"/>
            <w:noWrap/>
          </w:tcPr>
          <w:p w14:paraId="597D63DA"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9 307,1</w:t>
            </w:r>
          </w:p>
        </w:tc>
        <w:tc>
          <w:tcPr>
            <w:tcW w:w="1135" w:type="dxa"/>
            <w:gridSpan w:val="3"/>
          </w:tcPr>
          <w:p w14:paraId="3A6C9057"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9 307,1</w:t>
            </w:r>
          </w:p>
        </w:tc>
        <w:tc>
          <w:tcPr>
            <w:tcW w:w="1275" w:type="dxa"/>
            <w:gridSpan w:val="3"/>
          </w:tcPr>
          <w:p w14:paraId="71EA33E4"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9 307,1</w:t>
            </w:r>
          </w:p>
        </w:tc>
        <w:tc>
          <w:tcPr>
            <w:tcW w:w="1279" w:type="dxa"/>
            <w:gridSpan w:val="3"/>
            <w:noWrap/>
          </w:tcPr>
          <w:p w14:paraId="40D5AD4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57 783,6</w:t>
            </w:r>
          </w:p>
        </w:tc>
      </w:tr>
      <w:tr w:rsidR="00703489" w:rsidRPr="00AB073D" w14:paraId="04FBC193" w14:textId="77777777" w:rsidTr="00AD49CF">
        <w:trPr>
          <w:gridAfter w:val="1"/>
          <w:wAfter w:w="13" w:type="dxa"/>
          <w:trHeight w:val="20"/>
          <w:jc w:val="center"/>
        </w:trPr>
        <w:tc>
          <w:tcPr>
            <w:tcW w:w="1689" w:type="dxa"/>
            <w:gridSpan w:val="2"/>
            <w:vMerge w:val="restart"/>
            <w:hideMark/>
          </w:tcPr>
          <w:p w14:paraId="5AB12E0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п.2.</w:t>
            </w:r>
          </w:p>
          <w:p w14:paraId="5A4038F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 xml:space="preserve">беспечение деятельности МБУ "ИДЦ" </w:t>
            </w:r>
          </w:p>
        </w:tc>
        <w:tc>
          <w:tcPr>
            <w:tcW w:w="564" w:type="dxa"/>
            <w:gridSpan w:val="2"/>
            <w:vMerge w:val="restart"/>
            <w:hideMark/>
          </w:tcPr>
          <w:p w14:paraId="6CD6DEFB" w14:textId="77777777" w:rsidR="00703489" w:rsidRPr="00AB073D" w:rsidRDefault="00703489" w:rsidP="00AD49CF">
            <w:pPr>
              <w:autoSpaceDE w:val="0"/>
              <w:autoSpaceDN w:val="0"/>
              <w:adjustRightInd w:val="0"/>
              <w:ind w:firstLine="0"/>
              <w:rPr>
                <w:bCs/>
                <w:color w:val="000000" w:themeColor="text1"/>
                <w:sz w:val="18"/>
                <w:szCs w:val="18"/>
              </w:rPr>
            </w:pPr>
            <w:r w:rsidRPr="00AB073D">
              <w:rPr>
                <w:bCs/>
                <w:color w:val="000000" w:themeColor="text1"/>
                <w:sz w:val="18"/>
                <w:szCs w:val="18"/>
              </w:rPr>
              <w:t>2021-</w:t>
            </w:r>
          </w:p>
          <w:p w14:paraId="0A352F4F" w14:textId="77777777" w:rsidR="00703489" w:rsidRPr="00AB073D" w:rsidRDefault="00703489" w:rsidP="00AD49CF">
            <w:pPr>
              <w:autoSpaceDE w:val="0"/>
              <w:autoSpaceDN w:val="0"/>
              <w:adjustRightInd w:val="0"/>
              <w:ind w:firstLine="0"/>
              <w:rPr>
                <w:bCs/>
                <w:color w:val="000000" w:themeColor="text1"/>
                <w:sz w:val="18"/>
                <w:szCs w:val="18"/>
              </w:rPr>
            </w:pPr>
            <w:r w:rsidRPr="00AB073D">
              <w:rPr>
                <w:bCs/>
                <w:color w:val="000000" w:themeColor="text1"/>
                <w:sz w:val="18"/>
                <w:szCs w:val="18"/>
              </w:rPr>
              <w:t>2028 гг.</w:t>
            </w:r>
          </w:p>
        </w:tc>
        <w:tc>
          <w:tcPr>
            <w:tcW w:w="1557" w:type="dxa"/>
            <w:gridSpan w:val="2"/>
            <w:vMerge w:val="restart"/>
            <w:hideMark/>
          </w:tcPr>
          <w:p w14:paraId="3564A15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И.о.заместителя главы администрации (А.Е.Табакова), УО и СПЗД, МБУ «ИДЦ»</w:t>
            </w:r>
          </w:p>
        </w:tc>
        <w:tc>
          <w:tcPr>
            <w:tcW w:w="1416" w:type="dxa"/>
            <w:gridSpan w:val="3"/>
            <w:noWrap/>
            <w:hideMark/>
          </w:tcPr>
          <w:p w14:paraId="708F91C6"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Всего </w:t>
            </w:r>
          </w:p>
        </w:tc>
        <w:tc>
          <w:tcPr>
            <w:tcW w:w="1275" w:type="dxa"/>
            <w:gridSpan w:val="4"/>
            <w:noWrap/>
            <w:hideMark/>
          </w:tcPr>
          <w:p w14:paraId="4ED85815"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4 791,0</w:t>
            </w:r>
          </w:p>
        </w:tc>
        <w:tc>
          <w:tcPr>
            <w:tcW w:w="1133" w:type="dxa"/>
            <w:gridSpan w:val="3"/>
            <w:noWrap/>
            <w:hideMark/>
          </w:tcPr>
          <w:p w14:paraId="5CB800E8"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5 247,5</w:t>
            </w:r>
          </w:p>
        </w:tc>
        <w:tc>
          <w:tcPr>
            <w:tcW w:w="1133" w:type="dxa"/>
            <w:gridSpan w:val="4"/>
            <w:noWrap/>
            <w:hideMark/>
          </w:tcPr>
          <w:p w14:paraId="1A07B7F9"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5 823,1</w:t>
            </w:r>
          </w:p>
        </w:tc>
        <w:tc>
          <w:tcPr>
            <w:tcW w:w="1148" w:type="dxa"/>
            <w:gridSpan w:val="3"/>
            <w:noWrap/>
            <w:hideMark/>
          </w:tcPr>
          <w:p w14:paraId="35299051"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6 661,3</w:t>
            </w:r>
          </w:p>
        </w:tc>
        <w:tc>
          <w:tcPr>
            <w:tcW w:w="1135" w:type="dxa"/>
            <w:gridSpan w:val="3"/>
            <w:noWrap/>
            <w:hideMark/>
          </w:tcPr>
          <w:p w14:paraId="16924A7F"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7 514,1</w:t>
            </w:r>
          </w:p>
        </w:tc>
        <w:tc>
          <w:tcPr>
            <w:tcW w:w="1280" w:type="dxa"/>
            <w:gridSpan w:val="3"/>
            <w:noWrap/>
            <w:hideMark/>
          </w:tcPr>
          <w:p w14:paraId="0540A02A"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9 403,1</w:t>
            </w:r>
          </w:p>
        </w:tc>
        <w:tc>
          <w:tcPr>
            <w:tcW w:w="1135" w:type="dxa"/>
            <w:gridSpan w:val="3"/>
          </w:tcPr>
          <w:p w14:paraId="1B4D1D50"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9 403,1</w:t>
            </w:r>
          </w:p>
        </w:tc>
        <w:tc>
          <w:tcPr>
            <w:tcW w:w="1275" w:type="dxa"/>
            <w:gridSpan w:val="3"/>
          </w:tcPr>
          <w:p w14:paraId="786A466C"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9 403,1</w:t>
            </w:r>
          </w:p>
        </w:tc>
        <w:tc>
          <w:tcPr>
            <w:tcW w:w="1279" w:type="dxa"/>
            <w:gridSpan w:val="3"/>
            <w:noWrap/>
            <w:hideMark/>
          </w:tcPr>
          <w:p w14:paraId="201C9E90"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58 246,3</w:t>
            </w:r>
          </w:p>
        </w:tc>
      </w:tr>
      <w:tr w:rsidR="00703489" w:rsidRPr="00AB073D" w14:paraId="69380EC1" w14:textId="77777777" w:rsidTr="00AD49CF">
        <w:trPr>
          <w:gridAfter w:val="1"/>
          <w:wAfter w:w="13" w:type="dxa"/>
          <w:trHeight w:val="20"/>
          <w:jc w:val="center"/>
        </w:trPr>
        <w:tc>
          <w:tcPr>
            <w:tcW w:w="1689" w:type="dxa"/>
            <w:gridSpan w:val="2"/>
            <w:vMerge/>
            <w:vAlign w:val="center"/>
            <w:hideMark/>
          </w:tcPr>
          <w:p w14:paraId="493DCDEA"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564" w:type="dxa"/>
            <w:gridSpan w:val="2"/>
            <w:vMerge/>
            <w:vAlign w:val="center"/>
            <w:hideMark/>
          </w:tcPr>
          <w:p w14:paraId="6311559C"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7" w:type="dxa"/>
            <w:gridSpan w:val="2"/>
            <w:vMerge/>
            <w:vAlign w:val="center"/>
            <w:hideMark/>
          </w:tcPr>
          <w:p w14:paraId="2B0E2614"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58D79007"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федерального бюджета</w:t>
            </w:r>
          </w:p>
        </w:tc>
        <w:tc>
          <w:tcPr>
            <w:tcW w:w="1275" w:type="dxa"/>
            <w:gridSpan w:val="4"/>
            <w:noWrap/>
            <w:hideMark/>
          </w:tcPr>
          <w:p w14:paraId="60BD3050"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noWrap/>
            <w:hideMark/>
          </w:tcPr>
          <w:p w14:paraId="54F349B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4"/>
            <w:noWrap/>
            <w:hideMark/>
          </w:tcPr>
          <w:p w14:paraId="146118AE"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48" w:type="dxa"/>
            <w:gridSpan w:val="3"/>
            <w:noWrap/>
            <w:hideMark/>
          </w:tcPr>
          <w:p w14:paraId="6BFC7B16"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noWrap/>
            <w:hideMark/>
          </w:tcPr>
          <w:p w14:paraId="500AFDD1"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80" w:type="dxa"/>
            <w:gridSpan w:val="3"/>
            <w:noWrap/>
            <w:hideMark/>
          </w:tcPr>
          <w:p w14:paraId="50B81A75"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tcPr>
          <w:p w14:paraId="41DBEB0C"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5" w:type="dxa"/>
            <w:gridSpan w:val="3"/>
          </w:tcPr>
          <w:p w14:paraId="2CD4FE75"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9" w:type="dxa"/>
            <w:gridSpan w:val="3"/>
            <w:noWrap/>
            <w:hideMark/>
          </w:tcPr>
          <w:p w14:paraId="023292D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r>
      <w:tr w:rsidR="00703489" w:rsidRPr="00AB073D" w14:paraId="30E60EE9" w14:textId="77777777" w:rsidTr="00AD49CF">
        <w:trPr>
          <w:gridAfter w:val="1"/>
          <w:wAfter w:w="13" w:type="dxa"/>
          <w:trHeight w:val="20"/>
          <w:jc w:val="center"/>
        </w:trPr>
        <w:tc>
          <w:tcPr>
            <w:tcW w:w="1689" w:type="dxa"/>
            <w:gridSpan w:val="2"/>
            <w:vMerge/>
            <w:vAlign w:val="center"/>
            <w:hideMark/>
          </w:tcPr>
          <w:p w14:paraId="269AFB5A"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564" w:type="dxa"/>
            <w:gridSpan w:val="2"/>
            <w:vMerge/>
            <w:vAlign w:val="center"/>
            <w:hideMark/>
          </w:tcPr>
          <w:p w14:paraId="22A97221"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7" w:type="dxa"/>
            <w:gridSpan w:val="2"/>
            <w:vMerge/>
            <w:vAlign w:val="center"/>
            <w:hideMark/>
          </w:tcPr>
          <w:p w14:paraId="598C2BEF"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717E68C1"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областного бюджета</w:t>
            </w:r>
          </w:p>
        </w:tc>
        <w:tc>
          <w:tcPr>
            <w:tcW w:w="1275" w:type="dxa"/>
            <w:gridSpan w:val="4"/>
            <w:noWrap/>
            <w:hideMark/>
          </w:tcPr>
          <w:p w14:paraId="1985BAC3"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noWrap/>
            <w:hideMark/>
          </w:tcPr>
          <w:p w14:paraId="3A5A8E0D"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4"/>
            <w:noWrap/>
            <w:hideMark/>
          </w:tcPr>
          <w:p w14:paraId="3F085FF1"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48" w:type="dxa"/>
            <w:gridSpan w:val="3"/>
            <w:noWrap/>
            <w:hideMark/>
          </w:tcPr>
          <w:p w14:paraId="3F556483"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noWrap/>
            <w:hideMark/>
          </w:tcPr>
          <w:p w14:paraId="49FDC5C3"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80" w:type="dxa"/>
            <w:gridSpan w:val="3"/>
            <w:noWrap/>
            <w:hideMark/>
          </w:tcPr>
          <w:p w14:paraId="2798B151"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tcPr>
          <w:p w14:paraId="27D74459"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5" w:type="dxa"/>
            <w:gridSpan w:val="3"/>
          </w:tcPr>
          <w:p w14:paraId="0865CE9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9" w:type="dxa"/>
            <w:gridSpan w:val="3"/>
            <w:noWrap/>
            <w:hideMark/>
          </w:tcPr>
          <w:p w14:paraId="44B362E7"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r>
      <w:tr w:rsidR="00703489" w:rsidRPr="00AB073D" w14:paraId="0A8E9A02" w14:textId="77777777" w:rsidTr="00AD49CF">
        <w:trPr>
          <w:gridAfter w:val="1"/>
          <w:wAfter w:w="13" w:type="dxa"/>
          <w:trHeight w:val="20"/>
          <w:jc w:val="center"/>
        </w:trPr>
        <w:tc>
          <w:tcPr>
            <w:tcW w:w="1689" w:type="dxa"/>
            <w:gridSpan w:val="2"/>
            <w:vMerge/>
            <w:vAlign w:val="center"/>
            <w:hideMark/>
          </w:tcPr>
          <w:p w14:paraId="04D6D611"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564" w:type="dxa"/>
            <w:gridSpan w:val="2"/>
            <w:vMerge/>
            <w:vAlign w:val="center"/>
            <w:hideMark/>
          </w:tcPr>
          <w:p w14:paraId="40DF0059"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7" w:type="dxa"/>
            <w:gridSpan w:val="2"/>
            <w:vMerge/>
            <w:vAlign w:val="center"/>
            <w:hideMark/>
          </w:tcPr>
          <w:p w14:paraId="461D3CAF"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6AADE40E"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местного бюджета</w:t>
            </w:r>
          </w:p>
        </w:tc>
        <w:tc>
          <w:tcPr>
            <w:tcW w:w="1275" w:type="dxa"/>
            <w:gridSpan w:val="4"/>
            <w:noWrap/>
            <w:hideMark/>
          </w:tcPr>
          <w:p w14:paraId="2C12EF2A"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4 791,0</w:t>
            </w:r>
          </w:p>
        </w:tc>
        <w:tc>
          <w:tcPr>
            <w:tcW w:w="1133" w:type="dxa"/>
            <w:gridSpan w:val="3"/>
            <w:noWrap/>
            <w:hideMark/>
          </w:tcPr>
          <w:p w14:paraId="6D6DDE52"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5 247,5</w:t>
            </w:r>
          </w:p>
        </w:tc>
        <w:tc>
          <w:tcPr>
            <w:tcW w:w="1133" w:type="dxa"/>
            <w:gridSpan w:val="4"/>
            <w:noWrap/>
            <w:hideMark/>
          </w:tcPr>
          <w:p w14:paraId="2AF6D53E"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5 823,1</w:t>
            </w:r>
          </w:p>
        </w:tc>
        <w:tc>
          <w:tcPr>
            <w:tcW w:w="1148" w:type="dxa"/>
            <w:gridSpan w:val="3"/>
            <w:noWrap/>
            <w:hideMark/>
          </w:tcPr>
          <w:p w14:paraId="5A5F8343"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6 661,3</w:t>
            </w:r>
          </w:p>
        </w:tc>
        <w:tc>
          <w:tcPr>
            <w:tcW w:w="1135" w:type="dxa"/>
            <w:gridSpan w:val="3"/>
            <w:noWrap/>
            <w:hideMark/>
          </w:tcPr>
          <w:p w14:paraId="1D3B9615"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7 514,1</w:t>
            </w:r>
          </w:p>
        </w:tc>
        <w:tc>
          <w:tcPr>
            <w:tcW w:w="1280" w:type="dxa"/>
            <w:gridSpan w:val="3"/>
            <w:noWrap/>
            <w:hideMark/>
          </w:tcPr>
          <w:p w14:paraId="11F956F5"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9 403,1</w:t>
            </w:r>
          </w:p>
        </w:tc>
        <w:tc>
          <w:tcPr>
            <w:tcW w:w="1135" w:type="dxa"/>
            <w:gridSpan w:val="3"/>
          </w:tcPr>
          <w:p w14:paraId="2589B8BE"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9 403,1</w:t>
            </w:r>
          </w:p>
        </w:tc>
        <w:tc>
          <w:tcPr>
            <w:tcW w:w="1275" w:type="dxa"/>
            <w:gridSpan w:val="3"/>
          </w:tcPr>
          <w:p w14:paraId="2F810C4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9 403,1</w:t>
            </w:r>
          </w:p>
        </w:tc>
        <w:tc>
          <w:tcPr>
            <w:tcW w:w="1279" w:type="dxa"/>
            <w:gridSpan w:val="3"/>
            <w:noWrap/>
            <w:hideMark/>
          </w:tcPr>
          <w:p w14:paraId="04C166BA"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58 246,3</w:t>
            </w:r>
          </w:p>
        </w:tc>
      </w:tr>
      <w:tr w:rsidR="00703489" w:rsidRPr="00AB073D" w14:paraId="62D6DF75" w14:textId="77777777" w:rsidTr="00AD49CF">
        <w:trPr>
          <w:gridAfter w:val="1"/>
          <w:wAfter w:w="13" w:type="dxa"/>
          <w:trHeight w:val="20"/>
          <w:jc w:val="center"/>
        </w:trPr>
        <w:tc>
          <w:tcPr>
            <w:tcW w:w="1689" w:type="dxa"/>
            <w:gridSpan w:val="2"/>
            <w:vMerge w:val="restart"/>
            <w:hideMark/>
          </w:tcPr>
          <w:p w14:paraId="1BB6E731"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п.3.Обеспечение деятельности МКУ «ЦБУО»</w:t>
            </w:r>
          </w:p>
        </w:tc>
        <w:tc>
          <w:tcPr>
            <w:tcW w:w="564" w:type="dxa"/>
            <w:gridSpan w:val="2"/>
            <w:vMerge w:val="restart"/>
            <w:hideMark/>
          </w:tcPr>
          <w:p w14:paraId="52CFF993" w14:textId="77777777" w:rsidR="00703489" w:rsidRPr="00AB073D" w:rsidRDefault="00703489" w:rsidP="00AD49CF">
            <w:pPr>
              <w:autoSpaceDE w:val="0"/>
              <w:autoSpaceDN w:val="0"/>
              <w:adjustRightInd w:val="0"/>
              <w:ind w:firstLine="0"/>
              <w:rPr>
                <w:bCs/>
                <w:color w:val="000000" w:themeColor="text1"/>
                <w:sz w:val="18"/>
                <w:szCs w:val="18"/>
              </w:rPr>
            </w:pPr>
            <w:r w:rsidRPr="00AB073D">
              <w:rPr>
                <w:bCs/>
                <w:color w:val="000000" w:themeColor="text1"/>
                <w:sz w:val="18"/>
                <w:szCs w:val="18"/>
              </w:rPr>
              <w:t>2021-2023 гг.</w:t>
            </w:r>
          </w:p>
        </w:tc>
        <w:tc>
          <w:tcPr>
            <w:tcW w:w="1557" w:type="dxa"/>
            <w:gridSpan w:val="2"/>
            <w:vMerge w:val="restart"/>
            <w:hideMark/>
          </w:tcPr>
          <w:p w14:paraId="0FA64DC7"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И.о.заместителя главы администрации (А.Е.Табакова), УО и СПЗД, МКУ «ЦБУО»</w:t>
            </w:r>
          </w:p>
        </w:tc>
        <w:tc>
          <w:tcPr>
            <w:tcW w:w="1416" w:type="dxa"/>
            <w:gridSpan w:val="3"/>
            <w:noWrap/>
            <w:hideMark/>
          </w:tcPr>
          <w:p w14:paraId="7A0288CE"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Всего </w:t>
            </w:r>
          </w:p>
        </w:tc>
        <w:tc>
          <w:tcPr>
            <w:tcW w:w="1275" w:type="dxa"/>
            <w:gridSpan w:val="4"/>
            <w:noWrap/>
            <w:hideMark/>
          </w:tcPr>
          <w:p w14:paraId="4E474BE8"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13 178,3</w:t>
            </w:r>
          </w:p>
        </w:tc>
        <w:tc>
          <w:tcPr>
            <w:tcW w:w="1133" w:type="dxa"/>
            <w:gridSpan w:val="3"/>
            <w:noWrap/>
            <w:hideMark/>
          </w:tcPr>
          <w:p w14:paraId="2037F3E7"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17 623,4</w:t>
            </w:r>
          </w:p>
        </w:tc>
        <w:tc>
          <w:tcPr>
            <w:tcW w:w="1133" w:type="dxa"/>
            <w:gridSpan w:val="4"/>
            <w:noWrap/>
            <w:hideMark/>
          </w:tcPr>
          <w:p w14:paraId="1D94989F" w14:textId="77777777" w:rsidR="00703489" w:rsidRPr="00AB073D" w:rsidRDefault="00703489" w:rsidP="00AD49CF">
            <w:pPr>
              <w:autoSpaceDE w:val="0"/>
              <w:autoSpaceDN w:val="0"/>
              <w:adjustRightInd w:val="0"/>
              <w:ind w:firstLine="0"/>
              <w:jc w:val="center"/>
              <w:rPr>
                <w:b/>
                <w:bCs/>
                <w:color w:val="000000" w:themeColor="text1"/>
                <w:sz w:val="18"/>
                <w:szCs w:val="18"/>
                <w:lang w:val="en-US"/>
              </w:rPr>
            </w:pPr>
            <w:r w:rsidRPr="00AB073D">
              <w:rPr>
                <w:b/>
                <w:bCs/>
                <w:color w:val="000000" w:themeColor="text1"/>
                <w:sz w:val="18"/>
                <w:szCs w:val="18"/>
              </w:rPr>
              <w:t>61</w:t>
            </w:r>
            <w:r w:rsidRPr="00AB073D">
              <w:rPr>
                <w:b/>
                <w:bCs/>
                <w:color w:val="000000" w:themeColor="text1"/>
                <w:sz w:val="18"/>
                <w:szCs w:val="18"/>
                <w:lang w:val="en-US"/>
              </w:rPr>
              <w:t>9</w:t>
            </w:r>
            <w:r w:rsidRPr="00AB073D">
              <w:rPr>
                <w:b/>
                <w:bCs/>
                <w:color w:val="000000" w:themeColor="text1"/>
                <w:sz w:val="18"/>
                <w:szCs w:val="18"/>
              </w:rPr>
              <w:t>,</w:t>
            </w:r>
            <w:r w:rsidRPr="00AB073D">
              <w:rPr>
                <w:b/>
                <w:bCs/>
                <w:color w:val="000000" w:themeColor="text1"/>
                <w:sz w:val="18"/>
                <w:szCs w:val="18"/>
                <w:lang w:val="en-US"/>
              </w:rPr>
              <w:t>3</w:t>
            </w:r>
          </w:p>
        </w:tc>
        <w:tc>
          <w:tcPr>
            <w:tcW w:w="1148" w:type="dxa"/>
            <w:gridSpan w:val="3"/>
            <w:noWrap/>
            <w:hideMark/>
          </w:tcPr>
          <w:p w14:paraId="68AFCBF9"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5" w:type="dxa"/>
            <w:gridSpan w:val="3"/>
            <w:noWrap/>
            <w:hideMark/>
          </w:tcPr>
          <w:p w14:paraId="3B3102D9"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80" w:type="dxa"/>
            <w:gridSpan w:val="3"/>
            <w:noWrap/>
            <w:hideMark/>
          </w:tcPr>
          <w:p w14:paraId="62470E2E"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5" w:type="dxa"/>
            <w:gridSpan w:val="3"/>
          </w:tcPr>
          <w:p w14:paraId="5AF7E243"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75" w:type="dxa"/>
            <w:gridSpan w:val="3"/>
          </w:tcPr>
          <w:p w14:paraId="72AFFF3A"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79" w:type="dxa"/>
            <w:gridSpan w:val="3"/>
            <w:noWrap/>
            <w:hideMark/>
          </w:tcPr>
          <w:p w14:paraId="64DF3A92"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31 4</w:t>
            </w:r>
            <w:r w:rsidRPr="00AB073D">
              <w:rPr>
                <w:b/>
                <w:bCs/>
                <w:color w:val="000000" w:themeColor="text1"/>
                <w:sz w:val="18"/>
                <w:szCs w:val="18"/>
                <w:lang w:val="en-US"/>
              </w:rPr>
              <w:t>21</w:t>
            </w:r>
            <w:r w:rsidRPr="00AB073D">
              <w:rPr>
                <w:b/>
                <w:bCs/>
                <w:color w:val="000000" w:themeColor="text1"/>
                <w:sz w:val="18"/>
                <w:szCs w:val="18"/>
              </w:rPr>
              <w:t>,</w:t>
            </w:r>
            <w:r w:rsidRPr="00AB073D">
              <w:rPr>
                <w:b/>
                <w:bCs/>
                <w:color w:val="000000" w:themeColor="text1"/>
                <w:sz w:val="18"/>
                <w:szCs w:val="18"/>
                <w:lang w:val="en-US"/>
              </w:rPr>
              <w:t>0</w:t>
            </w:r>
          </w:p>
        </w:tc>
      </w:tr>
      <w:tr w:rsidR="00703489" w:rsidRPr="00AB073D" w14:paraId="555287EA" w14:textId="77777777" w:rsidTr="00AD49CF">
        <w:trPr>
          <w:gridAfter w:val="1"/>
          <w:wAfter w:w="13" w:type="dxa"/>
          <w:trHeight w:val="20"/>
          <w:jc w:val="center"/>
        </w:trPr>
        <w:tc>
          <w:tcPr>
            <w:tcW w:w="1689" w:type="dxa"/>
            <w:gridSpan w:val="2"/>
            <w:vMerge/>
            <w:vAlign w:val="center"/>
            <w:hideMark/>
          </w:tcPr>
          <w:p w14:paraId="68478556"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564" w:type="dxa"/>
            <w:gridSpan w:val="2"/>
            <w:vMerge/>
            <w:vAlign w:val="center"/>
            <w:hideMark/>
          </w:tcPr>
          <w:p w14:paraId="1AD31B6C"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7" w:type="dxa"/>
            <w:gridSpan w:val="2"/>
            <w:vMerge/>
            <w:vAlign w:val="center"/>
            <w:hideMark/>
          </w:tcPr>
          <w:p w14:paraId="2FCFB648"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4E90BCE6"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федерального бюджета</w:t>
            </w:r>
          </w:p>
        </w:tc>
        <w:tc>
          <w:tcPr>
            <w:tcW w:w="1275" w:type="dxa"/>
            <w:gridSpan w:val="4"/>
            <w:noWrap/>
            <w:hideMark/>
          </w:tcPr>
          <w:p w14:paraId="21ABAE1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noWrap/>
            <w:hideMark/>
          </w:tcPr>
          <w:p w14:paraId="52430086"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4"/>
            <w:noWrap/>
            <w:hideMark/>
          </w:tcPr>
          <w:p w14:paraId="6F77EFCA"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48" w:type="dxa"/>
            <w:gridSpan w:val="3"/>
            <w:noWrap/>
            <w:hideMark/>
          </w:tcPr>
          <w:p w14:paraId="673713CA"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noWrap/>
            <w:hideMark/>
          </w:tcPr>
          <w:p w14:paraId="46FF0C84"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80" w:type="dxa"/>
            <w:gridSpan w:val="3"/>
            <w:noWrap/>
            <w:hideMark/>
          </w:tcPr>
          <w:p w14:paraId="418FFF84"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tcPr>
          <w:p w14:paraId="4C4A4371"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5" w:type="dxa"/>
            <w:gridSpan w:val="3"/>
          </w:tcPr>
          <w:p w14:paraId="580A33B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9" w:type="dxa"/>
            <w:gridSpan w:val="3"/>
            <w:noWrap/>
            <w:hideMark/>
          </w:tcPr>
          <w:p w14:paraId="1A6FFD3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r>
      <w:tr w:rsidR="00703489" w:rsidRPr="00AB073D" w14:paraId="721F0A1A" w14:textId="77777777" w:rsidTr="00AD49CF">
        <w:trPr>
          <w:gridAfter w:val="1"/>
          <w:wAfter w:w="13" w:type="dxa"/>
          <w:trHeight w:val="480"/>
          <w:jc w:val="center"/>
        </w:trPr>
        <w:tc>
          <w:tcPr>
            <w:tcW w:w="1689" w:type="dxa"/>
            <w:gridSpan w:val="2"/>
            <w:vMerge/>
            <w:vAlign w:val="center"/>
            <w:hideMark/>
          </w:tcPr>
          <w:p w14:paraId="5A3500C9"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564" w:type="dxa"/>
            <w:gridSpan w:val="2"/>
            <w:vMerge/>
            <w:vAlign w:val="center"/>
            <w:hideMark/>
          </w:tcPr>
          <w:p w14:paraId="3E6C049F"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7" w:type="dxa"/>
            <w:gridSpan w:val="2"/>
            <w:vMerge/>
            <w:vAlign w:val="center"/>
            <w:hideMark/>
          </w:tcPr>
          <w:p w14:paraId="50FA2D4A"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hideMark/>
          </w:tcPr>
          <w:p w14:paraId="28A84E72"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областного бюджета</w:t>
            </w:r>
          </w:p>
        </w:tc>
        <w:tc>
          <w:tcPr>
            <w:tcW w:w="1275" w:type="dxa"/>
            <w:gridSpan w:val="4"/>
            <w:noWrap/>
            <w:hideMark/>
          </w:tcPr>
          <w:p w14:paraId="5BD627B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noWrap/>
            <w:hideMark/>
          </w:tcPr>
          <w:p w14:paraId="41BF133D"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4"/>
            <w:noWrap/>
            <w:hideMark/>
          </w:tcPr>
          <w:p w14:paraId="5A51F0FD"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48" w:type="dxa"/>
            <w:gridSpan w:val="3"/>
            <w:noWrap/>
            <w:hideMark/>
          </w:tcPr>
          <w:p w14:paraId="1496EDFC"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noWrap/>
            <w:hideMark/>
          </w:tcPr>
          <w:p w14:paraId="7D348860"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80" w:type="dxa"/>
            <w:gridSpan w:val="3"/>
            <w:noWrap/>
            <w:hideMark/>
          </w:tcPr>
          <w:p w14:paraId="6360D50A"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tcPr>
          <w:p w14:paraId="14D9DEBD"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5" w:type="dxa"/>
            <w:gridSpan w:val="3"/>
          </w:tcPr>
          <w:p w14:paraId="0542C70A"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9" w:type="dxa"/>
            <w:gridSpan w:val="3"/>
            <w:noWrap/>
            <w:hideMark/>
          </w:tcPr>
          <w:p w14:paraId="6DDA7DF5"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r>
      <w:tr w:rsidR="00703489" w:rsidRPr="00AB073D" w14:paraId="740C224E" w14:textId="77777777" w:rsidTr="00AD49CF">
        <w:trPr>
          <w:gridAfter w:val="1"/>
          <w:wAfter w:w="13" w:type="dxa"/>
          <w:trHeight w:val="388"/>
          <w:jc w:val="center"/>
        </w:trPr>
        <w:tc>
          <w:tcPr>
            <w:tcW w:w="1689" w:type="dxa"/>
            <w:gridSpan w:val="2"/>
            <w:vMerge/>
            <w:vAlign w:val="center"/>
          </w:tcPr>
          <w:p w14:paraId="2BD36914"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564" w:type="dxa"/>
            <w:gridSpan w:val="2"/>
            <w:vMerge/>
            <w:vAlign w:val="center"/>
          </w:tcPr>
          <w:p w14:paraId="6872F1D0"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557" w:type="dxa"/>
            <w:gridSpan w:val="2"/>
            <w:vMerge/>
            <w:vAlign w:val="center"/>
          </w:tcPr>
          <w:p w14:paraId="1CB3B8B1"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416" w:type="dxa"/>
            <w:gridSpan w:val="3"/>
            <w:noWrap/>
          </w:tcPr>
          <w:p w14:paraId="35C12901"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color w:val="000000" w:themeColor="text1"/>
                <w:sz w:val="18"/>
                <w:szCs w:val="18"/>
              </w:rPr>
              <w:t>Расходы местного бюджета</w:t>
            </w:r>
          </w:p>
        </w:tc>
        <w:tc>
          <w:tcPr>
            <w:tcW w:w="1275" w:type="dxa"/>
            <w:gridSpan w:val="4"/>
            <w:noWrap/>
          </w:tcPr>
          <w:p w14:paraId="4E4EE8E0"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color w:val="000000" w:themeColor="text1"/>
                <w:sz w:val="18"/>
                <w:szCs w:val="18"/>
              </w:rPr>
              <w:t>13 178,3</w:t>
            </w:r>
          </w:p>
        </w:tc>
        <w:tc>
          <w:tcPr>
            <w:tcW w:w="1133" w:type="dxa"/>
            <w:gridSpan w:val="3"/>
            <w:noWrap/>
          </w:tcPr>
          <w:p w14:paraId="4448A73A"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color w:val="000000" w:themeColor="text1"/>
                <w:sz w:val="18"/>
                <w:szCs w:val="18"/>
              </w:rPr>
              <w:t>17 623,4</w:t>
            </w:r>
          </w:p>
        </w:tc>
        <w:tc>
          <w:tcPr>
            <w:tcW w:w="1133" w:type="dxa"/>
            <w:gridSpan w:val="4"/>
            <w:noWrap/>
          </w:tcPr>
          <w:p w14:paraId="32442B58" w14:textId="77777777" w:rsidR="00703489" w:rsidRPr="00AB073D" w:rsidRDefault="00703489" w:rsidP="00AD49CF">
            <w:pPr>
              <w:autoSpaceDE w:val="0"/>
              <w:autoSpaceDN w:val="0"/>
              <w:adjustRightInd w:val="0"/>
              <w:ind w:firstLine="0"/>
              <w:jc w:val="center"/>
              <w:rPr>
                <w:bCs/>
                <w:color w:val="000000" w:themeColor="text1"/>
                <w:sz w:val="18"/>
                <w:szCs w:val="18"/>
                <w:lang w:val="en-US"/>
              </w:rPr>
            </w:pPr>
            <w:r w:rsidRPr="00AB073D">
              <w:rPr>
                <w:color w:val="000000" w:themeColor="text1"/>
                <w:sz w:val="18"/>
                <w:szCs w:val="18"/>
              </w:rPr>
              <w:t>61</w:t>
            </w:r>
            <w:r w:rsidRPr="00AB073D">
              <w:rPr>
                <w:color w:val="000000" w:themeColor="text1"/>
                <w:sz w:val="18"/>
                <w:szCs w:val="18"/>
                <w:lang w:val="en-US"/>
              </w:rPr>
              <w:t>9</w:t>
            </w:r>
            <w:r w:rsidRPr="00AB073D">
              <w:rPr>
                <w:color w:val="000000" w:themeColor="text1"/>
                <w:sz w:val="18"/>
                <w:szCs w:val="18"/>
              </w:rPr>
              <w:t>,</w:t>
            </w:r>
            <w:r w:rsidRPr="00AB073D">
              <w:rPr>
                <w:color w:val="000000" w:themeColor="text1"/>
                <w:sz w:val="18"/>
                <w:szCs w:val="18"/>
                <w:lang w:val="en-US"/>
              </w:rPr>
              <w:t>3</w:t>
            </w:r>
          </w:p>
        </w:tc>
        <w:tc>
          <w:tcPr>
            <w:tcW w:w="1148" w:type="dxa"/>
            <w:gridSpan w:val="3"/>
            <w:noWrap/>
          </w:tcPr>
          <w:p w14:paraId="7C3FAF8C"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color w:val="000000" w:themeColor="text1"/>
                <w:sz w:val="18"/>
                <w:szCs w:val="18"/>
              </w:rPr>
              <w:t>0,00</w:t>
            </w:r>
          </w:p>
        </w:tc>
        <w:tc>
          <w:tcPr>
            <w:tcW w:w="1135" w:type="dxa"/>
            <w:gridSpan w:val="3"/>
            <w:noWrap/>
          </w:tcPr>
          <w:p w14:paraId="323E933C"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color w:val="000000" w:themeColor="text1"/>
                <w:sz w:val="18"/>
                <w:szCs w:val="18"/>
              </w:rPr>
              <w:t>0,00</w:t>
            </w:r>
          </w:p>
        </w:tc>
        <w:tc>
          <w:tcPr>
            <w:tcW w:w="1280" w:type="dxa"/>
            <w:gridSpan w:val="3"/>
            <w:noWrap/>
          </w:tcPr>
          <w:p w14:paraId="25A32490"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color w:val="000000" w:themeColor="text1"/>
                <w:sz w:val="18"/>
                <w:szCs w:val="18"/>
              </w:rPr>
              <w:t>0,00</w:t>
            </w:r>
          </w:p>
        </w:tc>
        <w:tc>
          <w:tcPr>
            <w:tcW w:w="1135" w:type="dxa"/>
            <w:gridSpan w:val="3"/>
          </w:tcPr>
          <w:p w14:paraId="7EBE71E3"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5" w:type="dxa"/>
            <w:gridSpan w:val="3"/>
          </w:tcPr>
          <w:p w14:paraId="6B241FE7" w14:textId="77777777" w:rsidR="00703489" w:rsidRPr="00AB073D" w:rsidRDefault="00703489" w:rsidP="00AD49CF">
            <w:pPr>
              <w:autoSpaceDE w:val="0"/>
              <w:autoSpaceDN w:val="0"/>
              <w:adjustRightInd w:val="0"/>
              <w:ind w:firstLine="0"/>
              <w:jc w:val="center"/>
              <w:rPr>
                <w:color w:val="000000" w:themeColor="text1"/>
                <w:sz w:val="18"/>
                <w:szCs w:val="18"/>
              </w:rPr>
            </w:pPr>
            <w:r w:rsidRPr="00AB073D">
              <w:rPr>
                <w:color w:val="000000" w:themeColor="text1"/>
                <w:sz w:val="18"/>
                <w:szCs w:val="18"/>
              </w:rPr>
              <w:t>0,0</w:t>
            </w:r>
          </w:p>
        </w:tc>
        <w:tc>
          <w:tcPr>
            <w:tcW w:w="1279" w:type="dxa"/>
            <w:gridSpan w:val="3"/>
            <w:noWrap/>
          </w:tcPr>
          <w:p w14:paraId="63E8C64B" w14:textId="77777777" w:rsidR="00703489" w:rsidRPr="00AB073D" w:rsidRDefault="00703489" w:rsidP="00AD49CF">
            <w:pPr>
              <w:autoSpaceDE w:val="0"/>
              <w:autoSpaceDN w:val="0"/>
              <w:adjustRightInd w:val="0"/>
              <w:ind w:firstLine="0"/>
              <w:jc w:val="center"/>
              <w:rPr>
                <w:bCs/>
                <w:color w:val="000000" w:themeColor="text1"/>
                <w:sz w:val="18"/>
                <w:szCs w:val="18"/>
                <w:lang w:val="en-US"/>
              </w:rPr>
            </w:pPr>
            <w:r w:rsidRPr="00AB073D">
              <w:rPr>
                <w:color w:val="000000" w:themeColor="text1"/>
                <w:sz w:val="18"/>
                <w:szCs w:val="18"/>
              </w:rPr>
              <w:t>31 4</w:t>
            </w:r>
            <w:r w:rsidRPr="00AB073D">
              <w:rPr>
                <w:color w:val="000000" w:themeColor="text1"/>
                <w:sz w:val="18"/>
                <w:szCs w:val="18"/>
                <w:lang w:val="en-US"/>
              </w:rPr>
              <w:t>21</w:t>
            </w:r>
            <w:r w:rsidRPr="00AB073D">
              <w:rPr>
                <w:color w:val="000000" w:themeColor="text1"/>
                <w:sz w:val="18"/>
                <w:szCs w:val="18"/>
              </w:rPr>
              <w:t>,</w:t>
            </w:r>
            <w:r w:rsidRPr="00AB073D">
              <w:rPr>
                <w:color w:val="000000" w:themeColor="text1"/>
                <w:sz w:val="18"/>
                <w:szCs w:val="18"/>
                <w:lang w:val="en-US"/>
              </w:rPr>
              <w:t>0</w:t>
            </w:r>
          </w:p>
        </w:tc>
      </w:tr>
      <w:tr w:rsidR="00703489" w:rsidRPr="00AB073D" w14:paraId="3F877EEE" w14:textId="77777777" w:rsidTr="00AD49CF">
        <w:trPr>
          <w:gridAfter w:val="1"/>
          <w:wAfter w:w="13" w:type="dxa"/>
          <w:trHeight w:val="388"/>
          <w:jc w:val="center"/>
        </w:trPr>
        <w:tc>
          <w:tcPr>
            <w:tcW w:w="1689" w:type="dxa"/>
            <w:gridSpan w:val="2"/>
            <w:vMerge w:val="restart"/>
          </w:tcPr>
          <w:p w14:paraId="108CFC3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п.4.Обеспечение деятельности МБУ ППМС-центр «Доверие»</w:t>
            </w:r>
          </w:p>
        </w:tc>
        <w:tc>
          <w:tcPr>
            <w:tcW w:w="564" w:type="dxa"/>
            <w:gridSpan w:val="2"/>
            <w:vMerge w:val="restart"/>
          </w:tcPr>
          <w:p w14:paraId="0BB51A82" w14:textId="77777777" w:rsidR="00703489" w:rsidRPr="00AB073D" w:rsidRDefault="00703489" w:rsidP="00AD49CF">
            <w:pPr>
              <w:autoSpaceDE w:val="0"/>
              <w:autoSpaceDN w:val="0"/>
              <w:adjustRightInd w:val="0"/>
              <w:ind w:firstLine="0"/>
              <w:rPr>
                <w:bCs/>
                <w:color w:val="000000" w:themeColor="text1"/>
                <w:sz w:val="18"/>
                <w:szCs w:val="18"/>
              </w:rPr>
            </w:pPr>
            <w:r w:rsidRPr="00AB073D">
              <w:rPr>
                <w:bCs/>
                <w:color w:val="000000" w:themeColor="text1"/>
                <w:sz w:val="18"/>
                <w:szCs w:val="18"/>
              </w:rPr>
              <w:t>2025-2028 гг.</w:t>
            </w:r>
          </w:p>
        </w:tc>
        <w:tc>
          <w:tcPr>
            <w:tcW w:w="1557" w:type="dxa"/>
            <w:gridSpan w:val="2"/>
            <w:vMerge w:val="restart"/>
          </w:tcPr>
          <w:p w14:paraId="3DC6B41C"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 xml:space="preserve">И.о.заместителя главы администрации (А.Е.Табакова), УО и СПЗД, МБУ ППМС-центр «Доверие» </w:t>
            </w:r>
          </w:p>
        </w:tc>
        <w:tc>
          <w:tcPr>
            <w:tcW w:w="1416" w:type="dxa"/>
            <w:gridSpan w:val="3"/>
            <w:noWrap/>
          </w:tcPr>
          <w:p w14:paraId="0AF86992"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 xml:space="preserve">Всего </w:t>
            </w:r>
          </w:p>
        </w:tc>
        <w:tc>
          <w:tcPr>
            <w:tcW w:w="1275" w:type="dxa"/>
            <w:gridSpan w:val="4"/>
            <w:noWrap/>
          </w:tcPr>
          <w:p w14:paraId="76F6BFE1"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3" w:type="dxa"/>
            <w:gridSpan w:val="3"/>
            <w:noWrap/>
          </w:tcPr>
          <w:p w14:paraId="732C23A1"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3" w:type="dxa"/>
            <w:gridSpan w:val="4"/>
            <w:noWrap/>
          </w:tcPr>
          <w:p w14:paraId="7F5FD24B" w14:textId="77777777" w:rsidR="00703489" w:rsidRPr="00AB073D" w:rsidRDefault="00703489" w:rsidP="00AD49CF">
            <w:pPr>
              <w:autoSpaceDE w:val="0"/>
              <w:autoSpaceDN w:val="0"/>
              <w:adjustRightInd w:val="0"/>
              <w:ind w:firstLine="0"/>
              <w:jc w:val="center"/>
              <w:rPr>
                <w:b/>
                <w:bCs/>
                <w:color w:val="000000" w:themeColor="text1"/>
                <w:sz w:val="18"/>
                <w:szCs w:val="18"/>
                <w:lang w:val="en-US"/>
              </w:rPr>
            </w:pPr>
            <w:r w:rsidRPr="00AB073D">
              <w:rPr>
                <w:b/>
                <w:bCs/>
                <w:color w:val="000000" w:themeColor="text1"/>
                <w:sz w:val="18"/>
                <w:szCs w:val="18"/>
              </w:rPr>
              <w:t>0,0</w:t>
            </w:r>
          </w:p>
        </w:tc>
        <w:tc>
          <w:tcPr>
            <w:tcW w:w="1148" w:type="dxa"/>
            <w:gridSpan w:val="3"/>
            <w:noWrap/>
          </w:tcPr>
          <w:p w14:paraId="1A137C5D"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135" w:type="dxa"/>
            <w:gridSpan w:val="3"/>
            <w:noWrap/>
          </w:tcPr>
          <w:p w14:paraId="7896ABA9"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726,7</w:t>
            </w:r>
          </w:p>
        </w:tc>
        <w:tc>
          <w:tcPr>
            <w:tcW w:w="1280" w:type="dxa"/>
            <w:gridSpan w:val="3"/>
            <w:noWrap/>
          </w:tcPr>
          <w:p w14:paraId="47447538"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8 997,6</w:t>
            </w:r>
          </w:p>
        </w:tc>
        <w:tc>
          <w:tcPr>
            <w:tcW w:w="1135" w:type="dxa"/>
            <w:gridSpan w:val="3"/>
          </w:tcPr>
          <w:p w14:paraId="2851C4E1"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8 997,6</w:t>
            </w:r>
          </w:p>
        </w:tc>
        <w:tc>
          <w:tcPr>
            <w:tcW w:w="1275" w:type="dxa"/>
            <w:gridSpan w:val="3"/>
          </w:tcPr>
          <w:p w14:paraId="63FAB5EA"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8 997,6</w:t>
            </w:r>
          </w:p>
        </w:tc>
        <w:tc>
          <w:tcPr>
            <w:tcW w:w="1279" w:type="dxa"/>
            <w:gridSpan w:val="3"/>
            <w:noWrap/>
          </w:tcPr>
          <w:p w14:paraId="2421CB78"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27 719,5</w:t>
            </w:r>
          </w:p>
        </w:tc>
      </w:tr>
      <w:tr w:rsidR="00703489" w:rsidRPr="00AB073D" w14:paraId="1CB2BDA7" w14:textId="77777777" w:rsidTr="00AD49CF">
        <w:trPr>
          <w:gridAfter w:val="1"/>
          <w:wAfter w:w="13" w:type="dxa"/>
          <w:trHeight w:val="388"/>
          <w:jc w:val="center"/>
        </w:trPr>
        <w:tc>
          <w:tcPr>
            <w:tcW w:w="1689" w:type="dxa"/>
            <w:gridSpan w:val="2"/>
            <w:vMerge/>
            <w:vAlign w:val="center"/>
          </w:tcPr>
          <w:p w14:paraId="4C1D3D1D"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564" w:type="dxa"/>
            <w:gridSpan w:val="2"/>
            <w:vMerge/>
            <w:vAlign w:val="center"/>
          </w:tcPr>
          <w:p w14:paraId="18BE5469"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557" w:type="dxa"/>
            <w:gridSpan w:val="2"/>
            <w:vMerge/>
            <w:vAlign w:val="center"/>
          </w:tcPr>
          <w:p w14:paraId="58B8EF93"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416" w:type="dxa"/>
            <w:gridSpan w:val="3"/>
            <w:noWrap/>
          </w:tcPr>
          <w:p w14:paraId="49CBB36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федерального бюджета</w:t>
            </w:r>
          </w:p>
        </w:tc>
        <w:tc>
          <w:tcPr>
            <w:tcW w:w="1275" w:type="dxa"/>
            <w:gridSpan w:val="4"/>
            <w:noWrap/>
          </w:tcPr>
          <w:p w14:paraId="26AEE19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noWrap/>
          </w:tcPr>
          <w:p w14:paraId="1E124AC2"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4"/>
            <w:noWrap/>
          </w:tcPr>
          <w:p w14:paraId="3ECABE95"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48" w:type="dxa"/>
            <w:gridSpan w:val="3"/>
            <w:noWrap/>
          </w:tcPr>
          <w:p w14:paraId="02FE2643"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noWrap/>
          </w:tcPr>
          <w:p w14:paraId="6B0E7A6E"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80" w:type="dxa"/>
            <w:gridSpan w:val="3"/>
            <w:noWrap/>
          </w:tcPr>
          <w:p w14:paraId="257BC09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tcPr>
          <w:p w14:paraId="1798C16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5" w:type="dxa"/>
            <w:gridSpan w:val="3"/>
          </w:tcPr>
          <w:p w14:paraId="5A40E7C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9" w:type="dxa"/>
            <w:gridSpan w:val="3"/>
            <w:noWrap/>
          </w:tcPr>
          <w:p w14:paraId="0709C40C"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r>
      <w:tr w:rsidR="00703489" w:rsidRPr="00AB073D" w14:paraId="268F21DD" w14:textId="77777777" w:rsidTr="00AD49CF">
        <w:trPr>
          <w:gridAfter w:val="1"/>
          <w:wAfter w:w="13" w:type="dxa"/>
          <w:trHeight w:val="388"/>
          <w:jc w:val="center"/>
        </w:trPr>
        <w:tc>
          <w:tcPr>
            <w:tcW w:w="1689" w:type="dxa"/>
            <w:gridSpan w:val="2"/>
            <w:vMerge/>
            <w:vAlign w:val="center"/>
          </w:tcPr>
          <w:p w14:paraId="1022797A"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564" w:type="dxa"/>
            <w:gridSpan w:val="2"/>
            <w:vMerge/>
            <w:vAlign w:val="center"/>
          </w:tcPr>
          <w:p w14:paraId="159AED94"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557" w:type="dxa"/>
            <w:gridSpan w:val="2"/>
            <w:vMerge/>
            <w:vAlign w:val="center"/>
          </w:tcPr>
          <w:p w14:paraId="7398F957"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416" w:type="dxa"/>
            <w:gridSpan w:val="3"/>
            <w:noWrap/>
          </w:tcPr>
          <w:p w14:paraId="4EA26FB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Расходы областного бюджета</w:t>
            </w:r>
          </w:p>
        </w:tc>
        <w:tc>
          <w:tcPr>
            <w:tcW w:w="1275" w:type="dxa"/>
            <w:gridSpan w:val="4"/>
            <w:noWrap/>
          </w:tcPr>
          <w:p w14:paraId="48A5D704"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3"/>
            <w:noWrap/>
          </w:tcPr>
          <w:p w14:paraId="1D368C1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3" w:type="dxa"/>
            <w:gridSpan w:val="4"/>
            <w:noWrap/>
          </w:tcPr>
          <w:p w14:paraId="50AA48A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48" w:type="dxa"/>
            <w:gridSpan w:val="3"/>
            <w:noWrap/>
          </w:tcPr>
          <w:p w14:paraId="2FB2A5E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noWrap/>
          </w:tcPr>
          <w:p w14:paraId="7394852F"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80" w:type="dxa"/>
            <w:gridSpan w:val="3"/>
            <w:noWrap/>
          </w:tcPr>
          <w:p w14:paraId="23C6413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135" w:type="dxa"/>
            <w:gridSpan w:val="3"/>
          </w:tcPr>
          <w:p w14:paraId="07C1304E"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5" w:type="dxa"/>
            <w:gridSpan w:val="3"/>
          </w:tcPr>
          <w:p w14:paraId="1966D8D6"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9" w:type="dxa"/>
            <w:gridSpan w:val="3"/>
            <w:noWrap/>
          </w:tcPr>
          <w:p w14:paraId="19993B92"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r>
      <w:tr w:rsidR="00703489" w:rsidRPr="00AB073D" w14:paraId="07DB1570" w14:textId="77777777" w:rsidTr="00AD49CF">
        <w:trPr>
          <w:gridAfter w:val="1"/>
          <w:wAfter w:w="13" w:type="dxa"/>
          <w:trHeight w:val="388"/>
          <w:jc w:val="center"/>
        </w:trPr>
        <w:tc>
          <w:tcPr>
            <w:tcW w:w="1689" w:type="dxa"/>
            <w:gridSpan w:val="2"/>
            <w:vMerge/>
            <w:vAlign w:val="center"/>
          </w:tcPr>
          <w:p w14:paraId="5C12DC3F"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564" w:type="dxa"/>
            <w:gridSpan w:val="2"/>
            <w:vMerge/>
            <w:vAlign w:val="center"/>
          </w:tcPr>
          <w:p w14:paraId="5A98493B"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557" w:type="dxa"/>
            <w:gridSpan w:val="2"/>
            <w:vMerge/>
            <w:vAlign w:val="center"/>
          </w:tcPr>
          <w:p w14:paraId="1F3E4F4D"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416" w:type="dxa"/>
            <w:gridSpan w:val="3"/>
            <w:noWrap/>
          </w:tcPr>
          <w:p w14:paraId="347501E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color w:val="000000" w:themeColor="text1"/>
                <w:sz w:val="18"/>
                <w:szCs w:val="18"/>
              </w:rPr>
              <w:t>Расходы местного бюджета</w:t>
            </w:r>
          </w:p>
        </w:tc>
        <w:tc>
          <w:tcPr>
            <w:tcW w:w="1275" w:type="dxa"/>
            <w:gridSpan w:val="4"/>
            <w:noWrap/>
          </w:tcPr>
          <w:p w14:paraId="07D6FF52"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color w:val="000000" w:themeColor="text1"/>
                <w:sz w:val="18"/>
                <w:szCs w:val="18"/>
              </w:rPr>
              <w:t>0,0</w:t>
            </w:r>
          </w:p>
        </w:tc>
        <w:tc>
          <w:tcPr>
            <w:tcW w:w="1133" w:type="dxa"/>
            <w:gridSpan w:val="3"/>
            <w:noWrap/>
          </w:tcPr>
          <w:p w14:paraId="5E0D9EB1"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color w:val="000000" w:themeColor="text1"/>
                <w:sz w:val="18"/>
                <w:szCs w:val="18"/>
              </w:rPr>
              <w:t>0,0</w:t>
            </w:r>
          </w:p>
        </w:tc>
        <w:tc>
          <w:tcPr>
            <w:tcW w:w="1133" w:type="dxa"/>
            <w:gridSpan w:val="4"/>
            <w:noWrap/>
          </w:tcPr>
          <w:p w14:paraId="4B8DC517" w14:textId="77777777" w:rsidR="00703489" w:rsidRPr="00AB073D" w:rsidRDefault="00703489" w:rsidP="00AD49CF">
            <w:pPr>
              <w:autoSpaceDE w:val="0"/>
              <w:autoSpaceDN w:val="0"/>
              <w:adjustRightInd w:val="0"/>
              <w:ind w:firstLine="0"/>
              <w:jc w:val="center"/>
              <w:rPr>
                <w:bCs/>
                <w:color w:val="000000" w:themeColor="text1"/>
                <w:sz w:val="18"/>
                <w:szCs w:val="18"/>
                <w:lang w:val="en-US"/>
              </w:rPr>
            </w:pPr>
            <w:r w:rsidRPr="00AB073D">
              <w:rPr>
                <w:color w:val="000000" w:themeColor="text1"/>
                <w:sz w:val="18"/>
                <w:szCs w:val="18"/>
              </w:rPr>
              <w:t>0,0</w:t>
            </w:r>
          </w:p>
        </w:tc>
        <w:tc>
          <w:tcPr>
            <w:tcW w:w="1148" w:type="dxa"/>
            <w:gridSpan w:val="3"/>
            <w:noWrap/>
          </w:tcPr>
          <w:p w14:paraId="18CEE690"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color w:val="000000" w:themeColor="text1"/>
                <w:sz w:val="18"/>
                <w:szCs w:val="18"/>
              </w:rPr>
              <w:t>0,00</w:t>
            </w:r>
          </w:p>
        </w:tc>
        <w:tc>
          <w:tcPr>
            <w:tcW w:w="1135" w:type="dxa"/>
            <w:gridSpan w:val="3"/>
            <w:noWrap/>
          </w:tcPr>
          <w:p w14:paraId="546FE8AB"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color w:val="000000" w:themeColor="text1"/>
                <w:sz w:val="18"/>
                <w:szCs w:val="18"/>
              </w:rPr>
              <w:t>726,7</w:t>
            </w:r>
          </w:p>
        </w:tc>
        <w:tc>
          <w:tcPr>
            <w:tcW w:w="1280" w:type="dxa"/>
            <w:gridSpan w:val="3"/>
            <w:noWrap/>
          </w:tcPr>
          <w:p w14:paraId="643DD776"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color w:val="000000" w:themeColor="text1"/>
                <w:sz w:val="18"/>
                <w:szCs w:val="18"/>
              </w:rPr>
              <w:t>8 997,6</w:t>
            </w:r>
          </w:p>
        </w:tc>
        <w:tc>
          <w:tcPr>
            <w:tcW w:w="1135" w:type="dxa"/>
            <w:gridSpan w:val="3"/>
          </w:tcPr>
          <w:p w14:paraId="337FC6EC"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8 997,6</w:t>
            </w:r>
          </w:p>
        </w:tc>
        <w:tc>
          <w:tcPr>
            <w:tcW w:w="1275" w:type="dxa"/>
            <w:gridSpan w:val="3"/>
          </w:tcPr>
          <w:p w14:paraId="47FF2BA4" w14:textId="77777777" w:rsidR="00703489" w:rsidRPr="00AB073D" w:rsidRDefault="00703489" w:rsidP="00AD49CF">
            <w:pPr>
              <w:autoSpaceDE w:val="0"/>
              <w:autoSpaceDN w:val="0"/>
              <w:adjustRightInd w:val="0"/>
              <w:ind w:firstLine="0"/>
              <w:jc w:val="center"/>
              <w:rPr>
                <w:color w:val="000000" w:themeColor="text1"/>
                <w:sz w:val="18"/>
                <w:szCs w:val="18"/>
              </w:rPr>
            </w:pPr>
            <w:r w:rsidRPr="00AB073D">
              <w:rPr>
                <w:color w:val="000000" w:themeColor="text1"/>
                <w:sz w:val="18"/>
                <w:szCs w:val="18"/>
              </w:rPr>
              <w:t>8 997,6</w:t>
            </w:r>
          </w:p>
        </w:tc>
        <w:tc>
          <w:tcPr>
            <w:tcW w:w="1279" w:type="dxa"/>
            <w:gridSpan w:val="3"/>
            <w:noWrap/>
          </w:tcPr>
          <w:p w14:paraId="233A1F9A" w14:textId="77777777" w:rsidR="00703489" w:rsidRPr="00AB073D" w:rsidRDefault="00703489" w:rsidP="00AD49CF">
            <w:pPr>
              <w:autoSpaceDE w:val="0"/>
              <w:autoSpaceDN w:val="0"/>
              <w:adjustRightInd w:val="0"/>
              <w:ind w:firstLine="0"/>
              <w:jc w:val="center"/>
              <w:rPr>
                <w:bCs/>
                <w:color w:val="000000" w:themeColor="text1"/>
                <w:sz w:val="18"/>
                <w:szCs w:val="18"/>
                <w:lang w:val="en-US"/>
              </w:rPr>
            </w:pPr>
            <w:r w:rsidRPr="00AB073D">
              <w:rPr>
                <w:color w:val="000000" w:themeColor="text1"/>
                <w:sz w:val="18"/>
                <w:szCs w:val="18"/>
              </w:rPr>
              <w:t>27 719,5</w:t>
            </w:r>
          </w:p>
        </w:tc>
      </w:tr>
      <w:tr w:rsidR="00703489" w:rsidRPr="00AB073D" w14:paraId="0221578A" w14:textId="77777777" w:rsidTr="00AD49CF">
        <w:trPr>
          <w:trHeight w:val="388"/>
          <w:jc w:val="center"/>
        </w:trPr>
        <w:tc>
          <w:tcPr>
            <w:tcW w:w="3819" w:type="dxa"/>
            <w:gridSpan w:val="7"/>
            <w:vMerge w:val="restart"/>
            <w:tcBorders>
              <w:bottom w:val="nil"/>
            </w:tcBorders>
            <w:vAlign w:val="center"/>
          </w:tcPr>
          <w:p w14:paraId="7AD22FE4"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Подпрограмма 11 «Одаренные дети»</w:t>
            </w:r>
          </w:p>
        </w:tc>
        <w:tc>
          <w:tcPr>
            <w:tcW w:w="1416" w:type="dxa"/>
            <w:gridSpan w:val="3"/>
            <w:noWrap/>
          </w:tcPr>
          <w:p w14:paraId="6C844599" w14:textId="77777777" w:rsidR="00703489" w:rsidRPr="00AB073D" w:rsidRDefault="00703489" w:rsidP="00AD49CF">
            <w:pPr>
              <w:autoSpaceDE w:val="0"/>
              <w:autoSpaceDN w:val="0"/>
              <w:adjustRightInd w:val="0"/>
              <w:ind w:firstLine="0"/>
              <w:jc w:val="center"/>
              <w:rPr>
                <w:b/>
                <w:color w:val="000000" w:themeColor="text1"/>
                <w:sz w:val="18"/>
                <w:szCs w:val="18"/>
              </w:rPr>
            </w:pPr>
            <w:r w:rsidRPr="00AB073D">
              <w:rPr>
                <w:b/>
                <w:bCs/>
                <w:color w:val="000000" w:themeColor="text1"/>
                <w:sz w:val="18"/>
                <w:szCs w:val="18"/>
              </w:rPr>
              <w:t xml:space="preserve">Всего </w:t>
            </w:r>
          </w:p>
        </w:tc>
        <w:tc>
          <w:tcPr>
            <w:tcW w:w="1278" w:type="dxa"/>
            <w:gridSpan w:val="4"/>
            <w:noWrap/>
          </w:tcPr>
          <w:p w14:paraId="296EDD85" w14:textId="77777777" w:rsidR="00703489" w:rsidRPr="00AB073D" w:rsidRDefault="00703489" w:rsidP="00AD49CF">
            <w:pPr>
              <w:autoSpaceDE w:val="0"/>
              <w:autoSpaceDN w:val="0"/>
              <w:adjustRightInd w:val="0"/>
              <w:ind w:firstLine="0"/>
              <w:jc w:val="center"/>
              <w:rPr>
                <w:b/>
                <w:color w:val="000000" w:themeColor="text1"/>
                <w:sz w:val="18"/>
                <w:szCs w:val="18"/>
              </w:rPr>
            </w:pPr>
            <w:r w:rsidRPr="00AB073D">
              <w:rPr>
                <w:b/>
                <w:color w:val="000000" w:themeColor="text1"/>
                <w:sz w:val="18"/>
                <w:szCs w:val="18"/>
              </w:rPr>
              <w:t>0,0</w:t>
            </w:r>
          </w:p>
        </w:tc>
        <w:tc>
          <w:tcPr>
            <w:tcW w:w="1134" w:type="dxa"/>
            <w:gridSpan w:val="3"/>
            <w:noWrap/>
          </w:tcPr>
          <w:p w14:paraId="1D34F030" w14:textId="77777777" w:rsidR="00703489" w:rsidRPr="00AB073D" w:rsidRDefault="00703489" w:rsidP="00AD49CF">
            <w:pPr>
              <w:autoSpaceDE w:val="0"/>
              <w:autoSpaceDN w:val="0"/>
              <w:adjustRightInd w:val="0"/>
              <w:ind w:firstLine="0"/>
              <w:jc w:val="center"/>
              <w:rPr>
                <w:b/>
                <w:color w:val="000000" w:themeColor="text1"/>
                <w:sz w:val="18"/>
                <w:szCs w:val="18"/>
              </w:rPr>
            </w:pPr>
            <w:r w:rsidRPr="00AB073D">
              <w:rPr>
                <w:b/>
                <w:color w:val="000000" w:themeColor="text1"/>
                <w:sz w:val="18"/>
                <w:szCs w:val="18"/>
              </w:rPr>
              <w:t>0,0</w:t>
            </w:r>
          </w:p>
        </w:tc>
        <w:tc>
          <w:tcPr>
            <w:tcW w:w="1133" w:type="dxa"/>
            <w:gridSpan w:val="4"/>
            <w:noWrap/>
          </w:tcPr>
          <w:p w14:paraId="12EF361C" w14:textId="77777777" w:rsidR="00703489" w:rsidRPr="00AB073D" w:rsidRDefault="00703489" w:rsidP="00AD49CF">
            <w:pPr>
              <w:autoSpaceDE w:val="0"/>
              <w:autoSpaceDN w:val="0"/>
              <w:adjustRightInd w:val="0"/>
              <w:ind w:firstLine="0"/>
              <w:jc w:val="center"/>
              <w:rPr>
                <w:b/>
                <w:color w:val="000000" w:themeColor="text1"/>
                <w:sz w:val="18"/>
                <w:szCs w:val="18"/>
              </w:rPr>
            </w:pPr>
            <w:r w:rsidRPr="00AB073D">
              <w:rPr>
                <w:b/>
                <w:color w:val="000000" w:themeColor="text1"/>
                <w:sz w:val="18"/>
                <w:szCs w:val="18"/>
              </w:rPr>
              <w:t>0,0</w:t>
            </w:r>
          </w:p>
        </w:tc>
        <w:tc>
          <w:tcPr>
            <w:tcW w:w="1135" w:type="dxa"/>
            <w:gridSpan w:val="2"/>
            <w:noWrap/>
          </w:tcPr>
          <w:p w14:paraId="7DFB8D63" w14:textId="77777777" w:rsidR="00703489" w:rsidRPr="00AB073D" w:rsidRDefault="00703489" w:rsidP="00AD49CF">
            <w:pPr>
              <w:autoSpaceDE w:val="0"/>
              <w:autoSpaceDN w:val="0"/>
              <w:adjustRightInd w:val="0"/>
              <w:ind w:firstLine="0"/>
              <w:jc w:val="center"/>
              <w:rPr>
                <w:b/>
                <w:color w:val="000000" w:themeColor="text1"/>
                <w:sz w:val="18"/>
                <w:szCs w:val="18"/>
              </w:rPr>
            </w:pPr>
            <w:r w:rsidRPr="00AB073D">
              <w:rPr>
                <w:b/>
                <w:bCs/>
                <w:color w:val="000000" w:themeColor="text1"/>
                <w:sz w:val="18"/>
                <w:szCs w:val="18"/>
              </w:rPr>
              <w:t xml:space="preserve"> 400,0</w:t>
            </w:r>
          </w:p>
        </w:tc>
        <w:tc>
          <w:tcPr>
            <w:tcW w:w="1142" w:type="dxa"/>
            <w:gridSpan w:val="4"/>
            <w:noWrap/>
          </w:tcPr>
          <w:p w14:paraId="366BF82A" w14:textId="77777777" w:rsidR="00703489" w:rsidRPr="00AB073D" w:rsidRDefault="00703489" w:rsidP="00AD49CF">
            <w:pPr>
              <w:autoSpaceDE w:val="0"/>
              <w:autoSpaceDN w:val="0"/>
              <w:adjustRightInd w:val="0"/>
              <w:ind w:firstLine="0"/>
              <w:jc w:val="center"/>
              <w:rPr>
                <w:b/>
                <w:color w:val="000000" w:themeColor="text1"/>
                <w:sz w:val="18"/>
                <w:szCs w:val="18"/>
              </w:rPr>
            </w:pPr>
            <w:r w:rsidRPr="00AB073D">
              <w:rPr>
                <w:b/>
                <w:bCs/>
                <w:color w:val="000000" w:themeColor="text1"/>
                <w:sz w:val="18"/>
                <w:szCs w:val="18"/>
              </w:rPr>
              <w:t xml:space="preserve"> 910,9</w:t>
            </w:r>
          </w:p>
        </w:tc>
        <w:tc>
          <w:tcPr>
            <w:tcW w:w="1282" w:type="dxa"/>
            <w:gridSpan w:val="3"/>
            <w:noWrap/>
          </w:tcPr>
          <w:p w14:paraId="671C3DFE" w14:textId="77777777" w:rsidR="00703489" w:rsidRPr="00AB073D" w:rsidRDefault="00703489" w:rsidP="00AD49CF">
            <w:pPr>
              <w:autoSpaceDE w:val="0"/>
              <w:autoSpaceDN w:val="0"/>
              <w:adjustRightInd w:val="0"/>
              <w:ind w:firstLine="0"/>
              <w:jc w:val="center"/>
              <w:rPr>
                <w:b/>
                <w:color w:val="000000" w:themeColor="text1"/>
                <w:sz w:val="18"/>
                <w:szCs w:val="18"/>
              </w:rPr>
            </w:pPr>
            <w:r w:rsidRPr="00AB073D">
              <w:rPr>
                <w:b/>
                <w:bCs/>
                <w:color w:val="000000" w:themeColor="text1"/>
                <w:sz w:val="18"/>
                <w:szCs w:val="18"/>
              </w:rPr>
              <w:t xml:space="preserve"> 360,0</w:t>
            </w:r>
          </w:p>
        </w:tc>
        <w:tc>
          <w:tcPr>
            <w:tcW w:w="1133" w:type="dxa"/>
            <w:gridSpan w:val="3"/>
          </w:tcPr>
          <w:p w14:paraId="41833834" w14:textId="77777777" w:rsidR="00703489" w:rsidRPr="00AB073D" w:rsidRDefault="00703489" w:rsidP="00AD49CF">
            <w:pPr>
              <w:autoSpaceDE w:val="0"/>
              <w:autoSpaceDN w:val="0"/>
              <w:adjustRightInd w:val="0"/>
              <w:ind w:firstLine="0"/>
              <w:jc w:val="center"/>
              <w:rPr>
                <w:b/>
                <w:color w:val="000000" w:themeColor="text1"/>
                <w:sz w:val="18"/>
                <w:szCs w:val="18"/>
              </w:rPr>
            </w:pPr>
            <w:r w:rsidRPr="00AB073D">
              <w:rPr>
                <w:b/>
                <w:color w:val="000000" w:themeColor="text1"/>
                <w:sz w:val="18"/>
                <w:szCs w:val="18"/>
              </w:rPr>
              <w:t>360,0</w:t>
            </w:r>
          </w:p>
        </w:tc>
        <w:tc>
          <w:tcPr>
            <w:tcW w:w="1275" w:type="dxa"/>
            <w:gridSpan w:val="3"/>
          </w:tcPr>
          <w:p w14:paraId="620FF130"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360,0</w:t>
            </w:r>
          </w:p>
        </w:tc>
        <w:tc>
          <w:tcPr>
            <w:tcW w:w="1285" w:type="dxa"/>
            <w:gridSpan w:val="3"/>
            <w:noWrap/>
          </w:tcPr>
          <w:p w14:paraId="18A4B786" w14:textId="77777777" w:rsidR="00703489" w:rsidRPr="00AB073D" w:rsidRDefault="00703489" w:rsidP="00AD49CF">
            <w:pPr>
              <w:autoSpaceDE w:val="0"/>
              <w:autoSpaceDN w:val="0"/>
              <w:adjustRightInd w:val="0"/>
              <w:ind w:firstLine="0"/>
              <w:jc w:val="center"/>
              <w:rPr>
                <w:b/>
                <w:color w:val="000000" w:themeColor="text1"/>
                <w:sz w:val="18"/>
                <w:szCs w:val="18"/>
              </w:rPr>
            </w:pPr>
            <w:r w:rsidRPr="00AB073D">
              <w:rPr>
                <w:b/>
                <w:bCs/>
                <w:color w:val="000000" w:themeColor="text1"/>
                <w:sz w:val="18"/>
                <w:szCs w:val="18"/>
              </w:rPr>
              <w:t>2 390,9</w:t>
            </w:r>
          </w:p>
        </w:tc>
      </w:tr>
      <w:tr w:rsidR="00703489" w:rsidRPr="00AB073D" w14:paraId="5E8E32BD" w14:textId="77777777" w:rsidTr="00AD49CF">
        <w:trPr>
          <w:trHeight w:val="334"/>
          <w:jc w:val="center"/>
        </w:trPr>
        <w:tc>
          <w:tcPr>
            <w:tcW w:w="3819" w:type="dxa"/>
            <w:gridSpan w:val="7"/>
            <w:vMerge/>
            <w:tcBorders>
              <w:bottom w:val="nil"/>
            </w:tcBorders>
            <w:vAlign w:val="center"/>
          </w:tcPr>
          <w:p w14:paraId="54280407"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416" w:type="dxa"/>
            <w:gridSpan w:val="3"/>
            <w:noWrap/>
          </w:tcPr>
          <w:p w14:paraId="1E2F518C" w14:textId="77777777" w:rsidR="00703489" w:rsidRPr="00AB073D" w:rsidRDefault="00703489" w:rsidP="00AD49CF">
            <w:pPr>
              <w:autoSpaceDE w:val="0"/>
              <w:autoSpaceDN w:val="0"/>
              <w:adjustRightInd w:val="0"/>
              <w:ind w:left="-29" w:firstLine="0"/>
              <w:jc w:val="center"/>
              <w:rPr>
                <w:b/>
                <w:color w:val="000000" w:themeColor="text1"/>
                <w:sz w:val="18"/>
                <w:szCs w:val="18"/>
              </w:rPr>
            </w:pPr>
            <w:r w:rsidRPr="00AB073D">
              <w:rPr>
                <w:b/>
                <w:bCs/>
                <w:color w:val="000000" w:themeColor="text1"/>
                <w:sz w:val="18"/>
                <w:szCs w:val="18"/>
              </w:rPr>
              <w:t>Расходы федерального бюджета</w:t>
            </w:r>
          </w:p>
        </w:tc>
        <w:tc>
          <w:tcPr>
            <w:tcW w:w="1278" w:type="dxa"/>
            <w:gridSpan w:val="4"/>
            <w:noWrap/>
          </w:tcPr>
          <w:p w14:paraId="1858198A" w14:textId="77777777" w:rsidR="00703489" w:rsidRPr="00AB073D" w:rsidRDefault="00703489" w:rsidP="00AD49CF">
            <w:pPr>
              <w:autoSpaceDE w:val="0"/>
              <w:autoSpaceDN w:val="0"/>
              <w:adjustRightInd w:val="0"/>
              <w:ind w:firstLine="0"/>
              <w:jc w:val="center"/>
              <w:rPr>
                <w:b/>
                <w:color w:val="000000" w:themeColor="text1"/>
                <w:sz w:val="18"/>
                <w:szCs w:val="18"/>
              </w:rPr>
            </w:pPr>
            <w:r w:rsidRPr="00AB073D">
              <w:rPr>
                <w:b/>
                <w:bCs/>
                <w:color w:val="000000" w:themeColor="text1"/>
                <w:sz w:val="18"/>
                <w:szCs w:val="18"/>
              </w:rPr>
              <w:t>0,0</w:t>
            </w:r>
          </w:p>
        </w:tc>
        <w:tc>
          <w:tcPr>
            <w:tcW w:w="1134" w:type="dxa"/>
            <w:gridSpan w:val="3"/>
            <w:noWrap/>
          </w:tcPr>
          <w:p w14:paraId="06D88706" w14:textId="77777777" w:rsidR="00703489" w:rsidRPr="00AB073D" w:rsidRDefault="00703489" w:rsidP="00AD49CF">
            <w:pPr>
              <w:autoSpaceDE w:val="0"/>
              <w:autoSpaceDN w:val="0"/>
              <w:adjustRightInd w:val="0"/>
              <w:ind w:firstLine="0"/>
              <w:jc w:val="center"/>
              <w:rPr>
                <w:b/>
                <w:color w:val="000000" w:themeColor="text1"/>
                <w:sz w:val="18"/>
                <w:szCs w:val="18"/>
              </w:rPr>
            </w:pPr>
            <w:r w:rsidRPr="00AB073D">
              <w:rPr>
                <w:b/>
                <w:bCs/>
                <w:color w:val="000000" w:themeColor="text1"/>
                <w:sz w:val="18"/>
                <w:szCs w:val="18"/>
              </w:rPr>
              <w:t>0,0</w:t>
            </w:r>
          </w:p>
        </w:tc>
        <w:tc>
          <w:tcPr>
            <w:tcW w:w="1133" w:type="dxa"/>
            <w:gridSpan w:val="4"/>
            <w:noWrap/>
          </w:tcPr>
          <w:p w14:paraId="3BC09406" w14:textId="77777777" w:rsidR="00703489" w:rsidRPr="00AB073D" w:rsidRDefault="00703489" w:rsidP="00AD49CF">
            <w:pPr>
              <w:autoSpaceDE w:val="0"/>
              <w:autoSpaceDN w:val="0"/>
              <w:adjustRightInd w:val="0"/>
              <w:ind w:firstLine="0"/>
              <w:jc w:val="center"/>
              <w:rPr>
                <w:b/>
                <w:color w:val="000000" w:themeColor="text1"/>
                <w:sz w:val="18"/>
                <w:szCs w:val="18"/>
              </w:rPr>
            </w:pPr>
            <w:r w:rsidRPr="00AB073D">
              <w:rPr>
                <w:b/>
                <w:bCs/>
                <w:color w:val="000000" w:themeColor="text1"/>
                <w:sz w:val="18"/>
                <w:szCs w:val="18"/>
              </w:rPr>
              <w:t>0,0</w:t>
            </w:r>
          </w:p>
        </w:tc>
        <w:tc>
          <w:tcPr>
            <w:tcW w:w="1135" w:type="dxa"/>
            <w:gridSpan w:val="2"/>
            <w:noWrap/>
          </w:tcPr>
          <w:p w14:paraId="65FB6F69" w14:textId="77777777" w:rsidR="00703489" w:rsidRPr="00AB073D" w:rsidRDefault="00703489" w:rsidP="00AD49CF">
            <w:pPr>
              <w:autoSpaceDE w:val="0"/>
              <w:autoSpaceDN w:val="0"/>
              <w:adjustRightInd w:val="0"/>
              <w:ind w:firstLine="0"/>
              <w:jc w:val="center"/>
              <w:rPr>
                <w:b/>
                <w:color w:val="000000" w:themeColor="text1"/>
                <w:sz w:val="18"/>
                <w:szCs w:val="18"/>
              </w:rPr>
            </w:pPr>
            <w:r w:rsidRPr="00AB073D">
              <w:rPr>
                <w:b/>
                <w:bCs/>
                <w:color w:val="000000" w:themeColor="text1"/>
                <w:sz w:val="18"/>
                <w:szCs w:val="18"/>
              </w:rPr>
              <w:t>0,0</w:t>
            </w:r>
          </w:p>
        </w:tc>
        <w:tc>
          <w:tcPr>
            <w:tcW w:w="1142" w:type="dxa"/>
            <w:gridSpan w:val="4"/>
            <w:noWrap/>
          </w:tcPr>
          <w:p w14:paraId="79EE090D" w14:textId="77777777" w:rsidR="00703489" w:rsidRPr="00AB073D" w:rsidRDefault="00703489" w:rsidP="00AD49CF">
            <w:pPr>
              <w:autoSpaceDE w:val="0"/>
              <w:autoSpaceDN w:val="0"/>
              <w:adjustRightInd w:val="0"/>
              <w:ind w:firstLine="0"/>
              <w:jc w:val="center"/>
              <w:rPr>
                <w:b/>
                <w:color w:val="000000" w:themeColor="text1"/>
                <w:sz w:val="18"/>
                <w:szCs w:val="18"/>
              </w:rPr>
            </w:pPr>
            <w:r w:rsidRPr="00AB073D">
              <w:rPr>
                <w:b/>
                <w:bCs/>
                <w:color w:val="000000" w:themeColor="text1"/>
                <w:sz w:val="18"/>
                <w:szCs w:val="18"/>
              </w:rPr>
              <w:t>0,0</w:t>
            </w:r>
          </w:p>
        </w:tc>
        <w:tc>
          <w:tcPr>
            <w:tcW w:w="1282" w:type="dxa"/>
            <w:gridSpan w:val="3"/>
            <w:noWrap/>
          </w:tcPr>
          <w:p w14:paraId="3BDE25DE" w14:textId="77777777" w:rsidR="00703489" w:rsidRPr="00AB073D" w:rsidRDefault="00703489" w:rsidP="00AD49CF">
            <w:pPr>
              <w:autoSpaceDE w:val="0"/>
              <w:autoSpaceDN w:val="0"/>
              <w:adjustRightInd w:val="0"/>
              <w:ind w:firstLine="0"/>
              <w:jc w:val="center"/>
              <w:rPr>
                <w:b/>
                <w:color w:val="000000" w:themeColor="text1"/>
                <w:sz w:val="18"/>
                <w:szCs w:val="18"/>
              </w:rPr>
            </w:pPr>
            <w:r w:rsidRPr="00AB073D">
              <w:rPr>
                <w:b/>
                <w:bCs/>
                <w:color w:val="000000" w:themeColor="text1"/>
                <w:sz w:val="18"/>
                <w:szCs w:val="18"/>
              </w:rPr>
              <w:t>0,0</w:t>
            </w:r>
          </w:p>
        </w:tc>
        <w:tc>
          <w:tcPr>
            <w:tcW w:w="1133" w:type="dxa"/>
            <w:gridSpan w:val="3"/>
          </w:tcPr>
          <w:p w14:paraId="545F9016" w14:textId="77777777" w:rsidR="00703489" w:rsidRPr="00AB073D" w:rsidRDefault="00703489" w:rsidP="00AD49CF">
            <w:pPr>
              <w:autoSpaceDE w:val="0"/>
              <w:autoSpaceDN w:val="0"/>
              <w:adjustRightInd w:val="0"/>
              <w:ind w:firstLine="0"/>
              <w:jc w:val="center"/>
              <w:rPr>
                <w:b/>
                <w:color w:val="000000" w:themeColor="text1"/>
                <w:sz w:val="18"/>
                <w:szCs w:val="18"/>
              </w:rPr>
            </w:pPr>
            <w:r w:rsidRPr="00AB073D">
              <w:rPr>
                <w:b/>
                <w:color w:val="000000" w:themeColor="text1"/>
                <w:sz w:val="18"/>
                <w:szCs w:val="18"/>
              </w:rPr>
              <w:t>0,0</w:t>
            </w:r>
          </w:p>
        </w:tc>
        <w:tc>
          <w:tcPr>
            <w:tcW w:w="1275" w:type="dxa"/>
            <w:gridSpan w:val="3"/>
          </w:tcPr>
          <w:p w14:paraId="71277F0B"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85" w:type="dxa"/>
            <w:gridSpan w:val="3"/>
            <w:noWrap/>
          </w:tcPr>
          <w:p w14:paraId="1341CE26" w14:textId="77777777" w:rsidR="00703489" w:rsidRPr="00AB073D" w:rsidRDefault="00703489" w:rsidP="00AD49CF">
            <w:pPr>
              <w:autoSpaceDE w:val="0"/>
              <w:autoSpaceDN w:val="0"/>
              <w:adjustRightInd w:val="0"/>
              <w:ind w:firstLine="0"/>
              <w:jc w:val="center"/>
              <w:rPr>
                <w:b/>
                <w:color w:val="000000" w:themeColor="text1"/>
                <w:sz w:val="18"/>
                <w:szCs w:val="18"/>
              </w:rPr>
            </w:pPr>
            <w:r w:rsidRPr="00AB073D">
              <w:rPr>
                <w:b/>
                <w:bCs/>
                <w:color w:val="000000" w:themeColor="text1"/>
                <w:sz w:val="18"/>
                <w:szCs w:val="18"/>
              </w:rPr>
              <w:t>0,0</w:t>
            </w:r>
          </w:p>
        </w:tc>
      </w:tr>
      <w:tr w:rsidR="00703489" w:rsidRPr="00AB073D" w14:paraId="14D819DD" w14:textId="77777777" w:rsidTr="00AD49CF">
        <w:trPr>
          <w:trHeight w:val="388"/>
          <w:jc w:val="center"/>
        </w:trPr>
        <w:tc>
          <w:tcPr>
            <w:tcW w:w="3819" w:type="dxa"/>
            <w:gridSpan w:val="7"/>
            <w:vMerge/>
            <w:tcBorders>
              <w:bottom w:val="nil"/>
            </w:tcBorders>
            <w:vAlign w:val="center"/>
          </w:tcPr>
          <w:p w14:paraId="103D5993"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416" w:type="dxa"/>
            <w:gridSpan w:val="3"/>
            <w:noWrap/>
          </w:tcPr>
          <w:p w14:paraId="1CA218DF" w14:textId="77777777" w:rsidR="00703489" w:rsidRPr="00AB073D" w:rsidRDefault="00703489" w:rsidP="00AD49CF">
            <w:pPr>
              <w:autoSpaceDE w:val="0"/>
              <w:autoSpaceDN w:val="0"/>
              <w:adjustRightInd w:val="0"/>
              <w:ind w:firstLine="0"/>
              <w:jc w:val="center"/>
              <w:rPr>
                <w:b/>
                <w:color w:val="000000" w:themeColor="text1"/>
                <w:sz w:val="18"/>
                <w:szCs w:val="18"/>
              </w:rPr>
            </w:pPr>
            <w:r w:rsidRPr="00AB073D">
              <w:rPr>
                <w:b/>
                <w:bCs/>
                <w:color w:val="000000" w:themeColor="text1"/>
                <w:sz w:val="18"/>
                <w:szCs w:val="18"/>
              </w:rPr>
              <w:t>Расходы областного бюджета</w:t>
            </w:r>
          </w:p>
        </w:tc>
        <w:tc>
          <w:tcPr>
            <w:tcW w:w="1278" w:type="dxa"/>
            <w:gridSpan w:val="4"/>
            <w:noWrap/>
          </w:tcPr>
          <w:p w14:paraId="11A0ECE5" w14:textId="77777777" w:rsidR="00703489" w:rsidRPr="00AB073D" w:rsidRDefault="00703489" w:rsidP="00AD49CF">
            <w:pPr>
              <w:autoSpaceDE w:val="0"/>
              <w:autoSpaceDN w:val="0"/>
              <w:adjustRightInd w:val="0"/>
              <w:ind w:firstLine="0"/>
              <w:jc w:val="center"/>
              <w:rPr>
                <w:b/>
                <w:color w:val="000000" w:themeColor="text1"/>
                <w:sz w:val="18"/>
                <w:szCs w:val="18"/>
              </w:rPr>
            </w:pPr>
            <w:r w:rsidRPr="00AB073D">
              <w:rPr>
                <w:b/>
                <w:bCs/>
                <w:color w:val="000000" w:themeColor="text1"/>
                <w:sz w:val="18"/>
                <w:szCs w:val="18"/>
              </w:rPr>
              <w:t>0,0</w:t>
            </w:r>
          </w:p>
        </w:tc>
        <w:tc>
          <w:tcPr>
            <w:tcW w:w="1134" w:type="dxa"/>
            <w:gridSpan w:val="3"/>
            <w:noWrap/>
          </w:tcPr>
          <w:p w14:paraId="65ACC469" w14:textId="77777777" w:rsidR="00703489" w:rsidRPr="00AB073D" w:rsidRDefault="00703489" w:rsidP="00AD49CF">
            <w:pPr>
              <w:autoSpaceDE w:val="0"/>
              <w:autoSpaceDN w:val="0"/>
              <w:adjustRightInd w:val="0"/>
              <w:ind w:firstLine="0"/>
              <w:jc w:val="center"/>
              <w:rPr>
                <w:b/>
                <w:color w:val="000000" w:themeColor="text1"/>
                <w:sz w:val="18"/>
                <w:szCs w:val="18"/>
              </w:rPr>
            </w:pPr>
            <w:r w:rsidRPr="00AB073D">
              <w:rPr>
                <w:b/>
                <w:bCs/>
                <w:color w:val="000000" w:themeColor="text1"/>
                <w:sz w:val="18"/>
                <w:szCs w:val="18"/>
              </w:rPr>
              <w:t>0,0</w:t>
            </w:r>
          </w:p>
        </w:tc>
        <w:tc>
          <w:tcPr>
            <w:tcW w:w="1133" w:type="dxa"/>
            <w:gridSpan w:val="4"/>
            <w:noWrap/>
          </w:tcPr>
          <w:p w14:paraId="2FF7EB54" w14:textId="77777777" w:rsidR="00703489" w:rsidRPr="00AB073D" w:rsidRDefault="00703489" w:rsidP="00AD49CF">
            <w:pPr>
              <w:autoSpaceDE w:val="0"/>
              <w:autoSpaceDN w:val="0"/>
              <w:adjustRightInd w:val="0"/>
              <w:ind w:firstLine="0"/>
              <w:jc w:val="center"/>
              <w:rPr>
                <w:b/>
                <w:color w:val="000000" w:themeColor="text1"/>
                <w:sz w:val="18"/>
                <w:szCs w:val="18"/>
              </w:rPr>
            </w:pPr>
            <w:r w:rsidRPr="00AB073D">
              <w:rPr>
                <w:b/>
                <w:bCs/>
                <w:color w:val="000000" w:themeColor="text1"/>
                <w:sz w:val="18"/>
                <w:szCs w:val="18"/>
              </w:rPr>
              <w:t>0,0</w:t>
            </w:r>
          </w:p>
        </w:tc>
        <w:tc>
          <w:tcPr>
            <w:tcW w:w="1135" w:type="dxa"/>
            <w:gridSpan w:val="2"/>
            <w:noWrap/>
          </w:tcPr>
          <w:p w14:paraId="550BC0AB" w14:textId="77777777" w:rsidR="00703489" w:rsidRPr="00AB073D" w:rsidRDefault="00703489" w:rsidP="00AD49CF">
            <w:pPr>
              <w:autoSpaceDE w:val="0"/>
              <w:autoSpaceDN w:val="0"/>
              <w:adjustRightInd w:val="0"/>
              <w:ind w:firstLine="0"/>
              <w:jc w:val="center"/>
              <w:rPr>
                <w:b/>
                <w:color w:val="000000" w:themeColor="text1"/>
                <w:sz w:val="18"/>
                <w:szCs w:val="18"/>
              </w:rPr>
            </w:pPr>
            <w:r w:rsidRPr="00AB073D">
              <w:rPr>
                <w:b/>
                <w:bCs/>
                <w:color w:val="000000" w:themeColor="text1"/>
                <w:sz w:val="18"/>
                <w:szCs w:val="18"/>
              </w:rPr>
              <w:t>0,0</w:t>
            </w:r>
          </w:p>
        </w:tc>
        <w:tc>
          <w:tcPr>
            <w:tcW w:w="1142" w:type="dxa"/>
            <w:gridSpan w:val="4"/>
            <w:noWrap/>
          </w:tcPr>
          <w:p w14:paraId="3EEB4114" w14:textId="77777777" w:rsidR="00703489" w:rsidRPr="00AB073D" w:rsidRDefault="00703489" w:rsidP="00AD49CF">
            <w:pPr>
              <w:autoSpaceDE w:val="0"/>
              <w:autoSpaceDN w:val="0"/>
              <w:adjustRightInd w:val="0"/>
              <w:ind w:firstLine="0"/>
              <w:jc w:val="center"/>
              <w:rPr>
                <w:b/>
                <w:color w:val="000000" w:themeColor="text1"/>
                <w:sz w:val="18"/>
                <w:szCs w:val="18"/>
              </w:rPr>
            </w:pPr>
            <w:r w:rsidRPr="00AB073D">
              <w:rPr>
                <w:b/>
                <w:bCs/>
                <w:color w:val="000000" w:themeColor="text1"/>
                <w:sz w:val="18"/>
                <w:szCs w:val="18"/>
              </w:rPr>
              <w:t>510,9</w:t>
            </w:r>
          </w:p>
        </w:tc>
        <w:tc>
          <w:tcPr>
            <w:tcW w:w="1282" w:type="dxa"/>
            <w:gridSpan w:val="3"/>
            <w:noWrap/>
          </w:tcPr>
          <w:p w14:paraId="622C77C0" w14:textId="77777777" w:rsidR="00703489" w:rsidRPr="00AB073D" w:rsidRDefault="00703489" w:rsidP="00AD49CF">
            <w:pPr>
              <w:autoSpaceDE w:val="0"/>
              <w:autoSpaceDN w:val="0"/>
              <w:adjustRightInd w:val="0"/>
              <w:ind w:firstLine="0"/>
              <w:jc w:val="center"/>
              <w:rPr>
                <w:b/>
                <w:color w:val="000000" w:themeColor="text1"/>
                <w:sz w:val="18"/>
                <w:szCs w:val="18"/>
              </w:rPr>
            </w:pPr>
            <w:r w:rsidRPr="00AB073D">
              <w:rPr>
                <w:b/>
                <w:bCs/>
                <w:color w:val="000000" w:themeColor="text1"/>
                <w:sz w:val="18"/>
                <w:szCs w:val="18"/>
              </w:rPr>
              <w:t>0,0</w:t>
            </w:r>
          </w:p>
        </w:tc>
        <w:tc>
          <w:tcPr>
            <w:tcW w:w="1133" w:type="dxa"/>
            <w:gridSpan w:val="3"/>
          </w:tcPr>
          <w:p w14:paraId="5EFAF8A2" w14:textId="77777777" w:rsidR="00703489" w:rsidRPr="00AB073D" w:rsidRDefault="00703489" w:rsidP="00AD49CF">
            <w:pPr>
              <w:autoSpaceDE w:val="0"/>
              <w:autoSpaceDN w:val="0"/>
              <w:adjustRightInd w:val="0"/>
              <w:ind w:firstLine="0"/>
              <w:jc w:val="center"/>
              <w:rPr>
                <w:b/>
                <w:color w:val="000000" w:themeColor="text1"/>
                <w:sz w:val="18"/>
                <w:szCs w:val="18"/>
              </w:rPr>
            </w:pPr>
            <w:r w:rsidRPr="00AB073D">
              <w:rPr>
                <w:b/>
                <w:color w:val="000000" w:themeColor="text1"/>
                <w:sz w:val="18"/>
                <w:szCs w:val="18"/>
              </w:rPr>
              <w:t>0,0</w:t>
            </w:r>
          </w:p>
        </w:tc>
        <w:tc>
          <w:tcPr>
            <w:tcW w:w="1275" w:type="dxa"/>
            <w:gridSpan w:val="3"/>
          </w:tcPr>
          <w:p w14:paraId="5D2150AB"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0,0</w:t>
            </w:r>
          </w:p>
        </w:tc>
        <w:tc>
          <w:tcPr>
            <w:tcW w:w="1285" w:type="dxa"/>
            <w:gridSpan w:val="3"/>
            <w:noWrap/>
          </w:tcPr>
          <w:p w14:paraId="62208696" w14:textId="77777777" w:rsidR="00703489" w:rsidRPr="00AB073D" w:rsidRDefault="00703489" w:rsidP="00AD49CF">
            <w:pPr>
              <w:autoSpaceDE w:val="0"/>
              <w:autoSpaceDN w:val="0"/>
              <w:adjustRightInd w:val="0"/>
              <w:ind w:firstLine="0"/>
              <w:jc w:val="center"/>
              <w:rPr>
                <w:b/>
                <w:color w:val="000000" w:themeColor="text1"/>
                <w:sz w:val="18"/>
                <w:szCs w:val="18"/>
              </w:rPr>
            </w:pPr>
            <w:r w:rsidRPr="00AB073D">
              <w:rPr>
                <w:b/>
                <w:bCs/>
                <w:color w:val="000000" w:themeColor="text1"/>
                <w:sz w:val="18"/>
                <w:szCs w:val="18"/>
              </w:rPr>
              <w:t>510,9</w:t>
            </w:r>
          </w:p>
        </w:tc>
      </w:tr>
      <w:tr w:rsidR="00703489" w:rsidRPr="00AB073D" w14:paraId="16401C12" w14:textId="77777777" w:rsidTr="00AD49CF">
        <w:trPr>
          <w:trHeight w:val="388"/>
          <w:jc w:val="center"/>
        </w:trPr>
        <w:tc>
          <w:tcPr>
            <w:tcW w:w="3819" w:type="dxa"/>
            <w:gridSpan w:val="7"/>
            <w:vMerge/>
            <w:tcBorders>
              <w:bottom w:val="nil"/>
            </w:tcBorders>
            <w:vAlign w:val="center"/>
          </w:tcPr>
          <w:p w14:paraId="4164DFF1" w14:textId="77777777" w:rsidR="00703489" w:rsidRPr="00AB073D" w:rsidRDefault="00703489" w:rsidP="00AD49CF">
            <w:pPr>
              <w:autoSpaceDE w:val="0"/>
              <w:autoSpaceDN w:val="0"/>
              <w:adjustRightInd w:val="0"/>
              <w:ind w:firstLine="0"/>
              <w:jc w:val="center"/>
              <w:rPr>
                <w:b/>
                <w:bCs/>
                <w:color w:val="000000" w:themeColor="text1"/>
                <w:sz w:val="18"/>
                <w:szCs w:val="18"/>
              </w:rPr>
            </w:pPr>
          </w:p>
        </w:tc>
        <w:tc>
          <w:tcPr>
            <w:tcW w:w="1416" w:type="dxa"/>
            <w:gridSpan w:val="3"/>
            <w:noWrap/>
          </w:tcPr>
          <w:p w14:paraId="55F00448" w14:textId="77777777" w:rsidR="00703489" w:rsidRPr="00AB073D" w:rsidRDefault="00703489" w:rsidP="00AD49CF">
            <w:pPr>
              <w:autoSpaceDE w:val="0"/>
              <w:autoSpaceDN w:val="0"/>
              <w:adjustRightInd w:val="0"/>
              <w:ind w:firstLine="0"/>
              <w:jc w:val="center"/>
              <w:rPr>
                <w:b/>
                <w:color w:val="000000" w:themeColor="text1"/>
                <w:sz w:val="18"/>
                <w:szCs w:val="18"/>
              </w:rPr>
            </w:pPr>
            <w:r w:rsidRPr="00AB073D">
              <w:rPr>
                <w:b/>
                <w:bCs/>
                <w:color w:val="000000" w:themeColor="text1"/>
                <w:sz w:val="18"/>
                <w:szCs w:val="18"/>
              </w:rPr>
              <w:t>Расходы местного бюджета</w:t>
            </w:r>
          </w:p>
        </w:tc>
        <w:tc>
          <w:tcPr>
            <w:tcW w:w="1278" w:type="dxa"/>
            <w:gridSpan w:val="4"/>
            <w:noWrap/>
          </w:tcPr>
          <w:p w14:paraId="73E10EED" w14:textId="77777777" w:rsidR="00703489" w:rsidRPr="00AB073D" w:rsidRDefault="00703489" w:rsidP="00AD49CF">
            <w:pPr>
              <w:autoSpaceDE w:val="0"/>
              <w:autoSpaceDN w:val="0"/>
              <w:adjustRightInd w:val="0"/>
              <w:ind w:firstLine="0"/>
              <w:jc w:val="center"/>
              <w:rPr>
                <w:b/>
                <w:color w:val="000000" w:themeColor="text1"/>
                <w:sz w:val="18"/>
                <w:szCs w:val="18"/>
              </w:rPr>
            </w:pPr>
            <w:r w:rsidRPr="00AB073D">
              <w:rPr>
                <w:b/>
                <w:color w:val="000000" w:themeColor="text1"/>
                <w:sz w:val="18"/>
                <w:szCs w:val="18"/>
              </w:rPr>
              <w:t>0,0</w:t>
            </w:r>
          </w:p>
        </w:tc>
        <w:tc>
          <w:tcPr>
            <w:tcW w:w="1134" w:type="dxa"/>
            <w:gridSpan w:val="3"/>
            <w:noWrap/>
          </w:tcPr>
          <w:p w14:paraId="1C0692F6" w14:textId="77777777" w:rsidR="00703489" w:rsidRPr="00AB073D" w:rsidRDefault="00703489" w:rsidP="00AD49CF">
            <w:pPr>
              <w:autoSpaceDE w:val="0"/>
              <w:autoSpaceDN w:val="0"/>
              <w:adjustRightInd w:val="0"/>
              <w:ind w:firstLine="0"/>
              <w:jc w:val="center"/>
              <w:rPr>
                <w:b/>
                <w:color w:val="000000" w:themeColor="text1"/>
                <w:sz w:val="18"/>
                <w:szCs w:val="18"/>
              </w:rPr>
            </w:pPr>
            <w:r w:rsidRPr="00AB073D">
              <w:rPr>
                <w:b/>
                <w:color w:val="000000" w:themeColor="text1"/>
                <w:sz w:val="18"/>
                <w:szCs w:val="18"/>
              </w:rPr>
              <w:t>0,0</w:t>
            </w:r>
          </w:p>
        </w:tc>
        <w:tc>
          <w:tcPr>
            <w:tcW w:w="1133" w:type="dxa"/>
            <w:gridSpan w:val="4"/>
            <w:noWrap/>
          </w:tcPr>
          <w:p w14:paraId="43409A65" w14:textId="77777777" w:rsidR="00703489" w:rsidRPr="00AB073D" w:rsidRDefault="00703489" w:rsidP="00AD49CF">
            <w:pPr>
              <w:autoSpaceDE w:val="0"/>
              <w:autoSpaceDN w:val="0"/>
              <w:adjustRightInd w:val="0"/>
              <w:ind w:firstLine="0"/>
              <w:jc w:val="center"/>
              <w:rPr>
                <w:b/>
                <w:color w:val="000000" w:themeColor="text1"/>
                <w:sz w:val="18"/>
                <w:szCs w:val="18"/>
              </w:rPr>
            </w:pPr>
            <w:r w:rsidRPr="00AB073D">
              <w:rPr>
                <w:b/>
                <w:color w:val="000000" w:themeColor="text1"/>
                <w:sz w:val="18"/>
                <w:szCs w:val="18"/>
              </w:rPr>
              <w:t>0,0</w:t>
            </w:r>
          </w:p>
        </w:tc>
        <w:tc>
          <w:tcPr>
            <w:tcW w:w="1135" w:type="dxa"/>
            <w:gridSpan w:val="2"/>
            <w:noWrap/>
          </w:tcPr>
          <w:p w14:paraId="206FE2EB" w14:textId="77777777" w:rsidR="00703489" w:rsidRPr="00AB073D" w:rsidRDefault="00703489" w:rsidP="00AD49CF">
            <w:pPr>
              <w:autoSpaceDE w:val="0"/>
              <w:autoSpaceDN w:val="0"/>
              <w:adjustRightInd w:val="0"/>
              <w:ind w:firstLine="0"/>
              <w:jc w:val="center"/>
              <w:rPr>
                <w:b/>
                <w:color w:val="000000" w:themeColor="text1"/>
                <w:sz w:val="18"/>
                <w:szCs w:val="18"/>
              </w:rPr>
            </w:pPr>
            <w:r w:rsidRPr="00AB073D">
              <w:rPr>
                <w:b/>
                <w:bCs/>
                <w:color w:val="000000" w:themeColor="text1"/>
                <w:sz w:val="18"/>
                <w:szCs w:val="18"/>
              </w:rPr>
              <w:t xml:space="preserve"> 400,0</w:t>
            </w:r>
          </w:p>
        </w:tc>
        <w:tc>
          <w:tcPr>
            <w:tcW w:w="1142" w:type="dxa"/>
            <w:gridSpan w:val="4"/>
            <w:noWrap/>
          </w:tcPr>
          <w:p w14:paraId="7F611D1F" w14:textId="77777777" w:rsidR="00703489" w:rsidRPr="00AB073D" w:rsidRDefault="00703489" w:rsidP="00AD49CF">
            <w:pPr>
              <w:autoSpaceDE w:val="0"/>
              <w:autoSpaceDN w:val="0"/>
              <w:adjustRightInd w:val="0"/>
              <w:ind w:firstLine="0"/>
              <w:jc w:val="center"/>
              <w:rPr>
                <w:b/>
                <w:color w:val="000000" w:themeColor="text1"/>
                <w:sz w:val="18"/>
                <w:szCs w:val="18"/>
              </w:rPr>
            </w:pPr>
            <w:r w:rsidRPr="00AB073D">
              <w:rPr>
                <w:b/>
                <w:bCs/>
                <w:color w:val="000000" w:themeColor="text1"/>
                <w:sz w:val="18"/>
                <w:szCs w:val="18"/>
              </w:rPr>
              <w:t xml:space="preserve"> 400,0</w:t>
            </w:r>
          </w:p>
        </w:tc>
        <w:tc>
          <w:tcPr>
            <w:tcW w:w="1282" w:type="dxa"/>
            <w:gridSpan w:val="3"/>
            <w:noWrap/>
          </w:tcPr>
          <w:p w14:paraId="4BA7209A" w14:textId="77777777" w:rsidR="00703489" w:rsidRPr="00AB073D" w:rsidRDefault="00703489" w:rsidP="00AD49CF">
            <w:pPr>
              <w:autoSpaceDE w:val="0"/>
              <w:autoSpaceDN w:val="0"/>
              <w:adjustRightInd w:val="0"/>
              <w:ind w:firstLine="0"/>
              <w:jc w:val="center"/>
              <w:rPr>
                <w:b/>
                <w:color w:val="000000" w:themeColor="text1"/>
                <w:sz w:val="18"/>
                <w:szCs w:val="18"/>
              </w:rPr>
            </w:pPr>
            <w:r w:rsidRPr="00AB073D">
              <w:rPr>
                <w:b/>
                <w:bCs/>
                <w:color w:val="000000" w:themeColor="text1"/>
                <w:sz w:val="18"/>
                <w:szCs w:val="18"/>
              </w:rPr>
              <w:t xml:space="preserve"> 360,0</w:t>
            </w:r>
          </w:p>
        </w:tc>
        <w:tc>
          <w:tcPr>
            <w:tcW w:w="1133" w:type="dxa"/>
            <w:gridSpan w:val="3"/>
          </w:tcPr>
          <w:p w14:paraId="659A94FA" w14:textId="77777777" w:rsidR="00703489" w:rsidRPr="00AB073D" w:rsidRDefault="00703489" w:rsidP="00AD49CF">
            <w:pPr>
              <w:autoSpaceDE w:val="0"/>
              <w:autoSpaceDN w:val="0"/>
              <w:adjustRightInd w:val="0"/>
              <w:ind w:firstLine="0"/>
              <w:jc w:val="center"/>
              <w:rPr>
                <w:b/>
                <w:color w:val="000000" w:themeColor="text1"/>
                <w:sz w:val="18"/>
                <w:szCs w:val="18"/>
              </w:rPr>
            </w:pPr>
            <w:r w:rsidRPr="00AB073D">
              <w:rPr>
                <w:b/>
                <w:color w:val="000000" w:themeColor="text1"/>
                <w:sz w:val="18"/>
                <w:szCs w:val="18"/>
              </w:rPr>
              <w:t>360,0</w:t>
            </w:r>
          </w:p>
        </w:tc>
        <w:tc>
          <w:tcPr>
            <w:tcW w:w="1275" w:type="dxa"/>
            <w:gridSpan w:val="3"/>
          </w:tcPr>
          <w:p w14:paraId="76521D46" w14:textId="77777777" w:rsidR="00703489" w:rsidRPr="00AB073D" w:rsidRDefault="00703489" w:rsidP="00AD49CF">
            <w:pPr>
              <w:autoSpaceDE w:val="0"/>
              <w:autoSpaceDN w:val="0"/>
              <w:adjustRightInd w:val="0"/>
              <w:ind w:firstLine="0"/>
              <w:jc w:val="center"/>
              <w:rPr>
                <w:b/>
                <w:bCs/>
                <w:color w:val="000000" w:themeColor="text1"/>
                <w:sz w:val="18"/>
                <w:szCs w:val="18"/>
              </w:rPr>
            </w:pPr>
            <w:r w:rsidRPr="00AB073D">
              <w:rPr>
                <w:b/>
                <w:bCs/>
                <w:color w:val="000000" w:themeColor="text1"/>
                <w:sz w:val="18"/>
                <w:szCs w:val="18"/>
              </w:rPr>
              <w:t>360,0</w:t>
            </w:r>
          </w:p>
        </w:tc>
        <w:tc>
          <w:tcPr>
            <w:tcW w:w="1285" w:type="dxa"/>
            <w:gridSpan w:val="3"/>
            <w:noWrap/>
          </w:tcPr>
          <w:p w14:paraId="4739FA32" w14:textId="77777777" w:rsidR="00703489" w:rsidRPr="00AB073D" w:rsidRDefault="00703489" w:rsidP="00AD49CF">
            <w:pPr>
              <w:autoSpaceDE w:val="0"/>
              <w:autoSpaceDN w:val="0"/>
              <w:adjustRightInd w:val="0"/>
              <w:ind w:firstLine="0"/>
              <w:jc w:val="center"/>
              <w:rPr>
                <w:b/>
                <w:color w:val="000000" w:themeColor="text1"/>
                <w:sz w:val="18"/>
                <w:szCs w:val="18"/>
              </w:rPr>
            </w:pPr>
            <w:r w:rsidRPr="00AB073D">
              <w:rPr>
                <w:b/>
                <w:bCs/>
                <w:color w:val="000000" w:themeColor="text1"/>
                <w:sz w:val="18"/>
                <w:szCs w:val="18"/>
              </w:rPr>
              <w:t>1 880,0</w:t>
            </w:r>
          </w:p>
        </w:tc>
      </w:tr>
      <w:tr w:rsidR="00703489" w:rsidRPr="00AB073D" w14:paraId="645116A1" w14:textId="77777777" w:rsidTr="00AD49CF">
        <w:trPr>
          <w:gridAfter w:val="1"/>
          <w:wAfter w:w="13" w:type="dxa"/>
          <w:trHeight w:val="388"/>
          <w:jc w:val="center"/>
        </w:trPr>
        <w:tc>
          <w:tcPr>
            <w:tcW w:w="1689" w:type="dxa"/>
            <w:gridSpan w:val="2"/>
            <w:vMerge w:val="restart"/>
          </w:tcPr>
          <w:p w14:paraId="34819217"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п.1. Поддержка талантливых детей</w:t>
            </w:r>
          </w:p>
        </w:tc>
        <w:tc>
          <w:tcPr>
            <w:tcW w:w="564" w:type="dxa"/>
            <w:gridSpan w:val="2"/>
            <w:vMerge w:val="restart"/>
          </w:tcPr>
          <w:p w14:paraId="69CE54FE" w14:textId="77777777" w:rsidR="00703489" w:rsidRPr="00AB073D" w:rsidRDefault="00703489" w:rsidP="00AD49CF">
            <w:pPr>
              <w:autoSpaceDE w:val="0"/>
              <w:autoSpaceDN w:val="0"/>
              <w:adjustRightInd w:val="0"/>
              <w:ind w:firstLine="0"/>
              <w:rPr>
                <w:bCs/>
                <w:color w:val="000000" w:themeColor="text1"/>
                <w:sz w:val="18"/>
                <w:szCs w:val="18"/>
              </w:rPr>
            </w:pPr>
            <w:r w:rsidRPr="00AB073D">
              <w:rPr>
                <w:bCs/>
                <w:color w:val="000000" w:themeColor="text1"/>
                <w:sz w:val="18"/>
                <w:szCs w:val="18"/>
              </w:rPr>
              <w:t>2024-2028 гг.</w:t>
            </w:r>
          </w:p>
        </w:tc>
        <w:tc>
          <w:tcPr>
            <w:tcW w:w="1557" w:type="dxa"/>
            <w:gridSpan w:val="2"/>
            <w:vMerge w:val="restart"/>
          </w:tcPr>
          <w:p w14:paraId="2B9F8FE8"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И.о.заместителя главы администрации (А.Е.Табакова), УО и СПЗД</w:t>
            </w:r>
          </w:p>
        </w:tc>
        <w:tc>
          <w:tcPr>
            <w:tcW w:w="1416" w:type="dxa"/>
            <w:gridSpan w:val="3"/>
            <w:noWrap/>
          </w:tcPr>
          <w:p w14:paraId="236085E2" w14:textId="77777777" w:rsidR="00703489" w:rsidRPr="00AB073D" w:rsidRDefault="00703489" w:rsidP="00AD49CF">
            <w:pPr>
              <w:autoSpaceDE w:val="0"/>
              <w:autoSpaceDN w:val="0"/>
              <w:adjustRightInd w:val="0"/>
              <w:ind w:firstLine="0"/>
              <w:jc w:val="center"/>
              <w:rPr>
                <w:color w:val="000000" w:themeColor="text1"/>
                <w:sz w:val="18"/>
                <w:szCs w:val="18"/>
              </w:rPr>
            </w:pPr>
            <w:r w:rsidRPr="00AB073D">
              <w:rPr>
                <w:bCs/>
                <w:color w:val="000000" w:themeColor="text1"/>
                <w:sz w:val="18"/>
                <w:szCs w:val="18"/>
              </w:rPr>
              <w:t xml:space="preserve">Всего </w:t>
            </w:r>
          </w:p>
        </w:tc>
        <w:tc>
          <w:tcPr>
            <w:tcW w:w="1275" w:type="dxa"/>
            <w:gridSpan w:val="4"/>
            <w:noWrap/>
          </w:tcPr>
          <w:p w14:paraId="48FCF755" w14:textId="77777777" w:rsidR="00703489" w:rsidRPr="00244505" w:rsidRDefault="00703489" w:rsidP="00AD49CF">
            <w:pPr>
              <w:autoSpaceDE w:val="0"/>
              <w:autoSpaceDN w:val="0"/>
              <w:adjustRightInd w:val="0"/>
              <w:ind w:firstLine="0"/>
              <w:jc w:val="center"/>
              <w:rPr>
                <w:b/>
                <w:color w:val="000000" w:themeColor="text1"/>
                <w:sz w:val="18"/>
                <w:szCs w:val="18"/>
              </w:rPr>
            </w:pPr>
            <w:r w:rsidRPr="00244505">
              <w:rPr>
                <w:b/>
                <w:color w:val="000000" w:themeColor="text1"/>
                <w:sz w:val="18"/>
                <w:szCs w:val="18"/>
              </w:rPr>
              <w:t>0,0</w:t>
            </w:r>
          </w:p>
        </w:tc>
        <w:tc>
          <w:tcPr>
            <w:tcW w:w="1133" w:type="dxa"/>
            <w:gridSpan w:val="3"/>
            <w:noWrap/>
          </w:tcPr>
          <w:p w14:paraId="2BA9559E" w14:textId="77777777" w:rsidR="00703489" w:rsidRPr="00244505" w:rsidRDefault="00703489" w:rsidP="00AD49CF">
            <w:pPr>
              <w:autoSpaceDE w:val="0"/>
              <w:autoSpaceDN w:val="0"/>
              <w:adjustRightInd w:val="0"/>
              <w:ind w:firstLine="0"/>
              <w:jc w:val="center"/>
              <w:rPr>
                <w:b/>
                <w:color w:val="000000" w:themeColor="text1"/>
                <w:sz w:val="18"/>
                <w:szCs w:val="18"/>
              </w:rPr>
            </w:pPr>
            <w:r w:rsidRPr="00244505">
              <w:rPr>
                <w:b/>
                <w:color w:val="000000" w:themeColor="text1"/>
                <w:sz w:val="18"/>
                <w:szCs w:val="18"/>
              </w:rPr>
              <w:t>0,0</w:t>
            </w:r>
          </w:p>
        </w:tc>
        <w:tc>
          <w:tcPr>
            <w:tcW w:w="1133" w:type="dxa"/>
            <w:gridSpan w:val="4"/>
            <w:noWrap/>
          </w:tcPr>
          <w:p w14:paraId="1A464ACB" w14:textId="77777777" w:rsidR="00703489" w:rsidRPr="00244505" w:rsidRDefault="00703489" w:rsidP="00AD49CF">
            <w:pPr>
              <w:autoSpaceDE w:val="0"/>
              <w:autoSpaceDN w:val="0"/>
              <w:adjustRightInd w:val="0"/>
              <w:ind w:firstLine="0"/>
              <w:jc w:val="center"/>
              <w:rPr>
                <w:b/>
                <w:color w:val="000000" w:themeColor="text1"/>
                <w:sz w:val="18"/>
                <w:szCs w:val="18"/>
              </w:rPr>
            </w:pPr>
            <w:r w:rsidRPr="00244505">
              <w:rPr>
                <w:b/>
                <w:color w:val="000000" w:themeColor="text1"/>
                <w:sz w:val="18"/>
                <w:szCs w:val="18"/>
              </w:rPr>
              <w:t>0,0</w:t>
            </w:r>
          </w:p>
        </w:tc>
        <w:tc>
          <w:tcPr>
            <w:tcW w:w="1148" w:type="dxa"/>
            <w:gridSpan w:val="3"/>
            <w:noWrap/>
          </w:tcPr>
          <w:p w14:paraId="15B010A9" w14:textId="77777777" w:rsidR="00703489" w:rsidRPr="00244505" w:rsidRDefault="00703489" w:rsidP="00AD49CF">
            <w:pPr>
              <w:autoSpaceDE w:val="0"/>
              <w:autoSpaceDN w:val="0"/>
              <w:adjustRightInd w:val="0"/>
              <w:ind w:firstLine="0"/>
              <w:jc w:val="center"/>
              <w:rPr>
                <w:b/>
                <w:color w:val="000000" w:themeColor="text1"/>
                <w:sz w:val="18"/>
                <w:szCs w:val="18"/>
              </w:rPr>
            </w:pPr>
            <w:r w:rsidRPr="00244505">
              <w:rPr>
                <w:b/>
                <w:bCs/>
                <w:color w:val="000000" w:themeColor="text1"/>
                <w:sz w:val="18"/>
                <w:szCs w:val="18"/>
              </w:rPr>
              <w:t xml:space="preserve"> 400,0</w:t>
            </w:r>
          </w:p>
        </w:tc>
        <w:tc>
          <w:tcPr>
            <w:tcW w:w="1135" w:type="dxa"/>
            <w:gridSpan w:val="3"/>
            <w:noWrap/>
          </w:tcPr>
          <w:p w14:paraId="1E7BDEBD" w14:textId="77777777" w:rsidR="00703489" w:rsidRPr="00244505" w:rsidRDefault="00703489" w:rsidP="00AD49CF">
            <w:pPr>
              <w:autoSpaceDE w:val="0"/>
              <w:autoSpaceDN w:val="0"/>
              <w:adjustRightInd w:val="0"/>
              <w:ind w:firstLine="0"/>
              <w:jc w:val="center"/>
              <w:rPr>
                <w:b/>
                <w:color w:val="000000" w:themeColor="text1"/>
                <w:sz w:val="18"/>
                <w:szCs w:val="18"/>
              </w:rPr>
            </w:pPr>
            <w:r w:rsidRPr="00244505">
              <w:rPr>
                <w:b/>
                <w:bCs/>
                <w:color w:val="000000" w:themeColor="text1"/>
                <w:sz w:val="18"/>
                <w:szCs w:val="18"/>
              </w:rPr>
              <w:t xml:space="preserve"> 910,9</w:t>
            </w:r>
          </w:p>
        </w:tc>
        <w:tc>
          <w:tcPr>
            <w:tcW w:w="1280" w:type="dxa"/>
            <w:gridSpan w:val="3"/>
            <w:noWrap/>
          </w:tcPr>
          <w:p w14:paraId="111CCD1C" w14:textId="77777777" w:rsidR="00703489" w:rsidRPr="00244505" w:rsidRDefault="00703489" w:rsidP="00AD49CF">
            <w:pPr>
              <w:autoSpaceDE w:val="0"/>
              <w:autoSpaceDN w:val="0"/>
              <w:adjustRightInd w:val="0"/>
              <w:ind w:firstLine="0"/>
              <w:jc w:val="center"/>
              <w:rPr>
                <w:b/>
                <w:color w:val="000000" w:themeColor="text1"/>
                <w:sz w:val="18"/>
                <w:szCs w:val="18"/>
              </w:rPr>
            </w:pPr>
            <w:r w:rsidRPr="00244505">
              <w:rPr>
                <w:b/>
                <w:bCs/>
                <w:color w:val="000000" w:themeColor="text1"/>
                <w:sz w:val="18"/>
                <w:szCs w:val="18"/>
              </w:rPr>
              <w:t xml:space="preserve"> 360,0</w:t>
            </w:r>
          </w:p>
        </w:tc>
        <w:tc>
          <w:tcPr>
            <w:tcW w:w="1135" w:type="dxa"/>
            <w:gridSpan w:val="3"/>
          </w:tcPr>
          <w:p w14:paraId="18F5537C" w14:textId="77777777" w:rsidR="00703489" w:rsidRPr="00244505" w:rsidRDefault="00703489" w:rsidP="00AD49CF">
            <w:pPr>
              <w:autoSpaceDE w:val="0"/>
              <w:autoSpaceDN w:val="0"/>
              <w:adjustRightInd w:val="0"/>
              <w:ind w:firstLine="0"/>
              <w:jc w:val="center"/>
              <w:rPr>
                <w:b/>
                <w:color w:val="000000" w:themeColor="text1"/>
                <w:sz w:val="18"/>
                <w:szCs w:val="18"/>
              </w:rPr>
            </w:pPr>
            <w:r w:rsidRPr="00244505">
              <w:rPr>
                <w:b/>
                <w:color w:val="000000" w:themeColor="text1"/>
                <w:sz w:val="18"/>
                <w:szCs w:val="18"/>
              </w:rPr>
              <w:t>360,0</w:t>
            </w:r>
          </w:p>
        </w:tc>
        <w:tc>
          <w:tcPr>
            <w:tcW w:w="1275" w:type="dxa"/>
            <w:gridSpan w:val="3"/>
          </w:tcPr>
          <w:p w14:paraId="16908B40" w14:textId="77777777" w:rsidR="00703489" w:rsidRPr="00244505" w:rsidRDefault="00703489" w:rsidP="00AD49CF">
            <w:pPr>
              <w:autoSpaceDE w:val="0"/>
              <w:autoSpaceDN w:val="0"/>
              <w:adjustRightInd w:val="0"/>
              <w:ind w:firstLine="0"/>
              <w:jc w:val="center"/>
              <w:rPr>
                <w:b/>
                <w:bCs/>
                <w:color w:val="000000" w:themeColor="text1"/>
                <w:sz w:val="18"/>
                <w:szCs w:val="18"/>
              </w:rPr>
            </w:pPr>
            <w:r w:rsidRPr="00244505">
              <w:rPr>
                <w:b/>
                <w:bCs/>
                <w:color w:val="000000" w:themeColor="text1"/>
                <w:sz w:val="18"/>
                <w:szCs w:val="18"/>
              </w:rPr>
              <w:t>360,0</w:t>
            </w:r>
          </w:p>
        </w:tc>
        <w:tc>
          <w:tcPr>
            <w:tcW w:w="1279" w:type="dxa"/>
            <w:gridSpan w:val="3"/>
            <w:noWrap/>
          </w:tcPr>
          <w:p w14:paraId="423AC980" w14:textId="77777777" w:rsidR="00703489" w:rsidRPr="00244505" w:rsidRDefault="00703489" w:rsidP="00AD49CF">
            <w:pPr>
              <w:autoSpaceDE w:val="0"/>
              <w:autoSpaceDN w:val="0"/>
              <w:adjustRightInd w:val="0"/>
              <w:ind w:firstLine="0"/>
              <w:jc w:val="center"/>
              <w:rPr>
                <w:b/>
                <w:color w:val="000000" w:themeColor="text1"/>
                <w:sz w:val="18"/>
                <w:szCs w:val="18"/>
              </w:rPr>
            </w:pPr>
            <w:r w:rsidRPr="00244505">
              <w:rPr>
                <w:b/>
                <w:bCs/>
                <w:color w:val="000000" w:themeColor="text1"/>
                <w:sz w:val="18"/>
                <w:szCs w:val="18"/>
              </w:rPr>
              <w:t>2 390,9</w:t>
            </w:r>
          </w:p>
        </w:tc>
      </w:tr>
      <w:tr w:rsidR="00703489" w:rsidRPr="00AB073D" w14:paraId="63F3BCF0" w14:textId="77777777" w:rsidTr="00AD49CF">
        <w:trPr>
          <w:gridAfter w:val="1"/>
          <w:wAfter w:w="13" w:type="dxa"/>
          <w:trHeight w:val="388"/>
          <w:jc w:val="center"/>
        </w:trPr>
        <w:tc>
          <w:tcPr>
            <w:tcW w:w="1689" w:type="dxa"/>
            <w:gridSpan w:val="2"/>
            <w:vMerge/>
            <w:vAlign w:val="center"/>
          </w:tcPr>
          <w:p w14:paraId="15DE043E"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564" w:type="dxa"/>
            <w:gridSpan w:val="2"/>
            <w:vMerge/>
            <w:vAlign w:val="center"/>
          </w:tcPr>
          <w:p w14:paraId="01558BA1"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7" w:type="dxa"/>
            <w:gridSpan w:val="2"/>
            <w:vMerge/>
            <w:vAlign w:val="center"/>
          </w:tcPr>
          <w:p w14:paraId="49DA4F71"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tcPr>
          <w:p w14:paraId="5726857B" w14:textId="77777777" w:rsidR="00703489" w:rsidRPr="00AB073D" w:rsidRDefault="00703489" w:rsidP="00AD49CF">
            <w:pPr>
              <w:autoSpaceDE w:val="0"/>
              <w:autoSpaceDN w:val="0"/>
              <w:adjustRightInd w:val="0"/>
              <w:ind w:firstLine="0"/>
              <w:jc w:val="center"/>
              <w:rPr>
                <w:color w:val="000000" w:themeColor="text1"/>
                <w:sz w:val="18"/>
                <w:szCs w:val="18"/>
              </w:rPr>
            </w:pPr>
            <w:r w:rsidRPr="00AB073D">
              <w:rPr>
                <w:bCs/>
                <w:color w:val="000000" w:themeColor="text1"/>
                <w:sz w:val="18"/>
                <w:szCs w:val="18"/>
              </w:rPr>
              <w:t>Расходы федерального бюджета</w:t>
            </w:r>
          </w:p>
        </w:tc>
        <w:tc>
          <w:tcPr>
            <w:tcW w:w="1275" w:type="dxa"/>
            <w:gridSpan w:val="4"/>
            <w:noWrap/>
          </w:tcPr>
          <w:p w14:paraId="7BDBA668" w14:textId="77777777" w:rsidR="00703489" w:rsidRPr="00AB073D" w:rsidRDefault="00703489" w:rsidP="00AD49CF">
            <w:pPr>
              <w:autoSpaceDE w:val="0"/>
              <w:autoSpaceDN w:val="0"/>
              <w:adjustRightInd w:val="0"/>
              <w:ind w:firstLine="0"/>
              <w:jc w:val="center"/>
              <w:rPr>
                <w:color w:val="000000" w:themeColor="text1"/>
                <w:sz w:val="18"/>
                <w:szCs w:val="18"/>
              </w:rPr>
            </w:pPr>
            <w:r w:rsidRPr="00AB073D">
              <w:rPr>
                <w:bCs/>
                <w:color w:val="000000" w:themeColor="text1"/>
                <w:sz w:val="18"/>
                <w:szCs w:val="18"/>
              </w:rPr>
              <w:t>0,0</w:t>
            </w:r>
          </w:p>
        </w:tc>
        <w:tc>
          <w:tcPr>
            <w:tcW w:w="1133" w:type="dxa"/>
            <w:gridSpan w:val="3"/>
            <w:noWrap/>
          </w:tcPr>
          <w:p w14:paraId="348BE51C" w14:textId="77777777" w:rsidR="00703489" w:rsidRPr="00AB073D" w:rsidRDefault="00703489" w:rsidP="00AD49CF">
            <w:pPr>
              <w:autoSpaceDE w:val="0"/>
              <w:autoSpaceDN w:val="0"/>
              <w:adjustRightInd w:val="0"/>
              <w:ind w:firstLine="0"/>
              <w:jc w:val="center"/>
              <w:rPr>
                <w:color w:val="000000" w:themeColor="text1"/>
                <w:sz w:val="18"/>
                <w:szCs w:val="18"/>
              </w:rPr>
            </w:pPr>
            <w:r w:rsidRPr="00AB073D">
              <w:rPr>
                <w:bCs/>
                <w:color w:val="000000" w:themeColor="text1"/>
                <w:sz w:val="18"/>
                <w:szCs w:val="18"/>
              </w:rPr>
              <w:t>0,0</w:t>
            </w:r>
          </w:p>
        </w:tc>
        <w:tc>
          <w:tcPr>
            <w:tcW w:w="1133" w:type="dxa"/>
            <w:gridSpan w:val="4"/>
            <w:noWrap/>
          </w:tcPr>
          <w:p w14:paraId="75E12A6D" w14:textId="77777777" w:rsidR="00703489" w:rsidRPr="00AB073D" w:rsidRDefault="00703489" w:rsidP="00AD49CF">
            <w:pPr>
              <w:autoSpaceDE w:val="0"/>
              <w:autoSpaceDN w:val="0"/>
              <w:adjustRightInd w:val="0"/>
              <w:ind w:firstLine="0"/>
              <w:jc w:val="center"/>
              <w:rPr>
                <w:color w:val="000000" w:themeColor="text1"/>
                <w:sz w:val="18"/>
                <w:szCs w:val="18"/>
              </w:rPr>
            </w:pPr>
            <w:r w:rsidRPr="00AB073D">
              <w:rPr>
                <w:bCs/>
                <w:color w:val="000000" w:themeColor="text1"/>
                <w:sz w:val="18"/>
                <w:szCs w:val="18"/>
              </w:rPr>
              <w:t>0,0</w:t>
            </w:r>
          </w:p>
        </w:tc>
        <w:tc>
          <w:tcPr>
            <w:tcW w:w="1148" w:type="dxa"/>
            <w:gridSpan w:val="3"/>
            <w:noWrap/>
          </w:tcPr>
          <w:p w14:paraId="5A258DD5" w14:textId="77777777" w:rsidR="00703489" w:rsidRPr="00AB073D" w:rsidRDefault="00703489" w:rsidP="00AD49CF">
            <w:pPr>
              <w:autoSpaceDE w:val="0"/>
              <w:autoSpaceDN w:val="0"/>
              <w:adjustRightInd w:val="0"/>
              <w:ind w:firstLine="0"/>
              <w:jc w:val="center"/>
              <w:rPr>
                <w:color w:val="000000" w:themeColor="text1"/>
                <w:sz w:val="18"/>
                <w:szCs w:val="18"/>
              </w:rPr>
            </w:pPr>
            <w:r w:rsidRPr="00AB073D">
              <w:rPr>
                <w:bCs/>
                <w:color w:val="000000" w:themeColor="text1"/>
                <w:sz w:val="18"/>
                <w:szCs w:val="18"/>
              </w:rPr>
              <w:t>0,0</w:t>
            </w:r>
          </w:p>
        </w:tc>
        <w:tc>
          <w:tcPr>
            <w:tcW w:w="1135" w:type="dxa"/>
            <w:gridSpan w:val="3"/>
            <w:noWrap/>
          </w:tcPr>
          <w:p w14:paraId="6DBF167E" w14:textId="77777777" w:rsidR="00703489" w:rsidRPr="00AB073D" w:rsidRDefault="00703489" w:rsidP="00AD49CF">
            <w:pPr>
              <w:autoSpaceDE w:val="0"/>
              <w:autoSpaceDN w:val="0"/>
              <w:adjustRightInd w:val="0"/>
              <w:ind w:firstLine="0"/>
              <w:jc w:val="center"/>
              <w:rPr>
                <w:color w:val="000000" w:themeColor="text1"/>
                <w:sz w:val="18"/>
                <w:szCs w:val="18"/>
              </w:rPr>
            </w:pPr>
            <w:r w:rsidRPr="00AB073D">
              <w:rPr>
                <w:bCs/>
                <w:color w:val="000000" w:themeColor="text1"/>
                <w:sz w:val="18"/>
                <w:szCs w:val="18"/>
              </w:rPr>
              <w:t>0,0</w:t>
            </w:r>
          </w:p>
        </w:tc>
        <w:tc>
          <w:tcPr>
            <w:tcW w:w="1280" w:type="dxa"/>
            <w:gridSpan w:val="3"/>
            <w:noWrap/>
          </w:tcPr>
          <w:p w14:paraId="56CED21D" w14:textId="77777777" w:rsidR="00703489" w:rsidRPr="00AB073D" w:rsidRDefault="00703489" w:rsidP="00AD49CF">
            <w:pPr>
              <w:autoSpaceDE w:val="0"/>
              <w:autoSpaceDN w:val="0"/>
              <w:adjustRightInd w:val="0"/>
              <w:ind w:firstLine="0"/>
              <w:jc w:val="center"/>
              <w:rPr>
                <w:color w:val="000000" w:themeColor="text1"/>
                <w:sz w:val="18"/>
                <w:szCs w:val="18"/>
              </w:rPr>
            </w:pPr>
            <w:r w:rsidRPr="00AB073D">
              <w:rPr>
                <w:bCs/>
                <w:color w:val="000000" w:themeColor="text1"/>
                <w:sz w:val="18"/>
                <w:szCs w:val="18"/>
              </w:rPr>
              <w:t>0,0</w:t>
            </w:r>
          </w:p>
        </w:tc>
        <w:tc>
          <w:tcPr>
            <w:tcW w:w="1135" w:type="dxa"/>
            <w:gridSpan w:val="3"/>
          </w:tcPr>
          <w:p w14:paraId="575F8391" w14:textId="77777777" w:rsidR="00703489" w:rsidRPr="00AB073D" w:rsidRDefault="00703489" w:rsidP="00AD49CF">
            <w:pPr>
              <w:autoSpaceDE w:val="0"/>
              <w:autoSpaceDN w:val="0"/>
              <w:adjustRightInd w:val="0"/>
              <w:ind w:firstLine="0"/>
              <w:jc w:val="center"/>
              <w:rPr>
                <w:color w:val="000000" w:themeColor="text1"/>
                <w:sz w:val="18"/>
                <w:szCs w:val="18"/>
              </w:rPr>
            </w:pPr>
            <w:r w:rsidRPr="00AB073D">
              <w:rPr>
                <w:color w:val="000000" w:themeColor="text1"/>
                <w:sz w:val="18"/>
                <w:szCs w:val="18"/>
              </w:rPr>
              <w:t>0,0</w:t>
            </w:r>
          </w:p>
        </w:tc>
        <w:tc>
          <w:tcPr>
            <w:tcW w:w="1275" w:type="dxa"/>
            <w:gridSpan w:val="3"/>
          </w:tcPr>
          <w:p w14:paraId="06473423"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9" w:type="dxa"/>
            <w:gridSpan w:val="3"/>
            <w:noWrap/>
          </w:tcPr>
          <w:p w14:paraId="74A7C9C0" w14:textId="77777777" w:rsidR="00703489" w:rsidRPr="00AB073D" w:rsidRDefault="00703489" w:rsidP="00AD49CF">
            <w:pPr>
              <w:autoSpaceDE w:val="0"/>
              <w:autoSpaceDN w:val="0"/>
              <w:adjustRightInd w:val="0"/>
              <w:ind w:firstLine="0"/>
              <w:jc w:val="center"/>
              <w:rPr>
                <w:color w:val="000000" w:themeColor="text1"/>
                <w:sz w:val="18"/>
                <w:szCs w:val="18"/>
              </w:rPr>
            </w:pPr>
            <w:r w:rsidRPr="00AB073D">
              <w:rPr>
                <w:bCs/>
                <w:color w:val="000000" w:themeColor="text1"/>
                <w:sz w:val="18"/>
                <w:szCs w:val="18"/>
              </w:rPr>
              <w:t>0,0</w:t>
            </w:r>
          </w:p>
        </w:tc>
      </w:tr>
      <w:tr w:rsidR="00703489" w:rsidRPr="00AB073D" w14:paraId="717204EF" w14:textId="77777777" w:rsidTr="00AD49CF">
        <w:trPr>
          <w:gridAfter w:val="1"/>
          <w:wAfter w:w="13" w:type="dxa"/>
          <w:trHeight w:val="388"/>
          <w:jc w:val="center"/>
        </w:trPr>
        <w:tc>
          <w:tcPr>
            <w:tcW w:w="1689" w:type="dxa"/>
            <w:gridSpan w:val="2"/>
            <w:vMerge/>
            <w:vAlign w:val="center"/>
          </w:tcPr>
          <w:p w14:paraId="18A43C80"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564" w:type="dxa"/>
            <w:gridSpan w:val="2"/>
            <w:vMerge/>
            <w:vAlign w:val="center"/>
          </w:tcPr>
          <w:p w14:paraId="6FB1B0E5"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7" w:type="dxa"/>
            <w:gridSpan w:val="2"/>
            <w:vMerge/>
            <w:vAlign w:val="center"/>
          </w:tcPr>
          <w:p w14:paraId="0EDC3C74"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tcPr>
          <w:p w14:paraId="3207D9FA" w14:textId="77777777" w:rsidR="00703489" w:rsidRPr="00AB073D" w:rsidRDefault="00703489" w:rsidP="00AD49CF">
            <w:pPr>
              <w:autoSpaceDE w:val="0"/>
              <w:autoSpaceDN w:val="0"/>
              <w:adjustRightInd w:val="0"/>
              <w:ind w:firstLine="0"/>
              <w:jc w:val="center"/>
              <w:rPr>
                <w:color w:val="000000" w:themeColor="text1"/>
                <w:sz w:val="18"/>
                <w:szCs w:val="18"/>
              </w:rPr>
            </w:pPr>
            <w:r w:rsidRPr="00AB073D">
              <w:rPr>
                <w:bCs/>
                <w:color w:val="000000" w:themeColor="text1"/>
                <w:sz w:val="18"/>
                <w:szCs w:val="18"/>
              </w:rPr>
              <w:t>Расходы областного бюджета</w:t>
            </w:r>
          </w:p>
        </w:tc>
        <w:tc>
          <w:tcPr>
            <w:tcW w:w="1275" w:type="dxa"/>
            <w:gridSpan w:val="4"/>
            <w:noWrap/>
          </w:tcPr>
          <w:p w14:paraId="72420942" w14:textId="77777777" w:rsidR="00703489" w:rsidRPr="00AB073D" w:rsidRDefault="00703489" w:rsidP="00AD49CF">
            <w:pPr>
              <w:autoSpaceDE w:val="0"/>
              <w:autoSpaceDN w:val="0"/>
              <w:adjustRightInd w:val="0"/>
              <w:ind w:firstLine="0"/>
              <w:jc w:val="center"/>
              <w:rPr>
                <w:color w:val="000000" w:themeColor="text1"/>
                <w:sz w:val="18"/>
                <w:szCs w:val="18"/>
              </w:rPr>
            </w:pPr>
            <w:r w:rsidRPr="00AB073D">
              <w:rPr>
                <w:bCs/>
                <w:color w:val="000000" w:themeColor="text1"/>
                <w:sz w:val="18"/>
                <w:szCs w:val="18"/>
              </w:rPr>
              <w:t>0,0</w:t>
            </w:r>
          </w:p>
        </w:tc>
        <w:tc>
          <w:tcPr>
            <w:tcW w:w="1133" w:type="dxa"/>
            <w:gridSpan w:val="3"/>
            <w:noWrap/>
          </w:tcPr>
          <w:p w14:paraId="6A6A2714" w14:textId="77777777" w:rsidR="00703489" w:rsidRPr="00AB073D" w:rsidRDefault="00703489" w:rsidP="00AD49CF">
            <w:pPr>
              <w:autoSpaceDE w:val="0"/>
              <w:autoSpaceDN w:val="0"/>
              <w:adjustRightInd w:val="0"/>
              <w:ind w:firstLine="0"/>
              <w:jc w:val="center"/>
              <w:rPr>
                <w:color w:val="000000" w:themeColor="text1"/>
                <w:sz w:val="18"/>
                <w:szCs w:val="18"/>
              </w:rPr>
            </w:pPr>
            <w:r w:rsidRPr="00AB073D">
              <w:rPr>
                <w:bCs/>
                <w:color w:val="000000" w:themeColor="text1"/>
                <w:sz w:val="18"/>
                <w:szCs w:val="18"/>
              </w:rPr>
              <w:t>0,0</w:t>
            </w:r>
          </w:p>
        </w:tc>
        <w:tc>
          <w:tcPr>
            <w:tcW w:w="1133" w:type="dxa"/>
            <w:gridSpan w:val="4"/>
            <w:noWrap/>
          </w:tcPr>
          <w:p w14:paraId="056A1F15" w14:textId="77777777" w:rsidR="00703489" w:rsidRPr="00AB073D" w:rsidRDefault="00703489" w:rsidP="00AD49CF">
            <w:pPr>
              <w:autoSpaceDE w:val="0"/>
              <w:autoSpaceDN w:val="0"/>
              <w:adjustRightInd w:val="0"/>
              <w:ind w:firstLine="0"/>
              <w:jc w:val="center"/>
              <w:rPr>
                <w:color w:val="000000" w:themeColor="text1"/>
                <w:sz w:val="18"/>
                <w:szCs w:val="18"/>
              </w:rPr>
            </w:pPr>
            <w:r w:rsidRPr="00AB073D">
              <w:rPr>
                <w:bCs/>
                <w:color w:val="000000" w:themeColor="text1"/>
                <w:sz w:val="18"/>
                <w:szCs w:val="18"/>
              </w:rPr>
              <w:t>0,0</w:t>
            </w:r>
          </w:p>
        </w:tc>
        <w:tc>
          <w:tcPr>
            <w:tcW w:w="1148" w:type="dxa"/>
            <w:gridSpan w:val="3"/>
            <w:noWrap/>
          </w:tcPr>
          <w:p w14:paraId="533722EC" w14:textId="77777777" w:rsidR="00703489" w:rsidRPr="00AB073D" w:rsidRDefault="00703489" w:rsidP="00AD49CF">
            <w:pPr>
              <w:autoSpaceDE w:val="0"/>
              <w:autoSpaceDN w:val="0"/>
              <w:adjustRightInd w:val="0"/>
              <w:ind w:firstLine="0"/>
              <w:jc w:val="center"/>
              <w:rPr>
                <w:color w:val="000000" w:themeColor="text1"/>
                <w:sz w:val="18"/>
                <w:szCs w:val="18"/>
              </w:rPr>
            </w:pPr>
            <w:r w:rsidRPr="00AB073D">
              <w:rPr>
                <w:bCs/>
                <w:color w:val="000000" w:themeColor="text1"/>
                <w:sz w:val="18"/>
                <w:szCs w:val="18"/>
              </w:rPr>
              <w:t>0,0</w:t>
            </w:r>
          </w:p>
        </w:tc>
        <w:tc>
          <w:tcPr>
            <w:tcW w:w="1135" w:type="dxa"/>
            <w:gridSpan w:val="3"/>
            <w:noWrap/>
          </w:tcPr>
          <w:p w14:paraId="05439DB7" w14:textId="77777777" w:rsidR="00703489" w:rsidRPr="00AB073D" w:rsidRDefault="00703489" w:rsidP="00AD49CF">
            <w:pPr>
              <w:autoSpaceDE w:val="0"/>
              <w:autoSpaceDN w:val="0"/>
              <w:adjustRightInd w:val="0"/>
              <w:ind w:firstLine="0"/>
              <w:jc w:val="center"/>
              <w:rPr>
                <w:color w:val="000000" w:themeColor="text1"/>
                <w:sz w:val="18"/>
                <w:szCs w:val="18"/>
              </w:rPr>
            </w:pPr>
            <w:r w:rsidRPr="00AB073D">
              <w:rPr>
                <w:bCs/>
                <w:color w:val="000000" w:themeColor="text1"/>
                <w:sz w:val="18"/>
                <w:szCs w:val="18"/>
              </w:rPr>
              <w:t>510,9</w:t>
            </w:r>
          </w:p>
        </w:tc>
        <w:tc>
          <w:tcPr>
            <w:tcW w:w="1280" w:type="dxa"/>
            <w:gridSpan w:val="3"/>
            <w:noWrap/>
          </w:tcPr>
          <w:p w14:paraId="0E063120" w14:textId="77777777" w:rsidR="00703489" w:rsidRPr="00AB073D" w:rsidRDefault="00703489" w:rsidP="00AD49CF">
            <w:pPr>
              <w:autoSpaceDE w:val="0"/>
              <w:autoSpaceDN w:val="0"/>
              <w:adjustRightInd w:val="0"/>
              <w:ind w:firstLine="0"/>
              <w:jc w:val="center"/>
              <w:rPr>
                <w:color w:val="000000" w:themeColor="text1"/>
                <w:sz w:val="18"/>
                <w:szCs w:val="18"/>
              </w:rPr>
            </w:pPr>
            <w:r w:rsidRPr="00AB073D">
              <w:rPr>
                <w:bCs/>
                <w:color w:val="000000" w:themeColor="text1"/>
                <w:sz w:val="18"/>
                <w:szCs w:val="18"/>
              </w:rPr>
              <w:t>0,0</w:t>
            </w:r>
          </w:p>
        </w:tc>
        <w:tc>
          <w:tcPr>
            <w:tcW w:w="1135" w:type="dxa"/>
            <w:gridSpan w:val="3"/>
          </w:tcPr>
          <w:p w14:paraId="1E976295" w14:textId="77777777" w:rsidR="00703489" w:rsidRPr="00AB073D" w:rsidRDefault="00703489" w:rsidP="00AD49CF">
            <w:pPr>
              <w:autoSpaceDE w:val="0"/>
              <w:autoSpaceDN w:val="0"/>
              <w:adjustRightInd w:val="0"/>
              <w:ind w:firstLine="0"/>
              <w:jc w:val="center"/>
              <w:rPr>
                <w:color w:val="000000" w:themeColor="text1"/>
                <w:sz w:val="18"/>
                <w:szCs w:val="18"/>
              </w:rPr>
            </w:pPr>
            <w:r w:rsidRPr="00AB073D">
              <w:rPr>
                <w:color w:val="000000" w:themeColor="text1"/>
                <w:sz w:val="18"/>
                <w:szCs w:val="18"/>
              </w:rPr>
              <w:t>0,0</w:t>
            </w:r>
          </w:p>
        </w:tc>
        <w:tc>
          <w:tcPr>
            <w:tcW w:w="1275" w:type="dxa"/>
            <w:gridSpan w:val="3"/>
          </w:tcPr>
          <w:p w14:paraId="30ADAC52"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0,0</w:t>
            </w:r>
          </w:p>
        </w:tc>
        <w:tc>
          <w:tcPr>
            <w:tcW w:w="1279" w:type="dxa"/>
            <w:gridSpan w:val="3"/>
            <w:noWrap/>
          </w:tcPr>
          <w:p w14:paraId="11B8967D" w14:textId="77777777" w:rsidR="00703489" w:rsidRPr="00AB073D" w:rsidRDefault="00703489" w:rsidP="00AD49CF">
            <w:pPr>
              <w:autoSpaceDE w:val="0"/>
              <w:autoSpaceDN w:val="0"/>
              <w:adjustRightInd w:val="0"/>
              <w:ind w:firstLine="0"/>
              <w:jc w:val="center"/>
              <w:rPr>
                <w:color w:val="000000" w:themeColor="text1"/>
                <w:sz w:val="18"/>
                <w:szCs w:val="18"/>
              </w:rPr>
            </w:pPr>
            <w:r w:rsidRPr="00AB073D">
              <w:rPr>
                <w:bCs/>
                <w:color w:val="000000" w:themeColor="text1"/>
                <w:sz w:val="18"/>
                <w:szCs w:val="18"/>
              </w:rPr>
              <w:t>510,9</w:t>
            </w:r>
          </w:p>
        </w:tc>
      </w:tr>
      <w:tr w:rsidR="00703489" w:rsidRPr="00AB073D" w14:paraId="055E1902" w14:textId="77777777" w:rsidTr="00AD49CF">
        <w:trPr>
          <w:gridAfter w:val="1"/>
          <w:wAfter w:w="13" w:type="dxa"/>
          <w:trHeight w:val="388"/>
          <w:jc w:val="center"/>
        </w:trPr>
        <w:tc>
          <w:tcPr>
            <w:tcW w:w="1689" w:type="dxa"/>
            <w:gridSpan w:val="2"/>
            <w:vMerge/>
            <w:vAlign w:val="center"/>
          </w:tcPr>
          <w:p w14:paraId="3E3448A0"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564" w:type="dxa"/>
            <w:gridSpan w:val="2"/>
            <w:vMerge/>
            <w:vAlign w:val="center"/>
          </w:tcPr>
          <w:p w14:paraId="76D2E914"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557" w:type="dxa"/>
            <w:gridSpan w:val="2"/>
            <w:vMerge/>
            <w:vAlign w:val="center"/>
          </w:tcPr>
          <w:p w14:paraId="1444A4FF" w14:textId="77777777" w:rsidR="00703489" w:rsidRPr="00AB073D" w:rsidRDefault="00703489" w:rsidP="00AD49CF">
            <w:pPr>
              <w:autoSpaceDE w:val="0"/>
              <w:autoSpaceDN w:val="0"/>
              <w:adjustRightInd w:val="0"/>
              <w:ind w:firstLine="0"/>
              <w:jc w:val="center"/>
              <w:rPr>
                <w:bCs/>
                <w:color w:val="000000" w:themeColor="text1"/>
                <w:sz w:val="18"/>
                <w:szCs w:val="18"/>
              </w:rPr>
            </w:pPr>
          </w:p>
        </w:tc>
        <w:tc>
          <w:tcPr>
            <w:tcW w:w="1416" w:type="dxa"/>
            <w:gridSpan w:val="3"/>
            <w:noWrap/>
          </w:tcPr>
          <w:p w14:paraId="287A8083" w14:textId="77777777" w:rsidR="00703489" w:rsidRPr="00AB073D" w:rsidRDefault="00703489" w:rsidP="00AD49CF">
            <w:pPr>
              <w:autoSpaceDE w:val="0"/>
              <w:autoSpaceDN w:val="0"/>
              <w:adjustRightInd w:val="0"/>
              <w:ind w:firstLine="0"/>
              <w:jc w:val="center"/>
              <w:rPr>
                <w:color w:val="000000" w:themeColor="text1"/>
                <w:sz w:val="18"/>
                <w:szCs w:val="18"/>
              </w:rPr>
            </w:pPr>
            <w:r w:rsidRPr="00AB073D">
              <w:rPr>
                <w:bCs/>
                <w:color w:val="000000" w:themeColor="text1"/>
                <w:sz w:val="18"/>
                <w:szCs w:val="18"/>
              </w:rPr>
              <w:t>Расходы местного бюджета</w:t>
            </w:r>
          </w:p>
        </w:tc>
        <w:tc>
          <w:tcPr>
            <w:tcW w:w="1275" w:type="dxa"/>
            <w:gridSpan w:val="4"/>
            <w:noWrap/>
          </w:tcPr>
          <w:p w14:paraId="7EA0EC11" w14:textId="77777777" w:rsidR="00703489" w:rsidRPr="00AB073D" w:rsidRDefault="00703489" w:rsidP="00AD49CF">
            <w:pPr>
              <w:autoSpaceDE w:val="0"/>
              <w:autoSpaceDN w:val="0"/>
              <w:adjustRightInd w:val="0"/>
              <w:ind w:firstLine="0"/>
              <w:jc w:val="center"/>
              <w:rPr>
                <w:color w:val="000000" w:themeColor="text1"/>
                <w:sz w:val="18"/>
                <w:szCs w:val="18"/>
              </w:rPr>
            </w:pPr>
            <w:r w:rsidRPr="00AB073D">
              <w:rPr>
                <w:color w:val="000000" w:themeColor="text1"/>
                <w:sz w:val="18"/>
                <w:szCs w:val="18"/>
              </w:rPr>
              <w:t>0,0</w:t>
            </w:r>
          </w:p>
        </w:tc>
        <w:tc>
          <w:tcPr>
            <w:tcW w:w="1133" w:type="dxa"/>
            <w:gridSpan w:val="3"/>
            <w:noWrap/>
          </w:tcPr>
          <w:p w14:paraId="7E8D3724" w14:textId="77777777" w:rsidR="00703489" w:rsidRPr="00AB073D" w:rsidRDefault="00703489" w:rsidP="00AD49CF">
            <w:pPr>
              <w:autoSpaceDE w:val="0"/>
              <w:autoSpaceDN w:val="0"/>
              <w:adjustRightInd w:val="0"/>
              <w:ind w:firstLine="0"/>
              <w:jc w:val="center"/>
              <w:rPr>
                <w:color w:val="000000" w:themeColor="text1"/>
                <w:sz w:val="18"/>
                <w:szCs w:val="18"/>
              </w:rPr>
            </w:pPr>
            <w:r w:rsidRPr="00AB073D">
              <w:rPr>
                <w:color w:val="000000" w:themeColor="text1"/>
                <w:sz w:val="18"/>
                <w:szCs w:val="18"/>
              </w:rPr>
              <w:t>0,0</w:t>
            </w:r>
          </w:p>
        </w:tc>
        <w:tc>
          <w:tcPr>
            <w:tcW w:w="1133" w:type="dxa"/>
            <w:gridSpan w:val="4"/>
            <w:noWrap/>
          </w:tcPr>
          <w:p w14:paraId="0A8960BC" w14:textId="77777777" w:rsidR="00703489" w:rsidRPr="00AB073D" w:rsidRDefault="00703489" w:rsidP="00AD49CF">
            <w:pPr>
              <w:autoSpaceDE w:val="0"/>
              <w:autoSpaceDN w:val="0"/>
              <w:adjustRightInd w:val="0"/>
              <w:ind w:firstLine="0"/>
              <w:jc w:val="center"/>
              <w:rPr>
                <w:color w:val="000000" w:themeColor="text1"/>
                <w:sz w:val="18"/>
                <w:szCs w:val="18"/>
              </w:rPr>
            </w:pPr>
            <w:r w:rsidRPr="00AB073D">
              <w:rPr>
                <w:color w:val="000000" w:themeColor="text1"/>
                <w:sz w:val="18"/>
                <w:szCs w:val="18"/>
              </w:rPr>
              <w:t>0,0</w:t>
            </w:r>
          </w:p>
        </w:tc>
        <w:tc>
          <w:tcPr>
            <w:tcW w:w="1148" w:type="dxa"/>
            <w:gridSpan w:val="3"/>
            <w:noWrap/>
          </w:tcPr>
          <w:p w14:paraId="5350BB20" w14:textId="77777777" w:rsidR="00703489" w:rsidRPr="00AB073D" w:rsidRDefault="00703489" w:rsidP="00AD49CF">
            <w:pPr>
              <w:autoSpaceDE w:val="0"/>
              <w:autoSpaceDN w:val="0"/>
              <w:adjustRightInd w:val="0"/>
              <w:ind w:firstLine="0"/>
              <w:jc w:val="center"/>
              <w:rPr>
                <w:color w:val="000000" w:themeColor="text1"/>
                <w:sz w:val="18"/>
                <w:szCs w:val="18"/>
              </w:rPr>
            </w:pPr>
            <w:r w:rsidRPr="00AB073D">
              <w:rPr>
                <w:bCs/>
                <w:color w:val="000000" w:themeColor="text1"/>
                <w:sz w:val="18"/>
                <w:szCs w:val="18"/>
              </w:rPr>
              <w:t xml:space="preserve"> 400,0</w:t>
            </w:r>
          </w:p>
        </w:tc>
        <w:tc>
          <w:tcPr>
            <w:tcW w:w="1135" w:type="dxa"/>
            <w:gridSpan w:val="3"/>
            <w:noWrap/>
          </w:tcPr>
          <w:p w14:paraId="5B27A89E" w14:textId="77777777" w:rsidR="00703489" w:rsidRPr="00AB073D" w:rsidRDefault="00703489" w:rsidP="00AD49CF">
            <w:pPr>
              <w:autoSpaceDE w:val="0"/>
              <w:autoSpaceDN w:val="0"/>
              <w:adjustRightInd w:val="0"/>
              <w:ind w:firstLine="0"/>
              <w:jc w:val="center"/>
              <w:rPr>
                <w:color w:val="000000" w:themeColor="text1"/>
                <w:sz w:val="18"/>
                <w:szCs w:val="18"/>
              </w:rPr>
            </w:pPr>
            <w:r w:rsidRPr="00AB073D">
              <w:rPr>
                <w:bCs/>
                <w:color w:val="000000" w:themeColor="text1"/>
                <w:sz w:val="18"/>
                <w:szCs w:val="18"/>
              </w:rPr>
              <w:t>400,0</w:t>
            </w:r>
          </w:p>
        </w:tc>
        <w:tc>
          <w:tcPr>
            <w:tcW w:w="1280" w:type="dxa"/>
            <w:gridSpan w:val="3"/>
            <w:noWrap/>
          </w:tcPr>
          <w:p w14:paraId="1B7CA81E" w14:textId="77777777" w:rsidR="00703489" w:rsidRPr="00AB073D" w:rsidRDefault="00703489" w:rsidP="00AD49CF">
            <w:pPr>
              <w:autoSpaceDE w:val="0"/>
              <w:autoSpaceDN w:val="0"/>
              <w:adjustRightInd w:val="0"/>
              <w:ind w:firstLine="0"/>
              <w:jc w:val="center"/>
              <w:rPr>
                <w:color w:val="000000" w:themeColor="text1"/>
                <w:sz w:val="18"/>
                <w:szCs w:val="18"/>
              </w:rPr>
            </w:pPr>
            <w:r w:rsidRPr="00AB073D">
              <w:rPr>
                <w:bCs/>
                <w:color w:val="000000" w:themeColor="text1"/>
                <w:sz w:val="18"/>
                <w:szCs w:val="18"/>
              </w:rPr>
              <w:t xml:space="preserve"> 360,0</w:t>
            </w:r>
          </w:p>
        </w:tc>
        <w:tc>
          <w:tcPr>
            <w:tcW w:w="1135" w:type="dxa"/>
            <w:gridSpan w:val="3"/>
          </w:tcPr>
          <w:p w14:paraId="184A3DE6" w14:textId="77777777" w:rsidR="00703489" w:rsidRPr="00AB073D" w:rsidRDefault="00703489" w:rsidP="00AD49CF">
            <w:pPr>
              <w:autoSpaceDE w:val="0"/>
              <w:autoSpaceDN w:val="0"/>
              <w:adjustRightInd w:val="0"/>
              <w:ind w:firstLine="0"/>
              <w:jc w:val="center"/>
              <w:rPr>
                <w:color w:val="000000" w:themeColor="text1"/>
                <w:sz w:val="18"/>
                <w:szCs w:val="18"/>
              </w:rPr>
            </w:pPr>
            <w:r w:rsidRPr="00AB073D">
              <w:rPr>
                <w:color w:val="000000" w:themeColor="text1"/>
                <w:sz w:val="18"/>
                <w:szCs w:val="18"/>
              </w:rPr>
              <w:t>360,0</w:t>
            </w:r>
          </w:p>
        </w:tc>
        <w:tc>
          <w:tcPr>
            <w:tcW w:w="1275" w:type="dxa"/>
            <w:gridSpan w:val="3"/>
          </w:tcPr>
          <w:p w14:paraId="73356077" w14:textId="77777777" w:rsidR="00703489" w:rsidRPr="00AB073D" w:rsidRDefault="00703489" w:rsidP="00AD49CF">
            <w:pPr>
              <w:autoSpaceDE w:val="0"/>
              <w:autoSpaceDN w:val="0"/>
              <w:adjustRightInd w:val="0"/>
              <w:ind w:firstLine="0"/>
              <w:jc w:val="center"/>
              <w:rPr>
                <w:bCs/>
                <w:color w:val="000000" w:themeColor="text1"/>
                <w:sz w:val="18"/>
                <w:szCs w:val="18"/>
              </w:rPr>
            </w:pPr>
            <w:r w:rsidRPr="00AB073D">
              <w:rPr>
                <w:bCs/>
                <w:color w:val="000000" w:themeColor="text1"/>
                <w:sz w:val="18"/>
                <w:szCs w:val="18"/>
              </w:rPr>
              <w:t>360,0</w:t>
            </w:r>
          </w:p>
        </w:tc>
        <w:tc>
          <w:tcPr>
            <w:tcW w:w="1279" w:type="dxa"/>
            <w:gridSpan w:val="3"/>
            <w:noWrap/>
          </w:tcPr>
          <w:p w14:paraId="61C2B31C" w14:textId="77777777" w:rsidR="00703489" w:rsidRPr="00AB073D" w:rsidRDefault="00703489" w:rsidP="00AD49CF">
            <w:pPr>
              <w:autoSpaceDE w:val="0"/>
              <w:autoSpaceDN w:val="0"/>
              <w:adjustRightInd w:val="0"/>
              <w:ind w:firstLine="0"/>
              <w:jc w:val="center"/>
              <w:rPr>
                <w:color w:val="000000" w:themeColor="text1"/>
                <w:sz w:val="18"/>
                <w:szCs w:val="18"/>
              </w:rPr>
            </w:pPr>
            <w:r w:rsidRPr="00AB073D">
              <w:rPr>
                <w:bCs/>
                <w:color w:val="000000" w:themeColor="text1"/>
                <w:sz w:val="18"/>
                <w:szCs w:val="18"/>
              </w:rPr>
              <w:t>1 880,0</w:t>
            </w:r>
          </w:p>
        </w:tc>
      </w:tr>
    </w:tbl>
    <w:p w14:paraId="43EBB380" w14:textId="77777777" w:rsidR="00703489" w:rsidRDefault="00703489" w:rsidP="00703489">
      <w:pPr>
        <w:autoSpaceDE w:val="0"/>
        <w:autoSpaceDN w:val="0"/>
        <w:adjustRightInd w:val="0"/>
        <w:jc w:val="center"/>
        <w:rPr>
          <w:b/>
          <w:szCs w:val="24"/>
        </w:rPr>
      </w:pPr>
    </w:p>
    <w:p w14:paraId="44521123" w14:textId="77777777" w:rsidR="00703489" w:rsidRPr="00D36868" w:rsidRDefault="00703489" w:rsidP="00703489">
      <w:pPr>
        <w:autoSpaceDE w:val="0"/>
        <w:autoSpaceDN w:val="0"/>
        <w:adjustRightInd w:val="0"/>
        <w:jc w:val="center"/>
        <w:rPr>
          <w:b/>
          <w:szCs w:val="24"/>
        </w:rPr>
      </w:pPr>
      <w:r w:rsidRPr="00D36868">
        <w:rPr>
          <w:b/>
          <w:szCs w:val="24"/>
        </w:rPr>
        <w:t>2.5. Целевые индикаторы муниципальной пр</w:t>
      </w:r>
      <w:r>
        <w:rPr>
          <w:b/>
          <w:szCs w:val="24"/>
        </w:rPr>
        <w:t>ограммы</w:t>
      </w:r>
    </w:p>
    <w:p w14:paraId="1B684B2D" w14:textId="77777777" w:rsidR="00703489" w:rsidRPr="00D36868" w:rsidRDefault="00703489" w:rsidP="00703489">
      <w:pPr>
        <w:autoSpaceDE w:val="0"/>
        <w:autoSpaceDN w:val="0"/>
        <w:adjustRightInd w:val="0"/>
        <w:jc w:val="right"/>
        <w:rPr>
          <w:b/>
          <w:szCs w:val="24"/>
        </w:rPr>
      </w:pPr>
      <w:r w:rsidRPr="00D36868">
        <w:rPr>
          <w:szCs w:val="24"/>
          <w:lang w:eastAsia="ru-RU"/>
        </w:rPr>
        <w:t>Таблица 2</w:t>
      </w:r>
    </w:p>
    <w:p w14:paraId="0B18C090" w14:textId="77777777" w:rsidR="00703489" w:rsidRDefault="00703489" w:rsidP="00703489">
      <w:pPr>
        <w:autoSpaceDE w:val="0"/>
        <w:autoSpaceDN w:val="0"/>
        <w:adjustRightInd w:val="0"/>
        <w:jc w:val="center"/>
        <w:rPr>
          <w:b/>
          <w:szCs w:val="24"/>
        </w:rPr>
      </w:pPr>
      <w:r w:rsidRPr="00D36868">
        <w:rPr>
          <w:b/>
          <w:szCs w:val="24"/>
        </w:rPr>
        <w:t>Сведения о целевых индикаторах муниципальной программы</w:t>
      </w:r>
    </w:p>
    <w:p w14:paraId="4FA0052A" w14:textId="77777777" w:rsidR="00703489" w:rsidRPr="00EA6498" w:rsidRDefault="00703489" w:rsidP="00703489">
      <w:pPr>
        <w:autoSpaceDE w:val="0"/>
        <w:autoSpaceDN w:val="0"/>
        <w:adjustRightInd w:val="0"/>
        <w:jc w:val="center"/>
        <w:rPr>
          <w:b/>
          <w:szCs w:val="24"/>
          <w:lang w:eastAsia="ru-RU"/>
        </w:rPr>
      </w:pPr>
    </w:p>
    <w:tbl>
      <w:tblPr>
        <w:tblW w:w="5000" w:type="pct"/>
        <w:jc w:val="center"/>
        <w:tblLayout w:type="fixed"/>
        <w:tblCellMar>
          <w:left w:w="90" w:type="dxa"/>
          <w:right w:w="90" w:type="dxa"/>
        </w:tblCellMar>
        <w:tblLook w:val="0000" w:firstRow="0" w:lastRow="0" w:firstColumn="0" w:lastColumn="0" w:noHBand="0" w:noVBand="0"/>
      </w:tblPr>
      <w:tblGrid>
        <w:gridCol w:w="865"/>
        <w:gridCol w:w="6251"/>
        <w:gridCol w:w="895"/>
        <w:gridCol w:w="845"/>
        <w:gridCol w:w="839"/>
        <w:gridCol w:w="845"/>
        <w:gridCol w:w="839"/>
        <w:gridCol w:w="6"/>
        <w:gridCol w:w="696"/>
        <w:gridCol w:w="9"/>
        <w:gridCol w:w="6"/>
        <w:gridCol w:w="970"/>
        <w:gridCol w:w="6"/>
        <w:gridCol w:w="6"/>
        <w:gridCol w:w="9"/>
        <w:gridCol w:w="961"/>
        <w:gridCol w:w="6"/>
        <w:gridCol w:w="6"/>
        <w:gridCol w:w="9"/>
        <w:gridCol w:w="12"/>
        <w:gridCol w:w="1125"/>
      </w:tblGrid>
      <w:tr w:rsidR="00703489" w:rsidRPr="0097097D" w14:paraId="498C5D49" w14:textId="77777777" w:rsidTr="00AD49CF">
        <w:trPr>
          <w:trHeight w:val="20"/>
          <w:jc w:val="center"/>
        </w:trPr>
        <w:tc>
          <w:tcPr>
            <w:tcW w:w="284" w:type="pct"/>
            <w:tcBorders>
              <w:top w:val="single" w:sz="2" w:space="0" w:color="auto"/>
              <w:left w:val="single" w:sz="2" w:space="0" w:color="auto"/>
              <w:bottom w:val="nil"/>
              <w:right w:val="single" w:sz="2" w:space="0" w:color="auto"/>
            </w:tcBorders>
            <w:vAlign w:val="center"/>
          </w:tcPr>
          <w:p w14:paraId="48F30695" w14:textId="77777777" w:rsidR="00703489" w:rsidRPr="0097097D" w:rsidRDefault="00703489" w:rsidP="00AD49CF">
            <w:pPr>
              <w:pStyle w:val="ConsPlusNormal"/>
              <w:rPr>
                <w:rFonts w:ascii="Times New Roman" w:hAnsi="Times New Roman" w:cs="Times New Roman"/>
                <w:szCs w:val="22"/>
              </w:rPr>
            </w:pPr>
            <w:r w:rsidRPr="0097097D">
              <w:rPr>
                <w:rFonts w:ascii="Times New Roman" w:hAnsi="Times New Roman" w:cs="Times New Roman"/>
                <w:szCs w:val="22"/>
              </w:rPr>
              <w:t>N п/п</w:t>
            </w:r>
          </w:p>
        </w:tc>
        <w:tc>
          <w:tcPr>
            <w:tcW w:w="2055" w:type="pct"/>
            <w:tcBorders>
              <w:top w:val="single" w:sz="2" w:space="0" w:color="auto"/>
              <w:left w:val="single" w:sz="2" w:space="0" w:color="auto"/>
              <w:bottom w:val="nil"/>
              <w:right w:val="single" w:sz="2" w:space="0" w:color="auto"/>
            </w:tcBorders>
            <w:vAlign w:val="center"/>
          </w:tcPr>
          <w:p w14:paraId="2E50524E" w14:textId="77777777" w:rsidR="00703489" w:rsidRPr="0097097D" w:rsidRDefault="00703489" w:rsidP="00AD49CF">
            <w:pPr>
              <w:pStyle w:val="ConsPlusNormal"/>
              <w:jc w:val="center"/>
              <w:rPr>
                <w:rFonts w:ascii="Times New Roman" w:hAnsi="Times New Roman" w:cs="Times New Roman"/>
                <w:szCs w:val="22"/>
              </w:rPr>
            </w:pPr>
            <w:r w:rsidRPr="0097097D">
              <w:rPr>
                <w:rFonts w:ascii="Times New Roman" w:hAnsi="Times New Roman" w:cs="Times New Roman"/>
                <w:szCs w:val="22"/>
              </w:rPr>
              <w:t>Наименование цели муниципальной программы(программы), подпрограммы, задачи, целевого индикатора</w:t>
            </w:r>
          </w:p>
        </w:tc>
        <w:tc>
          <w:tcPr>
            <w:tcW w:w="294" w:type="pct"/>
            <w:tcBorders>
              <w:top w:val="single" w:sz="2" w:space="0" w:color="auto"/>
              <w:left w:val="single" w:sz="2" w:space="0" w:color="auto"/>
              <w:bottom w:val="nil"/>
              <w:right w:val="single" w:sz="2" w:space="0" w:color="auto"/>
            </w:tcBorders>
            <w:vAlign w:val="center"/>
          </w:tcPr>
          <w:p w14:paraId="5A723B73" w14:textId="77777777" w:rsidR="00703489" w:rsidRPr="0097097D" w:rsidRDefault="00703489" w:rsidP="00AD49CF">
            <w:pPr>
              <w:pStyle w:val="ConsPlusNormal"/>
              <w:jc w:val="center"/>
              <w:rPr>
                <w:rFonts w:ascii="Times New Roman" w:hAnsi="Times New Roman" w:cs="Times New Roman"/>
                <w:szCs w:val="22"/>
              </w:rPr>
            </w:pPr>
            <w:r w:rsidRPr="0097097D">
              <w:rPr>
                <w:rFonts w:ascii="Times New Roman" w:hAnsi="Times New Roman" w:cs="Times New Roman"/>
                <w:szCs w:val="22"/>
              </w:rPr>
              <w:t>Единица измерения</w:t>
            </w:r>
          </w:p>
        </w:tc>
        <w:tc>
          <w:tcPr>
            <w:tcW w:w="2366" w:type="pct"/>
            <w:gridSpan w:val="18"/>
            <w:tcBorders>
              <w:top w:val="single" w:sz="2" w:space="0" w:color="auto"/>
              <w:left w:val="single" w:sz="2" w:space="0" w:color="auto"/>
              <w:bottom w:val="single" w:sz="2" w:space="0" w:color="auto"/>
              <w:right w:val="single" w:sz="4" w:space="0" w:color="auto"/>
            </w:tcBorders>
            <w:vAlign w:val="center"/>
          </w:tcPr>
          <w:p w14:paraId="6B5F7EB2" w14:textId="77777777" w:rsidR="00703489" w:rsidRPr="0097097D" w:rsidRDefault="00703489" w:rsidP="00AD49CF">
            <w:pPr>
              <w:pStyle w:val="ConsPlusNormal"/>
              <w:jc w:val="center"/>
              <w:rPr>
                <w:rFonts w:ascii="Times New Roman" w:hAnsi="Times New Roman" w:cs="Times New Roman"/>
                <w:szCs w:val="22"/>
              </w:rPr>
            </w:pPr>
            <w:r w:rsidRPr="0097097D">
              <w:rPr>
                <w:rFonts w:ascii="Times New Roman" w:hAnsi="Times New Roman" w:cs="Times New Roman"/>
                <w:szCs w:val="22"/>
              </w:rPr>
              <w:t>Значение показателя целевого индикатора</w:t>
            </w:r>
          </w:p>
        </w:tc>
      </w:tr>
      <w:tr w:rsidR="00703489" w:rsidRPr="0097097D" w14:paraId="343FB510" w14:textId="77777777" w:rsidTr="00AD49CF">
        <w:trPr>
          <w:trHeight w:val="20"/>
          <w:jc w:val="center"/>
        </w:trPr>
        <w:tc>
          <w:tcPr>
            <w:tcW w:w="284" w:type="pct"/>
            <w:tcBorders>
              <w:top w:val="nil"/>
              <w:left w:val="single" w:sz="2" w:space="0" w:color="auto"/>
              <w:bottom w:val="single" w:sz="2" w:space="0" w:color="auto"/>
              <w:right w:val="single" w:sz="4" w:space="0" w:color="auto"/>
            </w:tcBorders>
            <w:vAlign w:val="center"/>
          </w:tcPr>
          <w:p w14:paraId="28E3A5A5" w14:textId="77777777" w:rsidR="00703489" w:rsidRPr="0097097D" w:rsidRDefault="00703489" w:rsidP="00AD49CF">
            <w:pPr>
              <w:autoSpaceDE w:val="0"/>
              <w:autoSpaceDN w:val="0"/>
              <w:adjustRightInd w:val="0"/>
              <w:ind w:firstLine="0"/>
              <w:rPr>
                <w:lang w:eastAsia="ru-RU"/>
              </w:rPr>
            </w:pPr>
          </w:p>
        </w:tc>
        <w:tc>
          <w:tcPr>
            <w:tcW w:w="2055" w:type="pct"/>
            <w:tcBorders>
              <w:top w:val="nil"/>
              <w:left w:val="single" w:sz="4" w:space="0" w:color="auto"/>
              <w:bottom w:val="single" w:sz="4" w:space="0" w:color="auto"/>
              <w:right w:val="single" w:sz="2" w:space="0" w:color="auto"/>
            </w:tcBorders>
            <w:vAlign w:val="center"/>
          </w:tcPr>
          <w:p w14:paraId="4056628A" w14:textId="77777777" w:rsidR="00703489" w:rsidRPr="0097097D" w:rsidRDefault="00703489" w:rsidP="00AD49CF">
            <w:pPr>
              <w:autoSpaceDE w:val="0"/>
              <w:autoSpaceDN w:val="0"/>
              <w:adjustRightInd w:val="0"/>
              <w:ind w:firstLine="0"/>
              <w:rPr>
                <w:lang w:eastAsia="ru-RU"/>
              </w:rPr>
            </w:pPr>
          </w:p>
        </w:tc>
        <w:tc>
          <w:tcPr>
            <w:tcW w:w="294" w:type="pct"/>
            <w:tcBorders>
              <w:top w:val="nil"/>
              <w:left w:val="single" w:sz="2" w:space="0" w:color="auto"/>
              <w:bottom w:val="single" w:sz="2" w:space="0" w:color="auto"/>
              <w:right w:val="single" w:sz="2" w:space="0" w:color="auto"/>
            </w:tcBorders>
            <w:vAlign w:val="center"/>
          </w:tcPr>
          <w:p w14:paraId="4D0F196E" w14:textId="77777777" w:rsidR="00703489" w:rsidRPr="0097097D" w:rsidRDefault="00703489" w:rsidP="00AD49CF">
            <w:pPr>
              <w:autoSpaceDE w:val="0"/>
              <w:autoSpaceDN w:val="0"/>
              <w:adjustRightInd w:val="0"/>
              <w:ind w:firstLine="0"/>
              <w:rPr>
                <w:lang w:eastAsia="ru-RU"/>
              </w:rPr>
            </w:pPr>
          </w:p>
        </w:tc>
        <w:tc>
          <w:tcPr>
            <w:tcW w:w="278" w:type="pct"/>
            <w:tcBorders>
              <w:top w:val="single" w:sz="2" w:space="0" w:color="auto"/>
              <w:left w:val="single" w:sz="2" w:space="0" w:color="auto"/>
              <w:bottom w:val="single" w:sz="2" w:space="0" w:color="auto"/>
              <w:right w:val="single" w:sz="2" w:space="0" w:color="auto"/>
            </w:tcBorders>
            <w:vAlign w:val="center"/>
          </w:tcPr>
          <w:p w14:paraId="574F6DDF" w14:textId="77777777" w:rsidR="00703489" w:rsidRPr="0097097D" w:rsidRDefault="00703489" w:rsidP="00AD49CF">
            <w:pPr>
              <w:autoSpaceDE w:val="0"/>
              <w:autoSpaceDN w:val="0"/>
              <w:adjustRightInd w:val="0"/>
              <w:ind w:firstLine="0"/>
              <w:jc w:val="center"/>
              <w:rPr>
                <w:lang w:eastAsia="ru-RU"/>
              </w:rPr>
            </w:pPr>
            <w:r w:rsidRPr="0097097D">
              <w:rPr>
                <w:lang w:eastAsia="ru-RU"/>
              </w:rPr>
              <w:t xml:space="preserve">2021 </w:t>
            </w:r>
          </w:p>
        </w:tc>
        <w:tc>
          <w:tcPr>
            <w:tcW w:w="276" w:type="pct"/>
            <w:tcBorders>
              <w:top w:val="single" w:sz="2" w:space="0" w:color="auto"/>
              <w:left w:val="single" w:sz="2" w:space="0" w:color="auto"/>
              <w:bottom w:val="single" w:sz="2" w:space="0" w:color="auto"/>
              <w:right w:val="single" w:sz="2" w:space="0" w:color="auto"/>
            </w:tcBorders>
            <w:vAlign w:val="center"/>
          </w:tcPr>
          <w:p w14:paraId="1D36E6D8" w14:textId="77777777" w:rsidR="00703489" w:rsidRPr="0097097D" w:rsidRDefault="00703489" w:rsidP="00AD49CF">
            <w:pPr>
              <w:autoSpaceDE w:val="0"/>
              <w:autoSpaceDN w:val="0"/>
              <w:adjustRightInd w:val="0"/>
              <w:ind w:firstLine="0"/>
              <w:jc w:val="center"/>
              <w:rPr>
                <w:lang w:eastAsia="ru-RU"/>
              </w:rPr>
            </w:pPr>
            <w:r w:rsidRPr="0097097D">
              <w:rPr>
                <w:lang w:eastAsia="ru-RU"/>
              </w:rPr>
              <w:t xml:space="preserve">2022 </w:t>
            </w:r>
          </w:p>
        </w:tc>
        <w:tc>
          <w:tcPr>
            <w:tcW w:w="278" w:type="pct"/>
            <w:tcBorders>
              <w:top w:val="single" w:sz="2" w:space="0" w:color="auto"/>
              <w:left w:val="single" w:sz="2" w:space="0" w:color="auto"/>
              <w:bottom w:val="single" w:sz="2" w:space="0" w:color="auto"/>
              <w:right w:val="single" w:sz="2" w:space="0" w:color="auto"/>
            </w:tcBorders>
            <w:vAlign w:val="center"/>
          </w:tcPr>
          <w:p w14:paraId="5E42B659" w14:textId="77777777" w:rsidR="00703489" w:rsidRPr="0097097D" w:rsidRDefault="00703489" w:rsidP="00AD49CF">
            <w:pPr>
              <w:autoSpaceDE w:val="0"/>
              <w:autoSpaceDN w:val="0"/>
              <w:adjustRightInd w:val="0"/>
              <w:ind w:firstLine="0"/>
              <w:jc w:val="center"/>
              <w:rPr>
                <w:lang w:eastAsia="ru-RU"/>
              </w:rPr>
            </w:pPr>
            <w:r w:rsidRPr="0097097D">
              <w:rPr>
                <w:lang w:eastAsia="ru-RU"/>
              </w:rPr>
              <w:t xml:space="preserve">2023 </w:t>
            </w:r>
          </w:p>
        </w:tc>
        <w:tc>
          <w:tcPr>
            <w:tcW w:w="278" w:type="pct"/>
            <w:gridSpan w:val="2"/>
            <w:tcBorders>
              <w:top w:val="single" w:sz="2" w:space="0" w:color="auto"/>
              <w:left w:val="single" w:sz="2" w:space="0" w:color="auto"/>
              <w:bottom w:val="single" w:sz="2" w:space="0" w:color="auto"/>
              <w:right w:val="single" w:sz="2" w:space="0" w:color="auto"/>
            </w:tcBorders>
            <w:vAlign w:val="center"/>
          </w:tcPr>
          <w:p w14:paraId="405A51EB" w14:textId="77777777" w:rsidR="00703489" w:rsidRPr="0097097D" w:rsidRDefault="00703489" w:rsidP="00AD49CF">
            <w:pPr>
              <w:autoSpaceDE w:val="0"/>
              <w:autoSpaceDN w:val="0"/>
              <w:adjustRightInd w:val="0"/>
              <w:ind w:firstLine="0"/>
              <w:jc w:val="center"/>
              <w:rPr>
                <w:lang w:eastAsia="ru-RU"/>
              </w:rPr>
            </w:pPr>
            <w:r w:rsidRPr="0097097D">
              <w:rPr>
                <w:lang w:eastAsia="ru-RU"/>
              </w:rPr>
              <w:t xml:space="preserve">2024 </w:t>
            </w:r>
          </w:p>
        </w:tc>
        <w:tc>
          <w:tcPr>
            <w:tcW w:w="234" w:type="pct"/>
            <w:gridSpan w:val="3"/>
            <w:tcBorders>
              <w:top w:val="single" w:sz="2" w:space="0" w:color="auto"/>
              <w:left w:val="single" w:sz="2" w:space="0" w:color="auto"/>
              <w:bottom w:val="single" w:sz="2" w:space="0" w:color="auto"/>
              <w:right w:val="single" w:sz="2" w:space="0" w:color="auto"/>
            </w:tcBorders>
            <w:vAlign w:val="center"/>
          </w:tcPr>
          <w:p w14:paraId="64057930" w14:textId="77777777" w:rsidR="00703489" w:rsidRPr="0097097D" w:rsidRDefault="00703489" w:rsidP="00AD49CF">
            <w:pPr>
              <w:autoSpaceDE w:val="0"/>
              <w:autoSpaceDN w:val="0"/>
              <w:adjustRightInd w:val="0"/>
              <w:ind w:firstLine="0"/>
              <w:jc w:val="center"/>
              <w:rPr>
                <w:lang w:eastAsia="ru-RU"/>
              </w:rPr>
            </w:pPr>
            <w:r w:rsidRPr="0097097D">
              <w:rPr>
                <w:lang w:eastAsia="ru-RU"/>
              </w:rPr>
              <w:t xml:space="preserve">2025 </w:t>
            </w:r>
          </w:p>
        </w:tc>
        <w:tc>
          <w:tcPr>
            <w:tcW w:w="326" w:type="pct"/>
            <w:gridSpan w:val="4"/>
            <w:tcBorders>
              <w:top w:val="single" w:sz="2" w:space="0" w:color="auto"/>
              <w:left w:val="single" w:sz="2" w:space="0" w:color="auto"/>
              <w:bottom w:val="single" w:sz="2" w:space="0" w:color="auto"/>
              <w:right w:val="single" w:sz="4" w:space="0" w:color="auto"/>
            </w:tcBorders>
            <w:vAlign w:val="center"/>
          </w:tcPr>
          <w:p w14:paraId="410717F4" w14:textId="77777777" w:rsidR="00703489" w:rsidRPr="0097097D" w:rsidRDefault="00703489" w:rsidP="00AD49CF">
            <w:pPr>
              <w:autoSpaceDE w:val="0"/>
              <w:autoSpaceDN w:val="0"/>
              <w:adjustRightInd w:val="0"/>
              <w:ind w:firstLine="0"/>
              <w:jc w:val="center"/>
              <w:rPr>
                <w:lang w:eastAsia="ru-RU"/>
              </w:rPr>
            </w:pPr>
            <w:r w:rsidRPr="0097097D">
              <w:rPr>
                <w:lang w:eastAsia="ru-RU"/>
              </w:rPr>
              <w:t xml:space="preserve">2026 </w:t>
            </w:r>
          </w:p>
        </w:tc>
        <w:tc>
          <w:tcPr>
            <w:tcW w:w="327" w:type="pct"/>
            <w:gridSpan w:val="5"/>
            <w:tcBorders>
              <w:top w:val="single" w:sz="2" w:space="0" w:color="auto"/>
              <w:left w:val="single" w:sz="2" w:space="0" w:color="auto"/>
              <w:bottom w:val="single" w:sz="2" w:space="0" w:color="auto"/>
              <w:right w:val="single" w:sz="4" w:space="0" w:color="auto"/>
            </w:tcBorders>
            <w:vAlign w:val="center"/>
          </w:tcPr>
          <w:p w14:paraId="482ECC99" w14:textId="77777777" w:rsidR="00703489" w:rsidRPr="0097097D" w:rsidRDefault="00703489" w:rsidP="00AD49CF">
            <w:pPr>
              <w:autoSpaceDE w:val="0"/>
              <w:autoSpaceDN w:val="0"/>
              <w:adjustRightInd w:val="0"/>
              <w:ind w:firstLine="0"/>
              <w:jc w:val="center"/>
              <w:rPr>
                <w:lang w:eastAsia="ru-RU"/>
              </w:rPr>
            </w:pPr>
            <w:r w:rsidRPr="0097097D">
              <w:rPr>
                <w:lang w:eastAsia="ru-RU"/>
              </w:rPr>
              <w:t>2027</w:t>
            </w:r>
          </w:p>
        </w:tc>
        <w:tc>
          <w:tcPr>
            <w:tcW w:w="370" w:type="pct"/>
            <w:tcBorders>
              <w:top w:val="single" w:sz="2" w:space="0" w:color="auto"/>
              <w:left w:val="single" w:sz="2" w:space="0" w:color="auto"/>
              <w:bottom w:val="single" w:sz="2" w:space="0" w:color="auto"/>
              <w:right w:val="single" w:sz="4" w:space="0" w:color="auto"/>
            </w:tcBorders>
            <w:vAlign w:val="center"/>
          </w:tcPr>
          <w:p w14:paraId="466BE512" w14:textId="77777777" w:rsidR="00703489" w:rsidRPr="0097097D" w:rsidRDefault="00703489" w:rsidP="00AD49CF">
            <w:pPr>
              <w:autoSpaceDE w:val="0"/>
              <w:autoSpaceDN w:val="0"/>
              <w:adjustRightInd w:val="0"/>
              <w:ind w:firstLine="0"/>
              <w:jc w:val="center"/>
              <w:rPr>
                <w:lang w:eastAsia="ru-RU"/>
              </w:rPr>
            </w:pPr>
            <w:r w:rsidRPr="0097097D">
              <w:rPr>
                <w:lang w:eastAsia="ru-RU"/>
              </w:rPr>
              <w:t>2028</w:t>
            </w:r>
          </w:p>
        </w:tc>
      </w:tr>
      <w:tr w:rsidR="00703489" w:rsidRPr="0097097D" w14:paraId="5C3BEFFC" w14:textId="77777777" w:rsidTr="00AD49CF">
        <w:trPr>
          <w:trHeight w:val="20"/>
          <w:jc w:val="center"/>
        </w:trPr>
        <w:tc>
          <w:tcPr>
            <w:tcW w:w="284" w:type="pct"/>
            <w:tcBorders>
              <w:top w:val="single" w:sz="2" w:space="0" w:color="auto"/>
              <w:left w:val="single" w:sz="2" w:space="0" w:color="auto"/>
              <w:bottom w:val="single" w:sz="2" w:space="0" w:color="auto"/>
              <w:right w:val="single" w:sz="4" w:space="0" w:color="auto"/>
            </w:tcBorders>
            <w:vAlign w:val="center"/>
          </w:tcPr>
          <w:p w14:paraId="0B11F245" w14:textId="77777777" w:rsidR="00703489" w:rsidRPr="0097097D" w:rsidRDefault="00703489" w:rsidP="00AD49CF">
            <w:pPr>
              <w:autoSpaceDE w:val="0"/>
              <w:autoSpaceDN w:val="0"/>
              <w:adjustRightInd w:val="0"/>
              <w:ind w:firstLine="0"/>
              <w:rPr>
                <w:lang w:eastAsia="ru-RU"/>
              </w:rPr>
            </w:pPr>
            <w:r w:rsidRPr="0097097D">
              <w:rPr>
                <w:lang w:eastAsia="ru-RU"/>
              </w:rPr>
              <w:t>1.</w:t>
            </w:r>
          </w:p>
        </w:tc>
        <w:tc>
          <w:tcPr>
            <w:tcW w:w="4716" w:type="pct"/>
            <w:gridSpan w:val="20"/>
            <w:tcBorders>
              <w:top w:val="single" w:sz="2" w:space="0" w:color="auto"/>
              <w:left w:val="single" w:sz="2" w:space="0" w:color="auto"/>
              <w:bottom w:val="single" w:sz="2" w:space="0" w:color="auto"/>
              <w:right w:val="single" w:sz="4" w:space="0" w:color="auto"/>
            </w:tcBorders>
            <w:vAlign w:val="center"/>
          </w:tcPr>
          <w:p w14:paraId="4A87F12C" w14:textId="77777777" w:rsidR="00703489" w:rsidRPr="0097097D" w:rsidRDefault="00703489" w:rsidP="00AD49CF">
            <w:pPr>
              <w:autoSpaceDE w:val="0"/>
              <w:autoSpaceDN w:val="0"/>
              <w:adjustRightInd w:val="0"/>
              <w:ind w:firstLine="0"/>
              <w:rPr>
                <w:color w:val="000000"/>
                <w:lang w:eastAsia="ru-RU"/>
              </w:rPr>
            </w:pPr>
            <w:r w:rsidRPr="0097097D">
              <w:rPr>
                <w:color w:val="000000"/>
                <w:lang w:eastAsia="ru-RU"/>
              </w:rPr>
              <w:t xml:space="preserve">Цель: </w:t>
            </w:r>
            <w:r w:rsidRPr="0097097D">
              <w:rPr>
                <w:lang w:eastAsia="ru-RU"/>
              </w:rPr>
              <w:t>Формирование на территории Балахнинского муниципального округа образовательной системы, обеспечивающей доступность качественного образования, отвечающего потребностям инновационного развития экономики региона, ожиданиям общества и каждого гражданина.</w:t>
            </w:r>
          </w:p>
        </w:tc>
      </w:tr>
      <w:tr w:rsidR="00703489" w:rsidRPr="0097097D" w14:paraId="61510593" w14:textId="77777777" w:rsidTr="00AD49CF">
        <w:trPr>
          <w:trHeight w:val="20"/>
          <w:jc w:val="center"/>
        </w:trPr>
        <w:tc>
          <w:tcPr>
            <w:tcW w:w="284" w:type="pct"/>
            <w:tcBorders>
              <w:top w:val="single" w:sz="2" w:space="0" w:color="auto"/>
              <w:left w:val="single" w:sz="2" w:space="0" w:color="auto"/>
              <w:bottom w:val="single" w:sz="2" w:space="0" w:color="auto"/>
              <w:right w:val="single" w:sz="2" w:space="0" w:color="auto"/>
            </w:tcBorders>
            <w:vAlign w:val="center"/>
          </w:tcPr>
          <w:p w14:paraId="02728FEF" w14:textId="77777777" w:rsidR="00703489" w:rsidRPr="0097097D" w:rsidRDefault="00703489" w:rsidP="00AD49CF">
            <w:pPr>
              <w:autoSpaceDE w:val="0"/>
              <w:autoSpaceDN w:val="0"/>
              <w:adjustRightInd w:val="0"/>
              <w:ind w:firstLine="0"/>
              <w:rPr>
                <w:lang w:eastAsia="ru-RU"/>
              </w:rPr>
            </w:pPr>
          </w:p>
        </w:tc>
        <w:tc>
          <w:tcPr>
            <w:tcW w:w="4716" w:type="pct"/>
            <w:gridSpan w:val="20"/>
            <w:tcBorders>
              <w:top w:val="single" w:sz="2" w:space="0" w:color="auto"/>
              <w:left w:val="single" w:sz="2" w:space="0" w:color="auto"/>
              <w:bottom w:val="single" w:sz="2" w:space="0" w:color="auto"/>
              <w:right w:val="single" w:sz="2" w:space="0" w:color="auto"/>
            </w:tcBorders>
            <w:vAlign w:val="center"/>
          </w:tcPr>
          <w:p w14:paraId="00088132" w14:textId="77777777" w:rsidR="00703489" w:rsidRPr="0097097D" w:rsidRDefault="00703489" w:rsidP="00AD49CF">
            <w:pPr>
              <w:ind w:firstLine="0"/>
              <w:rPr>
                <w:lang w:eastAsia="ru-RU"/>
              </w:rPr>
            </w:pPr>
            <w:r w:rsidRPr="0097097D">
              <w:t xml:space="preserve">Задача: </w:t>
            </w:r>
            <w:r>
              <w:t>У</w:t>
            </w:r>
            <w:r w:rsidRPr="0097097D">
              <w:t>довлетворенность потребителей (участников образовательных отношений) качеством оказания услуг по предоставлению общего образования</w:t>
            </w:r>
            <w:r>
              <w:t>.</w:t>
            </w:r>
          </w:p>
        </w:tc>
      </w:tr>
      <w:tr w:rsidR="00703489" w:rsidRPr="0097097D" w14:paraId="78745837" w14:textId="77777777" w:rsidTr="00AD49CF">
        <w:trPr>
          <w:trHeight w:val="20"/>
          <w:jc w:val="center"/>
        </w:trPr>
        <w:tc>
          <w:tcPr>
            <w:tcW w:w="284" w:type="pct"/>
            <w:tcBorders>
              <w:top w:val="single" w:sz="2" w:space="0" w:color="auto"/>
              <w:left w:val="single" w:sz="2" w:space="0" w:color="auto"/>
              <w:bottom w:val="single" w:sz="2" w:space="0" w:color="auto"/>
              <w:right w:val="single" w:sz="2" w:space="0" w:color="auto"/>
            </w:tcBorders>
            <w:vAlign w:val="center"/>
          </w:tcPr>
          <w:p w14:paraId="7C4FC1E4" w14:textId="77777777" w:rsidR="00703489" w:rsidRPr="0097097D" w:rsidRDefault="00703489" w:rsidP="00AD49CF">
            <w:pPr>
              <w:autoSpaceDE w:val="0"/>
              <w:autoSpaceDN w:val="0"/>
              <w:adjustRightInd w:val="0"/>
              <w:ind w:firstLine="0"/>
              <w:rPr>
                <w:b/>
                <w:lang w:eastAsia="ru-RU"/>
              </w:rPr>
            </w:pPr>
            <w:r w:rsidRPr="0097097D">
              <w:rPr>
                <w:b/>
                <w:lang w:eastAsia="ru-RU"/>
              </w:rPr>
              <w:t>1.1.</w:t>
            </w:r>
          </w:p>
        </w:tc>
        <w:tc>
          <w:tcPr>
            <w:tcW w:w="4716" w:type="pct"/>
            <w:gridSpan w:val="20"/>
            <w:tcBorders>
              <w:top w:val="single" w:sz="2" w:space="0" w:color="auto"/>
              <w:left w:val="single" w:sz="2" w:space="0" w:color="auto"/>
              <w:bottom w:val="single" w:sz="2" w:space="0" w:color="auto"/>
              <w:right w:val="single" w:sz="2" w:space="0" w:color="auto"/>
            </w:tcBorders>
            <w:vAlign w:val="center"/>
          </w:tcPr>
          <w:p w14:paraId="1ACE53DF" w14:textId="77777777" w:rsidR="00703489" w:rsidRPr="0097097D" w:rsidRDefault="00703489" w:rsidP="00AD49CF">
            <w:pPr>
              <w:ind w:firstLine="0"/>
              <w:rPr>
                <w:b/>
                <w:color w:val="000000"/>
                <w:lang w:eastAsia="ru-RU"/>
              </w:rPr>
            </w:pPr>
            <w:r w:rsidRPr="0097097D">
              <w:rPr>
                <w:b/>
                <w:color w:val="000000"/>
                <w:lang w:eastAsia="ru-RU"/>
              </w:rPr>
              <w:t>подпрограмма 1 «Развитие общего образования»</w:t>
            </w:r>
          </w:p>
        </w:tc>
      </w:tr>
      <w:tr w:rsidR="00703489" w:rsidRPr="0097097D" w14:paraId="5E68A6FF" w14:textId="77777777" w:rsidTr="00AD49CF">
        <w:trPr>
          <w:trHeight w:val="20"/>
          <w:jc w:val="center"/>
        </w:trPr>
        <w:tc>
          <w:tcPr>
            <w:tcW w:w="284" w:type="pct"/>
            <w:tcBorders>
              <w:top w:val="single" w:sz="2" w:space="0" w:color="auto"/>
              <w:left w:val="single" w:sz="2" w:space="0" w:color="auto"/>
              <w:bottom w:val="single" w:sz="2" w:space="0" w:color="auto"/>
              <w:right w:val="single" w:sz="2" w:space="0" w:color="auto"/>
            </w:tcBorders>
            <w:vAlign w:val="center"/>
          </w:tcPr>
          <w:p w14:paraId="22693DC1" w14:textId="77777777" w:rsidR="00703489" w:rsidRPr="0097097D" w:rsidRDefault="00703489" w:rsidP="00AD49CF">
            <w:pPr>
              <w:autoSpaceDE w:val="0"/>
              <w:autoSpaceDN w:val="0"/>
              <w:adjustRightInd w:val="0"/>
              <w:ind w:firstLine="0"/>
              <w:rPr>
                <w:lang w:eastAsia="ru-RU"/>
              </w:rPr>
            </w:pPr>
            <w:r w:rsidRPr="0097097D">
              <w:rPr>
                <w:lang w:eastAsia="ru-RU"/>
              </w:rPr>
              <w:t>1.1.1.</w:t>
            </w:r>
          </w:p>
        </w:tc>
        <w:tc>
          <w:tcPr>
            <w:tcW w:w="4716" w:type="pct"/>
            <w:gridSpan w:val="20"/>
            <w:tcBorders>
              <w:top w:val="single" w:sz="2" w:space="0" w:color="auto"/>
              <w:left w:val="single" w:sz="2" w:space="0" w:color="auto"/>
              <w:bottom w:val="single" w:sz="2" w:space="0" w:color="auto"/>
              <w:right w:val="single" w:sz="2" w:space="0" w:color="auto"/>
            </w:tcBorders>
            <w:vAlign w:val="center"/>
          </w:tcPr>
          <w:p w14:paraId="3A72CDAF" w14:textId="77777777" w:rsidR="00703489" w:rsidRPr="0097097D" w:rsidRDefault="00703489" w:rsidP="00AD49CF">
            <w:pPr>
              <w:autoSpaceDE w:val="0"/>
              <w:autoSpaceDN w:val="0"/>
              <w:adjustRightInd w:val="0"/>
              <w:ind w:firstLine="0"/>
              <w:rPr>
                <w:color w:val="000000"/>
                <w:lang w:eastAsia="ru-RU"/>
              </w:rPr>
            </w:pPr>
            <w:r w:rsidRPr="0097097D">
              <w:rPr>
                <w:color w:val="000000"/>
                <w:lang w:eastAsia="ru-RU"/>
              </w:rPr>
              <w:t>Задача: Обеспечение государственных гарантий прав граждан на получение общедоступного дошкольного и общего образования.</w:t>
            </w:r>
          </w:p>
          <w:p w14:paraId="614991BB" w14:textId="77777777" w:rsidR="00703489" w:rsidRPr="0097097D" w:rsidRDefault="00703489" w:rsidP="00AD49CF">
            <w:pPr>
              <w:autoSpaceDE w:val="0"/>
              <w:autoSpaceDN w:val="0"/>
              <w:adjustRightInd w:val="0"/>
              <w:ind w:firstLine="0"/>
              <w:rPr>
                <w:color w:val="000000"/>
                <w:lang w:eastAsia="ru-RU"/>
              </w:rPr>
            </w:pPr>
            <w:r w:rsidRPr="0097097D">
              <w:rPr>
                <w:color w:val="000000"/>
                <w:lang w:eastAsia="ru-RU"/>
              </w:rPr>
              <w:t xml:space="preserve">Совершенствование содержания и технологий образования, создание в системе дошкольного и общего образования равных </w:t>
            </w:r>
            <w:r w:rsidRPr="0097097D">
              <w:rPr>
                <w:color w:val="000000"/>
                <w:lang w:eastAsia="ru-RU"/>
              </w:rPr>
              <w:lastRenderedPageBreak/>
              <w:t>возможностей в получении качественного образования для всех категорий детей, в том числе детей с ограниченными возможностями здоровья.</w:t>
            </w:r>
          </w:p>
        </w:tc>
      </w:tr>
      <w:tr w:rsidR="00703489" w:rsidRPr="0097097D" w14:paraId="4918B927" w14:textId="77777777" w:rsidTr="00AD49CF">
        <w:trPr>
          <w:trHeight w:val="20"/>
          <w:jc w:val="center"/>
        </w:trPr>
        <w:tc>
          <w:tcPr>
            <w:tcW w:w="284" w:type="pct"/>
            <w:tcBorders>
              <w:top w:val="single" w:sz="2" w:space="0" w:color="auto"/>
              <w:left w:val="single" w:sz="2" w:space="0" w:color="auto"/>
              <w:bottom w:val="single" w:sz="2" w:space="0" w:color="auto"/>
              <w:right w:val="single" w:sz="2" w:space="0" w:color="auto"/>
            </w:tcBorders>
            <w:vAlign w:val="center"/>
          </w:tcPr>
          <w:p w14:paraId="6FDB6C56" w14:textId="77777777" w:rsidR="00703489" w:rsidRPr="0097097D" w:rsidRDefault="00703489" w:rsidP="00AD49CF">
            <w:pPr>
              <w:autoSpaceDE w:val="0"/>
              <w:autoSpaceDN w:val="0"/>
              <w:adjustRightInd w:val="0"/>
              <w:ind w:firstLine="0"/>
              <w:rPr>
                <w:lang w:eastAsia="ru-RU"/>
              </w:rPr>
            </w:pPr>
            <w:r w:rsidRPr="0097097D">
              <w:rPr>
                <w:lang w:eastAsia="ru-RU"/>
              </w:rPr>
              <w:lastRenderedPageBreak/>
              <w:t>1.1.1.1.</w:t>
            </w:r>
          </w:p>
        </w:tc>
        <w:tc>
          <w:tcPr>
            <w:tcW w:w="2055" w:type="pct"/>
            <w:tcBorders>
              <w:top w:val="single" w:sz="2" w:space="0" w:color="auto"/>
              <w:left w:val="single" w:sz="2" w:space="0" w:color="auto"/>
              <w:bottom w:val="single" w:sz="2" w:space="0" w:color="auto"/>
              <w:right w:val="single" w:sz="2" w:space="0" w:color="auto"/>
            </w:tcBorders>
            <w:vAlign w:val="center"/>
          </w:tcPr>
          <w:p w14:paraId="4FD80811" w14:textId="77777777" w:rsidR="00703489" w:rsidRPr="0097097D" w:rsidRDefault="00703489" w:rsidP="00AD49CF">
            <w:pPr>
              <w:autoSpaceDE w:val="0"/>
              <w:autoSpaceDN w:val="0"/>
              <w:adjustRightInd w:val="0"/>
              <w:ind w:firstLine="0"/>
              <w:rPr>
                <w:lang w:eastAsia="ru-RU"/>
              </w:rPr>
            </w:pPr>
            <w:r w:rsidRPr="0097097D">
              <w:t>доступность дошкольного образования (отношение численности детей 3-7 лет, которым предоставлена возможность получать услуги дошкольного образования, к численности детей в возрасте 3-7 лет, скорректированной на численность детей в во</w:t>
            </w:r>
            <w:r>
              <w:t xml:space="preserve">зрасте 5-7 лет, обучающихся в образовательных учреждениях </w:t>
            </w:r>
            <w:r w:rsidRPr="00A462F4">
              <w:t>(далее – ОУ)</w:t>
            </w:r>
            <w:r w:rsidRPr="00A462F4">
              <w:rPr>
                <w:lang w:eastAsia="ru-RU"/>
              </w:rPr>
              <w:t>.</w:t>
            </w:r>
          </w:p>
        </w:tc>
        <w:tc>
          <w:tcPr>
            <w:tcW w:w="294" w:type="pct"/>
            <w:tcBorders>
              <w:top w:val="single" w:sz="2" w:space="0" w:color="auto"/>
              <w:left w:val="single" w:sz="2" w:space="0" w:color="auto"/>
              <w:bottom w:val="single" w:sz="2" w:space="0" w:color="auto"/>
              <w:right w:val="single" w:sz="2" w:space="0" w:color="auto"/>
            </w:tcBorders>
            <w:vAlign w:val="center"/>
          </w:tcPr>
          <w:p w14:paraId="2DBA5283" w14:textId="77777777" w:rsidR="00703489" w:rsidRPr="0097097D" w:rsidRDefault="00703489" w:rsidP="00AD49CF">
            <w:pPr>
              <w:autoSpaceDE w:val="0"/>
              <w:autoSpaceDN w:val="0"/>
              <w:adjustRightInd w:val="0"/>
              <w:ind w:firstLine="0"/>
              <w:jc w:val="center"/>
              <w:rPr>
                <w:lang w:eastAsia="ru-RU"/>
              </w:rPr>
            </w:pPr>
            <w:r w:rsidRPr="0097097D">
              <w:rPr>
                <w:lang w:eastAsia="ru-RU"/>
              </w:rPr>
              <w:t>%</w:t>
            </w:r>
          </w:p>
        </w:tc>
        <w:tc>
          <w:tcPr>
            <w:tcW w:w="278" w:type="pct"/>
            <w:tcBorders>
              <w:top w:val="single" w:sz="2" w:space="0" w:color="auto"/>
              <w:left w:val="single" w:sz="2" w:space="0" w:color="auto"/>
              <w:bottom w:val="single" w:sz="2" w:space="0" w:color="auto"/>
              <w:right w:val="single" w:sz="2" w:space="0" w:color="auto"/>
            </w:tcBorders>
            <w:vAlign w:val="center"/>
          </w:tcPr>
          <w:p w14:paraId="5FFC395D"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76" w:type="pct"/>
            <w:tcBorders>
              <w:top w:val="single" w:sz="2" w:space="0" w:color="auto"/>
              <w:left w:val="single" w:sz="2" w:space="0" w:color="auto"/>
              <w:bottom w:val="single" w:sz="2" w:space="0" w:color="auto"/>
              <w:right w:val="single" w:sz="2" w:space="0" w:color="auto"/>
            </w:tcBorders>
            <w:vAlign w:val="center"/>
          </w:tcPr>
          <w:p w14:paraId="6A319374"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78" w:type="pct"/>
            <w:tcBorders>
              <w:top w:val="single" w:sz="2" w:space="0" w:color="auto"/>
              <w:left w:val="single" w:sz="2" w:space="0" w:color="auto"/>
              <w:bottom w:val="single" w:sz="2" w:space="0" w:color="auto"/>
              <w:right w:val="single" w:sz="2" w:space="0" w:color="auto"/>
            </w:tcBorders>
            <w:vAlign w:val="center"/>
          </w:tcPr>
          <w:p w14:paraId="0AF2ADD9" w14:textId="77777777" w:rsidR="00703489" w:rsidRPr="0097097D" w:rsidRDefault="00703489" w:rsidP="00AD49CF">
            <w:pPr>
              <w:ind w:firstLine="0"/>
              <w:jc w:val="center"/>
              <w:rPr>
                <w:lang w:eastAsia="ru-RU"/>
              </w:rPr>
            </w:pPr>
            <w:r w:rsidRPr="0097097D">
              <w:rPr>
                <w:lang w:eastAsia="ru-RU"/>
              </w:rPr>
              <w:t>100</w:t>
            </w:r>
          </w:p>
        </w:tc>
        <w:tc>
          <w:tcPr>
            <w:tcW w:w="278" w:type="pct"/>
            <w:gridSpan w:val="2"/>
            <w:tcBorders>
              <w:top w:val="single" w:sz="2" w:space="0" w:color="auto"/>
              <w:left w:val="single" w:sz="2" w:space="0" w:color="auto"/>
              <w:bottom w:val="single" w:sz="2" w:space="0" w:color="auto"/>
              <w:right w:val="single" w:sz="2" w:space="0" w:color="auto"/>
            </w:tcBorders>
            <w:vAlign w:val="center"/>
          </w:tcPr>
          <w:p w14:paraId="1B04161B" w14:textId="77777777" w:rsidR="00703489" w:rsidRPr="0097097D" w:rsidRDefault="00703489" w:rsidP="00AD49CF">
            <w:pPr>
              <w:ind w:firstLine="0"/>
              <w:jc w:val="center"/>
              <w:rPr>
                <w:lang w:eastAsia="ru-RU"/>
              </w:rPr>
            </w:pPr>
            <w:r w:rsidRPr="0097097D">
              <w:rPr>
                <w:lang w:eastAsia="ru-RU"/>
              </w:rPr>
              <w:t>100</w:t>
            </w:r>
          </w:p>
        </w:tc>
        <w:tc>
          <w:tcPr>
            <w:tcW w:w="234" w:type="pct"/>
            <w:gridSpan w:val="3"/>
            <w:tcBorders>
              <w:top w:val="single" w:sz="2" w:space="0" w:color="auto"/>
              <w:left w:val="single" w:sz="2" w:space="0" w:color="auto"/>
              <w:bottom w:val="single" w:sz="2" w:space="0" w:color="auto"/>
              <w:right w:val="single" w:sz="2" w:space="0" w:color="auto"/>
            </w:tcBorders>
            <w:vAlign w:val="center"/>
          </w:tcPr>
          <w:p w14:paraId="06D0CD19" w14:textId="77777777" w:rsidR="00703489" w:rsidRPr="0097097D" w:rsidRDefault="00703489" w:rsidP="00AD49CF">
            <w:pPr>
              <w:ind w:firstLine="0"/>
              <w:jc w:val="center"/>
              <w:rPr>
                <w:lang w:eastAsia="ru-RU"/>
              </w:rPr>
            </w:pPr>
            <w:r w:rsidRPr="0097097D">
              <w:rPr>
                <w:lang w:eastAsia="ru-RU"/>
              </w:rPr>
              <w:t>100</w:t>
            </w:r>
          </w:p>
        </w:tc>
        <w:tc>
          <w:tcPr>
            <w:tcW w:w="326" w:type="pct"/>
            <w:gridSpan w:val="4"/>
            <w:tcBorders>
              <w:top w:val="single" w:sz="2" w:space="0" w:color="auto"/>
              <w:left w:val="single" w:sz="2" w:space="0" w:color="auto"/>
              <w:bottom w:val="single" w:sz="2" w:space="0" w:color="auto"/>
              <w:right w:val="single" w:sz="2" w:space="0" w:color="auto"/>
            </w:tcBorders>
            <w:vAlign w:val="center"/>
          </w:tcPr>
          <w:p w14:paraId="1358EFE8" w14:textId="77777777" w:rsidR="00703489" w:rsidRPr="0097097D" w:rsidRDefault="00703489" w:rsidP="00AD49CF">
            <w:pPr>
              <w:ind w:firstLine="0"/>
              <w:jc w:val="center"/>
              <w:rPr>
                <w:lang w:eastAsia="ru-RU"/>
              </w:rPr>
            </w:pPr>
            <w:r w:rsidRPr="0097097D">
              <w:rPr>
                <w:lang w:eastAsia="ru-RU"/>
              </w:rPr>
              <w:t>100</w:t>
            </w:r>
          </w:p>
        </w:tc>
        <w:tc>
          <w:tcPr>
            <w:tcW w:w="327" w:type="pct"/>
            <w:gridSpan w:val="5"/>
            <w:tcBorders>
              <w:top w:val="single" w:sz="2" w:space="0" w:color="auto"/>
              <w:left w:val="single" w:sz="2" w:space="0" w:color="auto"/>
              <w:bottom w:val="single" w:sz="2" w:space="0" w:color="auto"/>
              <w:right w:val="single" w:sz="2" w:space="0" w:color="auto"/>
            </w:tcBorders>
            <w:vAlign w:val="center"/>
          </w:tcPr>
          <w:p w14:paraId="55F8571F" w14:textId="77777777" w:rsidR="00703489" w:rsidRPr="0097097D" w:rsidRDefault="00703489" w:rsidP="00AD49CF">
            <w:pPr>
              <w:ind w:firstLine="0"/>
              <w:jc w:val="center"/>
              <w:rPr>
                <w:lang w:eastAsia="ru-RU"/>
              </w:rPr>
            </w:pPr>
            <w:r w:rsidRPr="0097097D">
              <w:rPr>
                <w:lang w:eastAsia="ru-RU"/>
              </w:rPr>
              <w:t>100</w:t>
            </w:r>
          </w:p>
        </w:tc>
        <w:tc>
          <w:tcPr>
            <w:tcW w:w="370" w:type="pct"/>
            <w:tcBorders>
              <w:top w:val="single" w:sz="2" w:space="0" w:color="auto"/>
              <w:left w:val="single" w:sz="2" w:space="0" w:color="auto"/>
              <w:bottom w:val="single" w:sz="2" w:space="0" w:color="auto"/>
              <w:right w:val="single" w:sz="2" w:space="0" w:color="auto"/>
            </w:tcBorders>
            <w:vAlign w:val="center"/>
          </w:tcPr>
          <w:p w14:paraId="333310D0" w14:textId="77777777" w:rsidR="00703489" w:rsidRPr="0097097D" w:rsidRDefault="00703489" w:rsidP="00AD49CF">
            <w:pPr>
              <w:ind w:firstLine="0"/>
              <w:jc w:val="center"/>
              <w:rPr>
                <w:lang w:eastAsia="ru-RU"/>
              </w:rPr>
            </w:pPr>
            <w:r w:rsidRPr="0097097D">
              <w:rPr>
                <w:lang w:eastAsia="ru-RU"/>
              </w:rPr>
              <w:t>100</w:t>
            </w:r>
          </w:p>
        </w:tc>
      </w:tr>
      <w:tr w:rsidR="00703489" w:rsidRPr="0097097D" w14:paraId="7E63ECC4" w14:textId="77777777" w:rsidTr="00AD49CF">
        <w:trPr>
          <w:trHeight w:val="20"/>
          <w:jc w:val="center"/>
        </w:trPr>
        <w:tc>
          <w:tcPr>
            <w:tcW w:w="284" w:type="pct"/>
            <w:tcBorders>
              <w:top w:val="single" w:sz="2" w:space="0" w:color="auto"/>
              <w:left w:val="single" w:sz="2" w:space="0" w:color="auto"/>
              <w:bottom w:val="single" w:sz="2" w:space="0" w:color="auto"/>
              <w:right w:val="single" w:sz="2" w:space="0" w:color="auto"/>
            </w:tcBorders>
            <w:vAlign w:val="center"/>
          </w:tcPr>
          <w:p w14:paraId="5483F2D8" w14:textId="77777777" w:rsidR="00703489" w:rsidRPr="0097097D" w:rsidRDefault="00703489" w:rsidP="00AD49CF">
            <w:pPr>
              <w:autoSpaceDE w:val="0"/>
              <w:autoSpaceDN w:val="0"/>
              <w:adjustRightInd w:val="0"/>
              <w:ind w:firstLine="0"/>
              <w:rPr>
                <w:lang w:eastAsia="ru-RU"/>
              </w:rPr>
            </w:pPr>
            <w:r w:rsidRPr="0097097D">
              <w:rPr>
                <w:lang w:eastAsia="ru-RU"/>
              </w:rPr>
              <w:t xml:space="preserve">1.1.1.2.     </w:t>
            </w:r>
          </w:p>
        </w:tc>
        <w:tc>
          <w:tcPr>
            <w:tcW w:w="2055" w:type="pct"/>
            <w:tcBorders>
              <w:top w:val="single" w:sz="2" w:space="0" w:color="auto"/>
              <w:left w:val="single" w:sz="2" w:space="0" w:color="auto"/>
              <w:bottom w:val="single" w:sz="2" w:space="0" w:color="auto"/>
              <w:right w:val="single" w:sz="2" w:space="0" w:color="auto"/>
            </w:tcBorders>
            <w:vAlign w:val="center"/>
          </w:tcPr>
          <w:p w14:paraId="650834F7" w14:textId="77777777" w:rsidR="00703489" w:rsidRPr="0097097D" w:rsidRDefault="00703489" w:rsidP="00AD49CF">
            <w:pPr>
              <w:autoSpaceDE w:val="0"/>
              <w:autoSpaceDN w:val="0"/>
              <w:adjustRightInd w:val="0"/>
              <w:ind w:firstLine="0"/>
              <w:rPr>
                <w:lang w:eastAsia="ru-RU"/>
              </w:rPr>
            </w:pPr>
            <w:r w:rsidRPr="0097097D">
              <w:rPr>
                <w:lang w:eastAsia="ru-RU"/>
              </w:rPr>
              <w:t xml:space="preserve">Удельный вес численности населения в возрасте 5-18 лет, охваченного образованием, в общей численности населения в возрасте 5-18 лет </w:t>
            </w:r>
          </w:p>
        </w:tc>
        <w:tc>
          <w:tcPr>
            <w:tcW w:w="294" w:type="pct"/>
            <w:tcBorders>
              <w:top w:val="single" w:sz="2" w:space="0" w:color="auto"/>
              <w:left w:val="single" w:sz="2" w:space="0" w:color="auto"/>
              <w:bottom w:val="single" w:sz="2" w:space="0" w:color="auto"/>
              <w:right w:val="single" w:sz="2" w:space="0" w:color="auto"/>
            </w:tcBorders>
            <w:vAlign w:val="center"/>
          </w:tcPr>
          <w:p w14:paraId="06E4C22C" w14:textId="77777777" w:rsidR="00703489" w:rsidRPr="0097097D" w:rsidRDefault="00703489" w:rsidP="00AD49CF">
            <w:pPr>
              <w:autoSpaceDE w:val="0"/>
              <w:autoSpaceDN w:val="0"/>
              <w:adjustRightInd w:val="0"/>
              <w:ind w:firstLine="0"/>
              <w:jc w:val="center"/>
              <w:rPr>
                <w:lang w:eastAsia="ru-RU"/>
              </w:rPr>
            </w:pPr>
            <w:r w:rsidRPr="0097097D">
              <w:rPr>
                <w:lang w:eastAsia="ru-RU"/>
              </w:rPr>
              <w:t>%</w:t>
            </w:r>
          </w:p>
        </w:tc>
        <w:tc>
          <w:tcPr>
            <w:tcW w:w="278" w:type="pct"/>
            <w:tcBorders>
              <w:top w:val="single" w:sz="2" w:space="0" w:color="auto"/>
              <w:left w:val="single" w:sz="2" w:space="0" w:color="auto"/>
              <w:bottom w:val="single" w:sz="2" w:space="0" w:color="auto"/>
              <w:right w:val="single" w:sz="2" w:space="0" w:color="auto"/>
            </w:tcBorders>
            <w:vAlign w:val="center"/>
          </w:tcPr>
          <w:p w14:paraId="10F9CEAE"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76" w:type="pct"/>
            <w:tcBorders>
              <w:top w:val="single" w:sz="2" w:space="0" w:color="auto"/>
              <w:left w:val="single" w:sz="2" w:space="0" w:color="auto"/>
              <w:bottom w:val="single" w:sz="2" w:space="0" w:color="auto"/>
              <w:right w:val="single" w:sz="2" w:space="0" w:color="auto"/>
            </w:tcBorders>
            <w:vAlign w:val="center"/>
          </w:tcPr>
          <w:p w14:paraId="5A7AA1A1"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78" w:type="pct"/>
            <w:tcBorders>
              <w:top w:val="single" w:sz="2" w:space="0" w:color="auto"/>
              <w:left w:val="single" w:sz="2" w:space="0" w:color="auto"/>
              <w:bottom w:val="single" w:sz="2" w:space="0" w:color="auto"/>
              <w:right w:val="single" w:sz="2" w:space="0" w:color="auto"/>
            </w:tcBorders>
            <w:vAlign w:val="center"/>
          </w:tcPr>
          <w:p w14:paraId="2D979513" w14:textId="77777777" w:rsidR="00703489" w:rsidRPr="0097097D" w:rsidRDefault="00703489" w:rsidP="00AD49CF">
            <w:pPr>
              <w:ind w:firstLine="0"/>
              <w:jc w:val="center"/>
            </w:pPr>
            <w:r w:rsidRPr="0097097D">
              <w:rPr>
                <w:lang w:eastAsia="ru-RU"/>
              </w:rPr>
              <w:t>100</w:t>
            </w:r>
          </w:p>
        </w:tc>
        <w:tc>
          <w:tcPr>
            <w:tcW w:w="278" w:type="pct"/>
            <w:gridSpan w:val="2"/>
            <w:tcBorders>
              <w:top w:val="single" w:sz="2" w:space="0" w:color="auto"/>
              <w:left w:val="single" w:sz="2" w:space="0" w:color="auto"/>
              <w:bottom w:val="single" w:sz="2" w:space="0" w:color="auto"/>
              <w:right w:val="single" w:sz="2" w:space="0" w:color="auto"/>
            </w:tcBorders>
            <w:vAlign w:val="center"/>
          </w:tcPr>
          <w:p w14:paraId="2B3ECFD9" w14:textId="77777777" w:rsidR="00703489" w:rsidRPr="0097097D" w:rsidRDefault="00703489" w:rsidP="00AD49CF">
            <w:pPr>
              <w:ind w:firstLine="0"/>
              <w:jc w:val="center"/>
            </w:pPr>
            <w:r w:rsidRPr="0097097D">
              <w:rPr>
                <w:lang w:eastAsia="ru-RU"/>
              </w:rPr>
              <w:t>100</w:t>
            </w:r>
          </w:p>
        </w:tc>
        <w:tc>
          <w:tcPr>
            <w:tcW w:w="234" w:type="pct"/>
            <w:gridSpan w:val="3"/>
            <w:tcBorders>
              <w:top w:val="single" w:sz="2" w:space="0" w:color="auto"/>
              <w:left w:val="single" w:sz="2" w:space="0" w:color="auto"/>
              <w:bottom w:val="single" w:sz="2" w:space="0" w:color="auto"/>
              <w:right w:val="single" w:sz="2" w:space="0" w:color="auto"/>
            </w:tcBorders>
            <w:vAlign w:val="center"/>
          </w:tcPr>
          <w:p w14:paraId="23B8786C" w14:textId="77777777" w:rsidR="00703489" w:rsidRPr="0097097D" w:rsidRDefault="00703489" w:rsidP="00AD49CF">
            <w:pPr>
              <w:ind w:firstLine="0"/>
              <w:jc w:val="center"/>
            </w:pPr>
            <w:r w:rsidRPr="0097097D">
              <w:rPr>
                <w:lang w:eastAsia="ru-RU"/>
              </w:rPr>
              <w:t>100</w:t>
            </w:r>
          </w:p>
        </w:tc>
        <w:tc>
          <w:tcPr>
            <w:tcW w:w="326" w:type="pct"/>
            <w:gridSpan w:val="4"/>
            <w:tcBorders>
              <w:top w:val="single" w:sz="2" w:space="0" w:color="auto"/>
              <w:left w:val="single" w:sz="2" w:space="0" w:color="auto"/>
              <w:bottom w:val="single" w:sz="2" w:space="0" w:color="auto"/>
              <w:right w:val="single" w:sz="2" w:space="0" w:color="auto"/>
            </w:tcBorders>
            <w:vAlign w:val="center"/>
          </w:tcPr>
          <w:p w14:paraId="76F090BC" w14:textId="77777777" w:rsidR="00703489" w:rsidRPr="0097097D" w:rsidRDefault="00703489" w:rsidP="00AD49CF">
            <w:pPr>
              <w:ind w:firstLine="0"/>
              <w:jc w:val="center"/>
            </w:pPr>
            <w:r w:rsidRPr="0097097D">
              <w:rPr>
                <w:lang w:eastAsia="ru-RU"/>
              </w:rPr>
              <w:t>100</w:t>
            </w:r>
          </w:p>
        </w:tc>
        <w:tc>
          <w:tcPr>
            <w:tcW w:w="327" w:type="pct"/>
            <w:gridSpan w:val="5"/>
            <w:tcBorders>
              <w:top w:val="single" w:sz="2" w:space="0" w:color="auto"/>
              <w:left w:val="single" w:sz="2" w:space="0" w:color="auto"/>
              <w:bottom w:val="single" w:sz="2" w:space="0" w:color="auto"/>
              <w:right w:val="single" w:sz="2" w:space="0" w:color="auto"/>
            </w:tcBorders>
            <w:vAlign w:val="center"/>
          </w:tcPr>
          <w:p w14:paraId="05ED83C5" w14:textId="77777777" w:rsidR="00703489" w:rsidRPr="0097097D" w:rsidRDefault="00703489" w:rsidP="00AD49CF">
            <w:pPr>
              <w:ind w:firstLine="0"/>
              <w:jc w:val="center"/>
              <w:rPr>
                <w:lang w:eastAsia="ru-RU"/>
              </w:rPr>
            </w:pPr>
            <w:r w:rsidRPr="0097097D">
              <w:rPr>
                <w:lang w:eastAsia="ru-RU"/>
              </w:rPr>
              <w:t>100</w:t>
            </w:r>
          </w:p>
        </w:tc>
        <w:tc>
          <w:tcPr>
            <w:tcW w:w="370" w:type="pct"/>
            <w:tcBorders>
              <w:top w:val="single" w:sz="2" w:space="0" w:color="auto"/>
              <w:left w:val="single" w:sz="2" w:space="0" w:color="auto"/>
              <w:bottom w:val="single" w:sz="2" w:space="0" w:color="auto"/>
              <w:right w:val="single" w:sz="2" w:space="0" w:color="auto"/>
            </w:tcBorders>
            <w:vAlign w:val="center"/>
          </w:tcPr>
          <w:p w14:paraId="03E4DFA2" w14:textId="77777777" w:rsidR="00703489" w:rsidRPr="0097097D" w:rsidRDefault="00703489" w:rsidP="00AD49CF">
            <w:pPr>
              <w:ind w:firstLine="0"/>
              <w:jc w:val="center"/>
              <w:rPr>
                <w:lang w:eastAsia="ru-RU"/>
              </w:rPr>
            </w:pPr>
            <w:r w:rsidRPr="0097097D">
              <w:rPr>
                <w:lang w:eastAsia="ru-RU"/>
              </w:rPr>
              <w:t>100</w:t>
            </w:r>
          </w:p>
        </w:tc>
      </w:tr>
      <w:tr w:rsidR="00703489" w:rsidRPr="0097097D" w14:paraId="27538AF5" w14:textId="77777777" w:rsidTr="00AD49CF">
        <w:trPr>
          <w:trHeight w:val="20"/>
          <w:jc w:val="center"/>
        </w:trPr>
        <w:tc>
          <w:tcPr>
            <w:tcW w:w="284" w:type="pct"/>
            <w:tcBorders>
              <w:top w:val="single" w:sz="2" w:space="0" w:color="auto"/>
              <w:left w:val="single" w:sz="2" w:space="0" w:color="auto"/>
              <w:bottom w:val="single" w:sz="2" w:space="0" w:color="auto"/>
              <w:right w:val="single" w:sz="2" w:space="0" w:color="auto"/>
            </w:tcBorders>
            <w:vAlign w:val="center"/>
          </w:tcPr>
          <w:p w14:paraId="5A7F0DC4" w14:textId="77777777" w:rsidR="00703489" w:rsidRPr="0097097D" w:rsidRDefault="00703489" w:rsidP="00AD49CF">
            <w:pPr>
              <w:autoSpaceDE w:val="0"/>
              <w:autoSpaceDN w:val="0"/>
              <w:adjustRightInd w:val="0"/>
              <w:ind w:firstLine="0"/>
              <w:rPr>
                <w:lang w:eastAsia="ru-RU"/>
              </w:rPr>
            </w:pPr>
            <w:r w:rsidRPr="0097097D">
              <w:rPr>
                <w:lang w:eastAsia="ru-RU"/>
              </w:rPr>
              <w:t xml:space="preserve">1.1.1.3.     </w:t>
            </w:r>
          </w:p>
        </w:tc>
        <w:tc>
          <w:tcPr>
            <w:tcW w:w="2055" w:type="pct"/>
            <w:tcBorders>
              <w:top w:val="single" w:sz="2" w:space="0" w:color="auto"/>
              <w:left w:val="single" w:sz="2" w:space="0" w:color="auto"/>
              <w:bottom w:val="single" w:sz="2" w:space="0" w:color="auto"/>
              <w:right w:val="single" w:sz="2" w:space="0" w:color="auto"/>
            </w:tcBorders>
            <w:vAlign w:val="center"/>
          </w:tcPr>
          <w:p w14:paraId="57400E10" w14:textId="77777777" w:rsidR="00703489" w:rsidRPr="0097097D" w:rsidRDefault="00703489" w:rsidP="00AD49CF">
            <w:pPr>
              <w:autoSpaceDE w:val="0"/>
              <w:autoSpaceDN w:val="0"/>
              <w:adjustRightInd w:val="0"/>
              <w:ind w:firstLine="0"/>
              <w:rPr>
                <w:lang w:eastAsia="ru-RU"/>
              </w:rPr>
            </w:pPr>
            <w:r w:rsidRPr="0097097D">
              <w:rPr>
                <w:lang w:eastAsia="ru-RU"/>
              </w:rPr>
              <w:t>Удельный вес численно</w:t>
            </w:r>
            <w:r>
              <w:rPr>
                <w:lang w:eastAsia="ru-RU"/>
              </w:rPr>
              <w:t xml:space="preserve">сти обучающихся муниципальных </w:t>
            </w:r>
            <w:r w:rsidRPr="003D2A2F">
              <w:rPr>
                <w:lang w:eastAsia="ru-RU"/>
              </w:rPr>
              <w:t xml:space="preserve">ОБОО, </w:t>
            </w:r>
            <w:r w:rsidRPr="0097097D">
              <w:rPr>
                <w:lang w:eastAsia="ru-RU"/>
              </w:rPr>
              <w:t>которым предоставлена возможность обучаться в соответствии с основными современными требованиями, в общей численности обучающихся</w:t>
            </w:r>
          </w:p>
        </w:tc>
        <w:tc>
          <w:tcPr>
            <w:tcW w:w="294" w:type="pct"/>
            <w:tcBorders>
              <w:top w:val="single" w:sz="2" w:space="0" w:color="auto"/>
              <w:left w:val="single" w:sz="2" w:space="0" w:color="auto"/>
              <w:bottom w:val="single" w:sz="2" w:space="0" w:color="auto"/>
              <w:right w:val="single" w:sz="2" w:space="0" w:color="auto"/>
            </w:tcBorders>
            <w:vAlign w:val="center"/>
          </w:tcPr>
          <w:p w14:paraId="4F68714D" w14:textId="77777777" w:rsidR="00703489" w:rsidRPr="0097097D" w:rsidRDefault="00703489" w:rsidP="00AD49CF">
            <w:pPr>
              <w:autoSpaceDE w:val="0"/>
              <w:autoSpaceDN w:val="0"/>
              <w:adjustRightInd w:val="0"/>
              <w:ind w:firstLine="0"/>
              <w:jc w:val="center"/>
              <w:rPr>
                <w:lang w:eastAsia="ru-RU"/>
              </w:rPr>
            </w:pPr>
            <w:r w:rsidRPr="0097097D">
              <w:rPr>
                <w:lang w:eastAsia="ru-RU"/>
              </w:rPr>
              <w:t>%</w:t>
            </w:r>
          </w:p>
        </w:tc>
        <w:tc>
          <w:tcPr>
            <w:tcW w:w="278" w:type="pct"/>
            <w:tcBorders>
              <w:top w:val="single" w:sz="2" w:space="0" w:color="auto"/>
              <w:left w:val="single" w:sz="2" w:space="0" w:color="auto"/>
              <w:bottom w:val="single" w:sz="2" w:space="0" w:color="auto"/>
              <w:right w:val="single" w:sz="2" w:space="0" w:color="auto"/>
            </w:tcBorders>
            <w:vAlign w:val="center"/>
          </w:tcPr>
          <w:p w14:paraId="74CF699E"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76" w:type="pct"/>
            <w:tcBorders>
              <w:top w:val="single" w:sz="2" w:space="0" w:color="auto"/>
              <w:left w:val="single" w:sz="2" w:space="0" w:color="auto"/>
              <w:bottom w:val="single" w:sz="2" w:space="0" w:color="auto"/>
              <w:right w:val="single" w:sz="2" w:space="0" w:color="auto"/>
            </w:tcBorders>
            <w:vAlign w:val="center"/>
          </w:tcPr>
          <w:p w14:paraId="5413B9A6"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78" w:type="pct"/>
            <w:tcBorders>
              <w:top w:val="single" w:sz="2" w:space="0" w:color="auto"/>
              <w:left w:val="single" w:sz="2" w:space="0" w:color="auto"/>
              <w:bottom w:val="single" w:sz="2" w:space="0" w:color="auto"/>
              <w:right w:val="single" w:sz="2" w:space="0" w:color="auto"/>
            </w:tcBorders>
            <w:vAlign w:val="center"/>
          </w:tcPr>
          <w:p w14:paraId="13C5FAD6" w14:textId="77777777" w:rsidR="00703489" w:rsidRPr="0097097D" w:rsidRDefault="00703489" w:rsidP="00AD49CF">
            <w:pPr>
              <w:ind w:firstLine="0"/>
              <w:jc w:val="center"/>
            </w:pPr>
            <w:r w:rsidRPr="0097097D">
              <w:rPr>
                <w:lang w:eastAsia="ru-RU"/>
              </w:rPr>
              <w:t>100</w:t>
            </w:r>
          </w:p>
        </w:tc>
        <w:tc>
          <w:tcPr>
            <w:tcW w:w="278" w:type="pct"/>
            <w:gridSpan w:val="2"/>
            <w:tcBorders>
              <w:top w:val="single" w:sz="2" w:space="0" w:color="auto"/>
              <w:left w:val="single" w:sz="2" w:space="0" w:color="auto"/>
              <w:bottom w:val="single" w:sz="2" w:space="0" w:color="auto"/>
              <w:right w:val="single" w:sz="2" w:space="0" w:color="auto"/>
            </w:tcBorders>
            <w:vAlign w:val="center"/>
          </w:tcPr>
          <w:p w14:paraId="2D349BF1" w14:textId="77777777" w:rsidR="00703489" w:rsidRPr="0097097D" w:rsidRDefault="00703489" w:rsidP="00AD49CF">
            <w:pPr>
              <w:ind w:firstLine="0"/>
              <w:jc w:val="center"/>
            </w:pPr>
            <w:r w:rsidRPr="0097097D">
              <w:rPr>
                <w:lang w:eastAsia="ru-RU"/>
              </w:rPr>
              <w:t>100</w:t>
            </w:r>
          </w:p>
        </w:tc>
        <w:tc>
          <w:tcPr>
            <w:tcW w:w="234" w:type="pct"/>
            <w:gridSpan w:val="3"/>
            <w:tcBorders>
              <w:top w:val="single" w:sz="2" w:space="0" w:color="auto"/>
              <w:left w:val="single" w:sz="2" w:space="0" w:color="auto"/>
              <w:bottom w:val="single" w:sz="2" w:space="0" w:color="auto"/>
              <w:right w:val="single" w:sz="2" w:space="0" w:color="auto"/>
            </w:tcBorders>
            <w:vAlign w:val="center"/>
          </w:tcPr>
          <w:p w14:paraId="564F28DE" w14:textId="77777777" w:rsidR="00703489" w:rsidRPr="0097097D" w:rsidRDefault="00703489" w:rsidP="00AD49CF">
            <w:pPr>
              <w:ind w:firstLine="0"/>
              <w:jc w:val="center"/>
            </w:pPr>
            <w:r w:rsidRPr="0097097D">
              <w:rPr>
                <w:lang w:eastAsia="ru-RU"/>
              </w:rPr>
              <w:t>100</w:t>
            </w:r>
          </w:p>
        </w:tc>
        <w:tc>
          <w:tcPr>
            <w:tcW w:w="326" w:type="pct"/>
            <w:gridSpan w:val="4"/>
            <w:tcBorders>
              <w:top w:val="single" w:sz="2" w:space="0" w:color="auto"/>
              <w:left w:val="single" w:sz="2" w:space="0" w:color="auto"/>
              <w:bottom w:val="single" w:sz="2" w:space="0" w:color="auto"/>
              <w:right w:val="single" w:sz="2" w:space="0" w:color="auto"/>
            </w:tcBorders>
            <w:vAlign w:val="center"/>
          </w:tcPr>
          <w:p w14:paraId="35DFAEF5" w14:textId="77777777" w:rsidR="00703489" w:rsidRPr="0097097D" w:rsidRDefault="00703489" w:rsidP="00AD49CF">
            <w:pPr>
              <w:ind w:firstLine="0"/>
              <w:jc w:val="center"/>
            </w:pPr>
            <w:r w:rsidRPr="0097097D">
              <w:rPr>
                <w:lang w:eastAsia="ru-RU"/>
              </w:rPr>
              <w:t>100</w:t>
            </w:r>
          </w:p>
        </w:tc>
        <w:tc>
          <w:tcPr>
            <w:tcW w:w="327" w:type="pct"/>
            <w:gridSpan w:val="5"/>
            <w:tcBorders>
              <w:top w:val="single" w:sz="2" w:space="0" w:color="auto"/>
              <w:left w:val="single" w:sz="2" w:space="0" w:color="auto"/>
              <w:bottom w:val="single" w:sz="2" w:space="0" w:color="auto"/>
              <w:right w:val="single" w:sz="2" w:space="0" w:color="auto"/>
            </w:tcBorders>
            <w:vAlign w:val="center"/>
          </w:tcPr>
          <w:p w14:paraId="6147AC77" w14:textId="77777777" w:rsidR="00703489" w:rsidRPr="0097097D" w:rsidRDefault="00703489" w:rsidP="00AD49CF">
            <w:pPr>
              <w:ind w:firstLine="0"/>
              <w:jc w:val="center"/>
              <w:rPr>
                <w:lang w:eastAsia="ru-RU"/>
              </w:rPr>
            </w:pPr>
            <w:r w:rsidRPr="0097097D">
              <w:rPr>
                <w:lang w:eastAsia="ru-RU"/>
              </w:rPr>
              <w:t>100</w:t>
            </w:r>
          </w:p>
        </w:tc>
        <w:tc>
          <w:tcPr>
            <w:tcW w:w="370" w:type="pct"/>
            <w:tcBorders>
              <w:top w:val="single" w:sz="2" w:space="0" w:color="auto"/>
              <w:left w:val="single" w:sz="2" w:space="0" w:color="auto"/>
              <w:bottom w:val="single" w:sz="2" w:space="0" w:color="auto"/>
              <w:right w:val="single" w:sz="2" w:space="0" w:color="auto"/>
            </w:tcBorders>
            <w:vAlign w:val="center"/>
          </w:tcPr>
          <w:p w14:paraId="15B04BAB" w14:textId="77777777" w:rsidR="00703489" w:rsidRPr="0097097D" w:rsidRDefault="00703489" w:rsidP="00AD49CF">
            <w:pPr>
              <w:ind w:firstLine="0"/>
              <w:jc w:val="center"/>
              <w:rPr>
                <w:lang w:eastAsia="ru-RU"/>
              </w:rPr>
            </w:pPr>
            <w:r w:rsidRPr="0097097D">
              <w:rPr>
                <w:lang w:eastAsia="ru-RU"/>
              </w:rPr>
              <w:t>100</w:t>
            </w:r>
          </w:p>
        </w:tc>
      </w:tr>
      <w:tr w:rsidR="00703489" w:rsidRPr="0097097D" w14:paraId="438393FE" w14:textId="77777777" w:rsidTr="00AD49CF">
        <w:trPr>
          <w:trHeight w:val="20"/>
          <w:jc w:val="center"/>
        </w:trPr>
        <w:tc>
          <w:tcPr>
            <w:tcW w:w="284" w:type="pct"/>
            <w:tcBorders>
              <w:top w:val="single" w:sz="2" w:space="0" w:color="auto"/>
              <w:left w:val="single" w:sz="2" w:space="0" w:color="auto"/>
              <w:bottom w:val="single" w:sz="2" w:space="0" w:color="auto"/>
              <w:right w:val="single" w:sz="4" w:space="0" w:color="auto"/>
            </w:tcBorders>
            <w:vAlign w:val="center"/>
          </w:tcPr>
          <w:p w14:paraId="4B069672" w14:textId="77777777" w:rsidR="00703489" w:rsidRPr="0097097D" w:rsidRDefault="00703489" w:rsidP="00AD49CF">
            <w:pPr>
              <w:autoSpaceDE w:val="0"/>
              <w:autoSpaceDN w:val="0"/>
              <w:adjustRightInd w:val="0"/>
              <w:ind w:firstLine="0"/>
              <w:rPr>
                <w:lang w:eastAsia="ru-RU"/>
              </w:rPr>
            </w:pPr>
            <w:r w:rsidRPr="0097097D">
              <w:rPr>
                <w:lang w:eastAsia="ru-RU"/>
              </w:rPr>
              <w:t xml:space="preserve">1.1.1.4.     </w:t>
            </w:r>
          </w:p>
        </w:tc>
        <w:tc>
          <w:tcPr>
            <w:tcW w:w="2055" w:type="pct"/>
            <w:tcBorders>
              <w:top w:val="single" w:sz="2" w:space="0" w:color="auto"/>
              <w:left w:val="single" w:sz="4" w:space="0" w:color="auto"/>
              <w:bottom w:val="single" w:sz="2" w:space="0" w:color="auto"/>
              <w:right w:val="single" w:sz="2" w:space="0" w:color="auto"/>
            </w:tcBorders>
            <w:vAlign w:val="center"/>
          </w:tcPr>
          <w:p w14:paraId="56C66B27" w14:textId="77777777" w:rsidR="00703489" w:rsidRPr="0097097D" w:rsidRDefault="00703489" w:rsidP="00AD49CF">
            <w:pPr>
              <w:autoSpaceDE w:val="0"/>
              <w:autoSpaceDN w:val="0"/>
              <w:adjustRightInd w:val="0"/>
              <w:ind w:firstLine="0"/>
              <w:rPr>
                <w:lang w:eastAsia="ru-RU"/>
              </w:rPr>
            </w:pPr>
            <w:r w:rsidRPr="0097097D">
              <w:rPr>
                <w:lang w:eastAsia="ru-RU"/>
              </w:rPr>
              <w:t xml:space="preserve">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p>
        </w:tc>
        <w:tc>
          <w:tcPr>
            <w:tcW w:w="294" w:type="pct"/>
            <w:tcBorders>
              <w:top w:val="single" w:sz="2" w:space="0" w:color="auto"/>
              <w:left w:val="single" w:sz="2" w:space="0" w:color="auto"/>
              <w:bottom w:val="single" w:sz="2" w:space="0" w:color="auto"/>
              <w:right w:val="single" w:sz="2" w:space="0" w:color="auto"/>
            </w:tcBorders>
            <w:vAlign w:val="center"/>
          </w:tcPr>
          <w:p w14:paraId="1509ABE9" w14:textId="77777777" w:rsidR="00703489" w:rsidRPr="0097097D" w:rsidRDefault="00703489" w:rsidP="00AD49CF">
            <w:pPr>
              <w:autoSpaceDE w:val="0"/>
              <w:autoSpaceDN w:val="0"/>
              <w:adjustRightInd w:val="0"/>
              <w:ind w:firstLine="0"/>
              <w:jc w:val="center"/>
              <w:rPr>
                <w:lang w:eastAsia="ru-RU"/>
              </w:rPr>
            </w:pPr>
            <w:r w:rsidRPr="0097097D">
              <w:rPr>
                <w:lang w:eastAsia="ru-RU"/>
              </w:rPr>
              <w:t>%</w:t>
            </w:r>
          </w:p>
        </w:tc>
        <w:tc>
          <w:tcPr>
            <w:tcW w:w="278" w:type="pct"/>
            <w:tcBorders>
              <w:top w:val="single" w:sz="2" w:space="0" w:color="auto"/>
              <w:left w:val="single" w:sz="2" w:space="0" w:color="auto"/>
              <w:bottom w:val="single" w:sz="2" w:space="0" w:color="auto"/>
              <w:right w:val="single" w:sz="2" w:space="0" w:color="auto"/>
            </w:tcBorders>
            <w:vAlign w:val="center"/>
          </w:tcPr>
          <w:p w14:paraId="2F14BCF9" w14:textId="77777777" w:rsidR="00703489" w:rsidRPr="0097097D" w:rsidRDefault="00703489" w:rsidP="00AD49CF">
            <w:pPr>
              <w:autoSpaceDE w:val="0"/>
              <w:autoSpaceDN w:val="0"/>
              <w:adjustRightInd w:val="0"/>
              <w:ind w:firstLine="0"/>
              <w:jc w:val="center"/>
              <w:rPr>
                <w:lang w:eastAsia="ru-RU"/>
              </w:rPr>
            </w:pPr>
            <w:r w:rsidRPr="0097097D">
              <w:rPr>
                <w:lang w:eastAsia="ru-RU"/>
              </w:rPr>
              <w:t>75</w:t>
            </w:r>
          </w:p>
        </w:tc>
        <w:tc>
          <w:tcPr>
            <w:tcW w:w="276" w:type="pct"/>
            <w:tcBorders>
              <w:top w:val="single" w:sz="2" w:space="0" w:color="auto"/>
              <w:left w:val="single" w:sz="2" w:space="0" w:color="auto"/>
              <w:bottom w:val="single" w:sz="2" w:space="0" w:color="auto"/>
              <w:right w:val="single" w:sz="2" w:space="0" w:color="auto"/>
            </w:tcBorders>
            <w:vAlign w:val="center"/>
          </w:tcPr>
          <w:p w14:paraId="49A26031" w14:textId="77777777" w:rsidR="00703489" w:rsidRPr="0097097D" w:rsidRDefault="00703489" w:rsidP="00AD49CF">
            <w:pPr>
              <w:autoSpaceDE w:val="0"/>
              <w:autoSpaceDN w:val="0"/>
              <w:adjustRightInd w:val="0"/>
              <w:ind w:firstLine="0"/>
              <w:jc w:val="center"/>
              <w:rPr>
                <w:lang w:eastAsia="ru-RU"/>
              </w:rPr>
            </w:pPr>
            <w:r w:rsidRPr="0097097D">
              <w:rPr>
                <w:lang w:eastAsia="ru-RU"/>
              </w:rPr>
              <w:t>80</w:t>
            </w:r>
          </w:p>
        </w:tc>
        <w:tc>
          <w:tcPr>
            <w:tcW w:w="278" w:type="pct"/>
            <w:tcBorders>
              <w:top w:val="single" w:sz="2" w:space="0" w:color="auto"/>
              <w:left w:val="single" w:sz="2" w:space="0" w:color="auto"/>
              <w:bottom w:val="single" w:sz="2" w:space="0" w:color="auto"/>
              <w:right w:val="single" w:sz="2" w:space="0" w:color="auto"/>
            </w:tcBorders>
            <w:vAlign w:val="center"/>
          </w:tcPr>
          <w:p w14:paraId="7551196E" w14:textId="77777777" w:rsidR="00703489" w:rsidRPr="0097097D" w:rsidRDefault="00703489" w:rsidP="00AD49CF">
            <w:pPr>
              <w:autoSpaceDE w:val="0"/>
              <w:autoSpaceDN w:val="0"/>
              <w:adjustRightInd w:val="0"/>
              <w:ind w:firstLine="0"/>
              <w:jc w:val="center"/>
              <w:rPr>
                <w:lang w:eastAsia="ru-RU"/>
              </w:rPr>
            </w:pPr>
            <w:r w:rsidRPr="0097097D">
              <w:rPr>
                <w:lang w:eastAsia="ru-RU"/>
              </w:rPr>
              <w:t>80</w:t>
            </w:r>
          </w:p>
        </w:tc>
        <w:tc>
          <w:tcPr>
            <w:tcW w:w="278" w:type="pct"/>
            <w:gridSpan w:val="2"/>
            <w:tcBorders>
              <w:top w:val="single" w:sz="2" w:space="0" w:color="auto"/>
              <w:left w:val="single" w:sz="2" w:space="0" w:color="auto"/>
              <w:bottom w:val="single" w:sz="2" w:space="0" w:color="auto"/>
              <w:right w:val="single" w:sz="2" w:space="0" w:color="auto"/>
            </w:tcBorders>
            <w:vAlign w:val="center"/>
          </w:tcPr>
          <w:p w14:paraId="434984CD" w14:textId="77777777" w:rsidR="00703489" w:rsidRPr="0097097D" w:rsidRDefault="00703489" w:rsidP="00AD49CF">
            <w:pPr>
              <w:autoSpaceDE w:val="0"/>
              <w:autoSpaceDN w:val="0"/>
              <w:adjustRightInd w:val="0"/>
              <w:ind w:firstLine="0"/>
              <w:jc w:val="center"/>
              <w:rPr>
                <w:lang w:eastAsia="ru-RU"/>
              </w:rPr>
            </w:pPr>
            <w:r w:rsidRPr="0097097D">
              <w:rPr>
                <w:lang w:eastAsia="ru-RU"/>
              </w:rPr>
              <w:t>80</w:t>
            </w:r>
          </w:p>
        </w:tc>
        <w:tc>
          <w:tcPr>
            <w:tcW w:w="234" w:type="pct"/>
            <w:gridSpan w:val="3"/>
            <w:tcBorders>
              <w:top w:val="single" w:sz="2" w:space="0" w:color="auto"/>
              <w:left w:val="single" w:sz="2" w:space="0" w:color="auto"/>
              <w:bottom w:val="single" w:sz="2" w:space="0" w:color="auto"/>
              <w:right w:val="single" w:sz="2" w:space="0" w:color="auto"/>
            </w:tcBorders>
            <w:vAlign w:val="center"/>
          </w:tcPr>
          <w:p w14:paraId="76787F6A" w14:textId="77777777" w:rsidR="00703489" w:rsidRPr="0097097D" w:rsidRDefault="00703489" w:rsidP="00AD49CF">
            <w:pPr>
              <w:autoSpaceDE w:val="0"/>
              <w:autoSpaceDN w:val="0"/>
              <w:adjustRightInd w:val="0"/>
              <w:ind w:firstLine="0"/>
              <w:jc w:val="center"/>
              <w:rPr>
                <w:lang w:eastAsia="ru-RU"/>
              </w:rPr>
            </w:pPr>
            <w:r w:rsidRPr="0097097D">
              <w:rPr>
                <w:lang w:eastAsia="ru-RU"/>
              </w:rPr>
              <w:t>80</w:t>
            </w:r>
          </w:p>
        </w:tc>
        <w:tc>
          <w:tcPr>
            <w:tcW w:w="326" w:type="pct"/>
            <w:gridSpan w:val="4"/>
            <w:tcBorders>
              <w:top w:val="single" w:sz="2" w:space="0" w:color="auto"/>
              <w:left w:val="single" w:sz="2" w:space="0" w:color="auto"/>
              <w:bottom w:val="single" w:sz="2" w:space="0" w:color="auto"/>
              <w:right w:val="single" w:sz="4" w:space="0" w:color="auto"/>
            </w:tcBorders>
            <w:vAlign w:val="center"/>
          </w:tcPr>
          <w:p w14:paraId="07BD08A3" w14:textId="77777777" w:rsidR="00703489" w:rsidRPr="0097097D" w:rsidRDefault="00703489" w:rsidP="00AD49CF">
            <w:pPr>
              <w:autoSpaceDE w:val="0"/>
              <w:autoSpaceDN w:val="0"/>
              <w:adjustRightInd w:val="0"/>
              <w:ind w:firstLine="0"/>
              <w:jc w:val="center"/>
              <w:rPr>
                <w:lang w:eastAsia="ru-RU"/>
              </w:rPr>
            </w:pPr>
            <w:r w:rsidRPr="0097097D">
              <w:rPr>
                <w:lang w:eastAsia="ru-RU"/>
              </w:rPr>
              <w:t>80</w:t>
            </w:r>
          </w:p>
        </w:tc>
        <w:tc>
          <w:tcPr>
            <w:tcW w:w="327" w:type="pct"/>
            <w:gridSpan w:val="5"/>
            <w:tcBorders>
              <w:top w:val="single" w:sz="2" w:space="0" w:color="auto"/>
              <w:left w:val="single" w:sz="2" w:space="0" w:color="auto"/>
              <w:bottom w:val="single" w:sz="2" w:space="0" w:color="auto"/>
              <w:right w:val="single" w:sz="4" w:space="0" w:color="auto"/>
            </w:tcBorders>
            <w:vAlign w:val="center"/>
          </w:tcPr>
          <w:p w14:paraId="7A0103E4" w14:textId="77777777" w:rsidR="00703489" w:rsidRPr="00301C7E" w:rsidRDefault="00703489" w:rsidP="00AD49CF">
            <w:pPr>
              <w:autoSpaceDE w:val="0"/>
              <w:autoSpaceDN w:val="0"/>
              <w:adjustRightInd w:val="0"/>
              <w:ind w:firstLine="0"/>
              <w:jc w:val="center"/>
              <w:rPr>
                <w:color w:val="FF0000"/>
                <w:lang w:eastAsia="ru-RU"/>
              </w:rPr>
            </w:pPr>
            <w:r w:rsidRPr="00301C7E">
              <w:rPr>
                <w:color w:val="FF0000"/>
                <w:lang w:eastAsia="ru-RU"/>
              </w:rPr>
              <w:t>80</w:t>
            </w:r>
          </w:p>
        </w:tc>
        <w:tc>
          <w:tcPr>
            <w:tcW w:w="370" w:type="pct"/>
            <w:tcBorders>
              <w:top w:val="single" w:sz="2" w:space="0" w:color="auto"/>
              <w:left w:val="single" w:sz="2" w:space="0" w:color="auto"/>
              <w:bottom w:val="single" w:sz="2" w:space="0" w:color="auto"/>
              <w:right w:val="single" w:sz="4" w:space="0" w:color="auto"/>
            </w:tcBorders>
            <w:vAlign w:val="center"/>
          </w:tcPr>
          <w:p w14:paraId="13FF4841" w14:textId="77777777" w:rsidR="00703489" w:rsidRPr="00301C7E" w:rsidRDefault="00703489" w:rsidP="00AD49CF">
            <w:pPr>
              <w:autoSpaceDE w:val="0"/>
              <w:autoSpaceDN w:val="0"/>
              <w:adjustRightInd w:val="0"/>
              <w:ind w:firstLine="0"/>
              <w:jc w:val="center"/>
              <w:rPr>
                <w:color w:val="FF0000"/>
                <w:lang w:eastAsia="ru-RU"/>
              </w:rPr>
            </w:pPr>
            <w:r w:rsidRPr="00301C7E">
              <w:rPr>
                <w:color w:val="FF0000"/>
                <w:lang w:eastAsia="ru-RU"/>
              </w:rPr>
              <w:t>80</w:t>
            </w:r>
          </w:p>
        </w:tc>
      </w:tr>
      <w:tr w:rsidR="00703489" w:rsidRPr="0097097D" w14:paraId="34674D13" w14:textId="77777777" w:rsidTr="00AD49CF">
        <w:trPr>
          <w:trHeight w:val="20"/>
          <w:jc w:val="center"/>
        </w:trPr>
        <w:tc>
          <w:tcPr>
            <w:tcW w:w="284" w:type="pct"/>
            <w:tcBorders>
              <w:top w:val="single" w:sz="2" w:space="0" w:color="auto"/>
              <w:left w:val="single" w:sz="2" w:space="0" w:color="auto"/>
              <w:bottom w:val="single" w:sz="2" w:space="0" w:color="auto"/>
              <w:right w:val="single" w:sz="4" w:space="0" w:color="auto"/>
            </w:tcBorders>
            <w:vAlign w:val="center"/>
          </w:tcPr>
          <w:p w14:paraId="29D161D3" w14:textId="77777777" w:rsidR="00703489" w:rsidRPr="0097097D" w:rsidRDefault="00703489" w:rsidP="00AD49CF">
            <w:pPr>
              <w:autoSpaceDE w:val="0"/>
              <w:autoSpaceDN w:val="0"/>
              <w:adjustRightInd w:val="0"/>
              <w:ind w:firstLine="0"/>
              <w:rPr>
                <w:lang w:eastAsia="ru-RU"/>
              </w:rPr>
            </w:pPr>
            <w:r w:rsidRPr="0097097D">
              <w:rPr>
                <w:lang w:eastAsia="ru-RU"/>
              </w:rPr>
              <w:t>1.</w:t>
            </w:r>
          </w:p>
        </w:tc>
        <w:tc>
          <w:tcPr>
            <w:tcW w:w="2055" w:type="pct"/>
            <w:tcBorders>
              <w:top w:val="single" w:sz="2" w:space="0" w:color="auto"/>
              <w:left w:val="single" w:sz="4" w:space="0" w:color="auto"/>
              <w:bottom w:val="single" w:sz="2" w:space="0" w:color="auto"/>
              <w:right w:val="single" w:sz="2" w:space="0" w:color="auto"/>
            </w:tcBorders>
            <w:vAlign w:val="center"/>
          </w:tcPr>
          <w:p w14:paraId="60A29A5E" w14:textId="77777777" w:rsidR="00703489" w:rsidRPr="0097097D" w:rsidRDefault="00703489" w:rsidP="00AD49CF">
            <w:pPr>
              <w:autoSpaceDE w:val="0"/>
              <w:autoSpaceDN w:val="0"/>
              <w:adjustRightInd w:val="0"/>
              <w:ind w:firstLine="0"/>
              <w:rPr>
                <w:lang w:eastAsia="ru-RU"/>
              </w:rPr>
            </w:pPr>
            <w:r w:rsidRPr="0097097D">
              <w:rPr>
                <w:bCs/>
                <w:u w:val="single"/>
                <w:lang w:eastAsia="ru-RU"/>
              </w:rPr>
              <w:t>Непосредственный результат:</w:t>
            </w:r>
            <w:r w:rsidRPr="0097097D">
              <w:rPr>
                <w:b/>
                <w:bCs/>
                <w:lang w:eastAsia="ru-RU"/>
              </w:rPr>
              <w:t xml:space="preserve"> </w:t>
            </w:r>
            <w:r w:rsidRPr="0097097D">
              <w:rPr>
                <w:lang w:eastAsia="ru-RU"/>
              </w:rPr>
              <w:t xml:space="preserve">Охват детей дошкольным образованием от 2 лет до 7 лет </w:t>
            </w:r>
          </w:p>
        </w:tc>
        <w:tc>
          <w:tcPr>
            <w:tcW w:w="294" w:type="pct"/>
            <w:tcBorders>
              <w:top w:val="single" w:sz="2" w:space="0" w:color="auto"/>
              <w:left w:val="single" w:sz="2" w:space="0" w:color="auto"/>
              <w:bottom w:val="single" w:sz="2" w:space="0" w:color="auto"/>
              <w:right w:val="single" w:sz="2" w:space="0" w:color="auto"/>
            </w:tcBorders>
            <w:vAlign w:val="center"/>
          </w:tcPr>
          <w:p w14:paraId="5908E343" w14:textId="77777777" w:rsidR="00703489" w:rsidRPr="0097097D" w:rsidRDefault="00703489" w:rsidP="00AD49CF">
            <w:pPr>
              <w:autoSpaceDE w:val="0"/>
              <w:autoSpaceDN w:val="0"/>
              <w:adjustRightInd w:val="0"/>
              <w:ind w:firstLine="0"/>
              <w:jc w:val="center"/>
              <w:rPr>
                <w:lang w:eastAsia="ru-RU"/>
              </w:rPr>
            </w:pPr>
            <w:r w:rsidRPr="0097097D">
              <w:rPr>
                <w:lang w:eastAsia="ru-RU"/>
              </w:rPr>
              <w:t>%</w:t>
            </w:r>
          </w:p>
        </w:tc>
        <w:tc>
          <w:tcPr>
            <w:tcW w:w="278" w:type="pct"/>
            <w:tcBorders>
              <w:top w:val="single" w:sz="2" w:space="0" w:color="auto"/>
              <w:left w:val="single" w:sz="2" w:space="0" w:color="auto"/>
              <w:bottom w:val="single" w:sz="2" w:space="0" w:color="auto"/>
              <w:right w:val="single" w:sz="2" w:space="0" w:color="auto"/>
            </w:tcBorders>
            <w:vAlign w:val="center"/>
          </w:tcPr>
          <w:p w14:paraId="45035662" w14:textId="77777777" w:rsidR="00703489" w:rsidRPr="0097097D" w:rsidRDefault="00703489" w:rsidP="00AD49CF">
            <w:pPr>
              <w:autoSpaceDE w:val="0"/>
              <w:autoSpaceDN w:val="0"/>
              <w:adjustRightInd w:val="0"/>
              <w:ind w:firstLine="0"/>
              <w:jc w:val="center"/>
              <w:rPr>
                <w:lang w:eastAsia="ru-RU"/>
              </w:rPr>
            </w:pPr>
            <w:r w:rsidRPr="0097097D">
              <w:rPr>
                <w:lang w:eastAsia="ru-RU"/>
              </w:rPr>
              <w:t>83</w:t>
            </w:r>
          </w:p>
        </w:tc>
        <w:tc>
          <w:tcPr>
            <w:tcW w:w="276" w:type="pct"/>
            <w:tcBorders>
              <w:top w:val="single" w:sz="2" w:space="0" w:color="auto"/>
              <w:left w:val="single" w:sz="2" w:space="0" w:color="auto"/>
              <w:bottom w:val="single" w:sz="2" w:space="0" w:color="auto"/>
              <w:right w:val="single" w:sz="2" w:space="0" w:color="auto"/>
            </w:tcBorders>
            <w:vAlign w:val="center"/>
          </w:tcPr>
          <w:p w14:paraId="2C15CDA9" w14:textId="77777777" w:rsidR="00703489" w:rsidRPr="0097097D" w:rsidRDefault="00703489" w:rsidP="00AD49CF">
            <w:pPr>
              <w:autoSpaceDE w:val="0"/>
              <w:autoSpaceDN w:val="0"/>
              <w:adjustRightInd w:val="0"/>
              <w:ind w:firstLine="0"/>
              <w:jc w:val="center"/>
              <w:rPr>
                <w:lang w:eastAsia="ru-RU"/>
              </w:rPr>
            </w:pPr>
            <w:r w:rsidRPr="0097097D">
              <w:rPr>
                <w:lang w:eastAsia="ru-RU"/>
              </w:rPr>
              <w:t>84</w:t>
            </w:r>
          </w:p>
        </w:tc>
        <w:tc>
          <w:tcPr>
            <w:tcW w:w="278" w:type="pct"/>
            <w:tcBorders>
              <w:top w:val="single" w:sz="2" w:space="0" w:color="auto"/>
              <w:left w:val="single" w:sz="2" w:space="0" w:color="auto"/>
              <w:bottom w:val="single" w:sz="2" w:space="0" w:color="auto"/>
              <w:right w:val="single" w:sz="2" w:space="0" w:color="auto"/>
            </w:tcBorders>
            <w:vAlign w:val="center"/>
          </w:tcPr>
          <w:p w14:paraId="5B7FA0FD" w14:textId="77777777" w:rsidR="00703489" w:rsidRPr="0097097D" w:rsidRDefault="00703489" w:rsidP="00AD49CF">
            <w:pPr>
              <w:autoSpaceDE w:val="0"/>
              <w:autoSpaceDN w:val="0"/>
              <w:adjustRightInd w:val="0"/>
              <w:ind w:firstLine="0"/>
              <w:jc w:val="center"/>
              <w:rPr>
                <w:lang w:eastAsia="ru-RU"/>
              </w:rPr>
            </w:pPr>
            <w:r w:rsidRPr="0097097D">
              <w:rPr>
                <w:lang w:eastAsia="ru-RU"/>
              </w:rPr>
              <w:t>85</w:t>
            </w:r>
          </w:p>
        </w:tc>
        <w:tc>
          <w:tcPr>
            <w:tcW w:w="278" w:type="pct"/>
            <w:gridSpan w:val="2"/>
            <w:tcBorders>
              <w:top w:val="single" w:sz="2" w:space="0" w:color="auto"/>
              <w:left w:val="single" w:sz="2" w:space="0" w:color="auto"/>
              <w:bottom w:val="single" w:sz="2" w:space="0" w:color="auto"/>
              <w:right w:val="single" w:sz="2" w:space="0" w:color="auto"/>
            </w:tcBorders>
            <w:vAlign w:val="center"/>
          </w:tcPr>
          <w:p w14:paraId="4A4FE685" w14:textId="77777777" w:rsidR="00703489" w:rsidRPr="0097097D" w:rsidRDefault="00703489" w:rsidP="00AD49CF">
            <w:pPr>
              <w:autoSpaceDE w:val="0"/>
              <w:autoSpaceDN w:val="0"/>
              <w:adjustRightInd w:val="0"/>
              <w:ind w:firstLine="0"/>
              <w:jc w:val="center"/>
              <w:rPr>
                <w:lang w:eastAsia="ru-RU"/>
              </w:rPr>
            </w:pPr>
            <w:r w:rsidRPr="0097097D">
              <w:rPr>
                <w:lang w:eastAsia="ru-RU"/>
              </w:rPr>
              <w:t>86</w:t>
            </w:r>
          </w:p>
        </w:tc>
        <w:tc>
          <w:tcPr>
            <w:tcW w:w="234" w:type="pct"/>
            <w:gridSpan w:val="3"/>
            <w:tcBorders>
              <w:top w:val="single" w:sz="2" w:space="0" w:color="auto"/>
              <w:left w:val="single" w:sz="2" w:space="0" w:color="auto"/>
              <w:bottom w:val="single" w:sz="2" w:space="0" w:color="auto"/>
              <w:right w:val="single" w:sz="2" w:space="0" w:color="auto"/>
            </w:tcBorders>
            <w:vAlign w:val="center"/>
          </w:tcPr>
          <w:p w14:paraId="764B69A2" w14:textId="77777777" w:rsidR="00703489" w:rsidRPr="0097097D" w:rsidRDefault="00703489" w:rsidP="00AD49CF">
            <w:pPr>
              <w:autoSpaceDE w:val="0"/>
              <w:autoSpaceDN w:val="0"/>
              <w:adjustRightInd w:val="0"/>
              <w:ind w:firstLine="0"/>
              <w:jc w:val="center"/>
              <w:rPr>
                <w:lang w:eastAsia="ru-RU"/>
              </w:rPr>
            </w:pPr>
            <w:r w:rsidRPr="0097097D">
              <w:rPr>
                <w:lang w:eastAsia="ru-RU"/>
              </w:rPr>
              <w:t>87</w:t>
            </w:r>
          </w:p>
        </w:tc>
        <w:tc>
          <w:tcPr>
            <w:tcW w:w="326" w:type="pct"/>
            <w:gridSpan w:val="4"/>
            <w:tcBorders>
              <w:top w:val="single" w:sz="2" w:space="0" w:color="auto"/>
              <w:left w:val="single" w:sz="2" w:space="0" w:color="auto"/>
              <w:bottom w:val="single" w:sz="2" w:space="0" w:color="auto"/>
              <w:right w:val="single" w:sz="4" w:space="0" w:color="auto"/>
            </w:tcBorders>
            <w:vAlign w:val="center"/>
          </w:tcPr>
          <w:p w14:paraId="46206C94" w14:textId="77777777" w:rsidR="00703489" w:rsidRPr="0097097D" w:rsidRDefault="00703489" w:rsidP="00AD49CF">
            <w:pPr>
              <w:autoSpaceDE w:val="0"/>
              <w:autoSpaceDN w:val="0"/>
              <w:adjustRightInd w:val="0"/>
              <w:ind w:firstLine="0"/>
              <w:jc w:val="center"/>
              <w:rPr>
                <w:lang w:eastAsia="ru-RU"/>
              </w:rPr>
            </w:pPr>
            <w:r w:rsidRPr="0097097D">
              <w:rPr>
                <w:lang w:eastAsia="ru-RU"/>
              </w:rPr>
              <w:t>90</w:t>
            </w:r>
          </w:p>
        </w:tc>
        <w:tc>
          <w:tcPr>
            <w:tcW w:w="327" w:type="pct"/>
            <w:gridSpan w:val="5"/>
            <w:tcBorders>
              <w:top w:val="single" w:sz="2" w:space="0" w:color="auto"/>
              <w:left w:val="single" w:sz="2" w:space="0" w:color="auto"/>
              <w:bottom w:val="single" w:sz="2" w:space="0" w:color="auto"/>
              <w:right w:val="single" w:sz="4" w:space="0" w:color="auto"/>
            </w:tcBorders>
            <w:vAlign w:val="center"/>
          </w:tcPr>
          <w:p w14:paraId="64F24600"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370" w:type="pct"/>
            <w:tcBorders>
              <w:top w:val="single" w:sz="2" w:space="0" w:color="auto"/>
              <w:left w:val="single" w:sz="2" w:space="0" w:color="auto"/>
              <w:bottom w:val="single" w:sz="2" w:space="0" w:color="auto"/>
              <w:right w:val="single" w:sz="4" w:space="0" w:color="auto"/>
            </w:tcBorders>
            <w:vAlign w:val="center"/>
          </w:tcPr>
          <w:p w14:paraId="3D745ED8"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r>
      <w:tr w:rsidR="00703489" w:rsidRPr="0097097D" w14:paraId="490F2347" w14:textId="77777777" w:rsidTr="00AD49CF">
        <w:trPr>
          <w:trHeight w:val="20"/>
          <w:jc w:val="center"/>
        </w:trPr>
        <w:tc>
          <w:tcPr>
            <w:tcW w:w="284" w:type="pct"/>
            <w:tcBorders>
              <w:top w:val="single" w:sz="2" w:space="0" w:color="auto"/>
              <w:left w:val="single" w:sz="2" w:space="0" w:color="auto"/>
              <w:bottom w:val="single" w:sz="2" w:space="0" w:color="auto"/>
              <w:right w:val="single" w:sz="4" w:space="0" w:color="auto"/>
            </w:tcBorders>
            <w:vAlign w:val="center"/>
          </w:tcPr>
          <w:p w14:paraId="7A04AC1D" w14:textId="77777777" w:rsidR="00703489" w:rsidRPr="0097097D" w:rsidRDefault="00703489" w:rsidP="00AD49CF">
            <w:pPr>
              <w:autoSpaceDE w:val="0"/>
              <w:autoSpaceDN w:val="0"/>
              <w:adjustRightInd w:val="0"/>
              <w:ind w:firstLine="0"/>
              <w:rPr>
                <w:lang w:eastAsia="ru-RU"/>
              </w:rPr>
            </w:pPr>
            <w:r w:rsidRPr="0097097D">
              <w:rPr>
                <w:lang w:eastAsia="ru-RU"/>
              </w:rPr>
              <w:t>2.</w:t>
            </w:r>
          </w:p>
        </w:tc>
        <w:tc>
          <w:tcPr>
            <w:tcW w:w="2055" w:type="pct"/>
            <w:tcBorders>
              <w:top w:val="single" w:sz="2" w:space="0" w:color="auto"/>
              <w:left w:val="single" w:sz="4" w:space="0" w:color="auto"/>
              <w:bottom w:val="single" w:sz="2" w:space="0" w:color="auto"/>
              <w:right w:val="single" w:sz="2" w:space="0" w:color="auto"/>
            </w:tcBorders>
            <w:vAlign w:val="center"/>
          </w:tcPr>
          <w:p w14:paraId="204BC90D" w14:textId="77777777" w:rsidR="00703489" w:rsidRPr="0097097D" w:rsidRDefault="00703489" w:rsidP="00AD49CF">
            <w:pPr>
              <w:autoSpaceDE w:val="0"/>
              <w:autoSpaceDN w:val="0"/>
              <w:adjustRightInd w:val="0"/>
              <w:ind w:firstLine="0"/>
              <w:rPr>
                <w:lang w:eastAsia="ru-RU"/>
              </w:rPr>
            </w:pPr>
            <w:r w:rsidRPr="0097097D">
              <w:rPr>
                <w:bCs/>
                <w:u w:val="single"/>
                <w:lang w:eastAsia="ru-RU"/>
              </w:rPr>
              <w:t>Непосредственный результат:</w:t>
            </w:r>
            <w:r w:rsidRPr="0097097D">
              <w:rPr>
                <w:b/>
                <w:bCs/>
                <w:lang w:eastAsia="ru-RU"/>
              </w:rPr>
              <w:t xml:space="preserve"> </w:t>
            </w:r>
            <w:r w:rsidRPr="0097097D">
              <w:rPr>
                <w:lang w:eastAsia="ru-RU"/>
              </w:rPr>
              <w:t>Охват обучающихся по программам общего образования</w:t>
            </w:r>
          </w:p>
        </w:tc>
        <w:tc>
          <w:tcPr>
            <w:tcW w:w="294" w:type="pct"/>
            <w:tcBorders>
              <w:top w:val="single" w:sz="2" w:space="0" w:color="auto"/>
              <w:left w:val="single" w:sz="2" w:space="0" w:color="auto"/>
              <w:bottom w:val="single" w:sz="2" w:space="0" w:color="auto"/>
              <w:right w:val="single" w:sz="2" w:space="0" w:color="auto"/>
            </w:tcBorders>
            <w:vAlign w:val="center"/>
          </w:tcPr>
          <w:p w14:paraId="166CBC96" w14:textId="77777777" w:rsidR="00703489" w:rsidRPr="0097097D" w:rsidRDefault="00703489" w:rsidP="00AD49CF">
            <w:pPr>
              <w:autoSpaceDE w:val="0"/>
              <w:autoSpaceDN w:val="0"/>
              <w:adjustRightInd w:val="0"/>
              <w:ind w:firstLine="0"/>
              <w:jc w:val="center"/>
              <w:rPr>
                <w:lang w:eastAsia="ru-RU"/>
              </w:rPr>
            </w:pPr>
            <w:r w:rsidRPr="0097097D">
              <w:rPr>
                <w:lang w:eastAsia="ru-RU"/>
              </w:rPr>
              <w:t>%</w:t>
            </w:r>
          </w:p>
        </w:tc>
        <w:tc>
          <w:tcPr>
            <w:tcW w:w="278" w:type="pct"/>
            <w:tcBorders>
              <w:top w:val="single" w:sz="2" w:space="0" w:color="auto"/>
              <w:left w:val="single" w:sz="2" w:space="0" w:color="auto"/>
              <w:bottom w:val="single" w:sz="2" w:space="0" w:color="auto"/>
              <w:right w:val="single" w:sz="2" w:space="0" w:color="auto"/>
            </w:tcBorders>
            <w:vAlign w:val="center"/>
          </w:tcPr>
          <w:p w14:paraId="648B7732"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76" w:type="pct"/>
            <w:tcBorders>
              <w:top w:val="single" w:sz="2" w:space="0" w:color="auto"/>
              <w:left w:val="single" w:sz="2" w:space="0" w:color="auto"/>
              <w:bottom w:val="single" w:sz="2" w:space="0" w:color="auto"/>
              <w:right w:val="single" w:sz="2" w:space="0" w:color="auto"/>
            </w:tcBorders>
            <w:vAlign w:val="center"/>
          </w:tcPr>
          <w:p w14:paraId="5568958D"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78" w:type="pct"/>
            <w:tcBorders>
              <w:top w:val="single" w:sz="2" w:space="0" w:color="auto"/>
              <w:left w:val="single" w:sz="2" w:space="0" w:color="auto"/>
              <w:bottom w:val="single" w:sz="2" w:space="0" w:color="auto"/>
              <w:right w:val="single" w:sz="2" w:space="0" w:color="auto"/>
            </w:tcBorders>
            <w:vAlign w:val="center"/>
          </w:tcPr>
          <w:p w14:paraId="283E1AA4"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78" w:type="pct"/>
            <w:gridSpan w:val="2"/>
            <w:tcBorders>
              <w:top w:val="single" w:sz="2" w:space="0" w:color="auto"/>
              <w:left w:val="single" w:sz="2" w:space="0" w:color="auto"/>
              <w:bottom w:val="single" w:sz="2" w:space="0" w:color="auto"/>
              <w:right w:val="single" w:sz="2" w:space="0" w:color="auto"/>
            </w:tcBorders>
            <w:vAlign w:val="center"/>
          </w:tcPr>
          <w:p w14:paraId="7190C5F0"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34" w:type="pct"/>
            <w:gridSpan w:val="3"/>
            <w:tcBorders>
              <w:top w:val="single" w:sz="2" w:space="0" w:color="auto"/>
              <w:left w:val="single" w:sz="2" w:space="0" w:color="auto"/>
              <w:bottom w:val="single" w:sz="2" w:space="0" w:color="auto"/>
              <w:right w:val="single" w:sz="2" w:space="0" w:color="auto"/>
            </w:tcBorders>
            <w:vAlign w:val="center"/>
          </w:tcPr>
          <w:p w14:paraId="5A068983"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326" w:type="pct"/>
            <w:gridSpan w:val="4"/>
            <w:tcBorders>
              <w:top w:val="single" w:sz="2" w:space="0" w:color="auto"/>
              <w:left w:val="single" w:sz="2" w:space="0" w:color="auto"/>
              <w:bottom w:val="single" w:sz="2" w:space="0" w:color="auto"/>
              <w:right w:val="single" w:sz="4" w:space="0" w:color="auto"/>
            </w:tcBorders>
            <w:vAlign w:val="center"/>
          </w:tcPr>
          <w:p w14:paraId="47D65436"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327" w:type="pct"/>
            <w:gridSpan w:val="5"/>
            <w:tcBorders>
              <w:top w:val="single" w:sz="2" w:space="0" w:color="auto"/>
              <w:left w:val="single" w:sz="2" w:space="0" w:color="auto"/>
              <w:bottom w:val="single" w:sz="2" w:space="0" w:color="auto"/>
              <w:right w:val="single" w:sz="4" w:space="0" w:color="auto"/>
            </w:tcBorders>
            <w:vAlign w:val="center"/>
          </w:tcPr>
          <w:p w14:paraId="04696B7F"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370" w:type="pct"/>
            <w:tcBorders>
              <w:top w:val="single" w:sz="2" w:space="0" w:color="auto"/>
              <w:left w:val="single" w:sz="2" w:space="0" w:color="auto"/>
              <w:bottom w:val="single" w:sz="2" w:space="0" w:color="auto"/>
              <w:right w:val="single" w:sz="4" w:space="0" w:color="auto"/>
            </w:tcBorders>
            <w:vAlign w:val="center"/>
          </w:tcPr>
          <w:p w14:paraId="5B4D8C60"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r>
      <w:tr w:rsidR="00703489" w:rsidRPr="0097097D" w14:paraId="4FD21DEC" w14:textId="77777777" w:rsidTr="00AD49CF">
        <w:trPr>
          <w:trHeight w:val="20"/>
          <w:jc w:val="center"/>
        </w:trPr>
        <w:tc>
          <w:tcPr>
            <w:tcW w:w="284" w:type="pct"/>
            <w:tcBorders>
              <w:top w:val="single" w:sz="2" w:space="0" w:color="auto"/>
              <w:left w:val="single" w:sz="2" w:space="0" w:color="auto"/>
              <w:bottom w:val="single" w:sz="2" w:space="0" w:color="auto"/>
              <w:right w:val="single" w:sz="4" w:space="0" w:color="auto"/>
            </w:tcBorders>
            <w:vAlign w:val="center"/>
          </w:tcPr>
          <w:p w14:paraId="64C943EA" w14:textId="77777777" w:rsidR="00703489" w:rsidRPr="0097097D" w:rsidRDefault="00703489" w:rsidP="00AD49CF">
            <w:pPr>
              <w:autoSpaceDE w:val="0"/>
              <w:autoSpaceDN w:val="0"/>
              <w:adjustRightInd w:val="0"/>
              <w:ind w:firstLine="0"/>
              <w:rPr>
                <w:lang w:eastAsia="ru-RU"/>
              </w:rPr>
            </w:pPr>
            <w:r w:rsidRPr="0097097D">
              <w:t>1.1.1.5</w:t>
            </w:r>
          </w:p>
        </w:tc>
        <w:tc>
          <w:tcPr>
            <w:tcW w:w="2055" w:type="pct"/>
            <w:tcBorders>
              <w:top w:val="single" w:sz="2" w:space="0" w:color="auto"/>
              <w:left w:val="single" w:sz="4" w:space="0" w:color="auto"/>
              <w:bottom w:val="single" w:sz="2" w:space="0" w:color="auto"/>
              <w:right w:val="single" w:sz="2" w:space="0" w:color="auto"/>
            </w:tcBorders>
            <w:vAlign w:val="center"/>
          </w:tcPr>
          <w:p w14:paraId="183F6225" w14:textId="77777777" w:rsidR="00703489" w:rsidRPr="0097097D" w:rsidRDefault="00703489" w:rsidP="00AD49CF">
            <w:pPr>
              <w:autoSpaceDE w:val="0"/>
              <w:autoSpaceDN w:val="0"/>
              <w:adjustRightInd w:val="0"/>
              <w:ind w:firstLine="0"/>
              <w:rPr>
                <w:bCs/>
                <w:u w:val="single"/>
                <w:lang w:eastAsia="ru-RU"/>
              </w:rPr>
            </w:pPr>
            <w:r w:rsidRPr="0097097D">
              <w:t>Доля</w:t>
            </w:r>
            <w:r>
              <w:t xml:space="preserve"> ОУ</w:t>
            </w:r>
            <w:r w:rsidRPr="0097097D">
              <w:t>, оснащенных оборудованием для реализации образовательного процесса в рамках регионального проекта «Стимулирование спроса на отечественные беспилотные авиационные системы».</w:t>
            </w:r>
          </w:p>
        </w:tc>
        <w:tc>
          <w:tcPr>
            <w:tcW w:w="294" w:type="pct"/>
            <w:tcBorders>
              <w:top w:val="single" w:sz="2" w:space="0" w:color="auto"/>
              <w:left w:val="single" w:sz="2" w:space="0" w:color="auto"/>
              <w:bottom w:val="single" w:sz="2" w:space="0" w:color="auto"/>
              <w:right w:val="single" w:sz="2" w:space="0" w:color="auto"/>
            </w:tcBorders>
            <w:vAlign w:val="center"/>
          </w:tcPr>
          <w:p w14:paraId="52A4DBC3" w14:textId="77777777" w:rsidR="00703489" w:rsidRPr="0097097D" w:rsidRDefault="00703489" w:rsidP="00AD49CF">
            <w:pPr>
              <w:autoSpaceDE w:val="0"/>
              <w:autoSpaceDN w:val="0"/>
              <w:adjustRightInd w:val="0"/>
              <w:ind w:firstLine="0"/>
              <w:jc w:val="center"/>
              <w:rPr>
                <w:lang w:eastAsia="ru-RU"/>
              </w:rPr>
            </w:pPr>
            <w:r w:rsidRPr="0097097D">
              <w:t>%</w:t>
            </w:r>
          </w:p>
        </w:tc>
        <w:tc>
          <w:tcPr>
            <w:tcW w:w="278" w:type="pct"/>
            <w:tcBorders>
              <w:top w:val="single" w:sz="2" w:space="0" w:color="auto"/>
              <w:left w:val="single" w:sz="2" w:space="0" w:color="auto"/>
              <w:bottom w:val="single" w:sz="2" w:space="0" w:color="auto"/>
              <w:right w:val="single" w:sz="2" w:space="0" w:color="auto"/>
            </w:tcBorders>
            <w:vAlign w:val="center"/>
          </w:tcPr>
          <w:p w14:paraId="198FBC22" w14:textId="77777777" w:rsidR="00703489" w:rsidRPr="0097097D" w:rsidRDefault="00703489" w:rsidP="00AD49CF">
            <w:pPr>
              <w:autoSpaceDE w:val="0"/>
              <w:autoSpaceDN w:val="0"/>
              <w:adjustRightInd w:val="0"/>
              <w:ind w:firstLine="0"/>
              <w:jc w:val="center"/>
              <w:rPr>
                <w:lang w:eastAsia="ru-RU"/>
              </w:rPr>
            </w:pPr>
            <w:r w:rsidRPr="0097097D">
              <w:t>0</w:t>
            </w:r>
          </w:p>
        </w:tc>
        <w:tc>
          <w:tcPr>
            <w:tcW w:w="276" w:type="pct"/>
            <w:tcBorders>
              <w:top w:val="single" w:sz="2" w:space="0" w:color="auto"/>
              <w:left w:val="single" w:sz="2" w:space="0" w:color="auto"/>
              <w:bottom w:val="single" w:sz="2" w:space="0" w:color="auto"/>
              <w:right w:val="single" w:sz="2" w:space="0" w:color="auto"/>
            </w:tcBorders>
            <w:vAlign w:val="center"/>
          </w:tcPr>
          <w:p w14:paraId="3A31143B" w14:textId="77777777" w:rsidR="00703489" w:rsidRPr="0097097D" w:rsidRDefault="00703489" w:rsidP="00AD49CF">
            <w:pPr>
              <w:autoSpaceDE w:val="0"/>
              <w:autoSpaceDN w:val="0"/>
              <w:adjustRightInd w:val="0"/>
              <w:ind w:firstLine="0"/>
              <w:jc w:val="center"/>
              <w:rPr>
                <w:lang w:eastAsia="ru-RU"/>
              </w:rPr>
            </w:pPr>
            <w:r w:rsidRPr="0097097D">
              <w:t>0</w:t>
            </w:r>
          </w:p>
        </w:tc>
        <w:tc>
          <w:tcPr>
            <w:tcW w:w="278" w:type="pct"/>
            <w:tcBorders>
              <w:top w:val="single" w:sz="2" w:space="0" w:color="auto"/>
              <w:left w:val="single" w:sz="2" w:space="0" w:color="auto"/>
              <w:bottom w:val="single" w:sz="2" w:space="0" w:color="auto"/>
              <w:right w:val="single" w:sz="2" w:space="0" w:color="auto"/>
            </w:tcBorders>
            <w:vAlign w:val="center"/>
          </w:tcPr>
          <w:p w14:paraId="07E1F7E6" w14:textId="77777777" w:rsidR="00703489" w:rsidRPr="0097097D" w:rsidRDefault="00703489" w:rsidP="00AD49CF">
            <w:pPr>
              <w:autoSpaceDE w:val="0"/>
              <w:autoSpaceDN w:val="0"/>
              <w:adjustRightInd w:val="0"/>
              <w:ind w:firstLine="0"/>
              <w:jc w:val="center"/>
              <w:rPr>
                <w:lang w:eastAsia="ru-RU"/>
              </w:rPr>
            </w:pPr>
            <w:r w:rsidRPr="0097097D">
              <w:t>0</w:t>
            </w:r>
          </w:p>
        </w:tc>
        <w:tc>
          <w:tcPr>
            <w:tcW w:w="278" w:type="pct"/>
            <w:gridSpan w:val="2"/>
            <w:tcBorders>
              <w:top w:val="single" w:sz="2" w:space="0" w:color="auto"/>
              <w:left w:val="single" w:sz="2" w:space="0" w:color="auto"/>
              <w:bottom w:val="single" w:sz="2" w:space="0" w:color="auto"/>
              <w:right w:val="single" w:sz="2" w:space="0" w:color="auto"/>
            </w:tcBorders>
            <w:vAlign w:val="center"/>
          </w:tcPr>
          <w:p w14:paraId="02EFEB94" w14:textId="77777777" w:rsidR="00703489" w:rsidRPr="0097097D" w:rsidRDefault="00703489" w:rsidP="00AD49CF">
            <w:pPr>
              <w:autoSpaceDE w:val="0"/>
              <w:autoSpaceDN w:val="0"/>
              <w:adjustRightInd w:val="0"/>
              <w:ind w:firstLine="0"/>
              <w:jc w:val="center"/>
              <w:rPr>
                <w:lang w:eastAsia="ru-RU"/>
              </w:rPr>
            </w:pPr>
            <w:r w:rsidRPr="0097097D">
              <w:t>7%</w:t>
            </w:r>
          </w:p>
        </w:tc>
        <w:tc>
          <w:tcPr>
            <w:tcW w:w="234" w:type="pct"/>
            <w:gridSpan w:val="3"/>
            <w:tcBorders>
              <w:top w:val="single" w:sz="2" w:space="0" w:color="auto"/>
              <w:left w:val="single" w:sz="2" w:space="0" w:color="auto"/>
              <w:bottom w:val="single" w:sz="2" w:space="0" w:color="auto"/>
              <w:right w:val="single" w:sz="2" w:space="0" w:color="auto"/>
            </w:tcBorders>
            <w:vAlign w:val="center"/>
          </w:tcPr>
          <w:p w14:paraId="492D4902" w14:textId="77777777" w:rsidR="00703489" w:rsidRPr="0097097D" w:rsidRDefault="00703489" w:rsidP="00AD49CF">
            <w:pPr>
              <w:autoSpaceDE w:val="0"/>
              <w:autoSpaceDN w:val="0"/>
              <w:adjustRightInd w:val="0"/>
              <w:ind w:firstLine="0"/>
              <w:jc w:val="center"/>
              <w:rPr>
                <w:lang w:eastAsia="ru-RU"/>
              </w:rPr>
            </w:pPr>
            <w:r w:rsidRPr="0097097D">
              <w:t>7%</w:t>
            </w:r>
          </w:p>
        </w:tc>
        <w:tc>
          <w:tcPr>
            <w:tcW w:w="326" w:type="pct"/>
            <w:gridSpan w:val="4"/>
            <w:tcBorders>
              <w:top w:val="single" w:sz="2" w:space="0" w:color="auto"/>
              <w:left w:val="single" w:sz="2" w:space="0" w:color="auto"/>
              <w:bottom w:val="single" w:sz="2" w:space="0" w:color="auto"/>
              <w:right w:val="single" w:sz="4" w:space="0" w:color="auto"/>
            </w:tcBorders>
            <w:vAlign w:val="center"/>
          </w:tcPr>
          <w:p w14:paraId="6956AD10" w14:textId="77777777" w:rsidR="00703489" w:rsidRPr="0097097D" w:rsidRDefault="00703489" w:rsidP="00AD49CF">
            <w:pPr>
              <w:autoSpaceDE w:val="0"/>
              <w:autoSpaceDN w:val="0"/>
              <w:adjustRightInd w:val="0"/>
              <w:ind w:firstLine="0"/>
              <w:jc w:val="center"/>
              <w:rPr>
                <w:lang w:eastAsia="ru-RU"/>
              </w:rPr>
            </w:pPr>
            <w:r w:rsidRPr="0097097D">
              <w:t>7%</w:t>
            </w:r>
          </w:p>
        </w:tc>
        <w:tc>
          <w:tcPr>
            <w:tcW w:w="327" w:type="pct"/>
            <w:gridSpan w:val="5"/>
            <w:tcBorders>
              <w:top w:val="single" w:sz="2" w:space="0" w:color="auto"/>
              <w:left w:val="single" w:sz="2" w:space="0" w:color="auto"/>
              <w:bottom w:val="single" w:sz="2" w:space="0" w:color="auto"/>
              <w:right w:val="single" w:sz="4" w:space="0" w:color="auto"/>
            </w:tcBorders>
            <w:vAlign w:val="center"/>
          </w:tcPr>
          <w:p w14:paraId="3D3A3FC4" w14:textId="77777777" w:rsidR="00703489" w:rsidRPr="0097097D" w:rsidRDefault="00703489" w:rsidP="00AD49CF">
            <w:pPr>
              <w:autoSpaceDE w:val="0"/>
              <w:autoSpaceDN w:val="0"/>
              <w:adjustRightInd w:val="0"/>
              <w:ind w:firstLine="0"/>
              <w:jc w:val="center"/>
              <w:rPr>
                <w:lang w:eastAsia="ru-RU"/>
              </w:rPr>
            </w:pPr>
            <w:r w:rsidRPr="0097097D">
              <w:t>7%</w:t>
            </w:r>
          </w:p>
        </w:tc>
        <w:tc>
          <w:tcPr>
            <w:tcW w:w="370" w:type="pct"/>
            <w:tcBorders>
              <w:top w:val="single" w:sz="2" w:space="0" w:color="auto"/>
              <w:left w:val="single" w:sz="2" w:space="0" w:color="auto"/>
              <w:bottom w:val="single" w:sz="2" w:space="0" w:color="auto"/>
              <w:right w:val="single" w:sz="4" w:space="0" w:color="auto"/>
            </w:tcBorders>
            <w:vAlign w:val="center"/>
          </w:tcPr>
          <w:p w14:paraId="7EAD0CD4" w14:textId="77777777" w:rsidR="00703489" w:rsidRPr="0097097D" w:rsidRDefault="00703489" w:rsidP="00AD49CF">
            <w:pPr>
              <w:autoSpaceDE w:val="0"/>
              <w:autoSpaceDN w:val="0"/>
              <w:adjustRightInd w:val="0"/>
              <w:ind w:firstLine="0"/>
              <w:jc w:val="center"/>
              <w:rPr>
                <w:lang w:eastAsia="ru-RU"/>
              </w:rPr>
            </w:pPr>
            <w:r w:rsidRPr="0097097D">
              <w:rPr>
                <w:lang w:eastAsia="ru-RU"/>
              </w:rPr>
              <w:t>7%</w:t>
            </w:r>
          </w:p>
        </w:tc>
      </w:tr>
      <w:tr w:rsidR="00703489" w:rsidRPr="0097097D" w14:paraId="6F2E5F33" w14:textId="77777777" w:rsidTr="00AD49CF">
        <w:trPr>
          <w:trHeight w:val="20"/>
          <w:jc w:val="center"/>
        </w:trPr>
        <w:tc>
          <w:tcPr>
            <w:tcW w:w="284" w:type="pct"/>
            <w:tcBorders>
              <w:top w:val="single" w:sz="2" w:space="0" w:color="auto"/>
              <w:left w:val="single" w:sz="2" w:space="0" w:color="auto"/>
              <w:bottom w:val="single" w:sz="2" w:space="0" w:color="auto"/>
              <w:right w:val="single" w:sz="4" w:space="0" w:color="auto"/>
            </w:tcBorders>
            <w:vAlign w:val="center"/>
          </w:tcPr>
          <w:p w14:paraId="4AD2B8C8" w14:textId="77777777" w:rsidR="00703489" w:rsidRPr="0097097D" w:rsidRDefault="00703489" w:rsidP="00AD49CF">
            <w:pPr>
              <w:autoSpaceDE w:val="0"/>
              <w:autoSpaceDN w:val="0"/>
              <w:adjustRightInd w:val="0"/>
              <w:ind w:firstLine="0"/>
              <w:rPr>
                <w:lang w:eastAsia="ru-RU"/>
              </w:rPr>
            </w:pPr>
            <w:r w:rsidRPr="0097097D">
              <w:t>3.</w:t>
            </w:r>
          </w:p>
        </w:tc>
        <w:tc>
          <w:tcPr>
            <w:tcW w:w="2055" w:type="pct"/>
            <w:tcBorders>
              <w:top w:val="single" w:sz="2" w:space="0" w:color="auto"/>
              <w:left w:val="single" w:sz="4" w:space="0" w:color="auto"/>
              <w:bottom w:val="single" w:sz="2" w:space="0" w:color="auto"/>
              <w:right w:val="single" w:sz="2" w:space="0" w:color="auto"/>
            </w:tcBorders>
            <w:vAlign w:val="center"/>
          </w:tcPr>
          <w:p w14:paraId="1107A687" w14:textId="77777777" w:rsidR="00703489" w:rsidRPr="0097097D" w:rsidRDefault="00703489" w:rsidP="00AD49CF">
            <w:pPr>
              <w:autoSpaceDE w:val="0"/>
              <w:autoSpaceDN w:val="0"/>
              <w:adjustRightInd w:val="0"/>
              <w:ind w:firstLine="0"/>
              <w:rPr>
                <w:b/>
                <w:bCs/>
              </w:rPr>
            </w:pPr>
            <w:r w:rsidRPr="0097097D">
              <w:rPr>
                <w:bCs/>
                <w:u w:val="single"/>
              </w:rPr>
              <w:t>Непосредственный результат:</w:t>
            </w:r>
            <w:r w:rsidRPr="0097097D">
              <w:rPr>
                <w:b/>
                <w:bCs/>
              </w:rPr>
              <w:t xml:space="preserve"> </w:t>
            </w:r>
          </w:p>
          <w:p w14:paraId="6D8C42A9" w14:textId="77777777" w:rsidR="00703489" w:rsidRPr="0097097D" w:rsidRDefault="00703489" w:rsidP="00AD49CF">
            <w:pPr>
              <w:autoSpaceDE w:val="0"/>
              <w:autoSpaceDN w:val="0"/>
              <w:adjustRightInd w:val="0"/>
              <w:ind w:firstLine="0"/>
              <w:rPr>
                <w:bCs/>
                <w:u w:val="single"/>
                <w:lang w:eastAsia="ru-RU"/>
              </w:rPr>
            </w:pPr>
            <w:r w:rsidRPr="0097097D">
              <w:t xml:space="preserve">Охват обучающихся </w:t>
            </w:r>
            <w:r w:rsidRPr="0097097D">
              <w:rPr>
                <w:bCs/>
              </w:rPr>
              <w:t xml:space="preserve">практико-ориентированными образовательными программами по </w:t>
            </w:r>
            <w:r w:rsidRPr="0097097D">
              <w:t>беспилотным авиационным системам.</w:t>
            </w:r>
          </w:p>
        </w:tc>
        <w:tc>
          <w:tcPr>
            <w:tcW w:w="294" w:type="pct"/>
            <w:tcBorders>
              <w:top w:val="single" w:sz="2" w:space="0" w:color="auto"/>
              <w:left w:val="single" w:sz="2" w:space="0" w:color="auto"/>
              <w:bottom w:val="single" w:sz="2" w:space="0" w:color="auto"/>
              <w:right w:val="single" w:sz="2" w:space="0" w:color="auto"/>
            </w:tcBorders>
            <w:vAlign w:val="center"/>
          </w:tcPr>
          <w:p w14:paraId="38E64162" w14:textId="77777777" w:rsidR="00703489" w:rsidRPr="0097097D" w:rsidRDefault="00703489" w:rsidP="00AD49CF">
            <w:pPr>
              <w:autoSpaceDE w:val="0"/>
              <w:autoSpaceDN w:val="0"/>
              <w:adjustRightInd w:val="0"/>
              <w:ind w:firstLine="0"/>
              <w:jc w:val="center"/>
              <w:rPr>
                <w:lang w:eastAsia="ru-RU"/>
              </w:rPr>
            </w:pPr>
            <w:r w:rsidRPr="0097097D">
              <w:t>единицы</w:t>
            </w:r>
          </w:p>
        </w:tc>
        <w:tc>
          <w:tcPr>
            <w:tcW w:w="278" w:type="pct"/>
            <w:tcBorders>
              <w:top w:val="single" w:sz="2" w:space="0" w:color="auto"/>
              <w:left w:val="single" w:sz="2" w:space="0" w:color="auto"/>
              <w:bottom w:val="single" w:sz="2" w:space="0" w:color="auto"/>
              <w:right w:val="single" w:sz="2" w:space="0" w:color="auto"/>
            </w:tcBorders>
            <w:vAlign w:val="center"/>
          </w:tcPr>
          <w:p w14:paraId="74672D55" w14:textId="77777777" w:rsidR="00703489" w:rsidRPr="0097097D" w:rsidRDefault="00703489" w:rsidP="00AD49CF">
            <w:pPr>
              <w:autoSpaceDE w:val="0"/>
              <w:autoSpaceDN w:val="0"/>
              <w:adjustRightInd w:val="0"/>
              <w:ind w:firstLine="0"/>
              <w:jc w:val="center"/>
              <w:rPr>
                <w:lang w:eastAsia="ru-RU"/>
              </w:rPr>
            </w:pPr>
            <w:r w:rsidRPr="0097097D">
              <w:t>0</w:t>
            </w:r>
          </w:p>
        </w:tc>
        <w:tc>
          <w:tcPr>
            <w:tcW w:w="276" w:type="pct"/>
            <w:tcBorders>
              <w:top w:val="single" w:sz="2" w:space="0" w:color="auto"/>
              <w:left w:val="single" w:sz="2" w:space="0" w:color="auto"/>
              <w:bottom w:val="single" w:sz="2" w:space="0" w:color="auto"/>
              <w:right w:val="single" w:sz="2" w:space="0" w:color="auto"/>
            </w:tcBorders>
            <w:vAlign w:val="center"/>
          </w:tcPr>
          <w:p w14:paraId="354302D3" w14:textId="77777777" w:rsidR="00703489" w:rsidRPr="0097097D" w:rsidRDefault="00703489" w:rsidP="00AD49CF">
            <w:pPr>
              <w:autoSpaceDE w:val="0"/>
              <w:autoSpaceDN w:val="0"/>
              <w:adjustRightInd w:val="0"/>
              <w:ind w:firstLine="0"/>
              <w:jc w:val="center"/>
              <w:rPr>
                <w:lang w:eastAsia="ru-RU"/>
              </w:rPr>
            </w:pPr>
            <w:r w:rsidRPr="0097097D">
              <w:t>0</w:t>
            </w:r>
          </w:p>
        </w:tc>
        <w:tc>
          <w:tcPr>
            <w:tcW w:w="278" w:type="pct"/>
            <w:tcBorders>
              <w:top w:val="single" w:sz="2" w:space="0" w:color="auto"/>
              <w:left w:val="single" w:sz="2" w:space="0" w:color="auto"/>
              <w:bottom w:val="single" w:sz="2" w:space="0" w:color="auto"/>
              <w:right w:val="single" w:sz="2" w:space="0" w:color="auto"/>
            </w:tcBorders>
            <w:vAlign w:val="center"/>
          </w:tcPr>
          <w:p w14:paraId="66D036AF" w14:textId="77777777" w:rsidR="00703489" w:rsidRPr="0097097D" w:rsidRDefault="00703489" w:rsidP="00AD49CF">
            <w:pPr>
              <w:autoSpaceDE w:val="0"/>
              <w:autoSpaceDN w:val="0"/>
              <w:adjustRightInd w:val="0"/>
              <w:ind w:firstLine="0"/>
              <w:jc w:val="center"/>
              <w:rPr>
                <w:lang w:eastAsia="ru-RU"/>
              </w:rPr>
            </w:pPr>
            <w:r w:rsidRPr="0097097D">
              <w:t>0</w:t>
            </w:r>
          </w:p>
        </w:tc>
        <w:tc>
          <w:tcPr>
            <w:tcW w:w="278" w:type="pct"/>
            <w:gridSpan w:val="2"/>
            <w:tcBorders>
              <w:top w:val="single" w:sz="2" w:space="0" w:color="auto"/>
              <w:left w:val="single" w:sz="2" w:space="0" w:color="auto"/>
              <w:bottom w:val="single" w:sz="2" w:space="0" w:color="auto"/>
              <w:right w:val="single" w:sz="2" w:space="0" w:color="auto"/>
            </w:tcBorders>
            <w:vAlign w:val="center"/>
          </w:tcPr>
          <w:p w14:paraId="5CCED634" w14:textId="77777777" w:rsidR="00703489" w:rsidRPr="0097097D" w:rsidRDefault="00703489" w:rsidP="00AD49CF">
            <w:pPr>
              <w:autoSpaceDE w:val="0"/>
              <w:autoSpaceDN w:val="0"/>
              <w:adjustRightInd w:val="0"/>
              <w:ind w:firstLine="0"/>
              <w:jc w:val="center"/>
              <w:rPr>
                <w:lang w:eastAsia="ru-RU"/>
              </w:rPr>
            </w:pPr>
            <w:r w:rsidRPr="0097097D">
              <w:t>15</w:t>
            </w:r>
          </w:p>
        </w:tc>
        <w:tc>
          <w:tcPr>
            <w:tcW w:w="234" w:type="pct"/>
            <w:gridSpan w:val="3"/>
            <w:tcBorders>
              <w:top w:val="single" w:sz="2" w:space="0" w:color="auto"/>
              <w:left w:val="single" w:sz="2" w:space="0" w:color="auto"/>
              <w:bottom w:val="single" w:sz="2" w:space="0" w:color="auto"/>
              <w:right w:val="single" w:sz="2" w:space="0" w:color="auto"/>
            </w:tcBorders>
            <w:vAlign w:val="center"/>
          </w:tcPr>
          <w:p w14:paraId="05FC61AF" w14:textId="77777777" w:rsidR="00703489" w:rsidRPr="0097097D" w:rsidRDefault="00703489" w:rsidP="00AD49CF">
            <w:pPr>
              <w:autoSpaceDE w:val="0"/>
              <w:autoSpaceDN w:val="0"/>
              <w:adjustRightInd w:val="0"/>
              <w:ind w:firstLine="0"/>
              <w:jc w:val="center"/>
              <w:rPr>
                <w:lang w:eastAsia="ru-RU"/>
              </w:rPr>
            </w:pPr>
            <w:r w:rsidRPr="0097097D">
              <w:t>30</w:t>
            </w:r>
          </w:p>
        </w:tc>
        <w:tc>
          <w:tcPr>
            <w:tcW w:w="326" w:type="pct"/>
            <w:gridSpan w:val="4"/>
            <w:tcBorders>
              <w:top w:val="single" w:sz="2" w:space="0" w:color="auto"/>
              <w:left w:val="single" w:sz="2" w:space="0" w:color="auto"/>
              <w:bottom w:val="single" w:sz="2" w:space="0" w:color="auto"/>
              <w:right w:val="single" w:sz="4" w:space="0" w:color="auto"/>
            </w:tcBorders>
            <w:vAlign w:val="center"/>
          </w:tcPr>
          <w:p w14:paraId="3E3C336B" w14:textId="77777777" w:rsidR="00703489" w:rsidRPr="0097097D" w:rsidRDefault="00703489" w:rsidP="00AD49CF">
            <w:pPr>
              <w:autoSpaceDE w:val="0"/>
              <w:autoSpaceDN w:val="0"/>
              <w:adjustRightInd w:val="0"/>
              <w:ind w:firstLine="0"/>
              <w:jc w:val="center"/>
              <w:rPr>
                <w:lang w:eastAsia="ru-RU"/>
              </w:rPr>
            </w:pPr>
            <w:r w:rsidRPr="0097097D">
              <w:t>50</w:t>
            </w:r>
          </w:p>
        </w:tc>
        <w:tc>
          <w:tcPr>
            <w:tcW w:w="327" w:type="pct"/>
            <w:gridSpan w:val="5"/>
            <w:tcBorders>
              <w:top w:val="single" w:sz="2" w:space="0" w:color="auto"/>
              <w:left w:val="single" w:sz="2" w:space="0" w:color="auto"/>
              <w:bottom w:val="single" w:sz="2" w:space="0" w:color="auto"/>
              <w:right w:val="single" w:sz="4" w:space="0" w:color="auto"/>
            </w:tcBorders>
            <w:vAlign w:val="center"/>
          </w:tcPr>
          <w:p w14:paraId="268D563B" w14:textId="77777777" w:rsidR="00703489" w:rsidRPr="0097097D" w:rsidRDefault="00703489" w:rsidP="00AD49CF">
            <w:pPr>
              <w:autoSpaceDE w:val="0"/>
              <w:autoSpaceDN w:val="0"/>
              <w:adjustRightInd w:val="0"/>
              <w:ind w:firstLine="0"/>
              <w:jc w:val="center"/>
              <w:rPr>
                <w:lang w:eastAsia="ru-RU"/>
              </w:rPr>
            </w:pPr>
            <w:r w:rsidRPr="0097097D">
              <w:t>70</w:t>
            </w:r>
          </w:p>
        </w:tc>
        <w:tc>
          <w:tcPr>
            <w:tcW w:w="370" w:type="pct"/>
            <w:tcBorders>
              <w:top w:val="single" w:sz="2" w:space="0" w:color="auto"/>
              <w:left w:val="single" w:sz="2" w:space="0" w:color="auto"/>
              <w:bottom w:val="single" w:sz="2" w:space="0" w:color="auto"/>
              <w:right w:val="single" w:sz="4" w:space="0" w:color="auto"/>
            </w:tcBorders>
            <w:vAlign w:val="center"/>
          </w:tcPr>
          <w:p w14:paraId="1731DE6B" w14:textId="77777777" w:rsidR="00703489" w:rsidRPr="0097097D" w:rsidRDefault="00703489" w:rsidP="00AD49CF">
            <w:pPr>
              <w:autoSpaceDE w:val="0"/>
              <w:autoSpaceDN w:val="0"/>
              <w:adjustRightInd w:val="0"/>
              <w:ind w:firstLine="0"/>
              <w:jc w:val="center"/>
              <w:rPr>
                <w:lang w:eastAsia="ru-RU"/>
              </w:rPr>
            </w:pPr>
            <w:r w:rsidRPr="0097097D">
              <w:t>70</w:t>
            </w:r>
          </w:p>
        </w:tc>
      </w:tr>
      <w:tr w:rsidR="00703489" w:rsidRPr="0097097D" w14:paraId="6FC086D2" w14:textId="77777777" w:rsidTr="00AD49CF">
        <w:tblPrEx>
          <w:tblCellMar>
            <w:left w:w="60" w:type="dxa"/>
            <w:right w:w="60" w:type="dxa"/>
          </w:tblCellMar>
        </w:tblPrEx>
        <w:trPr>
          <w:trHeight w:val="20"/>
          <w:jc w:val="center"/>
        </w:trPr>
        <w:tc>
          <w:tcPr>
            <w:tcW w:w="284" w:type="pct"/>
            <w:tcBorders>
              <w:top w:val="single" w:sz="2" w:space="0" w:color="auto"/>
              <w:left w:val="single" w:sz="2" w:space="0" w:color="auto"/>
              <w:bottom w:val="single" w:sz="2" w:space="0" w:color="auto"/>
              <w:right w:val="single" w:sz="4" w:space="0" w:color="auto"/>
            </w:tcBorders>
            <w:vAlign w:val="center"/>
          </w:tcPr>
          <w:p w14:paraId="6107076F" w14:textId="77777777" w:rsidR="00703489" w:rsidRPr="0097097D" w:rsidRDefault="00703489" w:rsidP="00AD49CF">
            <w:pPr>
              <w:autoSpaceDE w:val="0"/>
              <w:autoSpaceDN w:val="0"/>
              <w:adjustRightInd w:val="0"/>
              <w:ind w:firstLine="0"/>
              <w:rPr>
                <w:b/>
                <w:lang w:eastAsia="ru-RU"/>
              </w:rPr>
            </w:pPr>
            <w:r w:rsidRPr="0097097D">
              <w:rPr>
                <w:b/>
                <w:lang w:eastAsia="ru-RU"/>
              </w:rPr>
              <w:t>1.2.</w:t>
            </w:r>
          </w:p>
        </w:tc>
        <w:tc>
          <w:tcPr>
            <w:tcW w:w="4716" w:type="pct"/>
            <w:gridSpan w:val="20"/>
            <w:tcBorders>
              <w:top w:val="single" w:sz="2" w:space="0" w:color="auto"/>
              <w:left w:val="single" w:sz="2" w:space="0" w:color="auto"/>
              <w:bottom w:val="single" w:sz="2" w:space="0" w:color="auto"/>
              <w:right w:val="single" w:sz="4" w:space="0" w:color="auto"/>
            </w:tcBorders>
            <w:vAlign w:val="center"/>
          </w:tcPr>
          <w:p w14:paraId="65B51A58" w14:textId="77777777" w:rsidR="00703489" w:rsidRPr="0097097D" w:rsidRDefault="00703489" w:rsidP="00AD49CF">
            <w:pPr>
              <w:autoSpaceDE w:val="0"/>
              <w:autoSpaceDN w:val="0"/>
              <w:adjustRightInd w:val="0"/>
              <w:ind w:firstLine="0"/>
              <w:rPr>
                <w:b/>
                <w:bCs/>
                <w:lang w:eastAsia="ru-RU"/>
              </w:rPr>
            </w:pPr>
            <w:r w:rsidRPr="0097097D">
              <w:rPr>
                <w:b/>
                <w:bCs/>
                <w:lang w:eastAsia="ru-RU"/>
              </w:rPr>
              <w:t>Подпрограмма 2 «Развитие дополнительного образования и воспитания детей»</w:t>
            </w:r>
          </w:p>
        </w:tc>
      </w:tr>
      <w:tr w:rsidR="00703489" w:rsidRPr="0097097D" w14:paraId="0A1B4C53" w14:textId="77777777" w:rsidTr="00AD49CF">
        <w:tblPrEx>
          <w:tblCellMar>
            <w:left w:w="60" w:type="dxa"/>
            <w:right w:w="60" w:type="dxa"/>
          </w:tblCellMar>
        </w:tblPrEx>
        <w:trPr>
          <w:trHeight w:val="20"/>
          <w:jc w:val="center"/>
        </w:trPr>
        <w:tc>
          <w:tcPr>
            <w:tcW w:w="284" w:type="pct"/>
            <w:tcBorders>
              <w:top w:val="single" w:sz="2" w:space="0" w:color="auto"/>
              <w:left w:val="single" w:sz="2" w:space="0" w:color="auto"/>
              <w:bottom w:val="single" w:sz="2" w:space="0" w:color="auto"/>
              <w:right w:val="single" w:sz="4" w:space="0" w:color="auto"/>
            </w:tcBorders>
            <w:vAlign w:val="center"/>
          </w:tcPr>
          <w:p w14:paraId="480112DC" w14:textId="77777777" w:rsidR="00703489" w:rsidRPr="0097097D" w:rsidRDefault="00703489" w:rsidP="00AD49CF">
            <w:pPr>
              <w:autoSpaceDE w:val="0"/>
              <w:autoSpaceDN w:val="0"/>
              <w:adjustRightInd w:val="0"/>
              <w:ind w:firstLine="0"/>
              <w:rPr>
                <w:lang w:eastAsia="ru-RU"/>
              </w:rPr>
            </w:pPr>
            <w:r w:rsidRPr="0097097D">
              <w:rPr>
                <w:lang w:eastAsia="ru-RU"/>
              </w:rPr>
              <w:t>1.2.1.</w:t>
            </w:r>
          </w:p>
        </w:tc>
        <w:tc>
          <w:tcPr>
            <w:tcW w:w="4716" w:type="pct"/>
            <w:gridSpan w:val="20"/>
            <w:tcBorders>
              <w:top w:val="single" w:sz="2" w:space="0" w:color="auto"/>
              <w:left w:val="single" w:sz="4" w:space="0" w:color="auto"/>
              <w:bottom w:val="single" w:sz="2" w:space="0" w:color="auto"/>
              <w:right w:val="single" w:sz="2" w:space="0" w:color="auto"/>
            </w:tcBorders>
            <w:vAlign w:val="center"/>
          </w:tcPr>
          <w:p w14:paraId="6C3D6367" w14:textId="77777777" w:rsidR="00703489" w:rsidRPr="0097097D" w:rsidRDefault="00703489" w:rsidP="00AD49CF">
            <w:pPr>
              <w:autoSpaceDE w:val="0"/>
              <w:autoSpaceDN w:val="0"/>
              <w:adjustRightInd w:val="0"/>
              <w:ind w:firstLine="0"/>
              <w:rPr>
                <w:color w:val="000000"/>
                <w:lang w:eastAsia="ru-RU"/>
              </w:rPr>
            </w:pPr>
            <w:r w:rsidRPr="0097097D">
              <w:rPr>
                <w:color w:val="000000"/>
                <w:lang w:eastAsia="ru-RU"/>
              </w:rPr>
              <w:t>Задача: Создание в системе воспитания и дополнительного образования равных возможностей для современного качественного образования и социализации детей.</w:t>
            </w:r>
          </w:p>
        </w:tc>
      </w:tr>
      <w:tr w:rsidR="00703489" w:rsidRPr="0097097D" w14:paraId="1BC31AB7" w14:textId="77777777" w:rsidTr="00AD49CF">
        <w:tblPrEx>
          <w:tblCellMar>
            <w:left w:w="60" w:type="dxa"/>
            <w:right w:w="60" w:type="dxa"/>
          </w:tblCellMar>
        </w:tblPrEx>
        <w:trPr>
          <w:trHeight w:val="20"/>
          <w:jc w:val="center"/>
        </w:trPr>
        <w:tc>
          <w:tcPr>
            <w:tcW w:w="284" w:type="pct"/>
            <w:tcBorders>
              <w:top w:val="single" w:sz="2" w:space="0" w:color="auto"/>
              <w:left w:val="single" w:sz="2" w:space="0" w:color="auto"/>
              <w:bottom w:val="single" w:sz="2" w:space="0" w:color="auto"/>
              <w:right w:val="single" w:sz="2" w:space="0" w:color="auto"/>
            </w:tcBorders>
            <w:vAlign w:val="center"/>
          </w:tcPr>
          <w:p w14:paraId="544BC0D3" w14:textId="77777777" w:rsidR="00703489" w:rsidRPr="0097097D" w:rsidRDefault="00703489" w:rsidP="00AD49CF">
            <w:pPr>
              <w:autoSpaceDE w:val="0"/>
              <w:autoSpaceDN w:val="0"/>
              <w:adjustRightInd w:val="0"/>
              <w:ind w:firstLine="0"/>
              <w:rPr>
                <w:lang w:eastAsia="ru-RU"/>
              </w:rPr>
            </w:pPr>
            <w:r w:rsidRPr="0097097D">
              <w:rPr>
                <w:lang w:eastAsia="ru-RU"/>
              </w:rPr>
              <w:t>1.2.1.1.</w:t>
            </w:r>
          </w:p>
        </w:tc>
        <w:tc>
          <w:tcPr>
            <w:tcW w:w="2055" w:type="pct"/>
            <w:tcBorders>
              <w:top w:val="single" w:sz="2" w:space="0" w:color="auto"/>
              <w:left w:val="single" w:sz="2" w:space="0" w:color="auto"/>
              <w:bottom w:val="single" w:sz="2" w:space="0" w:color="auto"/>
              <w:right w:val="single" w:sz="2" w:space="0" w:color="auto"/>
            </w:tcBorders>
            <w:vAlign w:val="center"/>
          </w:tcPr>
          <w:p w14:paraId="79315316" w14:textId="77777777" w:rsidR="00703489" w:rsidRPr="0097097D" w:rsidRDefault="00703489" w:rsidP="00AD49CF">
            <w:pPr>
              <w:autoSpaceDE w:val="0"/>
              <w:autoSpaceDN w:val="0"/>
              <w:adjustRightInd w:val="0"/>
              <w:ind w:firstLine="0"/>
              <w:rPr>
                <w:lang w:eastAsia="ru-RU"/>
              </w:rPr>
            </w:pPr>
            <w:r w:rsidRPr="0097097D">
              <w:rPr>
                <w:lang w:eastAsia="ru-RU"/>
              </w:rPr>
              <w:t xml:space="preserve">Охват детей в возрасте 5-18 лет дополнительными образовательными программами (удельный вес </w:t>
            </w:r>
            <w:r w:rsidRPr="0097097D">
              <w:rPr>
                <w:lang w:eastAsia="ru-RU"/>
              </w:rPr>
              <w:lastRenderedPageBreak/>
              <w:t>численности детей, получающих услуги дополнительного образования, в общей численности детей в возрасте 5-18 лет)</w:t>
            </w:r>
          </w:p>
        </w:tc>
        <w:tc>
          <w:tcPr>
            <w:tcW w:w="294" w:type="pct"/>
            <w:tcBorders>
              <w:top w:val="single" w:sz="2" w:space="0" w:color="auto"/>
              <w:left w:val="single" w:sz="2" w:space="0" w:color="auto"/>
              <w:bottom w:val="single" w:sz="2" w:space="0" w:color="auto"/>
              <w:right w:val="single" w:sz="2" w:space="0" w:color="auto"/>
            </w:tcBorders>
            <w:vAlign w:val="center"/>
          </w:tcPr>
          <w:p w14:paraId="744D7D88" w14:textId="77777777" w:rsidR="00703489" w:rsidRPr="0097097D" w:rsidRDefault="00703489" w:rsidP="00AD49CF">
            <w:pPr>
              <w:autoSpaceDE w:val="0"/>
              <w:autoSpaceDN w:val="0"/>
              <w:adjustRightInd w:val="0"/>
              <w:ind w:firstLine="0"/>
              <w:jc w:val="center"/>
              <w:rPr>
                <w:lang w:eastAsia="ru-RU"/>
              </w:rPr>
            </w:pPr>
            <w:r w:rsidRPr="0097097D">
              <w:rPr>
                <w:lang w:eastAsia="ru-RU"/>
              </w:rPr>
              <w:lastRenderedPageBreak/>
              <w:t>%</w:t>
            </w:r>
          </w:p>
        </w:tc>
        <w:tc>
          <w:tcPr>
            <w:tcW w:w="278" w:type="pct"/>
            <w:tcBorders>
              <w:top w:val="single" w:sz="2" w:space="0" w:color="auto"/>
              <w:left w:val="single" w:sz="2" w:space="0" w:color="auto"/>
              <w:bottom w:val="single" w:sz="2" w:space="0" w:color="auto"/>
              <w:right w:val="single" w:sz="2" w:space="0" w:color="auto"/>
            </w:tcBorders>
            <w:vAlign w:val="center"/>
          </w:tcPr>
          <w:p w14:paraId="5BD5C510" w14:textId="77777777" w:rsidR="00703489" w:rsidRPr="0097097D" w:rsidRDefault="00703489" w:rsidP="00AD49CF">
            <w:pPr>
              <w:autoSpaceDE w:val="0"/>
              <w:autoSpaceDN w:val="0"/>
              <w:adjustRightInd w:val="0"/>
              <w:ind w:firstLine="0"/>
              <w:jc w:val="center"/>
              <w:rPr>
                <w:lang w:eastAsia="ru-RU"/>
              </w:rPr>
            </w:pPr>
            <w:r w:rsidRPr="0097097D">
              <w:rPr>
                <w:lang w:eastAsia="ru-RU"/>
              </w:rPr>
              <w:t>75</w:t>
            </w:r>
          </w:p>
        </w:tc>
        <w:tc>
          <w:tcPr>
            <w:tcW w:w="276" w:type="pct"/>
            <w:tcBorders>
              <w:top w:val="single" w:sz="2" w:space="0" w:color="auto"/>
              <w:left w:val="single" w:sz="2" w:space="0" w:color="auto"/>
              <w:bottom w:val="single" w:sz="2" w:space="0" w:color="auto"/>
              <w:right w:val="single" w:sz="2" w:space="0" w:color="auto"/>
            </w:tcBorders>
            <w:vAlign w:val="center"/>
          </w:tcPr>
          <w:p w14:paraId="32F5DDFD" w14:textId="77777777" w:rsidR="00703489" w:rsidRPr="0097097D" w:rsidRDefault="00703489" w:rsidP="00AD49CF">
            <w:pPr>
              <w:ind w:firstLine="0"/>
              <w:jc w:val="center"/>
            </w:pPr>
            <w:r w:rsidRPr="0097097D">
              <w:rPr>
                <w:lang w:eastAsia="ru-RU"/>
              </w:rPr>
              <w:t>75</w:t>
            </w:r>
          </w:p>
        </w:tc>
        <w:tc>
          <w:tcPr>
            <w:tcW w:w="278" w:type="pct"/>
            <w:tcBorders>
              <w:top w:val="single" w:sz="2" w:space="0" w:color="auto"/>
              <w:left w:val="single" w:sz="2" w:space="0" w:color="auto"/>
              <w:bottom w:val="single" w:sz="2" w:space="0" w:color="auto"/>
              <w:right w:val="single" w:sz="2" w:space="0" w:color="auto"/>
            </w:tcBorders>
            <w:vAlign w:val="center"/>
          </w:tcPr>
          <w:p w14:paraId="1D521152" w14:textId="77777777" w:rsidR="00703489" w:rsidRPr="0097097D" w:rsidRDefault="00703489" w:rsidP="00AD49CF">
            <w:pPr>
              <w:ind w:firstLine="0"/>
              <w:jc w:val="center"/>
            </w:pPr>
            <w:r w:rsidRPr="0097097D">
              <w:rPr>
                <w:lang w:eastAsia="ru-RU"/>
              </w:rPr>
              <w:t>75</w:t>
            </w:r>
          </w:p>
        </w:tc>
        <w:tc>
          <w:tcPr>
            <w:tcW w:w="278" w:type="pct"/>
            <w:gridSpan w:val="2"/>
            <w:tcBorders>
              <w:top w:val="single" w:sz="2" w:space="0" w:color="auto"/>
              <w:left w:val="single" w:sz="2" w:space="0" w:color="auto"/>
              <w:bottom w:val="single" w:sz="2" w:space="0" w:color="auto"/>
              <w:right w:val="single" w:sz="2" w:space="0" w:color="auto"/>
            </w:tcBorders>
            <w:vAlign w:val="center"/>
          </w:tcPr>
          <w:p w14:paraId="706F4B88" w14:textId="77777777" w:rsidR="00703489" w:rsidRPr="0097097D" w:rsidRDefault="00703489" w:rsidP="00AD49CF">
            <w:pPr>
              <w:ind w:firstLine="0"/>
              <w:jc w:val="center"/>
            </w:pPr>
            <w:r w:rsidRPr="0097097D">
              <w:rPr>
                <w:lang w:eastAsia="ru-RU"/>
              </w:rPr>
              <w:t>75</w:t>
            </w:r>
          </w:p>
        </w:tc>
        <w:tc>
          <w:tcPr>
            <w:tcW w:w="234" w:type="pct"/>
            <w:gridSpan w:val="3"/>
            <w:tcBorders>
              <w:top w:val="single" w:sz="2" w:space="0" w:color="auto"/>
              <w:left w:val="single" w:sz="2" w:space="0" w:color="auto"/>
              <w:bottom w:val="single" w:sz="2" w:space="0" w:color="auto"/>
              <w:right w:val="single" w:sz="2" w:space="0" w:color="auto"/>
            </w:tcBorders>
            <w:vAlign w:val="center"/>
          </w:tcPr>
          <w:p w14:paraId="78B18AF3" w14:textId="77777777" w:rsidR="00703489" w:rsidRPr="0097097D" w:rsidRDefault="00703489" w:rsidP="00AD49CF">
            <w:pPr>
              <w:ind w:firstLine="0"/>
              <w:jc w:val="center"/>
            </w:pPr>
            <w:r w:rsidRPr="0097097D">
              <w:rPr>
                <w:lang w:eastAsia="ru-RU"/>
              </w:rPr>
              <w:t>75</w:t>
            </w:r>
          </w:p>
        </w:tc>
        <w:tc>
          <w:tcPr>
            <w:tcW w:w="326" w:type="pct"/>
            <w:gridSpan w:val="4"/>
            <w:tcBorders>
              <w:top w:val="single" w:sz="2" w:space="0" w:color="auto"/>
              <w:left w:val="single" w:sz="2" w:space="0" w:color="auto"/>
              <w:bottom w:val="single" w:sz="2" w:space="0" w:color="auto"/>
              <w:right w:val="single" w:sz="2" w:space="0" w:color="auto"/>
            </w:tcBorders>
            <w:vAlign w:val="center"/>
          </w:tcPr>
          <w:p w14:paraId="4E2C97DE" w14:textId="77777777" w:rsidR="00703489" w:rsidRPr="0097097D" w:rsidRDefault="00703489" w:rsidP="00AD49CF">
            <w:pPr>
              <w:ind w:firstLine="0"/>
              <w:jc w:val="center"/>
            </w:pPr>
            <w:r w:rsidRPr="0097097D">
              <w:t>75</w:t>
            </w:r>
          </w:p>
        </w:tc>
        <w:tc>
          <w:tcPr>
            <w:tcW w:w="327" w:type="pct"/>
            <w:gridSpan w:val="5"/>
            <w:tcBorders>
              <w:top w:val="single" w:sz="2" w:space="0" w:color="auto"/>
              <w:left w:val="single" w:sz="2" w:space="0" w:color="auto"/>
              <w:bottom w:val="single" w:sz="2" w:space="0" w:color="auto"/>
              <w:right w:val="single" w:sz="2" w:space="0" w:color="auto"/>
            </w:tcBorders>
            <w:vAlign w:val="center"/>
          </w:tcPr>
          <w:p w14:paraId="1FCB08C6" w14:textId="77777777" w:rsidR="00703489" w:rsidRPr="0097097D" w:rsidRDefault="00703489" w:rsidP="00AD49CF">
            <w:pPr>
              <w:ind w:firstLine="0"/>
              <w:jc w:val="center"/>
            </w:pPr>
            <w:r w:rsidRPr="0097097D">
              <w:t>75</w:t>
            </w:r>
          </w:p>
        </w:tc>
        <w:tc>
          <w:tcPr>
            <w:tcW w:w="370" w:type="pct"/>
            <w:tcBorders>
              <w:top w:val="single" w:sz="2" w:space="0" w:color="auto"/>
              <w:left w:val="single" w:sz="2" w:space="0" w:color="auto"/>
              <w:bottom w:val="single" w:sz="2" w:space="0" w:color="auto"/>
              <w:right w:val="single" w:sz="2" w:space="0" w:color="auto"/>
            </w:tcBorders>
            <w:vAlign w:val="center"/>
          </w:tcPr>
          <w:p w14:paraId="4B1C67B3" w14:textId="77777777" w:rsidR="00703489" w:rsidRPr="0097097D" w:rsidRDefault="00703489" w:rsidP="00AD49CF">
            <w:pPr>
              <w:ind w:firstLine="0"/>
              <w:jc w:val="center"/>
            </w:pPr>
            <w:r w:rsidRPr="0097097D">
              <w:t>75</w:t>
            </w:r>
          </w:p>
        </w:tc>
      </w:tr>
      <w:tr w:rsidR="00703489" w:rsidRPr="0097097D" w14:paraId="04A72AC7" w14:textId="77777777" w:rsidTr="00AD49CF">
        <w:tblPrEx>
          <w:tblCellMar>
            <w:left w:w="60" w:type="dxa"/>
            <w:right w:w="60" w:type="dxa"/>
          </w:tblCellMar>
        </w:tblPrEx>
        <w:trPr>
          <w:trHeight w:val="20"/>
          <w:jc w:val="center"/>
        </w:trPr>
        <w:tc>
          <w:tcPr>
            <w:tcW w:w="284" w:type="pct"/>
            <w:tcBorders>
              <w:top w:val="single" w:sz="2" w:space="0" w:color="auto"/>
              <w:left w:val="single" w:sz="2" w:space="0" w:color="auto"/>
              <w:bottom w:val="single" w:sz="2" w:space="0" w:color="auto"/>
              <w:right w:val="single" w:sz="4" w:space="0" w:color="auto"/>
            </w:tcBorders>
            <w:vAlign w:val="center"/>
          </w:tcPr>
          <w:p w14:paraId="26E4AC68" w14:textId="77777777" w:rsidR="00703489" w:rsidRPr="0097097D" w:rsidRDefault="00703489" w:rsidP="00AD49CF">
            <w:pPr>
              <w:autoSpaceDE w:val="0"/>
              <w:autoSpaceDN w:val="0"/>
              <w:adjustRightInd w:val="0"/>
              <w:ind w:firstLine="0"/>
              <w:rPr>
                <w:lang w:eastAsia="ru-RU"/>
              </w:rPr>
            </w:pPr>
            <w:r w:rsidRPr="0097097D">
              <w:rPr>
                <w:lang w:eastAsia="ru-RU"/>
              </w:rPr>
              <w:lastRenderedPageBreak/>
              <w:t>1.2.1.2.</w:t>
            </w:r>
          </w:p>
        </w:tc>
        <w:tc>
          <w:tcPr>
            <w:tcW w:w="2055" w:type="pct"/>
            <w:tcBorders>
              <w:top w:val="single" w:sz="2" w:space="0" w:color="auto"/>
              <w:left w:val="single" w:sz="4" w:space="0" w:color="auto"/>
              <w:bottom w:val="single" w:sz="2" w:space="0" w:color="auto"/>
              <w:right w:val="single" w:sz="2" w:space="0" w:color="auto"/>
            </w:tcBorders>
            <w:vAlign w:val="center"/>
          </w:tcPr>
          <w:p w14:paraId="2DB6E806" w14:textId="77777777" w:rsidR="00703489" w:rsidRPr="0097097D" w:rsidRDefault="00703489" w:rsidP="00AD49CF">
            <w:pPr>
              <w:autoSpaceDE w:val="0"/>
              <w:autoSpaceDN w:val="0"/>
              <w:adjustRightInd w:val="0"/>
              <w:ind w:firstLine="0"/>
              <w:rPr>
                <w:lang w:eastAsia="ru-RU"/>
              </w:rPr>
            </w:pPr>
            <w:r w:rsidRPr="0097097D">
              <w:rPr>
                <w:lang w:eastAsia="ru-RU"/>
              </w:rPr>
              <w:t xml:space="preserve">Охват организованными формами отдыха и оздоровления детей школьного возраста </w:t>
            </w:r>
          </w:p>
        </w:tc>
        <w:tc>
          <w:tcPr>
            <w:tcW w:w="294" w:type="pct"/>
            <w:tcBorders>
              <w:top w:val="single" w:sz="2" w:space="0" w:color="auto"/>
              <w:left w:val="single" w:sz="2" w:space="0" w:color="auto"/>
              <w:bottom w:val="single" w:sz="2" w:space="0" w:color="auto"/>
              <w:right w:val="single" w:sz="2" w:space="0" w:color="auto"/>
            </w:tcBorders>
            <w:vAlign w:val="center"/>
          </w:tcPr>
          <w:p w14:paraId="5CF00AA4" w14:textId="77777777" w:rsidR="00703489" w:rsidRPr="0097097D" w:rsidRDefault="00703489" w:rsidP="00AD49CF">
            <w:pPr>
              <w:autoSpaceDE w:val="0"/>
              <w:autoSpaceDN w:val="0"/>
              <w:adjustRightInd w:val="0"/>
              <w:ind w:firstLine="0"/>
              <w:jc w:val="center"/>
              <w:rPr>
                <w:lang w:eastAsia="ru-RU"/>
              </w:rPr>
            </w:pPr>
            <w:r w:rsidRPr="0097097D">
              <w:rPr>
                <w:lang w:eastAsia="ru-RU"/>
              </w:rPr>
              <w:t>%</w:t>
            </w:r>
          </w:p>
        </w:tc>
        <w:tc>
          <w:tcPr>
            <w:tcW w:w="278" w:type="pct"/>
            <w:tcBorders>
              <w:top w:val="single" w:sz="2" w:space="0" w:color="auto"/>
              <w:left w:val="single" w:sz="2" w:space="0" w:color="auto"/>
              <w:bottom w:val="single" w:sz="2" w:space="0" w:color="auto"/>
              <w:right w:val="single" w:sz="2" w:space="0" w:color="auto"/>
            </w:tcBorders>
            <w:vAlign w:val="center"/>
          </w:tcPr>
          <w:p w14:paraId="7FD514F5" w14:textId="77777777" w:rsidR="00703489" w:rsidRPr="0097097D" w:rsidRDefault="00703489" w:rsidP="00AD49CF">
            <w:pPr>
              <w:autoSpaceDE w:val="0"/>
              <w:autoSpaceDN w:val="0"/>
              <w:adjustRightInd w:val="0"/>
              <w:ind w:firstLine="0"/>
              <w:jc w:val="center"/>
              <w:rPr>
                <w:lang w:eastAsia="ru-RU"/>
              </w:rPr>
            </w:pPr>
            <w:r w:rsidRPr="0097097D">
              <w:rPr>
                <w:lang w:eastAsia="ru-RU"/>
              </w:rPr>
              <w:t>70</w:t>
            </w:r>
          </w:p>
        </w:tc>
        <w:tc>
          <w:tcPr>
            <w:tcW w:w="276" w:type="pct"/>
            <w:tcBorders>
              <w:top w:val="single" w:sz="2" w:space="0" w:color="auto"/>
              <w:left w:val="single" w:sz="2" w:space="0" w:color="auto"/>
              <w:bottom w:val="single" w:sz="2" w:space="0" w:color="auto"/>
              <w:right w:val="single" w:sz="2" w:space="0" w:color="auto"/>
            </w:tcBorders>
            <w:vAlign w:val="center"/>
          </w:tcPr>
          <w:p w14:paraId="2C9203F9" w14:textId="77777777" w:rsidR="00703489" w:rsidRPr="0097097D" w:rsidRDefault="00703489" w:rsidP="00AD49CF">
            <w:pPr>
              <w:ind w:firstLine="0"/>
              <w:jc w:val="center"/>
            </w:pPr>
            <w:r w:rsidRPr="0097097D">
              <w:rPr>
                <w:lang w:eastAsia="ru-RU"/>
              </w:rPr>
              <w:t>70</w:t>
            </w:r>
          </w:p>
        </w:tc>
        <w:tc>
          <w:tcPr>
            <w:tcW w:w="278" w:type="pct"/>
            <w:tcBorders>
              <w:top w:val="single" w:sz="2" w:space="0" w:color="auto"/>
              <w:left w:val="single" w:sz="2" w:space="0" w:color="auto"/>
              <w:bottom w:val="single" w:sz="2" w:space="0" w:color="auto"/>
              <w:right w:val="single" w:sz="2" w:space="0" w:color="auto"/>
            </w:tcBorders>
            <w:vAlign w:val="center"/>
          </w:tcPr>
          <w:p w14:paraId="78AF42CB" w14:textId="77777777" w:rsidR="00703489" w:rsidRPr="0097097D" w:rsidRDefault="00703489" w:rsidP="00AD49CF">
            <w:pPr>
              <w:ind w:firstLine="0"/>
              <w:jc w:val="center"/>
            </w:pPr>
            <w:r w:rsidRPr="0097097D">
              <w:rPr>
                <w:lang w:eastAsia="ru-RU"/>
              </w:rPr>
              <w:t>70</w:t>
            </w:r>
          </w:p>
        </w:tc>
        <w:tc>
          <w:tcPr>
            <w:tcW w:w="278" w:type="pct"/>
            <w:gridSpan w:val="2"/>
            <w:tcBorders>
              <w:top w:val="single" w:sz="2" w:space="0" w:color="auto"/>
              <w:left w:val="single" w:sz="2" w:space="0" w:color="auto"/>
              <w:bottom w:val="single" w:sz="2" w:space="0" w:color="auto"/>
              <w:right w:val="single" w:sz="2" w:space="0" w:color="auto"/>
            </w:tcBorders>
            <w:vAlign w:val="center"/>
          </w:tcPr>
          <w:p w14:paraId="76A24FB1" w14:textId="77777777" w:rsidR="00703489" w:rsidRPr="0097097D" w:rsidRDefault="00703489" w:rsidP="00AD49CF">
            <w:pPr>
              <w:ind w:firstLine="0"/>
              <w:jc w:val="center"/>
            </w:pPr>
            <w:r w:rsidRPr="0097097D">
              <w:rPr>
                <w:lang w:eastAsia="ru-RU"/>
              </w:rPr>
              <w:t>70</w:t>
            </w:r>
          </w:p>
        </w:tc>
        <w:tc>
          <w:tcPr>
            <w:tcW w:w="234" w:type="pct"/>
            <w:gridSpan w:val="3"/>
            <w:tcBorders>
              <w:top w:val="single" w:sz="2" w:space="0" w:color="auto"/>
              <w:left w:val="single" w:sz="2" w:space="0" w:color="auto"/>
              <w:bottom w:val="single" w:sz="2" w:space="0" w:color="auto"/>
              <w:right w:val="single" w:sz="2" w:space="0" w:color="auto"/>
            </w:tcBorders>
            <w:vAlign w:val="center"/>
          </w:tcPr>
          <w:p w14:paraId="4BD83382" w14:textId="77777777" w:rsidR="00703489" w:rsidRPr="0097097D" w:rsidRDefault="00703489" w:rsidP="00AD49CF">
            <w:pPr>
              <w:ind w:firstLine="0"/>
              <w:jc w:val="center"/>
            </w:pPr>
            <w:r w:rsidRPr="0097097D">
              <w:rPr>
                <w:lang w:eastAsia="ru-RU"/>
              </w:rPr>
              <w:t>70</w:t>
            </w:r>
          </w:p>
        </w:tc>
        <w:tc>
          <w:tcPr>
            <w:tcW w:w="326" w:type="pct"/>
            <w:gridSpan w:val="4"/>
            <w:tcBorders>
              <w:top w:val="single" w:sz="2" w:space="0" w:color="auto"/>
              <w:left w:val="single" w:sz="2" w:space="0" w:color="auto"/>
              <w:bottom w:val="single" w:sz="2" w:space="0" w:color="auto"/>
              <w:right w:val="single" w:sz="2" w:space="0" w:color="auto"/>
            </w:tcBorders>
            <w:vAlign w:val="center"/>
          </w:tcPr>
          <w:p w14:paraId="403CE5F5" w14:textId="77777777" w:rsidR="00703489" w:rsidRPr="0097097D" w:rsidRDefault="00703489" w:rsidP="00AD49CF">
            <w:pPr>
              <w:ind w:firstLine="0"/>
              <w:jc w:val="center"/>
            </w:pPr>
            <w:r w:rsidRPr="0097097D">
              <w:t>70</w:t>
            </w:r>
          </w:p>
        </w:tc>
        <w:tc>
          <w:tcPr>
            <w:tcW w:w="327" w:type="pct"/>
            <w:gridSpan w:val="5"/>
            <w:tcBorders>
              <w:top w:val="single" w:sz="2" w:space="0" w:color="auto"/>
              <w:left w:val="single" w:sz="2" w:space="0" w:color="auto"/>
              <w:bottom w:val="single" w:sz="2" w:space="0" w:color="auto"/>
              <w:right w:val="single" w:sz="2" w:space="0" w:color="auto"/>
            </w:tcBorders>
            <w:vAlign w:val="center"/>
          </w:tcPr>
          <w:p w14:paraId="7B4EB8C6" w14:textId="77777777" w:rsidR="00703489" w:rsidRPr="0097097D" w:rsidRDefault="00703489" w:rsidP="00AD49CF">
            <w:pPr>
              <w:ind w:firstLine="0"/>
              <w:jc w:val="center"/>
            </w:pPr>
            <w:r w:rsidRPr="0097097D">
              <w:t>70</w:t>
            </w:r>
          </w:p>
        </w:tc>
        <w:tc>
          <w:tcPr>
            <w:tcW w:w="370" w:type="pct"/>
            <w:tcBorders>
              <w:top w:val="single" w:sz="2" w:space="0" w:color="auto"/>
              <w:left w:val="single" w:sz="2" w:space="0" w:color="auto"/>
              <w:bottom w:val="single" w:sz="2" w:space="0" w:color="auto"/>
              <w:right w:val="single" w:sz="2" w:space="0" w:color="auto"/>
            </w:tcBorders>
            <w:vAlign w:val="center"/>
          </w:tcPr>
          <w:p w14:paraId="16137CCB" w14:textId="77777777" w:rsidR="00703489" w:rsidRPr="0097097D" w:rsidRDefault="00703489" w:rsidP="00AD49CF">
            <w:pPr>
              <w:ind w:firstLine="0"/>
              <w:jc w:val="center"/>
            </w:pPr>
            <w:r w:rsidRPr="0097097D">
              <w:t>70</w:t>
            </w:r>
          </w:p>
        </w:tc>
      </w:tr>
      <w:tr w:rsidR="00703489" w:rsidRPr="0097097D" w14:paraId="2AA3B463" w14:textId="77777777" w:rsidTr="00AD49CF">
        <w:tblPrEx>
          <w:tblCellMar>
            <w:left w:w="60" w:type="dxa"/>
            <w:right w:w="60" w:type="dxa"/>
          </w:tblCellMar>
        </w:tblPrEx>
        <w:trPr>
          <w:trHeight w:val="20"/>
          <w:jc w:val="center"/>
        </w:trPr>
        <w:tc>
          <w:tcPr>
            <w:tcW w:w="284" w:type="pct"/>
            <w:tcBorders>
              <w:top w:val="single" w:sz="2" w:space="0" w:color="auto"/>
              <w:left w:val="single" w:sz="2" w:space="0" w:color="auto"/>
              <w:bottom w:val="single" w:sz="2" w:space="0" w:color="auto"/>
              <w:right w:val="single" w:sz="4" w:space="0" w:color="auto"/>
            </w:tcBorders>
            <w:vAlign w:val="center"/>
          </w:tcPr>
          <w:p w14:paraId="1C20BC28" w14:textId="77777777" w:rsidR="00703489" w:rsidRPr="00C077E3" w:rsidRDefault="00703489" w:rsidP="00AD49CF">
            <w:pPr>
              <w:autoSpaceDE w:val="0"/>
              <w:autoSpaceDN w:val="0"/>
              <w:adjustRightInd w:val="0"/>
              <w:ind w:firstLine="0"/>
              <w:rPr>
                <w:lang w:eastAsia="ru-RU"/>
              </w:rPr>
            </w:pPr>
            <w:r w:rsidRPr="00C077E3">
              <w:rPr>
                <w:lang w:eastAsia="ru-RU"/>
              </w:rPr>
              <w:t>1.2.1.3.</w:t>
            </w:r>
          </w:p>
        </w:tc>
        <w:tc>
          <w:tcPr>
            <w:tcW w:w="2055" w:type="pct"/>
            <w:tcBorders>
              <w:top w:val="single" w:sz="2" w:space="0" w:color="auto"/>
              <w:left w:val="single" w:sz="4" w:space="0" w:color="auto"/>
              <w:bottom w:val="single" w:sz="2" w:space="0" w:color="auto"/>
              <w:right w:val="single" w:sz="2" w:space="0" w:color="auto"/>
            </w:tcBorders>
            <w:vAlign w:val="center"/>
          </w:tcPr>
          <w:p w14:paraId="2EDF1649" w14:textId="77777777" w:rsidR="00703489" w:rsidRPr="00C077E3" w:rsidRDefault="00703489" w:rsidP="00AD49CF">
            <w:pPr>
              <w:autoSpaceDE w:val="0"/>
              <w:autoSpaceDN w:val="0"/>
              <w:adjustRightInd w:val="0"/>
              <w:ind w:firstLine="0"/>
              <w:rPr>
                <w:lang w:eastAsia="ru-RU"/>
              </w:rPr>
            </w:pPr>
            <w:r w:rsidRPr="00C077E3">
              <w:rPr>
                <w:rFonts w:eastAsia="Times New Roman"/>
                <w:lang w:eastAsia="ru-RU"/>
              </w:rPr>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проживающих на территории муниципалитета</w:t>
            </w:r>
          </w:p>
        </w:tc>
        <w:tc>
          <w:tcPr>
            <w:tcW w:w="294" w:type="pct"/>
            <w:tcBorders>
              <w:top w:val="single" w:sz="2" w:space="0" w:color="auto"/>
              <w:left w:val="single" w:sz="2" w:space="0" w:color="auto"/>
              <w:bottom w:val="single" w:sz="2" w:space="0" w:color="auto"/>
              <w:right w:val="single" w:sz="2" w:space="0" w:color="auto"/>
            </w:tcBorders>
            <w:vAlign w:val="center"/>
          </w:tcPr>
          <w:p w14:paraId="3F66BA7F" w14:textId="77777777" w:rsidR="00703489" w:rsidRPr="00C077E3" w:rsidRDefault="00703489" w:rsidP="00AD49CF">
            <w:pPr>
              <w:autoSpaceDE w:val="0"/>
              <w:autoSpaceDN w:val="0"/>
              <w:adjustRightInd w:val="0"/>
              <w:ind w:firstLine="0"/>
              <w:jc w:val="center"/>
              <w:rPr>
                <w:lang w:eastAsia="ru-RU"/>
              </w:rPr>
            </w:pPr>
            <w:r w:rsidRPr="00C077E3">
              <w:rPr>
                <w:lang w:eastAsia="ru-RU"/>
              </w:rPr>
              <w:t>%</w:t>
            </w:r>
          </w:p>
        </w:tc>
        <w:tc>
          <w:tcPr>
            <w:tcW w:w="278" w:type="pct"/>
            <w:tcBorders>
              <w:top w:val="single" w:sz="2" w:space="0" w:color="auto"/>
              <w:left w:val="single" w:sz="2" w:space="0" w:color="auto"/>
              <w:bottom w:val="single" w:sz="2" w:space="0" w:color="auto"/>
              <w:right w:val="single" w:sz="2" w:space="0" w:color="auto"/>
            </w:tcBorders>
            <w:vAlign w:val="center"/>
          </w:tcPr>
          <w:p w14:paraId="630D7B04" w14:textId="77777777" w:rsidR="00703489" w:rsidRPr="00C077E3" w:rsidRDefault="00703489" w:rsidP="00AD49CF">
            <w:pPr>
              <w:autoSpaceDE w:val="0"/>
              <w:autoSpaceDN w:val="0"/>
              <w:adjustRightInd w:val="0"/>
              <w:ind w:firstLine="0"/>
              <w:jc w:val="center"/>
              <w:rPr>
                <w:lang w:eastAsia="ru-RU"/>
              </w:rPr>
            </w:pPr>
            <w:r w:rsidRPr="00C077E3">
              <w:rPr>
                <w:lang w:eastAsia="ru-RU"/>
              </w:rPr>
              <w:t>20</w:t>
            </w:r>
          </w:p>
        </w:tc>
        <w:tc>
          <w:tcPr>
            <w:tcW w:w="276" w:type="pct"/>
            <w:tcBorders>
              <w:top w:val="single" w:sz="2" w:space="0" w:color="auto"/>
              <w:left w:val="single" w:sz="2" w:space="0" w:color="auto"/>
              <w:bottom w:val="single" w:sz="2" w:space="0" w:color="auto"/>
              <w:right w:val="single" w:sz="2" w:space="0" w:color="auto"/>
            </w:tcBorders>
            <w:vAlign w:val="center"/>
          </w:tcPr>
          <w:p w14:paraId="17354357" w14:textId="77777777" w:rsidR="00703489" w:rsidRPr="00C077E3" w:rsidRDefault="00703489" w:rsidP="00AD49CF">
            <w:pPr>
              <w:ind w:firstLine="0"/>
              <w:jc w:val="center"/>
              <w:rPr>
                <w:lang w:eastAsia="ru-RU"/>
              </w:rPr>
            </w:pPr>
            <w:r w:rsidRPr="00C077E3">
              <w:rPr>
                <w:lang w:eastAsia="ru-RU"/>
              </w:rPr>
              <w:t>30</w:t>
            </w:r>
          </w:p>
        </w:tc>
        <w:tc>
          <w:tcPr>
            <w:tcW w:w="278" w:type="pct"/>
            <w:tcBorders>
              <w:top w:val="single" w:sz="2" w:space="0" w:color="auto"/>
              <w:left w:val="single" w:sz="2" w:space="0" w:color="auto"/>
              <w:bottom w:val="single" w:sz="2" w:space="0" w:color="auto"/>
              <w:right w:val="single" w:sz="2" w:space="0" w:color="auto"/>
            </w:tcBorders>
            <w:vAlign w:val="center"/>
          </w:tcPr>
          <w:p w14:paraId="71650FE2" w14:textId="77777777" w:rsidR="00703489" w:rsidRPr="00C077E3" w:rsidRDefault="00703489" w:rsidP="00AD49CF">
            <w:pPr>
              <w:ind w:firstLine="0"/>
              <w:jc w:val="center"/>
              <w:rPr>
                <w:lang w:eastAsia="ru-RU"/>
              </w:rPr>
            </w:pPr>
            <w:r w:rsidRPr="00C077E3">
              <w:rPr>
                <w:lang w:eastAsia="ru-RU"/>
              </w:rPr>
              <w:t>30</w:t>
            </w:r>
          </w:p>
        </w:tc>
        <w:tc>
          <w:tcPr>
            <w:tcW w:w="278" w:type="pct"/>
            <w:gridSpan w:val="2"/>
            <w:tcBorders>
              <w:top w:val="single" w:sz="2" w:space="0" w:color="auto"/>
              <w:left w:val="single" w:sz="2" w:space="0" w:color="auto"/>
              <w:bottom w:val="single" w:sz="2" w:space="0" w:color="auto"/>
              <w:right w:val="single" w:sz="2" w:space="0" w:color="auto"/>
            </w:tcBorders>
            <w:vAlign w:val="center"/>
          </w:tcPr>
          <w:p w14:paraId="4D1F428B" w14:textId="77777777" w:rsidR="00703489" w:rsidRPr="00C077E3" w:rsidRDefault="00703489" w:rsidP="00AD49CF">
            <w:pPr>
              <w:ind w:firstLine="0"/>
              <w:jc w:val="center"/>
              <w:rPr>
                <w:lang w:eastAsia="ru-RU"/>
              </w:rPr>
            </w:pPr>
            <w:r w:rsidRPr="00C077E3">
              <w:rPr>
                <w:lang w:eastAsia="ru-RU"/>
              </w:rPr>
              <w:t>0</w:t>
            </w:r>
          </w:p>
        </w:tc>
        <w:tc>
          <w:tcPr>
            <w:tcW w:w="234" w:type="pct"/>
            <w:gridSpan w:val="3"/>
            <w:tcBorders>
              <w:top w:val="single" w:sz="2" w:space="0" w:color="auto"/>
              <w:left w:val="single" w:sz="2" w:space="0" w:color="auto"/>
              <w:bottom w:val="single" w:sz="2" w:space="0" w:color="auto"/>
              <w:right w:val="single" w:sz="2" w:space="0" w:color="auto"/>
            </w:tcBorders>
            <w:vAlign w:val="center"/>
          </w:tcPr>
          <w:p w14:paraId="4348A8A3" w14:textId="77777777" w:rsidR="00703489" w:rsidRPr="00C077E3" w:rsidRDefault="00703489" w:rsidP="00AD49CF">
            <w:pPr>
              <w:ind w:firstLine="0"/>
              <w:jc w:val="center"/>
              <w:rPr>
                <w:lang w:eastAsia="ru-RU"/>
              </w:rPr>
            </w:pPr>
            <w:r w:rsidRPr="00C077E3">
              <w:rPr>
                <w:lang w:eastAsia="ru-RU"/>
              </w:rPr>
              <w:t>0</w:t>
            </w:r>
          </w:p>
        </w:tc>
        <w:tc>
          <w:tcPr>
            <w:tcW w:w="326" w:type="pct"/>
            <w:gridSpan w:val="4"/>
            <w:tcBorders>
              <w:top w:val="single" w:sz="2" w:space="0" w:color="auto"/>
              <w:left w:val="single" w:sz="2" w:space="0" w:color="auto"/>
              <w:bottom w:val="single" w:sz="2" w:space="0" w:color="auto"/>
              <w:right w:val="single" w:sz="2" w:space="0" w:color="auto"/>
            </w:tcBorders>
            <w:vAlign w:val="center"/>
          </w:tcPr>
          <w:p w14:paraId="557A3C65" w14:textId="77777777" w:rsidR="00703489" w:rsidRPr="00C077E3" w:rsidRDefault="00703489" w:rsidP="00AD49CF">
            <w:pPr>
              <w:ind w:firstLine="0"/>
              <w:jc w:val="center"/>
              <w:rPr>
                <w:lang w:eastAsia="ru-RU"/>
              </w:rPr>
            </w:pPr>
            <w:r w:rsidRPr="00C077E3">
              <w:rPr>
                <w:lang w:eastAsia="ru-RU"/>
              </w:rPr>
              <w:t>0</w:t>
            </w:r>
          </w:p>
        </w:tc>
        <w:tc>
          <w:tcPr>
            <w:tcW w:w="327" w:type="pct"/>
            <w:gridSpan w:val="5"/>
            <w:tcBorders>
              <w:top w:val="single" w:sz="2" w:space="0" w:color="auto"/>
              <w:left w:val="single" w:sz="2" w:space="0" w:color="auto"/>
              <w:bottom w:val="single" w:sz="2" w:space="0" w:color="auto"/>
              <w:right w:val="single" w:sz="2" w:space="0" w:color="auto"/>
            </w:tcBorders>
            <w:vAlign w:val="center"/>
          </w:tcPr>
          <w:p w14:paraId="4D6BDDF6" w14:textId="77777777" w:rsidR="00703489" w:rsidRPr="00C077E3" w:rsidRDefault="00703489" w:rsidP="00AD49CF">
            <w:pPr>
              <w:ind w:firstLine="0"/>
              <w:jc w:val="center"/>
              <w:rPr>
                <w:lang w:eastAsia="ru-RU"/>
              </w:rPr>
            </w:pPr>
            <w:r w:rsidRPr="00C077E3">
              <w:rPr>
                <w:lang w:eastAsia="ru-RU"/>
              </w:rPr>
              <w:t xml:space="preserve"> 0</w:t>
            </w:r>
          </w:p>
        </w:tc>
        <w:tc>
          <w:tcPr>
            <w:tcW w:w="370" w:type="pct"/>
            <w:tcBorders>
              <w:top w:val="single" w:sz="2" w:space="0" w:color="auto"/>
              <w:left w:val="single" w:sz="2" w:space="0" w:color="auto"/>
              <w:bottom w:val="single" w:sz="2" w:space="0" w:color="auto"/>
              <w:right w:val="single" w:sz="2" w:space="0" w:color="auto"/>
            </w:tcBorders>
            <w:vAlign w:val="center"/>
          </w:tcPr>
          <w:p w14:paraId="3E2EF617" w14:textId="77777777" w:rsidR="00703489" w:rsidRPr="00C077E3" w:rsidRDefault="00703489" w:rsidP="00AD49CF">
            <w:pPr>
              <w:ind w:firstLine="0"/>
              <w:jc w:val="center"/>
              <w:rPr>
                <w:lang w:eastAsia="ru-RU"/>
              </w:rPr>
            </w:pPr>
            <w:r w:rsidRPr="00C077E3">
              <w:rPr>
                <w:lang w:eastAsia="ru-RU"/>
              </w:rPr>
              <w:t>0</w:t>
            </w:r>
          </w:p>
        </w:tc>
      </w:tr>
      <w:tr w:rsidR="00703489" w:rsidRPr="0097097D" w14:paraId="34C3BE88" w14:textId="77777777" w:rsidTr="00AD49CF">
        <w:tblPrEx>
          <w:tblCellMar>
            <w:left w:w="60" w:type="dxa"/>
            <w:right w:w="60" w:type="dxa"/>
          </w:tblCellMar>
        </w:tblPrEx>
        <w:trPr>
          <w:trHeight w:val="20"/>
          <w:jc w:val="center"/>
        </w:trPr>
        <w:tc>
          <w:tcPr>
            <w:tcW w:w="284" w:type="pct"/>
            <w:tcBorders>
              <w:top w:val="single" w:sz="2" w:space="0" w:color="auto"/>
              <w:left w:val="single" w:sz="2" w:space="0" w:color="auto"/>
              <w:bottom w:val="single" w:sz="2" w:space="0" w:color="auto"/>
              <w:right w:val="single" w:sz="4" w:space="0" w:color="auto"/>
            </w:tcBorders>
            <w:vAlign w:val="center"/>
          </w:tcPr>
          <w:p w14:paraId="654C003F" w14:textId="77777777" w:rsidR="00703489" w:rsidRPr="0097097D" w:rsidRDefault="00703489" w:rsidP="00AD49CF">
            <w:pPr>
              <w:autoSpaceDE w:val="0"/>
              <w:autoSpaceDN w:val="0"/>
              <w:adjustRightInd w:val="0"/>
              <w:ind w:firstLine="0"/>
              <w:rPr>
                <w:lang w:eastAsia="ru-RU"/>
              </w:rPr>
            </w:pPr>
            <w:r w:rsidRPr="0097097D">
              <w:rPr>
                <w:lang w:eastAsia="ru-RU"/>
              </w:rPr>
              <w:t>1.</w:t>
            </w:r>
          </w:p>
        </w:tc>
        <w:tc>
          <w:tcPr>
            <w:tcW w:w="2055" w:type="pct"/>
            <w:tcBorders>
              <w:top w:val="single" w:sz="2" w:space="0" w:color="auto"/>
              <w:left w:val="single" w:sz="4" w:space="0" w:color="auto"/>
              <w:bottom w:val="single" w:sz="2" w:space="0" w:color="auto"/>
              <w:right w:val="single" w:sz="2" w:space="0" w:color="auto"/>
            </w:tcBorders>
            <w:vAlign w:val="center"/>
          </w:tcPr>
          <w:p w14:paraId="2FB25943" w14:textId="77777777" w:rsidR="00703489" w:rsidRPr="0097097D" w:rsidRDefault="00703489" w:rsidP="00AD49CF">
            <w:pPr>
              <w:autoSpaceDE w:val="0"/>
              <w:autoSpaceDN w:val="0"/>
              <w:adjustRightInd w:val="0"/>
              <w:ind w:firstLine="0"/>
              <w:rPr>
                <w:rFonts w:eastAsia="Times New Roman"/>
                <w:highlight w:val="yellow"/>
                <w:lang w:eastAsia="ru-RU"/>
              </w:rPr>
            </w:pPr>
            <w:r w:rsidRPr="0097097D">
              <w:rPr>
                <w:bCs/>
                <w:u w:val="single"/>
                <w:lang w:eastAsia="ru-RU"/>
              </w:rPr>
              <w:t>Непосредственный результат:</w:t>
            </w:r>
            <w:r w:rsidRPr="0097097D">
              <w:rPr>
                <w:b/>
                <w:bCs/>
                <w:lang w:eastAsia="ru-RU"/>
              </w:rPr>
              <w:t xml:space="preserve"> </w:t>
            </w:r>
            <w:r w:rsidRPr="0097097D">
              <w:rPr>
                <w:lang w:eastAsia="ru-RU"/>
              </w:rPr>
              <w:t>Количество мероприятий в системе дополнительного образования детей и воспитания Балахнинского муниципального округа</w:t>
            </w:r>
          </w:p>
        </w:tc>
        <w:tc>
          <w:tcPr>
            <w:tcW w:w="294" w:type="pct"/>
            <w:tcBorders>
              <w:top w:val="single" w:sz="2" w:space="0" w:color="auto"/>
              <w:left w:val="single" w:sz="2" w:space="0" w:color="auto"/>
              <w:bottom w:val="single" w:sz="2" w:space="0" w:color="auto"/>
              <w:right w:val="single" w:sz="2" w:space="0" w:color="auto"/>
            </w:tcBorders>
            <w:vAlign w:val="center"/>
          </w:tcPr>
          <w:p w14:paraId="68173A27" w14:textId="77777777" w:rsidR="00703489" w:rsidRPr="0097097D" w:rsidRDefault="00703489" w:rsidP="00AD49CF">
            <w:pPr>
              <w:autoSpaceDE w:val="0"/>
              <w:autoSpaceDN w:val="0"/>
              <w:adjustRightInd w:val="0"/>
              <w:ind w:firstLine="0"/>
              <w:jc w:val="center"/>
              <w:rPr>
                <w:lang w:eastAsia="ru-RU"/>
              </w:rPr>
            </w:pPr>
            <w:r w:rsidRPr="0097097D">
              <w:rPr>
                <w:lang w:eastAsia="ru-RU"/>
              </w:rPr>
              <w:t xml:space="preserve">единицы </w:t>
            </w:r>
          </w:p>
        </w:tc>
        <w:tc>
          <w:tcPr>
            <w:tcW w:w="278" w:type="pct"/>
            <w:tcBorders>
              <w:top w:val="single" w:sz="2" w:space="0" w:color="auto"/>
              <w:left w:val="single" w:sz="2" w:space="0" w:color="auto"/>
              <w:bottom w:val="single" w:sz="2" w:space="0" w:color="auto"/>
              <w:right w:val="single" w:sz="2" w:space="0" w:color="auto"/>
            </w:tcBorders>
            <w:vAlign w:val="center"/>
          </w:tcPr>
          <w:p w14:paraId="5E1EC9B3" w14:textId="77777777" w:rsidR="00703489" w:rsidRPr="0097097D" w:rsidRDefault="00703489" w:rsidP="00AD49CF">
            <w:pPr>
              <w:autoSpaceDE w:val="0"/>
              <w:autoSpaceDN w:val="0"/>
              <w:adjustRightInd w:val="0"/>
              <w:ind w:firstLine="0"/>
              <w:jc w:val="center"/>
              <w:rPr>
                <w:lang w:eastAsia="ru-RU"/>
              </w:rPr>
            </w:pPr>
            <w:r w:rsidRPr="0097097D">
              <w:rPr>
                <w:lang w:eastAsia="ru-RU"/>
              </w:rPr>
              <w:t>117</w:t>
            </w:r>
          </w:p>
        </w:tc>
        <w:tc>
          <w:tcPr>
            <w:tcW w:w="276" w:type="pct"/>
            <w:tcBorders>
              <w:top w:val="single" w:sz="2" w:space="0" w:color="auto"/>
              <w:left w:val="single" w:sz="2" w:space="0" w:color="auto"/>
              <w:bottom w:val="single" w:sz="2" w:space="0" w:color="auto"/>
              <w:right w:val="single" w:sz="2" w:space="0" w:color="auto"/>
            </w:tcBorders>
            <w:vAlign w:val="center"/>
          </w:tcPr>
          <w:p w14:paraId="5E2CC891" w14:textId="77777777" w:rsidR="00703489" w:rsidRPr="0097097D" w:rsidRDefault="00703489" w:rsidP="00AD49CF">
            <w:pPr>
              <w:ind w:firstLine="0"/>
              <w:jc w:val="center"/>
              <w:rPr>
                <w:lang w:eastAsia="ru-RU"/>
              </w:rPr>
            </w:pPr>
            <w:r w:rsidRPr="0097097D">
              <w:rPr>
                <w:lang w:eastAsia="ru-RU"/>
              </w:rPr>
              <w:t>117</w:t>
            </w:r>
          </w:p>
        </w:tc>
        <w:tc>
          <w:tcPr>
            <w:tcW w:w="278" w:type="pct"/>
            <w:tcBorders>
              <w:top w:val="single" w:sz="2" w:space="0" w:color="auto"/>
              <w:left w:val="single" w:sz="2" w:space="0" w:color="auto"/>
              <w:bottom w:val="single" w:sz="2" w:space="0" w:color="auto"/>
              <w:right w:val="single" w:sz="2" w:space="0" w:color="auto"/>
            </w:tcBorders>
            <w:vAlign w:val="center"/>
          </w:tcPr>
          <w:p w14:paraId="77175C22" w14:textId="77777777" w:rsidR="00703489" w:rsidRPr="0097097D" w:rsidRDefault="00703489" w:rsidP="00AD49CF">
            <w:pPr>
              <w:ind w:firstLine="0"/>
              <w:jc w:val="center"/>
              <w:rPr>
                <w:lang w:eastAsia="ru-RU"/>
              </w:rPr>
            </w:pPr>
            <w:r w:rsidRPr="0097097D">
              <w:rPr>
                <w:lang w:eastAsia="ru-RU"/>
              </w:rPr>
              <w:t>117</w:t>
            </w:r>
          </w:p>
        </w:tc>
        <w:tc>
          <w:tcPr>
            <w:tcW w:w="278" w:type="pct"/>
            <w:gridSpan w:val="2"/>
            <w:tcBorders>
              <w:top w:val="single" w:sz="2" w:space="0" w:color="auto"/>
              <w:left w:val="single" w:sz="2" w:space="0" w:color="auto"/>
              <w:bottom w:val="single" w:sz="2" w:space="0" w:color="auto"/>
              <w:right w:val="single" w:sz="2" w:space="0" w:color="auto"/>
            </w:tcBorders>
            <w:vAlign w:val="center"/>
          </w:tcPr>
          <w:p w14:paraId="56366F0C" w14:textId="77777777" w:rsidR="00703489" w:rsidRPr="0097097D" w:rsidRDefault="00703489" w:rsidP="00AD49CF">
            <w:pPr>
              <w:ind w:firstLine="0"/>
              <w:jc w:val="center"/>
              <w:rPr>
                <w:lang w:eastAsia="ru-RU"/>
              </w:rPr>
            </w:pPr>
            <w:r w:rsidRPr="0097097D">
              <w:rPr>
                <w:lang w:eastAsia="ru-RU"/>
              </w:rPr>
              <w:t>120</w:t>
            </w:r>
          </w:p>
        </w:tc>
        <w:tc>
          <w:tcPr>
            <w:tcW w:w="234" w:type="pct"/>
            <w:gridSpan w:val="3"/>
            <w:tcBorders>
              <w:top w:val="single" w:sz="2" w:space="0" w:color="auto"/>
              <w:left w:val="single" w:sz="2" w:space="0" w:color="auto"/>
              <w:bottom w:val="single" w:sz="2" w:space="0" w:color="auto"/>
              <w:right w:val="single" w:sz="2" w:space="0" w:color="auto"/>
            </w:tcBorders>
            <w:vAlign w:val="center"/>
          </w:tcPr>
          <w:p w14:paraId="014F1261" w14:textId="77777777" w:rsidR="00703489" w:rsidRPr="0097097D" w:rsidRDefault="00703489" w:rsidP="00AD49CF">
            <w:pPr>
              <w:ind w:firstLine="0"/>
              <w:jc w:val="center"/>
              <w:rPr>
                <w:lang w:eastAsia="ru-RU"/>
              </w:rPr>
            </w:pPr>
            <w:r w:rsidRPr="0097097D">
              <w:rPr>
                <w:lang w:eastAsia="ru-RU"/>
              </w:rPr>
              <w:t>120</w:t>
            </w:r>
          </w:p>
        </w:tc>
        <w:tc>
          <w:tcPr>
            <w:tcW w:w="326" w:type="pct"/>
            <w:gridSpan w:val="4"/>
            <w:tcBorders>
              <w:top w:val="single" w:sz="2" w:space="0" w:color="auto"/>
              <w:left w:val="single" w:sz="2" w:space="0" w:color="auto"/>
              <w:bottom w:val="single" w:sz="2" w:space="0" w:color="auto"/>
              <w:right w:val="single" w:sz="2" w:space="0" w:color="auto"/>
            </w:tcBorders>
            <w:vAlign w:val="center"/>
          </w:tcPr>
          <w:p w14:paraId="5180BFBF" w14:textId="77777777" w:rsidR="00703489" w:rsidRPr="0097097D" w:rsidRDefault="00703489" w:rsidP="00AD49CF">
            <w:pPr>
              <w:ind w:firstLine="0"/>
              <w:jc w:val="center"/>
              <w:rPr>
                <w:lang w:eastAsia="ru-RU"/>
              </w:rPr>
            </w:pPr>
            <w:r w:rsidRPr="0097097D">
              <w:rPr>
                <w:lang w:eastAsia="ru-RU"/>
              </w:rPr>
              <w:t>120</w:t>
            </w:r>
          </w:p>
        </w:tc>
        <w:tc>
          <w:tcPr>
            <w:tcW w:w="327" w:type="pct"/>
            <w:gridSpan w:val="5"/>
            <w:tcBorders>
              <w:top w:val="single" w:sz="2" w:space="0" w:color="auto"/>
              <w:left w:val="single" w:sz="2" w:space="0" w:color="auto"/>
              <w:bottom w:val="single" w:sz="2" w:space="0" w:color="auto"/>
              <w:right w:val="single" w:sz="2" w:space="0" w:color="auto"/>
            </w:tcBorders>
            <w:vAlign w:val="center"/>
          </w:tcPr>
          <w:p w14:paraId="5348D82E" w14:textId="77777777" w:rsidR="00703489" w:rsidRPr="0097097D" w:rsidRDefault="00703489" w:rsidP="00AD49CF">
            <w:pPr>
              <w:ind w:firstLine="0"/>
              <w:jc w:val="center"/>
              <w:rPr>
                <w:lang w:eastAsia="ru-RU"/>
              </w:rPr>
            </w:pPr>
            <w:r w:rsidRPr="0097097D">
              <w:rPr>
                <w:lang w:eastAsia="ru-RU"/>
              </w:rPr>
              <w:t>125</w:t>
            </w:r>
          </w:p>
        </w:tc>
        <w:tc>
          <w:tcPr>
            <w:tcW w:w="370" w:type="pct"/>
            <w:tcBorders>
              <w:top w:val="single" w:sz="2" w:space="0" w:color="auto"/>
              <w:left w:val="single" w:sz="2" w:space="0" w:color="auto"/>
              <w:bottom w:val="single" w:sz="2" w:space="0" w:color="auto"/>
              <w:right w:val="single" w:sz="2" w:space="0" w:color="auto"/>
            </w:tcBorders>
            <w:vAlign w:val="center"/>
          </w:tcPr>
          <w:p w14:paraId="2C9A4131" w14:textId="77777777" w:rsidR="00703489" w:rsidRPr="0097097D" w:rsidRDefault="00703489" w:rsidP="00AD49CF">
            <w:pPr>
              <w:ind w:firstLine="0"/>
              <w:jc w:val="center"/>
              <w:rPr>
                <w:lang w:eastAsia="ru-RU"/>
              </w:rPr>
            </w:pPr>
            <w:r w:rsidRPr="0097097D">
              <w:rPr>
                <w:lang w:eastAsia="ru-RU"/>
              </w:rPr>
              <w:t>125</w:t>
            </w:r>
          </w:p>
        </w:tc>
      </w:tr>
      <w:tr w:rsidR="00703489" w:rsidRPr="0097097D" w14:paraId="24CD6B56" w14:textId="77777777" w:rsidTr="00AD49CF">
        <w:tblPrEx>
          <w:tblCellMar>
            <w:left w:w="60" w:type="dxa"/>
            <w:right w:w="60" w:type="dxa"/>
          </w:tblCellMar>
        </w:tblPrEx>
        <w:trPr>
          <w:trHeight w:val="20"/>
          <w:jc w:val="center"/>
        </w:trPr>
        <w:tc>
          <w:tcPr>
            <w:tcW w:w="284" w:type="pct"/>
            <w:tcBorders>
              <w:top w:val="single" w:sz="2" w:space="0" w:color="auto"/>
              <w:left w:val="single" w:sz="2" w:space="0" w:color="auto"/>
              <w:bottom w:val="single" w:sz="2" w:space="0" w:color="auto"/>
              <w:right w:val="single" w:sz="4" w:space="0" w:color="auto"/>
            </w:tcBorders>
            <w:vAlign w:val="center"/>
          </w:tcPr>
          <w:p w14:paraId="5471370E" w14:textId="77777777" w:rsidR="00703489" w:rsidRPr="0097097D" w:rsidRDefault="00703489" w:rsidP="00AD49CF">
            <w:pPr>
              <w:autoSpaceDE w:val="0"/>
              <w:autoSpaceDN w:val="0"/>
              <w:adjustRightInd w:val="0"/>
              <w:ind w:firstLine="0"/>
              <w:rPr>
                <w:lang w:eastAsia="ru-RU"/>
              </w:rPr>
            </w:pPr>
            <w:r w:rsidRPr="0097097D">
              <w:rPr>
                <w:lang w:eastAsia="ru-RU"/>
              </w:rPr>
              <w:t>2.</w:t>
            </w:r>
          </w:p>
        </w:tc>
        <w:tc>
          <w:tcPr>
            <w:tcW w:w="2055" w:type="pct"/>
            <w:tcBorders>
              <w:top w:val="single" w:sz="2" w:space="0" w:color="auto"/>
              <w:left w:val="single" w:sz="4" w:space="0" w:color="auto"/>
              <w:bottom w:val="single" w:sz="2" w:space="0" w:color="auto"/>
              <w:right w:val="single" w:sz="2" w:space="0" w:color="auto"/>
            </w:tcBorders>
            <w:vAlign w:val="center"/>
          </w:tcPr>
          <w:p w14:paraId="1659F126" w14:textId="77777777" w:rsidR="00703489" w:rsidRPr="0097097D" w:rsidRDefault="00703489" w:rsidP="00AD49CF">
            <w:pPr>
              <w:autoSpaceDE w:val="0"/>
              <w:autoSpaceDN w:val="0"/>
              <w:adjustRightInd w:val="0"/>
              <w:ind w:firstLine="0"/>
              <w:rPr>
                <w:rFonts w:eastAsia="Times New Roman"/>
                <w:highlight w:val="yellow"/>
                <w:lang w:eastAsia="ru-RU"/>
              </w:rPr>
            </w:pPr>
            <w:r w:rsidRPr="0097097D">
              <w:rPr>
                <w:bCs/>
                <w:u w:val="single"/>
                <w:lang w:eastAsia="ru-RU"/>
              </w:rPr>
              <w:t>Непосредственный результат:</w:t>
            </w:r>
            <w:r w:rsidRPr="0097097D">
              <w:rPr>
                <w:b/>
                <w:bCs/>
                <w:lang w:eastAsia="ru-RU"/>
              </w:rPr>
              <w:t xml:space="preserve"> </w:t>
            </w:r>
            <w:r w:rsidRPr="0097097D">
              <w:rPr>
                <w:lang w:eastAsia="ru-RU"/>
              </w:rPr>
              <w:t xml:space="preserve">Количество детей, отдохнувших в организациях отдыха и оздоровления детей </w:t>
            </w:r>
          </w:p>
        </w:tc>
        <w:tc>
          <w:tcPr>
            <w:tcW w:w="294" w:type="pct"/>
            <w:tcBorders>
              <w:top w:val="single" w:sz="2" w:space="0" w:color="auto"/>
              <w:left w:val="single" w:sz="2" w:space="0" w:color="auto"/>
              <w:bottom w:val="single" w:sz="2" w:space="0" w:color="auto"/>
              <w:right w:val="single" w:sz="2" w:space="0" w:color="auto"/>
            </w:tcBorders>
            <w:vAlign w:val="center"/>
          </w:tcPr>
          <w:p w14:paraId="13850936" w14:textId="77777777" w:rsidR="00703489" w:rsidRPr="0097097D" w:rsidRDefault="00703489" w:rsidP="00AD49CF">
            <w:pPr>
              <w:autoSpaceDE w:val="0"/>
              <w:autoSpaceDN w:val="0"/>
              <w:adjustRightInd w:val="0"/>
              <w:ind w:firstLine="0"/>
              <w:jc w:val="center"/>
              <w:rPr>
                <w:lang w:eastAsia="ru-RU"/>
              </w:rPr>
            </w:pPr>
            <w:r w:rsidRPr="0097097D">
              <w:rPr>
                <w:lang w:eastAsia="ru-RU"/>
              </w:rPr>
              <w:t xml:space="preserve">тыс. человек </w:t>
            </w:r>
          </w:p>
        </w:tc>
        <w:tc>
          <w:tcPr>
            <w:tcW w:w="278" w:type="pct"/>
            <w:tcBorders>
              <w:top w:val="single" w:sz="2" w:space="0" w:color="auto"/>
              <w:left w:val="single" w:sz="2" w:space="0" w:color="auto"/>
              <w:bottom w:val="single" w:sz="2" w:space="0" w:color="auto"/>
              <w:right w:val="single" w:sz="2" w:space="0" w:color="auto"/>
            </w:tcBorders>
            <w:vAlign w:val="center"/>
          </w:tcPr>
          <w:p w14:paraId="71BF1E40" w14:textId="77777777" w:rsidR="00703489" w:rsidRPr="0097097D" w:rsidRDefault="00703489" w:rsidP="00AD49CF">
            <w:pPr>
              <w:autoSpaceDE w:val="0"/>
              <w:autoSpaceDN w:val="0"/>
              <w:adjustRightInd w:val="0"/>
              <w:ind w:firstLine="0"/>
              <w:jc w:val="center"/>
              <w:rPr>
                <w:lang w:eastAsia="ru-RU"/>
              </w:rPr>
            </w:pPr>
            <w:r w:rsidRPr="0097097D">
              <w:rPr>
                <w:lang w:eastAsia="ru-RU"/>
              </w:rPr>
              <w:t>7,5</w:t>
            </w:r>
          </w:p>
        </w:tc>
        <w:tc>
          <w:tcPr>
            <w:tcW w:w="276" w:type="pct"/>
            <w:tcBorders>
              <w:top w:val="single" w:sz="2" w:space="0" w:color="auto"/>
              <w:left w:val="single" w:sz="2" w:space="0" w:color="auto"/>
              <w:bottom w:val="single" w:sz="2" w:space="0" w:color="auto"/>
              <w:right w:val="single" w:sz="2" w:space="0" w:color="auto"/>
            </w:tcBorders>
            <w:vAlign w:val="center"/>
          </w:tcPr>
          <w:p w14:paraId="4BF881F3" w14:textId="77777777" w:rsidR="00703489" w:rsidRPr="0097097D" w:rsidRDefault="00703489" w:rsidP="00AD49CF">
            <w:pPr>
              <w:ind w:firstLine="0"/>
              <w:jc w:val="center"/>
              <w:rPr>
                <w:lang w:eastAsia="ru-RU"/>
              </w:rPr>
            </w:pPr>
            <w:r w:rsidRPr="0097097D">
              <w:rPr>
                <w:lang w:eastAsia="ru-RU"/>
              </w:rPr>
              <w:t>7,5</w:t>
            </w:r>
          </w:p>
        </w:tc>
        <w:tc>
          <w:tcPr>
            <w:tcW w:w="278" w:type="pct"/>
            <w:tcBorders>
              <w:top w:val="single" w:sz="2" w:space="0" w:color="auto"/>
              <w:left w:val="single" w:sz="2" w:space="0" w:color="auto"/>
              <w:bottom w:val="single" w:sz="2" w:space="0" w:color="auto"/>
              <w:right w:val="single" w:sz="2" w:space="0" w:color="auto"/>
            </w:tcBorders>
            <w:vAlign w:val="center"/>
          </w:tcPr>
          <w:p w14:paraId="179E1521" w14:textId="77777777" w:rsidR="00703489" w:rsidRPr="0097097D" w:rsidRDefault="00703489" w:rsidP="00AD49CF">
            <w:pPr>
              <w:ind w:firstLine="0"/>
              <w:jc w:val="center"/>
              <w:rPr>
                <w:lang w:eastAsia="ru-RU"/>
              </w:rPr>
            </w:pPr>
            <w:r w:rsidRPr="0097097D">
              <w:rPr>
                <w:lang w:eastAsia="ru-RU"/>
              </w:rPr>
              <w:t>7,5</w:t>
            </w:r>
          </w:p>
        </w:tc>
        <w:tc>
          <w:tcPr>
            <w:tcW w:w="278" w:type="pct"/>
            <w:gridSpan w:val="2"/>
            <w:tcBorders>
              <w:top w:val="single" w:sz="2" w:space="0" w:color="auto"/>
              <w:left w:val="single" w:sz="2" w:space="0" w:color="auto"/>
              <w:bottom w:val="single" w:sz="2" w:space="0" w:color="auto"/>
              <w:right w:val="single" w:sz="2" w:space="0" w:color="auto"/>
            </w:tcBorders>
            <w:vAlign w:val="center"/>
          </w:tcPr>
          <w:p w14:paraId="269D6244" w14:textId="77777777" w:rsidR="00703489" w:rsidRPr="0097097D" w:rsidRDefault="00703489" w:rsidP="00AD49CF">
            <w:pPr>
              <w:ind w:firstLine="0"/>
              <w:jc w:val="center"/>
              <w:rPr>
                <w:lang w:eastAsia="ru-RU"/>
              </w:rPr>
            </w:pPr>
            <w:r w:rsidRPr="0097097D">
              <w:rPr>
                <w:lang w:eastAsia="ru-RU"/>
              </w:rPr>
              <w:t>7,6</w:t>
            </w:r>
          </w:p>
        </w:tc>
        <w:tc>
          <w:tcPr>
            <w:tcW w:w="234" w:type="pct"/>
            <w:gridSpan w:val="3"/>
            <w:tcBorders>
              <w:top w:val="single" w:sz="2" w:space="0" w:color="auto"/>
              <w:left w:val="single" w:sz="2" w:space="0" w:color="auto"/>
              <w:bottom w:val="single" w:sz="2" w:space="0" w:color="auto"/>
              <w:right w:val="single" w:sz="2" w:space="0" w:color="auto"/>
            </w:tcBorders>
            <w:vAlign w:val="center"/>
          </w:tcPr>
          <w:p w14:paraId="7ECF84EB" w14:textId="77777777" w:rsidR="00703489" w:rsidRPr="0097097D" w:rsidRDefault="00703489" w:rsidP="00AD49CF">
            <w:pPr>
              <w:ind w:firstLine="0"/>
              <w:jc w:val="center"/>
              <w:rPr>
                <w:lang w:eastAsia="ru-RU"/>
              </w:rPr>
            </w:pPr>
            <w:r w:rsidRPr="0097097D">
              <w:rPr>
                <w:lang w:eastAsia="ru-RU"/>
              </w:rPr>
              <w:t>7,7</w:t>
            </w:r>
          </w:p>
        </w:tc>
        <w:tc>
          <w:tcPr>
            <w:tcW w:w="326" w:type="pct"/>
            <w:gridSpan w:val="4"/>
            <w:tcBorders>
              <w:top w:val="single" w:sz="2" w:space="0" w:color="auto"/>
              <w:left w:val="single" w:sz="2" w:space="0" w:color="auto"/>
              <w:bottom w:val="single" w:sz="2" w:space="0" w:color="auto"/>
              <w:right w:val="single" w:sz="2" w:space="0" w:color="auto"/>
            </w:tcBorders>
            <w:vAlign w:val="center"/>
          </w:tcPr>
          <w:p w14:paraId="7A2B30BD" w14:textId="77777777" w:rsidR="00703489" w:rsidRPr="0097097D" w:rsidRDefault="00703489" w:rsidP="00AD49CF">
            <w:pPr>
              <w:ind w:firstLine="0"/>
              <w:jc w:val="center"/>
              <w:rPr>
                <w:lang w:eastAsia="ru-RU"/>
              </w:rPr>
            </w:pPr>
            <w:r w:rsidRPr="0097097D">
              <w:t>7,8</w:t>
            </w:r>
          </w:p>
        </w:tc>
        <w:tc>
          <w:tcPr>
            <w:tcW w:w="327" w:type="pct"/>
            <w:gridSpan w:val="5"/>
            <w:tcBorders>
              <w:top w:val="single" w:sz="2" w:space="0" w:color="auto"/>
              <w:left w:val="single" w:sz="2" w:space="0" w:color="auto"/>
              <w:bottom w:val="single" w:sz="2" w:space="0" w:color="auto"/>
              <w:right w:val="single" w:sz="2" w:space="0" w:color="auto"/>
            </w:tcBorders>
            <w:vAlign w:val="center"/>
          </w:tcPr>
          <w:p w14:paraId="65F9CF26" w14:textId="77777777" w:rsidR="00703489" w:rsidRPr="0097097D" w:rsidRDefault="00703489" w:rsidP="00AD49CF">
            <w:pPr>
              <w:ind w:firstLine="0"/>
              <w:jc w:val="center"/>
              <w:rPr>
                <w:lang w:eastAsia="ru-RU"/>
              </w:rPr>
            </w:pPr>
            <w:r w:rsidRPr="0097097D">
              <w:rPr>
                <w:lang w:eastAsia="ru-RU"/>
              </w:rPr>
              <w:t>8</w:t>
            </w:r>
          </w:p>
        </w:tc>
        <w:tc>
          <w:tcPr>
            <w:tcW w:w="370" w:type="pct"/>
            <w:tcBorders>
              <w:top w:val="single" w:sz="2" w:space="0" w:color="auto"/>
              <w:left w:val="single" w:sz="2" w:space="0" w:color="auto"/>
              <w:bottom w:val="single" w:sz="2" w:space="0" w:color="auto"/>
              <w:right w:val="single" w:sz="2" w:space="0" w:color="auto"/>
            </w:tcBorders>
            <w:vAlign w:val="center"/>
          </w:tcPr>
          <w:p w14:paraId="3B8CD4D3" w14:textId="77777777" w:rsidR="00703489" w:rsidRPr="0097097D" w:rsidRDefault="00703489" w:rsidP="00AD49CF">
            <w:pPr>
              <w:ind w:firstLine="0"/>
              <w:jc w:val="center"/>
              <w:rPr>
                <w:lang w:eastAsia="ru-RU"/>
              </w:rPr>
            </w:pPr>
            <w:r w:rsidRPr="0097097D">
              <w:rPr>
                <w:lang w:eastAsia="ru-RU"/>
              </w:rPr>
              <w:t>8</w:t>
            </w:r>
          </w:p>
        </w:tc>
      </w:tr>
      <w:tr w:rsidR="00703489" w:rsidRPr="0097097D" w14:paraId="28095BA1" w14:textId="77777777" w:rsidTr="00AD49CF">
        <w:trPr>
          <w:trHeight w:val="20"/>
          <w:jc w:val="center"/>
        </w:trPr>
        <w:tc>
          <w:tcPr>
            <w:tcW w:w="284" w:type="pct"/>
            <w:tcBorders>
              <w:top w:val="single" w:sz="2" w:space="0" w:color="auto"/>
              <w:left w:val="single" w:sz="2" w:space="0" w:color="auto"/>
              <w:bottom w:val="single" w:sz="2" w:space="0" w:color="auto"/>
              <w:right w:val="single" w:sz="4" w:space="0" w:color="auto"/>
            </w:tcBorders>
            <w:vAlign w:val="center"/>
          </w:tcPr>
          <w:p w14:paraId="779B7D0F" w14:textId="77777777" w:rsidR="00703489" w:rsidRPr="0097097D" w:rsidRDefault="00703489" w:rsidP="00AD49CF">
            <w:pPr>
              <w:autoSpaceDE w:val="0"/>
              <w:autoSpaceDN w:val="0"/>
              <w:adjustRightInd w:val="0"/>
              <w:ind w:firstLine="0"/>
              <w:rPr>
                <w:b/>
                <w:lang w:eastAsia="ru-RU"/>
              </w:rPr>
            </w:pPr>
            <w:r w:rsidRPr="0097097D">
              <w:rPr>
                <w:b/>
                <w:lang w:eastAsia="ru-RU"/>
              </w:rPr>
              <w:t>1.3.</w:t>
            </w:r>
          </w:p>
        </w:tc>
        <w:tc>
          <w:tcPr>
            <w:tcW w:w="4716" w:type="pct"/>
            <w:gridSpan w:val="20"/>
            <w:tcBorders>
              <w:top w:val="single" w:sz="2" w:space="0" w:color="auto"/>
              <w:left w:val="single" w:sz="4" w:space="0" w:color="auto"/>
              <w:bottom w:val="single" w:sz="2" w:space="0" w:color="auto"/>
              <w:right w:val="single" w:sz="2" w:space="0" w:color="auto"/>
            </w:tcBorders>
            <w:vAlign w:val="center"/>
          </w:tcPr>
          <w:p w14:paraId="231998D8" w14:textId="77777777" w:rsidR="00703489" w:rsidRPr="0097097D" w:rsidRDefault="00703489" w:rsidP="00AD49CF">
            <w:pPr>
              <w:autoSpaceDE w:val="0"/>
              <w:autoSpaceDN w:val="0"/>
              <w:adjustRightInd w:val="0"/>
              <w:ind w:firstLine="0"/>
              <w:rPr>
                <w:b/>
                <w:bCs/>
                <w:lang w:eastAsia="ru-RU"/>
              </w:rPr>
            </w:pPr>
            <w:r w:rsidRPr="0097097D">
              <w:rPr>
                <w:b/>
                <w:bCs/>
                <w:lang w:eastAsia="ru-RU"/>
              </w:rPr>
              <w:t>Подпрограмма 3 «Развитие системы оценки качества образования и информационной прозрачности системы образования»</w:t>
            </w:r>
          </w:p>
        </w:tc>
      </w:tr>
      <w:tr w:rsidR="00703489" w:rsidRPr="0097097D" w14:paraId="34F0AD2E" w14:textId="77777777" w:rsidTr="00AD49CF">
        <w:trPr>
          <w:trHeight w:val="20"/>
          <w:jc w:val="center"/>
        </w:trPr>
        <w:tc>
          <w:tcPr>
            <w:tcW w:w="284" w:type="pct"/>
            <w:tcBorders>
              <w:top w:val="single" w:sz="2" w:space="0" w:color="auto"/>
              <w:left w:val="single" w:sz="2" w:space="0" w:color="auto"/>
              <w:bottom w:val="single" w:sz="2" w:space="0" w:color="auto"/>
              <w:right w:val="single" w:sz="4" w:space="0" w:color="auto"/>
            </w:tcBorders>
            <w:vAlign w:val="center"/>
          </w:tcPr>
          <w:p w14:paraId="0A0CFC12" w14:textId="77777777" w:rsidR="00703489" w:rsidRPr="0097097D" w:rsidRDefault="00703489" w:rsidP="00AD49CF">
            <w:pPr>
              <w:autoSpaceDE w:val="0"/>
              <w:autoSpaceDN w:val="0"/>
              <w:adjustRightInd w:val="0"/>
              <w:ind w:firstLine="0"/>
              <w:rPr>
                <w:lang w:eastAsia="ru-RU"/>
              </w:rPr>
            </w:pPr>
            <w:r w:rsidRPr="0097097D">
              <w:rPr>
                <w:lang w:eastAsia="ru-RU"/>
              </w:rPr>
              <w:t>1.3.1.</w:t>
            </w:r>
          </w:p>
        </w:tc>
        <w:tc>
          <w:tcPr>
            <w:tcW w:w="4716" w:type="pct"/>
            <w:gridSpan w:val="20"/>
            <w:tcBorders>
              <w:top w:val="single" w:sz="2" w:space="0" w:color="auto"/>
              <w:left w:val="single" w:sz="4" w:space="0" w:color="auto"/>
              <w:bottom w:val="single" w:sz="2" w:space="0" w:color="auto"/>
              <w:right w:val="single" w:sz="2" w:space="0" w:color="auto"/>
            </w:tcBorders>
            <w:vAlign w:val="center"/>
          </w:tcPr>
          <w:p w14:paraId="2F2EE414" w14:textId="77777777" w:rsidR="00703489" w:rsidRPr="0097097D" w:rsidRDefault="00703489" w:rsidP="00AD49CF">
            <w:pPr>
              <w:autoSpaceDE w:val="0"/>
              <w:autoSpaceDN w:val="0"/>
              <w:adjustRightInd w:val="0"/>
              <w:ind w:firstLine="0"/>
              <w:rPr>
                <w:color w:val="000000"/>
                <w:lang w:eastAsia="ru-RU"/>
              </w:rPr>
            </w:pPr>
            <w:r w:rsidRPr="0097097D">
              <w:rPr>
                <w:color w:val="000000"/>
                <w:lang w:eastAsia="ru-RU"/>
              </w:rPr>
              <w:t>Задача: Повышение качества образования через</w:t>
            </w:r>
            <w:r w:rsidRPr="0097097D">
              <w:rPr>
                <w:lang w:eastAsia="ru-RU"/>
              </w:rPr>
              <w:t xml:space="preserve"> проведение независимой оценки качества образования и аттестации педагогических работников.</w:t>
            </w:r>
          </w:p>
        </w:tc>
      </w:tr>
      <w:tr w:rsidR="00703489" w:rsidRPr="0097097D" w14:paraId="6BF34FB6" w14:textId="77777777" w:rsidTr="00AD49CF">
        <w:trPr>
          <w:trHeight w:val="20"/>
          <w:jc w:val="center"/>
        </w:trPr>
        <w:tc>
          <w:tcPr>
            <w:tcW w:w="284" w:type="pct"/>
            <w:tcBorders>
              <w:top w:val="single" w:sz="2" w:space="0" w:color="auto"/>
              <w:left w:val="single" w:sz="2" w:space="0" w:color="auto"/>
              <w:bottom w:val="single" w:sz="2" w:space="0" w:color="auto"/>
              <w:right w:val="single" w:sz="2" w:space="0" w:color="auto"/>
            </w:tcBorders>
            <w:vAlign w:val="center"/>
          </w:tcPr>
          <w:p w14:paraId="1030965B" w14:textId="77777777" w:rsidR="00703489" w:rsidRPr="0097097D" w:rsidRDefault="00703489" w:rsidP="00AD49CF">
            <w:pPr>
              <w:autoSpaceDE w:val="0"/>
              <w:autoSpaceDN w:val="0"/>
              <w:adjustRightInd w:val="0"/>
              <w:ind w:firstLine="0"/>
              <w:rPr>
                <w:lang w:eastAsia="ru-RU"/>
              </w:rPr>
            </w:pPr>
            <w:r w:rsidRPr="0097097D">
              <w:rPr>
                <w:lang w:eastAsia="ru-RU"/>
              </w:rPr>
              <w:t xml:space="preserve">1.3.1.1. </w:t>
            </w:r>
          </w:p>
        </w:tc>
        <w:tc>
          <w:tcPr>
            <w:tcW w:w="2055" w:type="pct"/>
            <w:tcBorders>
              <w:top w:val="single" w:sz="2" w:space="0" w:color="auto"/>
              <w:left w:val="single" w:sz="2" w:space="0" w:color="auto"/>
              <w:bottom w:val="single" w:sz="2" w:space="0" w:color="auto"/>
              <w:right w:val="single" w:sz="2" w:space="0" w:color="auto"/>
            </w:tcBorders>
            <w:vAlign w:val="center"/>
          </w:tcPr>
          <w:p w14:paraId="3304CFF7" w14:textId="77777777" w:rsidR="00703489" w:rsidRPr="0097097D" w:rsidRDefault="00703489" w:rsidP="00AD49CF">
            <w:pPr>
              <w:autoSpaceDE w:val="0"/>
              <w:autoSpaceDN w:val="0"/>
              <w:adjustRightInd w:val="0"/>
              <w:ind w:firstLine="0"/>
              <w:rPr>
                <w:lang w:eastAsia="ru-RU"/>
              </w:rPr>
            </w:pPr>
            <w:r w:rsidRPr="0097097D">
              <w:rPr>
                <w:lang w:eastAsia="ru-RU"/>
              </w:rPr>
              <w:t xml:space="preserve">Доля аттестованных руководящих и педагогических работников в общей численности руководящих и педагогических работников, подлежащих аттестации </w:t>
            </w:r>
          </w:p>
        </w:tc>
        <w:tc>
          <w:tcPr>
            <w:tcW w:w="294" w:type="pct"/>
            <w:tcBorders>
              <w:top w:val="single" w:sz="2" w:space="0" w:color="auto"/>
              <w:left w:val="single" w:sz="2" w:space="0" w:color="auto"/>
              <w:bottom w:val="single" w:sz="2" w:space="0" w:color="auto"/>
              <w:right w:val="single" w:sz="2" w:space="0" w:color="auto"/>
            </w:tcBorders>
            <w:vAlign w:val="center"/>
          </w:tcPr>
          <w:p w14:paraId="5AAB0554" w14:textId="77777777" w:rsidR="00703489" w:rsidRPr="0097097D" w:rsidRDefault="00703489" w:rsidP="00AD49CF">
            <w:pPr>
              <w:autoSpaceDE w:val="0"/>
              <w:autoSpaceDN w:val="0"/>
              <w:adjustRightInd w:val="0"/>
              <w:ind w:firstLine="0"/>
              <w:jc w:val="center"/>
              <w:rPr>
                <w:lang w:eastAsia="ru-RU"/>
              </w:rPr>
            </w:pPr>
            <w:r w:rsidRPr="0097097D">
              <w:rPr>
                <w:lang w:eastAsia="ru-RU"/>
              </w:rPr>
              <w:t>%</w:t>
            </w:r>
          </w:p>
        </w:tc>
        <w:tc>
          <w:tcPr>
            <w:tcW w:w="278" w:type="pct"/>
            <w:tcBorders>
              <w:top w:val="single" w:sz="2" w:space="0" w:color="auto"/>
              <w:left w:val="single" w:sz="2" w:space="0" w:color="auto"/>
              <w:bottom w:val="single" w:sz="2" w:space="0" w:color="auto"/>
              <w:right w:val="single" w:sz="2" w:space="0" w:color="auto"/>
            </w:tcBorders>
            <w:vAlign w:val="center"/>
          </w:tcPr>
          <w:p w14:paraId="6DF8561B"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76" w:type="pct"/>
            <w:tcBorders>
              <w:top w:val="single" w:sz="2" w:space="0" w:color="auto"/>
              <w:left w:val="single" w:sz="2" w:space="0" w:color="auto"/>
              <w:bottom w:val="single" w:sz="2" w:space="0" w:color="auto"/>
              <w:right w:val="single" w:sz="2" w:space="0" w:color="auto"/>
            </w:tcBorders>
            <w:vAlign w:val="center"/>
          </w:tcPr>
          <w:p w14:paraId="6B0C4DE8"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78" w:type="pct"/>
            <w:tcBorders>
              <w:top w:val="single" w:sz="2" w:space="0" w:color="auto"/>
              <w:left w:val="single" w:sz="2" w:space="0" w:color="auto"/>
              <w:bottom w:val="single" w:sz="2" w:space="0" w:color="auto"/>
              <w:right w:val="single" w:sz="2" w:space="0" w:color="auto"/>
            </w:tcBorders>
            <w:vAlign w:val="center"/>
          </w:tcPr>
          <w:p w14:paraId="5215A01C"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78" w:type="pct"/>
            <w:gridSpan w:val="2"/>
            <w:tcBorders>
              <w:top w:val="single" w:sz="2" w:space="0" w:color="auto"/>
              <w:left w:val="single" w:sz="2" w:space="0" w:color="auto"/>
              <w:bottom w:val="single" w:sz="2" w:space="0" w:color="auto"/>
              <w:right w:val="single" w:sz="2" w:space="0" w:color="auto"/>
            </w:tcBorders>
            <w:vAlign w:val="center"/>
          </w:tcPr>
          <w:p w14:paraId="22AC427E"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34" w:type="pct"/>
            <w:gridSpan w:val="3"/>
            <w:tcBorders>
              <w:top w:val="single" w:sz="2" w:space="0" w:color="auto"/>
              <w:left w:val="single" w:sz="2" w:space="0" w:color="auto"/>
              <w:bottom w:val="single" w:sz="2" w:space="0" w:color="auto"/>
              <w:right w:val="single" w:sz="2" w:space="0" w:color="auto"/>
            </w:tcBorders>
            <w:vAlign w:val="center"/>
          </w:tcPr>
          <w:p w14:paraId="457F99F7"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326" w:type="pct"/>
            <w:gridSpan w:val="4"/>
            <w:tcBorders>
              <w:top w:val="single" w:sz="2" w:space="0" w:color="auto"/>
              <w:left w:val="single" w:sz="2" w:space="0" w:color="auto"/>
              <w:bottom w:val="single" w:sz="2" w:space="0" w:color="auto"/>
              <w:right w:val="single" w:sz="2" w:space="0" w:color="auto"/>
            </w:tcBorders>
            <w:vAlign w:val="center"/>
          </w:tcPr>
          <w:p w14:paraId="4B42696E"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327" w:type="pct"/>
            <w:gridSpan w:val="5"/>
            <w:tcBorders>
              <w:top w:val="single" w:sz="2" w:space="0" w:color="auto"/>
              <w:left w:val="single" w:sz="2" w:space="0" w:color="auto"/>
              <w:bottom w:val="single" w:sz="2" w:space="0" w:color="auto"/>
              <w:right w:val="single" w:sz="2" w:space="0" w:color="auto"/>
            </w:tcBorders>
            <w:vAlign w:val="center"/>
          </w:tcPr>
          <w:p w14:paraId="4DD36C7D"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370" w:type="pct"/>
            <w:tcBorders>
              <w:top w:val="single" w:sz="2" w:space="0" w:color="auto"/>
              <w:left w:val="single" w:sz="2" w:space="0" w:color="auto"/>
              <w:bottom w:val="single" w:sz="2" w:space="0" w:color="auto"/>
              <w:right w:val="single" w:sz="2" w:space="0" w:color="auto"/>
            </w:tcBorders>
            <w:vAlign w:val="center"/>
          </w:tcPr>
          <w:p w14:paraId="42F5D4D9"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r>
      <w:tr w:rsidR="00703489" w:rsidRPr="0097097D" w14:paraId="196E904B" w14:textId="77777777" w:rsidTr="00AD49CF">
        <w:trPr>
          <w:trHeight w:val="20"/>
          <w:jc w:val="center"/>
        </w:trPr>
        <w:tc>
          <w:tcPr>
            <w:tcW w:w="284" w:type="pct"/>
            <w:tcBorders>
              <w:top w:val="single" w:sz="2" w:space="0" w:color="auto"/>
              <w:left w:val="single" w:sz="2" w:space="0" w:color="auto"/>
              <w:bottom w:val="single" w:sz="2" w:space="0" w:color="auto"/>
              <w:right w:val="single" w:sz="4" w:space="0" w:color="auto"/>
            </w:tcBorders>
            <w:vAlign w:val="center"/>
          </w:tcPr>
          <w:p w14:paraId="7045F2DF" w14:textId="77777777" w:rsidR="00703489" w:rsidRPr="0097097D" w:rsidRDefault="00703489" w:rsidP="00AD49CF">
            <w:pPr>
              <w:autoSpaceDE w:val="0"/>
              <w:autoSpaceDN w:val="0"/>
              <w:adjustRightInd w:val="0"/>
              <w:ind w:firstLine="0"/>
              <w:rPr>
                <w:lang w:eastAsia="ru-RU"/>
              </w:rPr>
            </w:pPr>
            <w:r w:rsidRPr="0097097D">
              <w:rPr>
                <w:lang w:eastAsia="ru-RU"/>
              </w:rPr>
              <w:t>1.3.1.2.</w:t>
            </w:r>
          </w:p>
        </w:tc>
        <w:tc>
          <w:tcPr>
            <w:tcW w:w="2055" w:type="pct"/>
            <w:tcBorders>
              <w:top w:val="single" w:sz="2" w:space="0" w:color="auto"/>
              <w:left w:val="single" w:sz="4" w:space="0" w:color="auto"/>
              <w:bottom w:val="single" w:sz="2" w:space="0" w:color="auto"/>
              <w:right w:val="single" w:sz="2" w:space="0" w:color="auto"/>
            </w:tcBorders>
            <w:vAlign w:val="center"/>
          </w:tcPr>
          <w:p w14:paraId="46835BA8" w14:textId="77777777" w:rsidR="00703489" w:rsidRPr="0097097D" w:rsidRDefault="00703489" w:rsidP="00AD49CF">
            <w:pPr>
              <w:autoSpaceDE w:val="0"/>
              <w:autoSpaceDN w:val="0"/>
              <w:adjustRightInd w:val="0"/>
              <w:ind w:firstLine="0"/>
              <w:rPr>
                <w:lang w:eastAsia="ru-RU"/>
              </w:rPr>
            </w:pPr>
            <w:r>
              <w:rPr>
                <w:lang w:eastAsia="ru-RU"/>
              </w:rPr>
              <w:t>Удельный вес числа ОУ</w:t>
            </w:r>
            <w:r w:rsidRPr="0097097D">
              <w:rPr>
                <w:lang w:eastAsia="ru-RU"/>
              </w:rPr>
              <w:t>, в отношении которых проведена независимая оценка качества образования не реже, чем 1 раз в три года</w:t>
            </w:r>
          </w:p>
        </w:tc>
        <w:tc>
          <w:tcPr>
            <w:tcW w:w="294" w:type="pct"/>
            <w:tcBorders>
              <w:top w:val="single" w:sz="2" w:space="0" w:color="auto"/>
              <w:left w:val="single" w:sz="2" w:space="0" w:color="auto"/>
              <w:bottom w:val="single" w:sz="2" w:space="0" w:color="auto"/>
              <w:right w:val="single" w:sz="2" w:space="0" w:color="auto"/>
            </w:tcBorders>
            <w:vAlign w:val="center"/>
          </w:tcPr>
          <w:p w14:paraId="3860259B" w14:textId="77777777" w:rsidR="00703489" w:rsidRPr="0097097D" w:rsidRDefault="00703489" w:rsidP="00AD49CF">
            <w:pPr>
              <w:autoSpaceDE w:val="0"/>
              <w:autoSpaceDN w:val="0"/>
              <w:adjustRightInd w:val="0"/>
              <w:ind w:firstLine="0"/>
              <w:jc w:val="center"/>
              <w:rPr>
                <w:lang w:eastAsia="ru-RU"/>
              </w:rPr>
            </w:pPr>
            <w:r w:rsidRPr="0097097D">
              <w:rPr>
                <w:lang w:eastAsia="ru-RU"/>
              </w:rPr>
              <w:t>%</w:t>
            </w:r>
          </w:p>
        </w:tc>
        <w:tc>
          <w:tcPr>
            <w:tcW w:w="278" w:type="pct"/>
            <w:tcBorders>
              <w:top w:val="single" w:sz="2" w:space="0" w:color="auto"/>
              <w:left w:val="single" w:sz="2" w:space="0" w:color="auto"/>
              <w:bottom w:val="single" w:sz="2" w:space="0" w:color="auto"/>
              <w:right w:val="single" w:sz="2" w:space="0" w:color="auto"/>
            </w:tcBorders>
            <w:vAlign w:val="center"/>
          </w:tcPr>
          <w:p w14:paraId="5B8F8286"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76" w:type="pct"/>
            <w:tcBorders>
              <w:top w:val="single" w:sz="2" w:space="0" w:color="auto"/>
              <w:left w:val="single" w:sz="2" w:space="0" w:color="auto"/>
              <w:bottom w:val="single" w:sz="2" w:space="0" w:color="auto"/>
              <w:right w:val="single" w:sz="2" w:space="0" w:color="auto"/>
            </w:tcBorders>
            <w:vAlign w:val="center"/>
          </w:tcPr>
          <w:p w14:paraId="2B8F3901"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78" w:type="pct"/>
            <w:tcBorders>
              <w:top w:val="single" w:sz="2" w:space="0" w:color="auto"/>
              <w:left w:val="single" w:sz="2" w:space="0" w:color="auto"/>
              <w:bottom w:val="single" w:sz="2" w:space="0" w:color="auto"/>
              <w:right w:val="single" w:sz="2" w:space="0" w:color="auto"/>
            </w:tcBorders>
            <w:vAlign w:val="center"/>
          </w:tcPr>
          <w:p w14:paraId="308AAB8A"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78" w:type="pct"/>
            <w:gridSpan w:val="2"/>
            <w:tcBorders>
              <w:top w:val="single" w:sz="2" w:space="0" w:color="auto"/>
              <w:left w:val="single" w:sz="2" w:space="0" w:color="auto"/>
              <w:bottom w:val="single" w:sz="2" w:space="0" w:color="auto"/>
              <w:right w:val="single" w:sz="2" w:space="0" w:color="auto"/>
            </w:tcBorders>
            <w:vAlign w:val="center"/>
          </w:tcPr>
          <w:p w14:paraId="52E38E3F"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34" w:type="pct"/>
            <w:gridSpan w:val="3"/>
            <w:tcBorders>
              <w:top w:val="single" w:sz="2" w:space="0" w:color="auto"/>
              <w:left w:val="single" w:sz="2" w:space="0" w:color="auto"/>
              <w:bottom w:val="single" w:sz="2" w:space="0" w:color="auto"/>
              <w:right w:val="single" w:sz="2" w:space="0" w:color="auto"/>
            </w:tcBorders>
            <w:vAlign w:val="center"/>
          </w:tcPr>
          <w:p w14:paraId="7ED4DACE"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326" w:type="pct"/>
            <w:gridSpan w:val="4"/>
            <w:tcBorders>
              <w:top w:val="single" w:sz="2" w:space="0" w:color="auto"/>
              <w:left w:val="single" w:sz="2" w:space="0" w:color="auto"/>
              <w:bottom w:val="single" w:sz="2" w:space="0" w:color="auto"/>
              <w:right w:val="single" w:sz="2" w:space="0" w:color="auto"/>
            </w:tcBorders>
            <w:vAlign w:val="center"/>
          </w:tcPr>
          <w:p w14:paraId="46DAFB75"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327" w:type="pct"/>
            <w:gridSpan w:val="5"/>
            <w:tcBorders>
              <w:top w:val="single" w:sz="2" w:space="0" w:color="auto"/>
              <w:left w:val="single" w:sz="2" w:space="0" w:color="auto"/>
              <w:bottom w:val="single" w:sz="2" w:space="0" w:color="auto"/>
              <w:right w:val="single" w:sz="2" w:space="0" w:color="auto"/>
            </w:tcBorders>
            <w:vAlign w:val="center"/>
          </w:tcPr>
          <w:p w14:paraId="59EDA3A0"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370" w:type="pct"/>
            <w:tcBorders>
              <w:top w:val="single" w:sz="2" w:space="0" w:color="auto"/>
              <w:left w:val="single" w:sz="2" w:space="0" w:color="auto"/>
              <w:bottom w:val="single" w:sz="2" w:space="0" w:color="auto"/>
              <w:right w:val="single" w:sz="2" w:space="0" w:color="auto"/>
            </w:tcBorders>
            <w:vAlign w:val="center"/>
          </w:tcPr>
          <w:p w14:paraId="0CAB0F17"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r>
      <w:tr w:rsidR="00703489" w:rsidRPr="0097097D" w14:paraId="78CE9F18" w14:textId="77777777" w:rsidTr="00AD49CF">
        <w:trPr>
          <w:trHeight w:val="20"/>
          <w:jc w:val="center"/>
        </w:trPr>
        <w:tc>
          <w:tcPr>
            <w:tcW w:w="284" w:type="pct"/>
            <w:tcBorders>
              <w:top w:val="single" w:sz="2" w:space="0" w:color="auto"/>
              <w:left w:val="single" w:sz="2" w:space="0" w:color="auto"/>
              <w:bottom w:val="single" w:sz="2" w:space="0" w:color="auto"/>
              <w:right w:val="single" w:sz="4" w:space="0" w:color="auto"/>
            </w:tcBorders>
            <w:vAlign w:val="center"/>
          </w:tcPr>
          <w:p w14:paraId="41A243CB" w14:textId="77777777" w:rsidR="00703489" w:rsidRPr="0097097D" w:rsidRDefault="00703489" w:rsidP="00AD49CF">
            <w:pPr>
              <w:autoSpaceDE w:val="0"/>
              <w:autoSpaceDN w:val="0"/>
              <w:adjustRightInd w:val="0"/>
              <w:ind w:firstLine="0"/>
              <w:rPr>
                <w:lang w:eastAsia="ru-RU"/>
              </w:rPr>
            </w:pPr>
            <w:r w:rsidRPr="0097097D">
              <w:rPr>
                <w:lang w:eastAsia="ru-RU"/>
              </w:rPr>
              <w:t>1.</w:t>
            </w:r>
          </w:p>
        </w:tc>
        <w:tc>
          <w:tcPr>
            <w:tcW w:w="2055" w:type="pct"/>
            <w:tcBorders>
              <w:top w:val="single" w:sz="2" w:space="0" w:color="auto"/>
              <w:left w:val="single" w:sz="4" w:space="0" w:color="auto"/>
              <w:bottom w:val="single" w:sz="2" w:space="0" w:color="auto"/>
              <w:right w:val="single" w:sz="2" w:space="0" w:color="auto"/>
            </w:tcBorders>
            <w:vAlign w:val="center"/>
          </w:tcPr>
          <w:p w14:paraId="090FA595" w14:textId="77777777" w:rsidR="00703489" w:rsidRPr="0097097D" w:rsidRDefault="00703489" w:rsidP="00AD49CF">
            <w:pPr>
              <w:autoSpaceDE w:val="0"/>
              <w:autoSpaceDN w:val="0"/>
              <w:adjustRightInd w:val="0"/>
              <w:ind w:firstLine="0"/>
              <w:rPr>
                <w:lang w:eastAsia="ru-RU"/>
              </w:rPr>
            </w:pPr>
            <w:r w:rsidRPr="0097097D">
              <w:rPr>
                <w:bCs/>
                <w:u w:val="single"/>
                <w:lang w:eastAsia="ru-RU"/>
              </w:rPr>
              <w:t>Непосредственный результат:</w:t>
            </w:r>
            <w:r w:rsidRPr="0097097D">
              <w:rPr>
                <w:b/>
                <w:bCs/>
                <w:lang w:eastAsia="ru-RU"/>
              </w:rPr>
              <w:t xml:space="preserve"> </w:t>
            </w:r>
            <w:r w:rsidRPr="0097097D">
              <w:rPr>
                <w:lang w:eastAsia="ru-RU"/>
              </w:rPr>
              <w:t>Количество аттестованных педагогических работников на первую высшую категорию и высшую квалификационную категорию</w:t>
            </w:r>
          </w:p>
        </w:tc>
        <w:tc>
          <w:tcPr>
            <w:tcW w:w="294" w:type="pct"/>
            <w:tcBorders>
              <w:top w:val="single" w:sz="2" w:space="0" w:color="auto"/>
              <w:left w:val="single" w:sz="2" w:space="0" w:color="auto"/>
              <w:bottom w:val="single" w:sz="2" w:space="0" w:color="auto"/>
              <w:right w:val="single" w:sz="2" w:space="0" w:color="auto"/>
            </w:tcBorders>
            <w:vAlign w:val="center"/>
          </w:tcPr>
          <w:p w14:paraId="384FE8A5" w14:textId="77777777" w:rsidR="00703489" w:rsidRPr="0097097D" w:rsidRDefault="00703489" w:rsidP="00AD49CF">
            <w:pPr>
              <w:autoSpaceDE w:val="0"/>
              <w:autoSpaceDN w:val="0"/>
              <w:adjustRightInd w:val="0"/>
              <w:ind w:firstLine="0"/>
              <w:jc w:val="center"/>
              <w:rPr>
                <w:lang w:eastAsia="ru-RU"/>
              </w:rPr>
            </w:pPr>
            <w:r w:rsidRPr="0097097D">
              <w:rPr>
                <w:lang w:eastAsia="ru-RU"/>
              </w:rPr>
              <w:t>%</w:t>
            </w:r>
          </w:p>
        </w:tc>
        <w:tc>
          <w:tcPr>
            <w:tcW w:w="278" w:type="pct"/>
            <w:tcBorders>
              <w:top w:val="single" w:sz="2" w:space="0" w:color="auto"/>
              <w:left w:val="single" w:sz="2" w:space="0" w:color="auto"/>
              <w:bottom w:val="single" w:sz="2" w:space="0" w:color="auto"/>
              <w:right w:val="single" w:sz="2" w:space="0" w:color="auto"/>
            </w:tcBorders>
            <w:vAlign w:val="center"/>
          </w:tcPr>
          <w:p w14:paraId="6C9CDF86" w14:textId="77777777" w:rsidR="00703489" w:rsidRPr="0097097D" w:rsidRDefault="00703489" w:rsidP="00AD49CF">
            <w:pPr>
              <w:autoSpaceDE w:val="0"/>
              <w:autoSpaceDN w:val="0"/>
              <w:adjustRightInd w:val="0"/>
              <w:ind w:firstLine="0"/>
              <w:jc w:val="center"/>
              <w:rPr>
                <w:lang w:eastAsia="ru-RU"/>
              </w:rPr>
            </w:pPr>
            <w:r w:rsidRPr="0097097D">
              <w:rPr>
                <w:lang w:eastAsia="ru-RU"/>
              </w:rPr>
              <w:t>75</w:t>
            </w:r>
          </w:p>
        </w:tc>
        <w:tc>
          <w:tcPr>
            <w:tcW w:w="276" w:type="pct"/>
            <w:tcBorders>
              <w:top w:val="single" w:sz="2" w:space="0" w:color="auto"/>
              <w:left w:val="single" w:sz="2" w:space="0" w:color="auto"/>
              <w:bottom w:val="single" w:sz="2" w:space="0" w:color="auto"/>
              <w:right w:val="single" w:sz="2" w:space="0" w:color="auto"/>
            </w:tcBorders>
            <w:vAlign w:val="center"/>
          </w:tcPr>
          <w:p w14:paraId="593812DC" w14:textId="77777777" w:rsidR="00703489" w:rsidRPr="0097097D" w:rsidRDefault="00703489" w:rsidP="00AD49CF">
            <w:pPr>
              <w:autoSpaceDE w:val="0"/>
              <w:autoSpaceDN w:val="0"/>
              <w:adjustRightInd w:val="0"/>
              <w:ind w:firstLine="0"/>
              <w:jc w:val="center"/>
              <w:rPr>
                <w:lang w:eastAsia="ru-RU"/>
              </w:rPr>
            </w:pPr>
            <w:r w:rsidRPr="0097097D">
              <w:t>80</w:t>
            </w:r>
          </w:p>
        </w:tc>
        <w:tc>
          <w:tcPr>
            <w:tcW w:w="278" w:type="pct"/>
            <w:tcBorders>
              <w:top w:val="single" w:sz="2" w:space="0" w:color="auto"/>
              <w:left w:val="single" w:sz="2" w:space="0" w:color="auto"/>
              <w:bottom w:val="single" w:sz="2" w:space="0" w:color="auto"/>
              <w:right w:val="single" w:sz="2" w:space="0" w:color="auto"/>
            </w:tcBorders>
            <w:vAlign w:val="center"/>
          </w:tcPr>
          <w:p w14:paraId="57387370" w14:textId="77777777" w:rsidR="00703489" w:rsidRPr="0097097D" w:rsidRDefault="00703489" w:rsidP="00AD49CF">
            <w:pPr>
              <w:autoSpaceDE w:val="0"/>
              <w:autoSpaceDN w:val="0"/>
              <w:adjustRightInd w:val="0"/>
              <w:ind w:firstLine="0"/>
              <w:jc w:val="center"/>
              <w:rPr>
                <w:lang w:eastAsia="ru-RU"/>
              </w:rPr>
            </w:pPr>
            <w:r w:rsidRPr="0097097D">
              <w:t>80</w:t>
            </w:r>
          </w:p>
        </w:tc>
        <w:tc>
          <w:tcPr>
            <w:tcW w:w="278" w:type="pct"/>
            <w:gridSpan w:val="2"/>
            <w:tcBorders>
              <w:top w:val="single" w:sz="2" w:space="0" w:color="auto"/>
              <w:left w:val="single" w:sz="2" w:space="0" w:color="auto"/>
              <w:bottom w:val="single" w:sz="2" w:space="0" w:color="auto"/>
              <w:right w:val="single" w:sz="2" w:space="0" w:color="auto"/>
            </w:tcBorders>
            <w:vAlign w:val="center"/>
          </w:tcPr>
          <w:p w14:paraId="2BB170A5" w14:textId="77777777" w:rsidR="00703489" w:rsidRPr="0097097D" w:rsidRDefault="00703489" w:rsidP="00AD49CF">
            <w:pPr>
              <w:autoSpaceDE w:val="0"/>
              <w:autoSpaceDN w:val="0"/>
              <w:adjustRightInd w:val="0"/>
              <w:ind w:firstLine="0"/>
              <w:jc w:val="center"/>
              <w:rPr>
                <w:lang w:eastAsia="ru-RU"/>
              </w:rPr>
            </w:pPr>
            <w:r w:rsidRPr="0097097D">
              <w:t>80</w:t>
            </w:r>
          </w:p>
        </w:tc>
        <w:tc>
          <w:tcPr>
            <w:tcW w:w="234" w:type="pct"/>
            <w:gridSpan w:val="3"/>
            <w:tcBorders>
              <w:top w:val="single" w:sz="2" w:space="0" w:color="auto"/>
              <w:left w:val="single" w:sz="2" w:space="0" w:color="auto"/>
              <w:bottom w:val="single" w:sz="2" w:space="0" w:color="auto"/>
              <w:right w:val="single" w:sz="2" w:space="0" w:color="auto"/>
            </w:tcBorders>
            <w:vAlign w:val="center"/>
          </w:tcPr>
          <w:p w14:paraId="513B456E" w14:textId="77777777" w:rsidR="00703489" w:rsidRPr="0097097D" w:rsidRDefault="00703489" w:rsidP="00AD49CF">
            <w:pPr>
              <w:autoSpaceDE w:val="0"/>
              <w:autoSpaceDN w:val="0"/>
              <w:adjustRightInd w:val="0"/>
              <w:ind w:firstLine="0"/>
              <w:jc w:val="center"/>
              <w:rPr>
                <w:lang w:eastAsia="ru-RU"/>
              </w:rPr>
            </w:pPr>
            <w:r w:rsidRPr="0097097D">
              <w:t>80</w:t>
            </w:r>
          </w:p>
        </w:tc>
        <w:tc>
          <w:tcPr>
            <w:tcW w:w="326" w:type="pct"/>
            <w:gridSpan w:val="4"/>
            <w:tcBorders>
              <w:top w:val="single" w:sz="2" w:space="0" w:color="auto"/>
              <w:left w:val="single" w:sz="2" w:space="0" w:color="auto"/>
              <w:bottom w:val="single" w:sz="2" w:space="0" w:color="auto"/>
              <w:right w:val="single" w:sz="2" w:space="0" w:color="auto"/>
            </w:tcBorders>
            <w:vAlign w:val="center"/>
          </w:tcPr>
          <w:p w14:paraId="69E35E7B" w14:textId="77777777" w:rsidR="00703489" w:rsidRPr="0097097D" w:rsidRDefault="00703489" w:rsidP="00AD49CF">
            <w:pPr>
              <w:autoSpaceDE w:val="0"/>
              <w:autoSpaceDN w:val="0"/>
              <w:adjustRightInd w:val="0"/>
              <w:ind w:firstLine="0"/>
              <w:jc w:val="center"/>
              <w:rPr>
                <w:lang w:eastAsia="ru-RU"/>
              </w:rPr>
            </w:pPr>
            <w:r w:rsidRPr="0097097D">
              <w:t>80</w:t>
            </w:r>
          </w:p>
        </w:tc>
        <w:tc>
          <w:tcPr>
            <w:tcW w:w="327" w:type="pct"/>
            <w:gridSpan w:val="5"/>
            <w:tcBorders>
              <w:top w:val="single" w:sz="2" w:space="0" w:color="auto"/>
              <w:left w:val="single" w:sz="2" w:space="0" w:color="auto"/>
              <w:bottom w:val="single" w:sz="2" w:space="0" w:color="auto"/>
              <w:right w:val="single" w:sz="2" w:space="0" w:color="auto"/>
            </w:tcBorders>
            <w:vAlign w:val="center"/>
          </w:tcPr>
          <w:p w14:paraId="52AC8680" w14:textId="77777777" w:rsidR="00703489" w:rsidRPr="0097097D" w:rsidRDefault="00703489" w:rsidP="00AD49CF">
            <w:pPr>
              <w:autoSpaceDE w:val="0"/>
              <w:autoSpaceDN w:val="0"/>
              <w:adjustRightInd w:val="0"/>
              <w:ind w:firstLine="0"/>
              <w:jc w:val="center"/>
              <w:rPr>
                <w:lang w:eastAsia="ru-RU"/>
              </w:rPr>
            </w:pPr>
            <w:r w:rsidRPr="0097097D">
              <w:rPr>
                <w:lang w:eastAsia="ru-RU"/>
              </w:rPr>
              <w:t>80</w:t>
            </w:r>
          </w:p>
        </w:tc>
        <w:tc>
          <w:tcPr>
            <w:tcW w:w="370" w:type="pct"/>
            <w:tcBorders>
              <w:top w:val="single" w:sz="2" w:space="0" w:color="auto"/>
              <w:left w:val="single" w:sz="2" w:space="0" w:color="auto"/>
              <w:bottom w:val="single" w:sz="2" w:space="0" w:color="auto"/>
              <w:right w:val="single" w:sz="2" w:space="0" w:color="auto"/>
            </w:tcBorders>
            <w:vAlign w:val="center"/>
          </w:tcPr>
          <w:p w14:paraId="3FB0B2F8" w14:textId="77777777" w:rsidR="00703489" w:rsidRPr="0097097D" w:rsidRDefault="00703489" w:rsidP="00AD49CF">
            <w:pPr>
              <w:autoSpaceDE w:val="0"/>
              <w:autoSpaceDN w:val="0"/>
              <w:adjustRightInd w:val="0"/>
              <w:ind w:firstLine="0"/>
              <w:jc w:val="center"/>
              <w:rPr>
                <w:lang w:eastAsia="ru-RU"/>
              </w:rPr>
            </w:pPr>
            <w:r w:rsidRPr="0097097D">
              <w:rPr>
                <w:lang w:eastAsia="ru-RU"/>
              </w:rPr>
              <w:t>80</w:t>
            </w:r>
          </w:p>
        </w:tc>
      </w:tr>
      <w:tr w:rsidR="00703489" w:rsidRPr="0097097D" w14:paraId="2D10511F" w14:textId="77777777" w:rsidTr="00AD49CF">
        <w:trPr>
          <w:trHeight w:val="20"/>
          <w:jc w:val="center"/>
        </w:trPr>
        <w:tc>
          <w:tcPr>
            <w:tcW w:w="284" w:type="pct"/>
            <w:tcBorders>
              <w:top w:val="single" w:sz="2" w:space="0" w:color="auto"/>
              <w:left w:val="single" w:sz="2" w:space="0" w:color="auto"/>
              <w:bottom w:val="single" w:sz="2" w:space="0" w:color="auto"/>
              <w:right w:val="single" w:sz="4" w:space="0" w:color="auto"/>
            </w:tcBorders>
            <w:vAlign w:val="center"/>
          </w:tcPr>
          <w:p w14:paraId="29BA551B" w14:textId="77777777" w:rsidR="00703489" w:rsidRPr="0097097D" w:rsidRDefault="00703489" w:rsidP="00AD49CF">
            <w:pPr>
              <w:autoSpaceDE w:val="0"/>
              <w:autoSpaceDN w:val="0"/>
              <w:adjustRightInd w:val="0"/>
              <w:ind w:firstLine="0"/>
              <w:rPr>
                <w:b/>
                <w:lang w:eastAsia="ru-RU"/>
              </w:rPr>
            </w:pPr>
            <w:r w:rsidRPr="0097097D">
              <w:rPr>
                <w:b/>
                <w:lang w:eastAsia="ru-RU"/>
              </w:rPr>
              <w:t>1.4.</w:t>
            </w:r>
          </w:p>
        </w:tc>
        <w:tc>
          <w:tcPr>
            <w:tcW w:w="4716" w:type="pct"/>
            <w:gridSpan w:val="20"/>
            <w:tcBorders>
              <w:top w:val="single" w:sz="2" w:space="0" w:color="auto"/>
              <w:left w:val="single" w:sz="4" w:space="0" w:color="auto"/>
              <w:bottom w:val="single" w:sz="2" w:space="0" w:color="auto"/>
              <w:right w:val="single" w:sz="2" w:space="0" w:color="auto"/>
            </w:tcBorders>
            <w:vAlign w:val="center"/>
          </w:tcPr>
          <w:p w14:paraId="6C5FAA2C" w14:textId="77777777" w:rsidR="00703489" w:rsidRPr="0097097D" w:rsidRDefault="00703489" w:rsidP="00AD49CF">
            <w:pPr>
              <w:autoSpaceDE w:val="0"/>
              <w:autoSpaceDN w:val="0"/>
              <w:adjustRightInd w:val="0"/>
              <w:ind w:firstLine="0"/>
              <w:rPr>
                <w:b/>
                <w:bCs/>
                <w:lang w:eastAsia="ru-RU"/>
              </w:rPr>
            </w:pPr>
            <w:r w:rsidRPr="0097097D">
              <w:rPr>
                <w:b/>
                <w:bCs/>
                <w:lang w:eastAsia="ru-RU"/>
              </w:rPr>
              <w:t xml:space="preserve">Подпрограмма 4 «Патриотическое воспитание и подготовка граждан в Балахнинском </w:t>
            </w:r>
            <w:r w:rsidRPr="0097097D">
              <w:rPr>
                <w:b/>
                <w:lang w:eastAsia="ru-RU"/>
              </w:rPr>
              <w:t>муниципальном округе</w:t>
            </w:r>
            <w:r w:rsidRPr="0097097D">
              <w:rPr>
                <w:b/>
                <w:bCs/>
                <w:lang w:eastAsia="ru-RU"/>
              </w:rPr>
              <w:t xml:space="preserve"> к военной службе»</w:t>
            </w:r>
          </w:p>
        </w:tc>
      </w:tr>
      <w:tr w:rsidR="00703489" w:rsidRPr="0097097D" w14:paraId="60FF69C8" w14:textId="77777777" w:rsidTr="00AD49CF">
        <w:trPr>
          <w:trHeight w:val="20"/>
          <w:jc w:val="center"/>
        </w:trPr>
        <w:tc>
          <w:tcPr>
            <w:tcW w:w="284" w:type="pct"/>
            <w:tcBorders>
              <w:top w:val="single" w:sz="2" w:space="0" w:color="auto"/>
              <w:left w:val="single" w:sz="2" w:space="0" w:color="auto"/>
              <w:bottom w:val="single" w:sz="2" w:space="0" w:color="auto"/>
              <w:right w:val="single" w:sz="4" w:space="0" w:color="auto"/>
            </w:tcBorders>
            <w:vAlign w:val="center"/>
          </w:tcPr>
          <w:p w14:paraId="6604E4E8" w14:textId="77777777" w:rsidR="00703489" w:rsidRPr="0097097D" w:rsidRDefault="00703489" w:rsidP="00AD49CF">
            <w:pPr>
              <w:autoSpaceDE w:val="0"/>
              <w:autoSpaceDN w:val="0"/>
              <w:adjustRightInd w:val="0"/>
              <w:ind w:firstLine="0"/>
              <w:rPr>
                <w:lang w:eastAsia="ru-RU"/>
              </w:rPr>
            </w:pPr>
            <w:r w:rsidRPr="0097097D">
              <w:rPr>
                <w:lang w:eastAsia="ru-RU"/>
              </w:rPr>
              <w:t>1.4.1.</w:t>
            </w:r>
          </w:p>
        </w:tc>
        <w:tc>
          <w:tcPr>
            <w:tcW w:w="4716" w:type="pct"/>
            <w:gridSpan w:val="20"/>
            <w:tcBorders>
              <w:top w:val="single" w:sz="2" w:space="0" w:color="auto"/>
              <w:left w:val="single" w:sz="4" w:space="0" w:color="auto"/>
              <w:bottom w:val="single" w:sz="2" w:space="0" w:color="auto"/>
              <w:right w:val="single" w:sz="2" w:space="0" w:color="auto"/>
            </w:tcBorders>
            <w:vAlign w:val="center"/>
          </w:tcPr>
          <w:p w14:paraId="64CE7F88" w14:textId="77777777" w:rsidR="00703489" w:rsidRPr="0097097D" w:rsidRDefault="00703489" w:rsidP="00AD49CF">
            <w:pPr>
              <w:autoSpaceDE w:val="0"/>
              <w:autoSpaceDN w:val="0"/>
              <w:adjustRightInd w:val="0"/>
              <w:ind w:firstLine="0"/>
              <w:rPr>
                <w:color w:val="000000"/>
                <w:lang w:eastAsia="ru-RU"/>
              </w:rPr>
            </w:pPr>
            <w:r w:rsidRPr="0097097D">
              <w:rPr>
                <w:color w:val="000000"/>
                <w:lang w:eastAsia="ru-RU"/>
              </w:rPr>
              <w:t xml:space="preserve">Задача: Развитие и укрепление системы гражданско-патриотического воспитания  в Балахнинском </w:t>
            </w:r>
            <w:r w:rsidRPr="0097097D">
              <w:rPr>
                <w:lang w:eastAsia="ru-RU"/>
              </w:rPr>
              <w:t>муниципальном округе</w:t>
            </w:r>
            <w:r w:rsidRPr="0097097D">
              <w:rPr>
                <w:color w:val="000000"/>
                <w:lang w:eastAsia="ru-RU"/>
              </w:rPr>
              <w:t>.</w:t>
            </w:r>
          </w:p>
        </w:tc>
      </w:tr>
      <w:tr w:rsidR="00703489" w:rsidRPr="0097097D" w14:paraId="54E38016" w14:textId="77777777" w:rsidTr="00AD49CF">
        <w:trPr>
          <w:trHeight w:val="20"/>
          <w:jc w:val="center"/>
        </w:trPr>
        <w:tc>
          <w:tcPr>
            <w:tcW w:w="284" w:type="pct"/>
            <w:tcBorders>
              <w:top w:val="single" w:sz="2" w:space="0" w:color="auto"/>
              <w:left w:val="single" w:sz="2" w:space="0" w:color="auto"/>
              <w:bottom w:val="single" w:sz="2" w:space="0" w:color="auto"/>
              <w:right w:val="single" w:sz="2" w:space="0" w:color="auto"/>
            </w:tcBorders>
            <w:vAlign w:val="center"/>
          </w:tcPr>
          <w:p w14:paraId="418A14A5" w14:textId="77777777" w:rsidR="00703489" w:rsidRPr="0097097D" w:rsidRDefault="00703489" w:rsidP="00AD49CF">
            <w:pPr>
              <w:autoSpaceDE w:val="0"/>
              <w:autoSpaceDN w:val="0"/>
              <w:adjustRightInd w:val="0"/>
              <w:ind w:firstLine="0"/>
              <w:rPr>
                <w:lang w:eastAsia="ru-RU"/>
              </w:rPr>
            </w:pPr>
            <w:r w:rsidRPr="0097097D">
              <w:rPr>
                <w:lang w:eastAsia="ru-RU"/>
              </w:rPr>
              <w:t xml:space="preserve">1.4.1.1. </w:t>
            </w:r>
          </w:p>
        </w:tc>
        <w:tc>
          <w:tcPr>
            <w:tcW w:w="2055" w:type="pct"/>
            <w:tcBorders>
              <w:top w:val="single" w:sz="2" w:space="0" w:color="auto"/>
              <w:left w:val="single" w:sz="2" w:space="0" w:color="auto"/>
              <w:bottom w:val="single" w:sz="2" w:space="0" w:color="auto"/>
              <w:right w:val="single" w:sz="2" w:space="0" w:color="auto"/>
            </w:tcBorders>
            <w:vAlign w:val="center"/>
          </w:tcPr>
          <w:p w14:paraId="6946C280" w14:textId="77777777" w:rsidR="00703489" w:rsidRPr="0097097D" w:rsidRDefault="00703489" w:rsidP="00AD49CF">
            <w:pPr>
              <w:autoSpaceDE w:val="0"/>
              <w:autoSpaceDN w:val="0"/>
              <w:adjustRightInd w:val="0"/>
              <w:ind w:firstLine="0"/>
              <w:rPr>
                <w:lang w:eastAsia="ru-RU"/>
              </w:rPr>
            </w:pPr>
            <w:r w:rsidRPr="0097097D">
              <w:rPr>
                <w:lang w:eastAsia="ru-RU"/>
              </w:rPr>
              <w:t>Доля обучающихся, принявших участие в мероприятиях патриотической направленности, в общем количестве обучающихся Балахнинского муниципального округа</w:t>
            </w:r>
          </w:p>
        </w:tc>
        <w:tc>
          <w:tcPr>
            <w:tcW w:w="294" w:type="pct"/>
            <w:tcBorders>
              <w:top w:val="single" w:sz="2" w:space="0" w:color="auto"/>
              <w:left w:val="single" w:sz="2" w:space="0" w:color="auto"/>
              <w:bottom w:val="single" w:sz="2" w:space="0" w:color="auto"/>
              <w:right w:val="single" w:sz="2" w:space="0" w:color="auto"/>
            </w:tcBorders>
            <w:vAlign w:val="center"/>
          </w:tcPr>
          <w:p w14:paraId="5AA08A0E" w14:textId="77777777" w:rsidR="00703489" w:rsidRPr="0097097D" w:rsidRDefault="00703489" w:rsidP="00AD49CF">
            <w:pPr>
              <w:autoSpaceDE w:val="0"/>
              <w:autoSpaceDN w:val="0"/>
              <w:adjustRightInd w:val="0"/>
              <w:ind w:firstLine="0"/>
              <w:jc w:val="center"/>
              <w:rPr>
                <w:lang w:eastAsia="ru-RU"/>
              </w:rPr>
            </w:pPr>
            <w:r w:rsidRPr="0097097D">
              <w:rPr>
                <w:lang w:eastAsia="ru-RU"/>
              </w:rPr>
              <w:t>%</w:t>
            </w:r>
          </w:p>
        </w:tc>
        <w:tc>
          <w:tcPr>
            <w:tcW w:w="278" w:type="pct"/>
            <w:tcBorders>
              <w:top w:val="single" w:sz="2" w:space="0" w:color="auto"/>
              <w:left w:val="single" w:sz="2" w:space="0" w:color="auto"/>
              <w:bottom w:val="single" w:sz="2" w:space="0" w:color="auto"/>
              <w:right w:val="single" w:sz="2" w:space="0" w:color="auto"/>
            </w:tcBorders>
            <w:vAlign w:val="center"/>
          </w:tcPr>
          <w:p w14:paraId="5BDD27F5"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76" w:type="pct"/>
            <w:tcBorders>
              <w:top w:val="single" w:sz="2" w:space="0" w:color="auto"/>
              <w:left w:val="single" w:sz="2" w:space="0" w:color="auto"/>
              <w:bottom w:val="single" w:sz="2" w:space="0" w:color="auto"/>
              <w:right w:val="single" w:sz="2" w:space="0" w:color="auto"/>
            </w:tcBorders>
            <w:vAlign w:val="center"/>
          </w:tcPr>
          <w:p w14:paraId="4E52B8EC" w14:textId="77777777" w:rsidR="00703489" w:rsidRPr="0097097D" w:rsidRDefault="00703489" w:rsidP="00AD49CF">
            <w:pPr>
              <w:ind w:firstLine="0"/>
              <w:jc w:val="center"/>
            </w:pPr>
            <w:r w:rsidRPr="0097097D">
              <w:rPr>
                <w:lang w:eastAsia="ru-RU"/>
              </w:rPr>
              <w:t>100</w:t>
            </w:r>
          </w:p>
        </w:tc>
        <w:tc>
          <w:tcPr>
            <w:tcW w:w="278" w:type="pct"/>
            <w:tcBorders>
              <w:top w:val="single" w:sz="2" w:space="0" w:color="auto"/>
              <w:left w:val="single" w:sz="2" w:space="0" w:color="auto"/>
              <w:bottom w:val="single" w:sz="2" w:space="0" w:color="auto"/>
              <w:right w:val="single" w:sz="2" w:space="0" w:color="auto"/>
            </w:tcBorders>
            <w:vAlign w:val="center"/>
          </w:tcPr>
          <w:p w14:paraId="568D042F" w14:textId="77777777" w:rsidR="00703489" w:rsidRPr="0097097D" w:rsidRDefault="00703489" w:rsidP="00AD49CF">
            <w:pPr>
              <w:ind w:firstLine="0"/>
              <w:jc w:val="center"/>
            </w:pPr>
            <w:r w:rsidRPr="0097097D">
              <w:rPr>
                <w:lang w:eastAsia="ru-RU"/>
              </w:rPr>
              <w:t>100</w:t>
            </w:r>
          </w:p>
        </w:tc>
        <w:tc>
          <w:tcPr>
            <w:tcW w:w="278" w:type="pct"/>
            <w:gridSpan w:val="2"/>
            <w:tcBorders>
              <w:top w:val="single" w:sz="2" w:space="0" w:color="auto"/>
              <w:left w:val="single" w:sz="2" w:space="0" w:color="auto"/>
              <w:bottom w:val="single" w:sz="2" w:space="0" w:color="auto"/>
              <w:right w:val="single" w:sz="2" w:space="0" w:color="auto"/>
            </w:tcBorders>
            <w:vAlign w:val="center"/>
          </w:tcPr>
          <w:p w14:paraId="7AE65FBA" w14:textId="77777777" w:rsidR="00703489" w:rsidRPr="0097097D" w:rsidRDefault="00703489" w:rsidP="00AD49CF">
            <w:pPr>
              <w:ind w:firstLine="0"/>
              <w:jc w:val="center"/>
            </w:pPr>
            <w:r w:rsidRPr="0097097D">
              <w:rPr>
                <w:lang w:eastAsia="ru-RU"/>
              </w:rPr>
              <w:t>100</w:t>
            </w:r>
          </w:p>
        </w:tc>
        <w:tc>
          <w:tcPr>
            <w:tcW w:w="234" w:type="pct"/>
            <w:gridSpan w:val="3"/>
            <w:tcBorders>
              <w:top w:val="single" w:sz="2" w:space="0" w:color="auto"/>
              <w:left w:val="single" w:sz="2" w:space="0" w:color="auto"/>
              <w:bottom w:val="single" w:sz="2" w:space="0" w:color="auto"/>
              <w:right w:val="single" w:sz="2" w:space="0" w:color="auto"/>
            </w:tcBorders>
            <w:vAlign w:val="center"/>
          </w:tcPr>
          <w:p w14:paraId="72F36EE9" w14:textId="77777777" w:rsidR="00703489" w:rsidRPr="0097097D" w:rsidRDefault="00703489" w:rsidP="00AD49CF">
            <w:pPr>
              <w:ind w:firstLine="0"/>
              <w:jc w:val="center"/>
            </w:pPr>
            <w:r w:rsidRPr="0097097D">
              <w:rPr>
                <w:lang w:eastAsia="ru-RU"/>
              </w:rPr>
              <w:t>100</w:t>
            </w:r>
          </w:p>
        </w:tc>
        <w:tc>
          <w:tcPr>
            <w:tcW w:w="326" w:type="pct"/>
            <w:gridSpan w:val="4"/>
            <w:tcBorders>
              <w:top w:val="single" w:sz="2" w:space="0" w:color="auto"/>
              <w:left w:val="single" w:sz="2" w:space="0" w:color="auto"/>
              <w:bottom w:val="single" w:sz="2" w:space="0" w:color="auto"/>
              <w:right w:val="single" w:sz="2" w:space="0" w:color="auto"/>
            </w:tcBorders>
            <w:vAlign w:val="center"/>
          </w:tcPr>
          <w:p w14:paraId="7FF2C2B9" w14:textId="77777777" w:rsidR="00703489" w:rsidRPr="0097097D" w:rsidRDefault="00703489" w:rsidP="00AD49CF">
            <w:pPr>
              <w:ind w:firstLine="0"/>
              <w:jc w:val="center"/>
            </w:pPr>
            <w:r w:rsidRPr="0097097D">
              <w:t>100</w:t>
            </w:r>
          </w:p>
        </w:tc>
        <w:tc>
          <w:tcPr>
            <w:tcW w:w="323" w:type="pct"/>
            <w:gridSpan w:val="4"/>
            <w:tcBorders>
              <w:top w:val="single" w:sz="2" w:space="0" w:color="auto"/>
              <w:left w:val="single" w:sz="2" w:space="0" w:color="auto"/>
              <w:bottom w:val="single" w:sz="2" w:space="0" w:color="auto"/>
              <w:right w:val="single" w:sz="2" w:space="0" w:color="auto"/>
            </w:tcBorders>
            <w:vAlign w:val="center"/>
          </w:tcPr>
          <w:p w14:paraId="1F252A92" w14:textId="77777777" w:rsidR="00703489" w:rsidRPr="0097097D" w:rsidRDefault="00703489" w:rsidP="00AD49CF">
            <w:pPr>
              <w:ind w:firstLine="0"/>
              <w:jc w:val="center"/>
            </w:pPr>
            <w:r w:rsidRPr="0097097D">
              <w:t>100</w:t>
            </w:r>
          </w:p>
        </w:tc>
        <w:tc>
          <w:tcPr>
            <w:tcW w:w="374" w:type="pct"/>
            <w:gridSpan w:val="2"/>
            <w:tcBorders>
              <w:top w:val="single" w:sz="2" w:space="0" w:color="auto"/>
              <w:left w:val="single" w:sz="2" w:space="0" w:color="auto"/>
              <w:bottom w:val="single" w:sz="2" w:space="0" w:color="auto"/>
              <w:right w:val="single" w:sz="2" w:space="0" w:color="auto"/>
            </w:tcBorders>
            <w:vAlign w:val="center"/>
          </w:tcPr>
          <w:p w14:paraId="6FDEE426" w14:textId="77777777" w:rsidR="00703489" w:rsidRPr="0097097D" w:rsidRDefault="00703489" w:rsidP="00AD49CF">
            <w:pPr>
              <w:ind w:firstLine="0"/>
              <w:jc w:val="center"/>
            </w:pPr>
            <w:r w:rsidRPr="0097097D">
              <w:t>100</w:t>
            </w:r>
          </w:p>
        </w:tc>
      </w:tr>
      <w:tr w:rsidR="00703489" w:rsidRPr="0097097D" w14:paraId="1C4505BE" w14:textId="77777777" w:rsidTr="00AD49CF">
        <w:trPr>
          <w:trHeight w:val="20"/>
          <w:jc w:val="center"/>
        </w:trPr>
        <w:tc>
          <w:tcPr>
            <w:tcW w:w="284" w:type="pct"/>
            <w:tcBorders>
              <w:top w:val="single" w:sz="2" w:space="0" w:color="auto"/>
              <w:left w:val="single" w:sz="2" w:space="0" w:color="auto"/>
              <w:bottom w:val="single" w:sz="2" w:space="0" w:color="auto"/>
              <w:right w:val="single" w:sz="4" w:space="0" w:color="auto"/>
            </w:tcBorders>
            <w:vAlign w:val="center"/>
          </w:tcPr>
          <w:p w14:paraId="36B5B69E" w14:textId="77777777" w:rsidR="00703489" w:rsidRPr="0097097D" w:rsidRDefault="00703489" w:rsidP="00AD49CF">
            <w:pPr>
              <w:autoSpaceDE w:val="0"/>
              <w:autoSpaceDN w:val="0"/>
              <w:adjustRightInd w:val="0"/>
              <w:ind w:firstLine="0"/>
              <w:rPr>
                <w:lang w:eastAsia="ru-RU"/>
              </w:rPr>
            </w:pPr>
            <w:r w:rsidRPr="0097097D">
              <w:rPr>
                <w:lang w:eastAsia="ru-RU"/>
              </w:rPr>
              <w:t xml:space="preserve">1.4.1.2. </w:t>
            </w:r>
          </w:p>
        </w:tc>
        <w:tc>
          <w:tcPr>
            <w:tcW w:w="2055" w:type="pct"/>
            <w:tcBorders>
              <w:top w:val="single" w:sz="2" w:space="0" w:color="auto"/>
              <w:left w:val="single" w:sz="4" w:space="0" w:color="auto"/>
              <w:bottom w:val="single" w:sz="2" w:space="0" w:color="auto"/>
              <w:right w:val="single" w:sz="2" w:space="0" w:color="auto"/>
            </w:tcBorders>
            <w:vAlign w:val="center"/>
          </w:tcPr>
          <w:p w14:paraId="742B9114" w14:textId="77777777" w:rsidR="00703489" w:rsidRPr="0097097D" w:rsidRDefault="00703489" w:rsidP="00AD49CF">
            <w:pPr>
              <w:autoSpaceDE w:val="0"/>
              <w:autoSpaceDN w:val="0"/>
              <w:adjustRightInd w:val="0"/>
              <w:ind w:firstLine="0"/>
              <w:rPr>
                <w:lang w:eastAsia="ru-RU"/>
              </w:rPr>
            </w:pPr>
            <w:r w:rsidRPr="0097097D">
              <w:rPr>
                <w:lang w:eastAsia="ru-RU"/>
              </w:rPr>
              <w:t xml:space="preserve">Доля допризывной молодежи, повысившей качественный уровень своей подготовки к службе в рядах Вооруженных Сил Российской Федерации через участие в </w:t>
            </w:r>
            <w:r w:rsidRPr="0097097D">
              <w:rPr>
                <w:lang w:eastAsia="ru-RU"/>
              </w:rPr>
              <w:lastRenderedPageBreak/>
              <w:t>соревнованиях военно-патриотического профиля, в общем количестве молодежи призывного возраста Балахнинского муниципального округа</w:t>
            </w:r>
          </w:p>
        </w:tc>
        <w:tc>
          <w:tcPr>
            <w:tcW w:w="294" w:type="pct"/>
            <w:tcBorders>
              <w:top w:val="single" w:sz="2" w:space="0" w:color="auto"/>
              <w:left w:val="single" w:sz="2" w:space="0" w:color="auto"/>
              <w:bottom w:val="single" w:sz="2" w:space="0" w:color="auto"/>
              <w:right w:val="single" w:sz="2" w:space="0" w:color="auto"/>
            </w:tcBorders>
            <w:vAlign w:val="center"/>
          </w:tcPr>
          <w:p w14:paraId="4669A99F" w14:textId="77777777" w:rsidR="00703489" w:rsidRPr="0097097D" w:rsidRDefault="00703489" w:rsidP="00AD49CF">
            <w:pPr>
              <w:autoSpaceDE w:val="0"/>
              <w:autoSpaceDN w:val="0"/>
              <w:adjustRightInd w:val="0"/>
              <w:ind w:firstLine="0"/>
              <w:jc w:val="center"/>
              <w:rPr>
                <w:lang w:eastAsia="ru-RU"/>
              </w:rPr>
            </w:pPr>
            <w:r w:rsidRPr="0097097D">
              <w:rPr>
                <w:lang w:eastAsia="ru-RU"/>
              </w:rPr>
              <w:lastRenderedPageBreak/>
              <w:t>%</w:t>
            </w:r>
          </w:p>
        </w:tc>
        <w:tc>
          <w:tcPr>
            <w:tcW w:w="278" w:type="pct"/>
            <w:tcBorders>
              <w:top w:val="single" w:sz="2" w:space="0" w:color="auto"/>
              <w:left w:val="single" w:sz="2" w:space="0" w:color="auto"/>
              <w:bottom w:val="single" w:sz="2" w:space="0" w:color="auto"/>
              <w:right w:val="single" w:sz="2" w:space="0" w:color="auto"/>
            </w:tcBorders>
            <w:vAlign w:val="center"/>
          </w:tcPr>
          <w:p w14:paraId="5E9D0E41" w14:textId="77777777" w:rsidR="00703489" w:rsidRPr="0097097D" w:rsidRDefault="00703489" w:rsidP="00AD49CF">
            <w:pPr>
              <w:autoSpaceDE w:val="0"/>
              <w:autoSpaceDN w:val="0"/>
              <w:adjustRightInd w:val="0"/>
              <w:ind w:firstLine="0"/>
              <w:jc w:val="center"/>
              <w:rPr>
                <w:lang w:eastAsia="ru-RU"/>
              </w:rPr>
            </w:pPr>
            <w:r w:rsidRPr="0097097D">
              <w:rPr>
                <w:lang w:eastAsia="ru-RU"/>
              </w:rPr>
              <w:t>95</w:t>
            </w:r>
          </w:p>
        </w:tc>
        <w:tc>
          <w:tcPr>
            <w:tcW w:w="276" w:type="pct"/>
            <w:tcBorders>
              <w:top w:val="single" w:sz="2" w:space="0" w:color="auto"/>
              <w:left w:val="single" w:sz="2" w:space="0" w:color="auto"/>
              <w:bottom w:val="single" w:sz="2" w:space="0" w:color="auto"/>
              <w:right w:val="single" w:sz="2" w:space="0" w:color="auto"/>
            </w:tcBorders>
            <w:vAlign w:val="center"/>
          </w:tcPr>
          <w:p w14:paraId="4A38B71E" w14:textId="77777777" w:rsidR="00703489" w:rsidRPr="0097097D" w:rsidRDefault="00703489" w:rsidP="00AD49CF">
            <w:pPr>
              <w:ind w:firstLine="0"/>
              <w:jc w:val="center"/>
            </w:pPr>
            <w:r w:rsidRPr="0097097D">
              <w:rPr>
                <w:lang w:eastAsia="ru-RU"/>
              </w:rPr>
              <w:t>95</w:t>
            </w:r>
          </w:p>
        </w:tc>
        <w:tc>
          <w:tcPr>
            <w:tcW w:w="278" w:type="pct"/>
            <w:tcBorders>
              <w:top w:val="single" w:sz="2" w:space="0" w:color="auto"/>
              <w:left w:val="single" w:sz="2" w:space="0" w:color="auto"/>
              <w:bottom w:val="single" w:sz="2" w:space="0" w:color="auto"/>
              <w:right w:val="single" w:sz="2" w:space="0" w:color="auto"/>
            </w:tcBorders>
            <w:vAlign w:val="center"/>
          </w:tcPr>
          <w:p w14:paraId="7CD5DC20" w14:textId="77777777" w:rsidR="00703489" w:rsidRPr="0097097D" w:rsidRDefault="00703489" w:rsidP="00AD49CF">
            <w:pPr>
              <w:ind w:firstLine="0"/>
              <w:jc w:val="center"/>
            </w:pPr>
            <w:r w:rsidRPr="0097097D">
              <w:rPr>
                <w:lang w:eastAsia="ru-RU"/>
              </w:rPr>
              <w:t>95</w:t>
            </w:r>
          </w:p>
        </w:tc>
        <w:tc>
          <w:tcPr>
            <w:tcW w:w="278" w:type="pct"/>
            <w:gridSpan w:val="2"/>
            <w:tcBorders>
              <w:top w:val="single" w:sz="2" w:space="0" w:color="auto"/>
              <w:left w:val="single" w:sz="2" w:space="0" w:color="auto"/>
              <w:bottom w:val="single" w:sz="2" w:space="0" w:color="auto"/>
              <w:right w:val="single" w:sz="2" w:space="0" w:color="auto"/>
            </w:tcBorders>
            <w:vAlign w:val="center"/>
          </w:tcPr>
          <w:p w14:paraId="336ABCD9" w14:textId="77777777" w:rsidR="00703489" w:rsidRPr="0097097D" w:rsidRDefault="00703489" w:rsidP="00AD49CF">
            <w:pPr>
              <w:ind w:firstLine="0"/>
              <w:jc w:val="center"/>
            </w:pPr>
            <w:r w:rsidRPr="0097097D">
              <w:rPr>
                <w:lang w:eastAsia="ru-RU"/>
              </w:rPr>
              <w:t>95</w:t>
            </w:r>
          </w:p>
        </w:tc>
        <w:tc>
          <w:tcPr>
            <w:tcW w:w="234" w:type="pct"/>
            <w:gridSpan w:val="3"/>
            <w:tcBorders>
              <w:top w:val="single" w:sz="2" w:space="0" w:color="auto"/>
              <w:left w:val="single" w:sz="2" w:space="0" w:color="auto"/>
              <w:bottom w:val="single" w:sz="2" w:space="0" w:color="auto"/>
              <w:right w:val="single" w:sz="2" w:space="0" w:color="auto"/>
            </w:tcBorders>
            <w:vAlign w:val="center"/>
          </w:tcPr>
          <w:p w14:paraId="20DBA92D" w14:textId="77777777" w:rsidR="00703489" w:rsidRPr="0097097D" w:rsidRDefault="00703489" w:rsidP="00AD49CF">
            <w:pPr>
              <w:ind w:firstLine="0"/>
              <w:jc w:val="center"/>
            </w:pPr>
            <w:r w:rsidRPr="0097097D">
              <w:rPr>
                <w:lang w:eastAsia="ru-RU"/>
              </w:rPr>
              <w:t>95</w:t>
            </w:r>
          </w:p>
        </w:tc>
        <w:tc>
          <w:tcPr>
            <w:tcW w:w="326" w:type="pct"/>
            <w:gridSpan w:val="4"/>
            <w:tcBorders>
              <w:top w:val="single" w:sz="2" w:space="0" w:color="auto"/>
              <w:left w:val="single" w:sz="2" w:space="0" w:color="auto"/>
              <w:bottom w:val="single" w:sz="2" w:space="0" w:color="auto"/>
              <w:right w:val="single" w:sz="2" w:space="0" w:color="auto"/>
            </w:tcBorders>
            <w:vAlign w:val="center"/>
          </w:tcPr>
          <w:p w14:paraId="25F5DCBF" w14:textId="77777777" w:rsidR="00703489" w:rsidRPr="0097097D" w:rsidRDefault="00703489" w:rsidP="00AD49CF">
            <w:pPr>
              <w:ind w:firstLine="0"/>
              <w:jc w:val="center"/>
            </w:pPr>
            <w:r w:rsidRPr="0097097D">
              <w:t>95</w:t>
            </w:r>
          </w:p>
        </w:tc>
        <w:tc>
          <w:tcPr>
            <w:tcW w:w="323" w:type="pct"/>
            <w:gridSpan w:val="4"/>
            <w:tcBorders>
              <w:top w:val="single" w:sz="2" w:space="0" w:color="auto"/>
              <w:left w:val="single" w:sz="2" w:space="0" w:color="auto"/>
              <w:bottom w:val="single" w:sz="2" w:space="0" w:color="auto"/>
              <w:right w:val="single" w:sz="2" w:space="0" w:color="auto"/>
            </w:tcBorders>
            <w:vAlign w:val="center"/>
          </w:tcPr>
          <w:p w14:paraId="6422441B" w14:textId="77777777" w:rsidR="00703489" w:rsidRPr="0097097D" w:rsidRDefault="00703489" w:rsidP="00AD49CF">
            <w:pPr>
              <w:ind w:firstLine="0"/>
              <w:jc w:val="center"/>
            </w:pPr>
            <w:r w:rsidRPr="0097097D">
              <w:t>95</w:t>
            </w:r>
          </w:p>
        </w:tc>
        <w:tc>
          <w:tcPr>
            <w:tcW w:w="374" w:type="pct"/>
            <w:gridSpan w:val="2"/>
            <w:tcBorders>
              <w:top w:val="single" w:sz="2" w:space="0" w:color="auto"/>
              <w:left w:val="single" w:sz="2" w:space="0" w:color="auto"/>
              <w:bottom w:val="single" w:sz="2" w:space="0" w:color="auto"/>
              <w:right w:val="single" w:sz="2" w:space="0" w:color="auto"/>
            </w:tcBorders>
            <w:vAlign w:val="center"/>
          </w:tcPr>
          <w:p w14:paraId="119BACE8" w14:textId="77777777" w:rsidR="00703489" w:rsidRPr="0097097D" w:rsidRDefault="00703489" w:rsidP="00AD49CF">
            <w:pPr>
              <w:ind w:firstLine="0"/>
              <w:jc w:val="center"/>
            </w:pPr>
            <w:r w:rsidRPr="0097097D">
              <w:t>95</w:t>
            </w:r>
          </w:p>
        </w:tc>
      </w:tr>
      <w:tr w:rsidR="00703489" w:rsidRPr="0097097D" w14:paraId="1E0A3463" w14:textId="77777777" w:rsidTr="00AD49CF">
        <w:trPr>
          <w:trHeight w:val="20"/>
          <w:jc w:val="center"/>
        </w:trPr>
        <w:tc>
          <w:tcPr>
            <w:tcW w:w="284" w:type="pct"/>
            <w:tcBorders>
              <w:top w:val="single" w:sz="2" w:space="0" w:color="auto"/>
              <w:left w:val="single" w:sz="2" w:space="0" w:color="auto"/>
              <w:bottom w:val="single" w:sz="2" w:space="0" w:color="auto"/>
              <w:right w:val="single" w:sz="4" w:space="0" w:color="auto"/>
            </w:tcBorders>
            <w:vAlign w:val="center"/>
          </w:tcPr>
          <w:p w14:paraId="1EFA0C1D" w14:textId="77777777" w:rsidR="00703489" w:rsidRPr="0097097D" w:rsidRDefault="00703489" w:rsidP="00AD49CF">
            <w:pPr>
              <w:autoSpaceDE w:val="0"/>
              <w:autoSpaceDN w:val="0"/>
              <w:adjustRightInd w:val="0"/>
              <w:ind w:firstLine="0"/>
              <w:rPr>
                <w:lang w:eastAsia="ru-RU"/>
              </w:rPr>
            </w:pPr>
            <w:r w:rsidRPr="0097097D">
              <w:rPr>
                <w:lang w:eastAsia="ru-RU"/>
              </w:rPr>
              <w:lastRenderedPageBreak/>
              <w:t>1.</w:t>
            </w:r>
          </w:p>
        </w:tc>
        <w:tc>
          <w:tcPr>
            <w:tcW w:w="2055" w:type="pct"/>
            <w:tcBorders>
              <w:top w:val="single" w:sz="2" w:space="0" w:color="auto"/>
              <w:left w:val="single" w:sz="4" w:space="0" w:color="auto"/>
              <w:bottom w:val="single" w:sz="2" w:space="0" w:color="auto"/>
              <w:right w:val="single" w:sz="2" w:space="0" w:color="auto"/>
            </w:tcBorders>
            <w:vAlign w:val="center"/>
          </w:tcPr>
          <w:p w14:paraId="79AF6FF3" w14:textId="77777777" w:rsidR="00703489" w:rsidRPr="0097097D" w:rsidRDefault="00703489" w:rsidP="00AD49CF">
            <w:pPr>
              <w:autoSpaceDE w:val="0"/>
              <w:autoSpaceDN w:val="0"/>
              <w:adjustRightInd w:val="0"/>
              <w:ind w:firstLine="0"/>
              <w:rPr>
                <w:lang w:eastAsia="ru-RU"/>
              </w:rPr>
            </w:pPr>
            <w:r w:rsidRPr="0097097D">
              <w:rPr>
                <w:bCs/>
                <w:u w:val="single"/>
                <w:lang w:eastAsia="ru-RU"/>
              </w:rPr>
              <w:t>Непосредственный результат:</w:t>
            </w:r>
            <w:r w:rsidRPr="0097097D">
              <w:rPr>
                <w:b/>
                <w:bCs/>
                <w:lang w:eastAsia="ru-RU"/>
              </w:rPr>
              <w:t xml:space="preserve"> </w:t>
            </w:r>
            <w:r w:rsidRPr="0097097D">
              <w:rPr>
                <w:lang w:eastAsia="ru-RU"/>
              </w:rPr>
              <w:t xml:space="preserve">Численность обучающихся, вовлеченного в проведение культурно-патриотических мероприятий и участие в них </w:t>
            </w:r>
          </w:p>
        </w:tc>
        <w:tc>
          <w:tcPr>
            <w:tcW w:w="294" w:type="pct"/>
            <w:tcBorders>
              <w:top w:val="single" w:sz="2" w:space="0" w:color="auto"/>
              <w:left w:val="single" w:sz="2" w:space="0" w:color="auto"/>
              <w:bottom w:val="single" w:sz="2" w:space="0" w:color="auto"/>
              <w:right w:val="single" w:sz="2" w:space="0" w:color="auto"/>
            </w:tcBorders>
            <w:vAlign w:val="center"/>
          </w:tcPr>
          <w:p w14:paraId="5A66BF0D" w14:textId="77777777" w:rsidR="00703489" w:rsidRPr="0097097D" w:rsidRDefault="00703489" w:rsidP="00AD49CF">
            <w:pPr>
              <w:autoSpaceDE w:val="0"/>
              <w:autoSpaceDN w:val="0"/>
              <w:adjustRightInd w:val="0"/>
              <w:ind w:firstLine="0"/>
              <w:jc w:val="center"/>
              <w:rPr>
                <w:lang w:eastAsia="ru-RU"/>
              </w:rPr>
            </w:pPr>
            <w:r w:rsidRPr="0097097D">
              <w:rPr>
                <w:lang w:eastAsia="ru-RU"/>
              </w:rPr>
              <w:t>тыс. чел.</w:t>
            </w:r>
          </w:p>
        </w:tc>
        <w:tc>
          <w:tcPr>
            <w:tcW w:w="278" w:type="pct"/>
            <w:tcBorders>
              <w:top w:val="single" w:sz="2" w:space="0" w:color="auto"/>
              <w:left w:val="single" w:sz="2" w:space="0" w:color="auto"/>
              <w:bottom w:val="single" w:sz="2" w:space="0" w:color="auto"/>
              <w:right w:val="single" w:sz="2" w:space="0" w:color="auto"/>
            </w:tcBorders>
            <w:vAlign w:val="center"/>
          </w:tcPr>
          <w:p w14:paraId="32BC46A4" w14:textId="77777777" w:rsidR="00703489" w:rsidRPr="0097097D" w:rsidRDefault="00703489" w:rsidP="00AD49CF">
            <w:pPr>
              <w:autoSpaceDE w:val="0"/>
              <w:autoSpaceDN w:val="0"/>
              <w:adjustRightInd w:val="0"/>
              <w:ind w:firstLine="0"/>
              <w:jc w:val="center"/>
              <w:rPr>
                <w:lang w:eastAsia="ru-RU"/>
              </w:rPr>
            </w:pPr>
            <w:r w:rsidRPr="0097097D">
              <w:rPr>
                <w:lang w:eastAsia="ru-RU"/>
              </w:rPr>
              <w:t>16</w:t>
            </w:r>
          </w:p>
        </w:tc>
        <w:tc>
          <w:tcPr>
            <w:tcW w:w="276" w:type="pct"/>
            <w:tcBorders>
              <w:top w:val="single" w:sz="2" w:space="0" w:color="auto"/>
              <w:left w:val="single" w:sz="2" w:space="0" w:color="auto"/>
              <w:bottom w:val="single" w:sz="2" w:space="0" w:color="auto"/>
              <w:right w:val="single" w:sz="2" w:space="0" w:color="auto"/>
            </w:tcBorders>
            <w:vAlign w:val="center"/>
          </w:tcPr>
          <w:p w14:paraId="7BEED126" w14:textId="77777777" w:rsidR="00703489" w:rsidRPr="0097097D" w:rsidRDefault="00703489" w:rsidP="00AD49CF">
            <w:pPr>
              <w:ind w:firstLine="0"/>
              <w:jc w:val="center"/>
              <w:rPr>
                <w:lang w:eastAsia="ru-RU"/>
              </w:rPr>
            </w:pPr>
            <w:r w:rsidRPr="0097097D">
              <w:rPr>
                <w:lang w:eastAsia="ru-RU"/>
              </w:rPr>
              <w:t>16,5</w:t>
            </w:r>
          </w:p>
        </w:tc>
        <w:tc>
          <w:tcPr>
            <w:tcW w:w="278" w:type="pct"/>
            <w:tcBorders>
              <w:top w:val="single" w:sz="2" w:space="0" w:color="auto"/>
              <w:left w:val="single" w:sz="2" w:space="0" w:color="auto"/>
              <w:bottom w:val="single" w:sz="2" w:space="0" w:color="auto"/>
              <w:right w:val="single" w:sz="2" w:space="0" w:color="auto"/>
            </w:tcBorders>
            <w:vAlign w:val="center"/>
          </w:tcPr>
          <w:p w14:paraId="13DA9B43" w14:textId="77777777" w:rsidR="00703489" w:rsidRPr="0097097D" w:rsidRDefault="00703489" w:rsidP="00AD49CF">
            <w:pPr>
              <w:ind w:firstLine="0"/>
              <w:jc w:val="center"/>
              <w:rPr>
                <w:lang w:eastAsia="ru-RU"/>
              </w:rPr>
            </w:pPr>
            <w:r w:rsidRPr="0097097D">
              <w:rPr>
                <w:lang w:eastAsia="ru-RU"/>
              </w:rPr>
              <w:t>16,5</w:t>
            </w:r>
          </w:p>
        </w:tc>
        <w:tc>
          <w:tcPr>
            <w:tcW w:w="278" w:type="pct"/>
            <w:gridSpan w:val="2"/>
            <w:tcBorders>
              <w:top w:val="single" w:sz="2" w:space="0" w:color="auto"/>
              <w:left w:val="single" w:sz="2" w:space="0" w:color="auto"/>
              <w:bottom w:val="single" w:sz="2" w:space="0" w:color="auto"/>
              <w:right w:val="single" w:sz="2" w:space="0" w:color="auto"/>
            </w:tcBorders>
            <w:vAlign w:val="center"/>
          </w:tcPr>
          <w:p w14:paraId="448327F1" w14:textId="77777777" w:rsidR="00703489" w:rsidRPr="0097097D" w:rsidRDefault="00703489" w:rsidP="00AD49CF">
            <w:pPr>
              <w:ind w:firstLine="0"/>
              <w:jc w:val="center"/>
              <w:rPr>
                <w:lang w:eastAsia="ru-RU"/>
              </w:rPr>
            </w:pPr>
            <w:r w:rsidRPr="0097097D">
              <w:rPr>
                <w:lang w:eastAsia="ru-RU"/>
              </w:rPr>
              <w:t>16,5</w:t>
            </w:r>
          </w:p>
        </w:tc>
        <w:tc>
          <w:tcPr>
            <w:tcW w:w="234" w:type="pct"/>
            <w:gridSpan w:val="3"/>
            <w:tcBorders>
              <w:top w:val="single" w:sz="2" w:space="0" w:color="auto"/>
              <w:left w:val="single" w:sz="2" w:space="0" w:color="auto"/>
              <w:bottom w:val="single" w:sz="2" w:space="0" w:color="auto"/>
              <w:right w:val="single" w:sz="2" w:space="0" w:color="auto"/>
            </w:tcBorders>
            <w:vAlign w:val="center"/>
          </w:tcPr>
          <w:p w14:paraId="76A010C7" w14:textId="77777777" w:rsidR="00703489" w:rsidRPr="0097097D" w:rsidRDefault="00703489" w:rsidP="00AD49CF">
            <w:pPr>
              <w:ind w:firstLine="0"/>
              <w:jc w:val="center"/>
              <w:rPr>
                <w:lang w:eastAsia="ru-RU"/>
              </w:rPr>
            </w:pPr>
            <w:r w:rsidRPr="0097097D">
              <w:rPr>
                <w:lang w:eastAsia="ru-RU"/>
              </w:rPr>
              <w:t>16,5</w:t>
            </w:r>
          </w:p>
        </w:tc>
        <w:tc>
          <w:tcPr>
            <w:tcW w:w="326" w:type="pct"/>
            <w:gridSpan w:val="4"/>
            <w:tcBorders>
              <w:top w:val="single" w:sz="2" w:space="0" w:color="auto"/>
              <w:left w:val="single" w:sz="2" w:space="0" w:color="auto"/>
              <w:bottom w:val="single" w:sz="2" w:space="0" w:color="auto"/>
              <w:right w:val="single" w:sz="2" w:space="0" w:color="auto"/>
            </w:tcBorders>
            <w:vAlign w:val="center"/>
          </w:tcPr>
          <w:p w14:paraId="75B0A663" w14:textId="77777777" w:rsidR="00703489" w:rsidRPr="0097097D" w:rsidRDefault="00703489" w:rsidP="00AD49CF">
            <w:pPr>
              <w:ind w:firstLine="0"/>
              <w:jc w:val="center"/>
            </w:pPr>
            <w:r w:rsidRPr="0097097D">
              <w:t>16,5</w:t>
            </w:r>
          </w:p>
        </w:tc>
        <w:tc>
          <w:tcPr>
            <w:tcW w:w="323" w:type="pct"/>
            <w:gridSpan w:val="4"/>
            <w:tcBorders>
              <w:top w:val="single" w:sz="2" w:space="0" w:color="auto"/>
              <w:left w:val="single" w:sz="2" w:space="0" w:color="auto"/>
              <w:bottom w:val="single" w:sz="2" w:space="0" w:color="auto"/>
              <w:right w:val="single" w:sz="2" w:space="0" w:color="auto"/>
            </w:tcBorders>
            <w:vAlign w:val="center"/>
          </w:tcPr>
          <w:p w14:paraId="14EC2D29" w14:textId="77777777" w:rsidR="00703489" w:rsidRPr="0097097D" w:rsidRDefault="00703489" w:rsidP="00AD49CF">
            <w:pPr>
              <w:ind w:firstLine="0"/>
              <w:jc w:val="center"/>
            </w:pPr>
            <w:r w:rsidRPr="0097097D">
              <w:rPr>
                <w:lang w:eastAsia="ru-RU"/>
              </w:rPr>
              <w:t>16,5</w:t>
            </w:r>
          </w:p>
        </w:tc>
        <w:tc>
          <w:tcPr>
            <w:tcW w:w="374" w:type="pct"/>
            <w:gridSpan w:val="2"/>
            <w:tcBorders>
              <w:top w:val="single" w:sz="2" w:space="0" w:color="auto"/>
              <w:left w:val="single" w:sz="2" w:space="0" w:color="auto"/>
              <w:bottom w:val="single" w:sz="2" w:space="0" w:color="auto"/>
              <w:right w:val="single" w:sz="2" w:space="0" w:color="auto"/>
            </w:tcBorders>
            <w:vAlign w:val="center"/>
          </w:tcPr>
          <w:p w14:paraId="438D47D9" w14:textId="77777777" w:rsidR="00703489" w:rsidRPr="0097097D" w:rsidRDefault="00703489" w:rsidP="00AD49CF">
            <w:pPr>
              <w:ind w:firstLine="0"/>
              <w:jc w:val="center"/>
            </w:pPr>
            <w:r w:rsidRPr="0097097D">
              <w:t>16,5</w:t>
            </w:r>
          </w:p>
        </w:tc>
      </w:tr>
      <w:tr w:rsidR="00703489" w:rsidRPr="0097097D" w14:paraId="1D5338F5" w14:textId="77777777" w:rsidTr="00AD49CF">
        <w:trPr>
          <w:trHeight w:val="20"/>
          <w:jc w:val="center"/>
        </w:trPr>
        <w:tc>
          <w:tcPr>
            <w:tcW w:w="284" w:type="pct"/>
            <w:tcBorders>
              <w:top w:val="single" w:sz="2" w:space="0" w:color="auto"/>
              <w:left w:val="single" w:sz="2" w:space="0" w:color="auto"/>
              <w:bottom w:val="single" w:sz="2" w:space="0" w:color="auto"/>
              <w:right w:val="single" w:sz="4" w:space="0" w:color="auto"/>
            </w:tcBorders>
            <w:vAlign w:val="center"/>
          </w:tcPr>
          <w:p w14:paraId="08888AAB" w14:textId="77777777" w:rsidR="00703489" w:rsidRPr="0097097D" w:rsidRDefault="00703489" w:rsidP="00AD49CF">
            <w:pPr>
              <w:autoSpaceDE w:val="0"/>
              <w:autoSpaceDN w:val="0"/>
              <w:adjustRightInd w:val="0"/>
              <w:ind w:firstLine="0"/>
              <w:rPr>
                <w:b/>
                <w:lang w:eastAsia="ru-RU"/>
              </w:rPr>
            </w:pPr>
            <w:r w:rsidRPr="0097097D">
              <w:rPr>
                <w:b/>
                <w:lang w:eastAsia="ru-RU"/>
              </w:rPr>
              <w:t>1.5.</w:t>
            </w:r>
          </w:p>
        </w:tc>
        <w:tc>
          <w:tcPr>
            <w:tcW w:w="4716" w:type="pct"/>
            <w:gridSpan w:val="20"/>
            <w:tcBorders>
              <w:top w:val="single" w:sz="2" w:space="0" w:color="auto"/>
              <w:left w:val="single" w:sz="4" w:space="0" w:color="auto"/>
              <w:bottom w:val="single" w:sz="2" w:space="0" w:color="auto"/>
              <w:right w:val="single" w:sz="2" w:space="0" w:color="auto"/>
            </w:tcBorders>
            <w:vAlign w:val="center"/>
          </w:tcPr>
          <w:p w14:paraId="793C6748" w14:textId="77777777" w:rsidR="00703489" w:rsidRPr="0097097D" w:rsidRDefault="00703489" w:rsidP="00AD49CF">
            <w:pPr>
              <w:autoSpaceDE w:val="0"/>
              <w:autoSpaceDN w:val="0"/>
              <w:adjustRightInd w:val="0"/>
              <w:ind w:firstLine="0"/>
              <w:rPr>
                <w:b/>
                <w:bCs/>
                <w:lang w:eastAsia="ru-RU"/>
              </w:rPr>
            </w:pPr>
            <w:r w:rsidRPr="0097097D">
              <w:rPr>
                <w:b/>
                <w:bCs/>
                <w:lang w:eastAsia="ru-RU"/>
              </w:rPr>
              <w:t>Подпрограмма 5 «Укрепление материально-технической базы образовательных учреждений»</w:t>
            </w:r>
          </w:p>
        </w:tc>
      </w:tr>
      <w:tr w:rsidR="00703489" w:rsidRPr="0097097D" w14:paraId="41E69A05" w14:textId="77777777" w:rsidTr="00AD49CF">
        <w:trPr>
          <w:trHeight w:val="20"/>
          <w:jc w:val="center"/>
        </w:trPr>
        <w:tc>
          <w:tcPr>
            <w:tcW w:w="284" w:type="pct"/>
            <w:tcBorders>
              <w:top w:val="single" w:sz="2" w:space="0" w:color="auto"/>
              <w:left w:val="single" w:sz="2" w:space="0" w:color="auto"/>
              <w:bottom w:val="single" w:sz="2" w:space="0" w:color="auto"/>
              <w:right w:val="single" w:sz="2" w:space="0" w:color="auto"/>
            </w:tcBorders>
            <w:vAlign w:val="center"/>
          </w:tcPr>
          <w:p w14:paraId="1CBCD5F7" w14:textId="77777777" w:rsidR="00703489" w:rsidRPr="0097097D" w:rsidRDefault="00703489" w:rsidP="00AD49CF">
            <w:pPr>
              <w:autoSpaceDE w:val="0"/>
              <w:autoSpaceDN w:val="0"/>
              <w:adjustRightInd w:val="0"/>
              <w:ind w:firstLine="0"/>
              <w:rPr>
                <w:lang w:eastAsia="ru-RU"/>
              </w:rPr>
            </w:pPr>
            <w:r w:rsidRPr="0097097D">
              <w:rPr>
                <w:lang w:eastAsia="ru-RU"/>
              </w:rPr>
              <w:t>1.5.1.</w:t>
            </w:r>
          </w:p>
        </w:tc>
        <w:tc>
          <w:tcPr>
            <w:tcW w:w="4716" w:type="pct"/>
            <w:gridSpan w:val="20"/>
            <w:tcBorders>
              <w:top w:val="single" w:sz="2" w:space="0" w:color="auto"/>
              <w:left w:val="single" w:sz="2" w:space="0" w:color="auto"/>
              <w:bottom w:val="single" w:sz="2" w:space="0" w:color="auto"/>
              <w:right w:val="single" w:sz="4" w:space="0" w:color="auto"/>
            </w:tcBorders>
            <w:vAlign w:val="center"/>
          </w:tcPr>
          <w:p w14:paraId="136918BC" w14:textId="77777777" w:rsidR="00703489" w:rsidRPr="0097097D" w:rsidRDefault="00703489" w:rsidP="00AD49CF">
            <w:pPr>
              <w:autoSpaceDE w:val="0"/>
              <w:autoSpaceDN w:val="0"/>
              <w:adjustRightInd w:val="0"/>
              <w:ind w:firstLine="0"/>
              <w:rPr>
                <w:color w:val="000000"/>
                <w:lang w:eastAsia="ru-RU"/>
              </w:rPr>
            </w:pPr>
            <w:r w:rsidRPr="0097097D">
              <w:rPr>
                <w:color w:val="000000"/>
                <w:lang w:eastAsia="ru-RU"/>
              </w:rPr>
              <w:t>Задача: Развитие инфраструктуры и организационно-экономических механизмов, обеспечивающих доступность качественного образования</w:t>
            </w:r>
          </w:p>
        </w:tc>
      </w:tr>
      <w:tr w:rsidR="00703489" w:rsidRPr="0097097D" w14:paraId="3506AA06" w14:textId="77777777" w:rsidTr="00AD49CF">
        <w:trPr>
          <w:trHeight w:val="20"/>
          <w:jc w:val="center"/>
        </w:trPr>
        <w:tc>
          <w:tcPr>
            <w:tcW w:w="284" w:type="pct"/>
            <w:tcBorders>
              <w:top w:val="single" w:sz="2" w:space="0" w:color="auto"/>
              <w:left w:val="single" w:sz="2" w:space="0" w:color="auto"/>
              <w:bottom w:val="single" w:sz="2" w:space="0" w:color="auto"/>
              <w:right w:val="single" w:sz="2" w:space="0" w:color="auto"/>
            </w:tcBorders>
            <w:vAlign w:val="center"/>
          </w:tcPr>
          <w:p w14:paraId="46AF94B9" w14:textId="77777777" w:rsidR="00703489" w:rsidRPr="0097097D" w:rsidRDefault="00703489" w:rsidP="00AD49CF">
            <w:pPr>
              <w:autoSpaceDE w:val="0"/>
              <w:autoSpaceDN w:val="0"/>
              <w:adjustRightInd w:val="0"/>
              <w:ind w:firstLine="0"/>
              <w:rPr>
                <w:lang w:eastAsia="ru-RU"/>
              </w:rPr>
            </w:pPr>
            <w:r w:rsidRPr="0097097D">
              <w:rPr>
                <w:lang w:eastAsia="ru-RU"/>
              </w:rPr>
              <w:t xml:space="preserve">1.5.1.1. </w:t>
            </w:r>
          </w:p>
        </w:tc>
        <w:tc>
          <w:tcPr>
            <w:tcW w:w="2055" w:type="pct"/>
            <w:tcBorders>
              <w:top w:val="single" w:sz="2" w:space="0" w:color="auto"/>
              <w:left w:val="single" w:sz="2" w:space="0" w:color="auto"/>
              <w:bottom w:val="single" w:sz="2" w:space="0" w:color="auto"/>
              <w:right w:val="single" w:sz="2" w:space="0" w:color="auto"/>
            </w:tcBorders>
            <w:vAlign w:val="center"/>
          </w:tcPr>
          <w:p w14:paraId="58E94E0E" w14:textId="77777777" w:rsidR="00703489" w:rsidRPr="0097097D" w:rsidRDefault="00703489" w:rsidP="00AD49CF">
            <w:pPr>
              <w:autoSpaceDE w:val="0"/>
              <w:autoSpaceDN w:val="0"/>
              <w:adjustRightInd w:val="0"/>
              <w:ind w:firstLine="0"/>
              <w:rPr>
                <w:lang w:eastAsia="ru-RU"/>
              </w:rPr>
            </w:pPr>
            <w:r w:rsidRPr="0097097D">
              <w:rPr>
                <w:lang w:eastAsia="ru-RU"/>
              </w:rPr>
              <w:t xml:space="preserve">Удельный вес численности обучающихся муниципальных ОУ, которым предоставлена возможность обучаться в соответствии с основными современными требованиями, в общей численности обучающихся </w:t>
            </w:r>
          </w:p>
        </w:tc>
        <w:tc>
          <w:tcPr>
            <w:tcW w:w="294" w:type="pct"/>
            <w:tcBorders>
              <w:top w:val="single" w:sz="2" w:space="0" w:color="auto"/>
              <w:left w:val="single" w:sz="2" w:space="0" w:color="auto"/>
              <w:bottom w:val="single" w:sz="2" w:space="0" w:color="auto"/>
              <w:right w:val="single" w:sz="2" w:space="0" w:color="auto"/>
            </w:tcBorders>
            <w:vAlign w:val="center"/>
          </w:tcPr>
          <w:p w14:paraId="0964488E" w14:textId="77777777" w:rsidR="00703489" w:rsidRPr="0097097D" w:rsidRDefault="00703489" w:rsidP="00AD49CF">
            <w:pPr>
              <w:autoSpaceDE w:val="0"/>
              <w:autoSpaceDN w:val="0"/>
              <w:adjustRightInd w:val="0"/>
              <w:ind w:firstLine="0"/>
              <w:jc w:val="center"/>
              <w:rPr>
                <w:lang w:eastAsia="ru-RU"/>
              </w:rPr>
            </w:pPr>
            <w:r w:rsidRPr="0097097D">
              <w:rPr>
                <w:lang w:eastAsia="ru-RU"/>
              </w:rPr>
              <w:t>%</w:t>
            </w:r>
          </w:p>
        </w:tc>
        <w:tc>
          <w:tcPr>
            <w:tcW w:w="278" w:type="pct"/>
            <w:tcBorders>
              <w:top w:val="single" w:sz="2" w:space="0" w:color="auto"/>
              <w:left w:val="single" w:sz="2" w:space="0" w:color="auto"/>
              <w:bottom w:val="single" w:sz="2" w:space="0" w:color="auto"/>
              <w:right w:val="single" w:sz="2" w:space="0" w:color="auto"/>
            </w:tcBorders>
            <w:vAlign w:val="center"/>
          </w:tcPr>
          <w:p w14:paraId="67401E6A"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76" w:type="pct"/>
            <w:tcBorders>
              <w:top w:val="single" w:sz="2" w:space="0" w:color="auto"/>
              <w:left w:val="single" w:sz="2" w:space="0" w:color="auto"/>
              <w:bottom w:val="single" w:sz="2" w:space="0" w:color="auto"/>
              <w:right w:val="single" w:sz="2" w:space="0" w:color="auto"/>
            </w:tcBorders>
            <w:vAlign w:val="center"/>
          </w:tcPr>
          <w:p w14:paraId="21DBB681"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78" w:type="pct"/>
            <w:tcBorders>
              <w:top w:val="single" w:sz="2" w:space="0" w:color="auto"/>
              <w:left w:val="single" w:sz="2" w:space="0" w:color="auto"/>
              <w:bottom w:val="single" w:sz="2" w:space="0" w:color="auto"/>
              <w:right w:val="single" w:sz="2" w:space="0" w:color="auto"/>
            </w:tcBorders>
            <w:vAlign w:val="center"/>
          </w:tcPr>
          <w:p w14:paraId="04F53F38"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78" w:type="pct"/>
            <w:gridSpan w:val="2"/>
            <w:tcBorders>
              <w:top w:val="single" w:sz="2" w:space="0" w:color="auto"/>
              <w:left w:val="single" w:sz="2" w:space="0" w:color="auto"/>
              <w:bottom w:val="single" w:sz="2" w:space="0" w:color="auto"/>
              <w:right w:val="single" w:sz="2" w:space="0" w:color="auto"/>
            </w:tcBorders>
            <w:vAlign w:val="center"/>
          </w:tcPr>
          <w:p w14:paraId="4F86FE57"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34" w:type="pct"/>
            <w:gridSpan w:val="3"/>
            <w:tcBorders>
              <w:top w:val="single" w:sz="2" w:space="0" w:color="auto"/>
              <w:left w:val="single" w:sz="2" w:space="0" w:color="auto"/>
              <w:bottom w:val="single" w:sz="2" w:space="0" w:color="auto"/>
              <w:right w:val="single" w:sz="4" w:space="0" w:color="auto"/>
            </w:tcBorders>
            <w:vAlign w:val="center"/>
          </w:tcPr>
          <w:p w14:paraId="08D835E3"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326" w:type="pct"/>
            <w:gridSpan w:val="4"/>
            <w:tcBorders>
              <w:top w:val="single" w:sz="2" w:space="0" w:color="auto"/>
              <w:left w:val="single" w:sz="2" w:space="0" w:color="auto"/>
              <w:bottom w:val="single" w:sz="2" w:space="0" w:color="auto"/>
              <w:right w:val="single" w:sz="4" w:space="0" w:color="auto"/>
            </w:tcBorders>
            <w:vAlign w:val="center"/>
          </w:tcPr>
          <w:p w14:paraId="6997F69E"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323" w:type="pct"/>
            <w:gridSpan w:val="4"/>
            <w:tcBorders>
              <w:top w:val="single" w:sz="2" w:space="0" w:color="auto"/>
              <w:left w:val="single" w:sz="2" w:space="0" w:color="auto"/>
              <w:bottom w:val="single" w:sz="2" w:space="0" w:color="auto"/>
              <w:right w:val="single" w:sz="4" w:space="0" w:color="auto"/>
            </w:tcBorders>
            <w:vAlign w:val="center"/>
          </w:tcPr>
          <w:p w14:paraId="05DCEB3C"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374" w:type="pct"/>
            <w:gridSpan w:val="2"/>
            <w:tcBorders>
              <w:top w:val="single" w:sz="2" w:space="0" w:color="auto"/>
              <w:left w:val="single" w:sz="2" w:space="0" w:color="auto"/>
              <w:bottom w:val="single" w:sz="2" w:space="0" w:color="auto"/>
              <w:right w:val="single" w:sz="4" w:space="0" w:color="auto"/>
            </w:tcBorders>
            <w:vAlign w:val="center"/>
          </w:tcPr>
          <w:p w14:paraId="07391C7D"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r>
      <w:tr w:rsidR="00703489" w:rsidRPr="0097097D" w14:paraId="24F6342E" w14:textId="77777777" w:rsidTr="00AD49CF">
        <w:trPr>
          <w:trHeight w:val="20"/>
          <w:jc w:val="center"/>
        </w:trPr>
        <w:tc>
          <w:tcPr>
            <w:tcW w:w="284" w:type="pct"/>
            <w:tcBorders>
              <w:top w:val="single" w:sz="2" w:space="0" w:color="auto"/>
              <w:left w:val="single" w:sz="2" w:space="0" w:color="auto"/>
              <w:bottom w:val="single" w:sz="2" w:space="0" w:color="auto"/>
              <w:right w:val="single" w:sz="2" w:space="0" w:color="auto"/>
            </w:tcBorders>
            <w:vAlign w:val="center"/>
          </w:tcPr>
          <w:p w14:paraId="5BB56E03" w14:textId="77777777" w:rsidR="00703489" w:rsidRPr="0097097D" w:rsidRDefault="00703489" w:rsidP="00AD49CF">
            <w:pPr>
              <w:autoSpaceDE w:val="0"/>
              <w:autoSpaceDN w:val="0"/>
              <w:adjustRightInd w:val="0"/>
              <w:ind w:firstLine="0"/>
              <w:rPr>
                <w:lang w:eastAsia="ru-RU"/>
              </w:rPr>
            </w:pPr>
            <w:r w:rsidRPr="0097097D">
              <w:rPr>
                <w:lang w:eastAsia="ru-RU"/>
              </w:rPr>
              <w:t>1.5.1.2</w:t>
            </w:r>
          </w:p>
        </w:tc>
        <w:tc>
          <w:tcPr>
            <w:tcW w:w="2055" w:type="pct"/>
            <w:tcBorders>
              <w:top w:val="single" w:sz="2" w:space="0" w:color="auto"/>
              <w:left w:val="single" w:sz="2" w:space="0" w:color="auto"/>
              <w:bottom w:val="single" w:sz="2" w:space="0" w:color="auto"/>
              <w:right w:val="single" w:sz="2" w:space="0" w:color="auto"/>
            </w:tcBorders>
            <w:vAlign w:val="center"/>
          </w:tcPr>
          <w:p w14:paraId="5A4A4E04" w14:textId="77777777" w:rsidR="00703489" w:rsidRPr="0097097D" w:rsidRDefault="00703489" w:rsidP="00AD49CF">
            <w:pPr>
              <w:autoSpaceDE w:val="0"/>
              <w:autoSpaceDN w:val="0"/>
              <w:adjustRightInd w:val="0"/>
              <w:ind w:firstLine="0"/>
              <w:rPr>
                <w:lang w:eastAsia="ru-RU"/>
              </w:rPr>
            </w:pPr>
            <w:r>
              <w:t>Д</w:t>
            </w:r>
            <w:r w:rsidRPr="0097097D">
              <w:t>оступность дошкольного образования для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
        </w:tc>
        <w:tc>
          <w:tcPr>
            <w:tcW w:w="294" w:type="pct"/>
            <w:tcBorders>
              <w:top w:val="single" w:sz="2" w:space="0" w:color="auto"/>
              <w:left w:val="single" w:sz="2" w:space="0" w:color="auto"/>
              <w:bottom w:val="single" w:sz="2" w:space="0" w:color="auto"/>
              <w:right w:val="single" w:sz="2" w:space="0" w:color="auto"/>
            </w:tcBorders>
            <w:vAlign w:val="center"/>
          </w:tcPr>
          <w:p w14:paraId="6F9FE2FD" w14:textId="77777777" w:rsidR="00703489" w:rsidRPr="0097097D" w:rsidRDefault="00703489" w:rsidP="00AD49CF">
            <w:pPr>
              <w:autoSpaceDE w:val="0"/>
              <w:autoSpaceDN w:val="0"/>
              <w:adjustRightInd w:val="0"/>
              <w:ind w:firstLine="0"/>
              <w:jc w:val="center"/>
              <w:rPr>
                <w:lang w:eastAsia="ru-RU"/>
              </w:rPr>
            </w:pPr>
            <w:r w:rsidRPr="0097097D">
              <w:rPr>
                <w:lang w:eastAsia="ru-RU"/>
              </w:rPr>
              <w:t>%</w:t>
            </w:r>
          </w:p>
        </w:tc>
        <w:tc>
          <w:tcPr>
            <w:tcW w:w="278" w:type="pct"/>
            <w:tcBorders>
              <w:top w:val="single" w:sz="2" w:space="0" w:color="auto"/>
              <w:left w:val="single" w:sz="2" w:space="0" w:color="auto"/>
              <w:bottom w:val="single" w:sz="2" w:space="0" w:color="auto"/>
              <w:right w:val="single" w:sz="2" w:space="0" w:color="auto"/>
            </w:tcBorders>
            <w:vAlign w:val="center"/>
          </w:tcPr>
          <w:p w14:paraId="63D4078F"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76" w:type="pct"/>
            <w:tcBorders>
              <w:top w:val="single" w:sz="2" w:space="0" w:color="auto"/>
              <w:left w:val="single" w:sz="2" w:space="0" w:color="auto"/>
              <w:bottom w:val="single" w:sz="2" w:space="0" w:color="auto"/>
              <w:right w:val="single" w:sz="2" w:space="0" w:color="auto"/>
            </w:tcBorders>
            <w:vAlign w:val="center"/>
          </w:tcPr>
          <w:p w14:paraId="5832D855"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78" w:type="pct"/>
            <w:tcBorders>
              <w:top w:val="single" w:sz="2" w:space="0" w:color="auto"/>
              <w:left w:val="single" w:sz="2" w:space="0" w:color="auto"/>
              <w:bottom w:val="single" w:sz="2" w:space="0" w:color="auto"/>
              <w:right w:val="single" w:sz="2" w:space="0" w:color="auto"/>
            </w:tcBorders>
            <w:vAlign w:val="center"/>
          </w:tcPr>
          <w:p w14:paraId="31A2177C"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78" w:type="pct"/>
            <w:gridSpan w:val="2"/>
            <w:tcBorders>
              <w:top w:val="single" w:sz="2" w:space="0" w:color="auto"/>
              <w:left w:val="single" w:sz="2" w:space="0" w:color="auto"/>
              <w:bottom w:val="single" w:sz="2" w:space="0" w:color="auto"/>
              <w:right w:val="single" w:sz="2" w:space="0" w:color="auto"/>
            </w:tcBorders>
            <w:vAlign w:val="center"/>
          </w:tcPr>
          <w:p w14:paraId="326BCB63"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34" w:type="pct"/>
            <w:gridSpan w:val="3"/>
            <w:tcBorders>
              <w:top w:val="single" w:sz="2" w:space="0" w:color="auto"/>
              <w:left w:val="single" w:sz="2" w:space="0" w:color="auto"/>
              <w:bottom w:val="single" w:sz="2" w:space="0" w:color="auto"/>
              <w:right w:val="single" w:sz="4" w:space="0" w:color="auto"/>
            </w:tcBorders>
            <w:vAlign w:val="center"/>
          </w:tcPr>
          <w:p w14:paraId="6C66588C"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326" w:type="pct"/>
            <w:gridSpan w:val="4"/>
            <w:tcBorders>
              <w:top w:val="single" w:sz="2" w:space="0" w:color="auto"/>
              <w:left w:val="single" w:sz="2" w:space="0" w:color="auto"/>
              <w:bottom w:val="single" w:sz="2" w:space="0" w:color="auto"/>
              <w:right w:val="single" w:sz="4" w:space="0" w:color="auto"/>
            </w:tcBorders>
            <w:vAlign w:val="center"/>
          </w:tcPr>
          <w:p w14:paraId="2D5FECEB"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323" w:type="pct"/>
            <w:gridSpan w:val="4"/>
            <w:tcBorders>
              <w:top w:val="single" w:sz="2" w:space="0" w:color="auto"/>
              <w:left w:val="single" w:sz="2" w:space="0" w:color="auto"/>
              <w:bottom w:val="single" w:sz="2" w:space="0" w:color="auto"/>
              <w:right w:val="single" w:sz="4" w:space="0" w:color="auto"/>
            </w:tcBorders>
            <w:vAlign w:val="center"/>
          </w:tcPr>
          <w:p w14:paraId="5410C92A"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374" w:type="pct"/>
            <w:gridSpan w:val="2"/>
            <w:tcBorders>
              <w:top w:val="single" w:sz="2" w:space="0" w:color="auto"/>
              <w:left w:val="single" w:sz="2" w:space="0" w:color="auto"/>
              <w:bottom w:val="single" w:sz="2" w:space="0" w:color="auto"/>
              <w:right w:val="single" w:sz="4" w:space="0" w:color="auto"/>
            </w:tcBorders>
            <w:vAlign w:val="center"/>
          </w:tcPr>
          <w:p w14:paraId="23022946"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r>
      <w:tr w:rsidR="00703489" w:rsidRPr="0097097D" w14:paraId="63B2AF93" w14:textId="77777777" w:rsidTr="00AD49CF">
        <w:trPr>
          <w:trHeight w:val="20"/>
          <w:jc w:val="center"/>
        </w:trPr>
        <w:tc>
          <w:tcPr>
            <w:tcW w:w="284" w:type="pct"/>
            <w:tcBorders>
              <w:top w:val="single" w:sz="2" w:space="0" w:color="auto"/>
              <w:left w:val="single" w:sz="2" w:space="0" w:color="auto"/>
              <w:bottom w:val="single" w:sz="2" w:space="0" w:color="auto"/>
              <w:right w:val="single" w:sz="2" w:space="0" w:color="auto"/>
            </w:tcBorders>
            <w:vAlign w:val="center"/>
          </w:tcPr>
          <w:p w14:paraId="143C82B5" w14:textId="77777777" w:rsidR="00703489" w:rsidRPr="0097097D" w:rsidRDefault="00703489" w:rsidP="00AD49CF">
            <w:pPr>
              <w:autoSpaceDE w:val="0"/>
              <w:autoSpaceDN w:val="0"/>
              <w:adjustRightInd w:val="0"/>
              <w:ind w:firstLine="0"/>
              <w:rPr>
                <w:lang w:eastAsia="ru-RU"/>
              </w:rPr>
            </w:pPr>
            <w:r w:rsidRPr="0097097D">
              <w:rPr>
                <w:lang w:eastAsia="ru-RU"/>
              </w:rPr>
              <w:t>1.</w:t>
            </w:r>
          </w:p>
        </w:tc>
        <w:tc>
          <w:tcPr>
            <w:tcW w:w="2055" w:type="pct"/>
            <w:tcBorders>
              <w:top w:val="single" w:sz="2" w:space="0" w:color="auto"/>
              <w:left w:val="single" w:sz="2" w:space="0" w:color="auto"/>
              <w:bottom w:val="single" w:sz="2" w:space="0" w:color="auto"/>
              <w:right w:val="single" w:sz="2" w:space="0" w:color="auto"/>
            </w:tcBorders>
            <w:vAlign w:val="center"/>
          </w:tcPr>
          <w:p w14:paraId="706F23DB" w14:textId="77777777" w:rsidR="00703489" w:rsidRPr="0097097D" w:rsidRDefault="00703489" w:rsidP="00AD49CF">
            <w:pPr>
              <w:autoSpaceDE w:val="0"/>
              <w:autoSpaceDN w:val="0"/>
              <w:adjustRightInd w:val="0"/>
              <w:ind w:firstLine="0"/>
            </w:pPr>
            <w:r w:rsidRPr="0097097D">
              <w:rPr>
                <w:bCs/>
                <w:u w:val="single"/>
                <w:lang w:eastAsia="ru-RU"/>
              </w:rPr>
              <w:t>Непосредственный результат:</w:t>
            </w:r>
            <w:r w:rsidRPr="0097097D">
              <w:rPr>
                <w:b/>
                <w:bCs/>
                <w:lang w:eastAsia="ru-RU"/>
              </w:rPr>
              <w:t xml:space="preserve"> </w:t>
            </w:r>
            <w:r w:rsidRPr="0097097D">
              <w:rPr>
                <w:lang w:eastAsia="ru-RU"/>
              </w:rPr>
              <w:t>Доля использованных средств, выделенных на укрепление материально-технической базы ОУ</w:t>
            </w:r>
          </w:p>
        </w:tc>
        <w:tc>
          <w:tcPr>
            <w:tcW w:w="294" w:type="pct"/>
            <w:tcBorders>
              <w:top w:val="single" w:sz="2" w:space="0" w:color="auto"/>
              <w:left w:val="single" w:sz="2" w:space="0" w:color="auto"/>
              <w:bottom w:val="single" w:sz="2" w:space="0" w:color="auto"/>
              <w:right w:val="single" w:sz="2" w:space="0" w:color="auto"/>
            </w:tcBorders>
            <w:vAlign w:val="center"/>
          </w:tcPr>
          <w:p w14:paraId="72BF7B0C" w14:textId="77777777" w:rsidR="00703489" w:rsidRPr="0097097D" w:rsidRDefault="00703489" w:rsidP="00AD49CF">
            <w:pPr>
              <w:autoSpaceDE w:val="0"/>
              <w:autoSpaceDN w:val="0"/>
              <w:adjustRightInd w:val="0"/>
              <w:ind w:firstLine="0"/>
              <w:jc w:val="center"/>
              <w:rPr>
                <w:lang w:eastAsia="ru-RU"/>
              </w:rPr>
            </w:pPr>
            <w:r w:rsidRPr="0097097D">
              <w:rPr>
                <w:lang w:eastAsia="ru-RU"/>
              </w:rPr>
              <w:t>%</w:t>
            </w:r>
          </w:p>
        </w:tc>
        <w:tc>
          <w:tcPr>
            <w:tcW w:w="278" w:type="pct"/>
            <w:tcBorders>
              <w:top w:val="single" w:sz="2" w:space="0" w:color="auto"/>
              <w:left w:val="single" w:sz="2" w:space="0" w:color="auto"/>
              <w:bottom w:val="single" w:sz="2" w:space="0" w:color="auto"/>
              <w:right w:val="single" w:sz="2" w:space="0" w:color="auto"/>
            </w:tcBorders>
            <w:vAlign w:val="center"/>
          </w:tcPr>
          <w:p w14:paraId="36E06A2E"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76" w:type="pct"/>
            <w:tcBorders>
              <w:top w:val="single" w:sz="2" w:space="0" w:color="auto"/>
              <w:left w:val="single" w:sz="2" w:space="0" w:color="auto"/>
              <w:bottom w:val="single" w:sz="2" w:space="0" w:color="auto"/>
              <w:right w:val="single" w:sz="2" w:space="0" w:color="auto"/>
            </w:tcBorders>
            <w:vAlign w:val="center"/>
          </w:tcPr>
          <w:p w14:paraId="5A563310"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78" w:type="pct"/>
            <w:tcBorders>
              <w:top w:val="single" w:sz="2" w:space="0" w:color="auto"/>
              <w:left w:val="single" w:sz="2" w:space="0" w:color="auto"/>
              <w:bottom w:val="single" w:sz="2" w:space="0" w:color="auto"/>
              <w:right w:val="single" w:sz="2" w:space="0" w:color="auto"/>
            </w:tcBorders>
            <w:vAlign w:val="center"/>
          </w:tcPr>
          <w:p w14:paraId="37F1CA2D"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78" w:type="pct"/>
            <w:gridSpan w:val="2"/>
            <w:tcBorders>
              <w:top w:val="single" w:sz="2" w:space="0" w:color="auto"/>
              <w:left w:val="single" w:sz="2" w:space="0" w:color="auto"/>
              <w:bottom w:val="single" w:sz="2" w:space="0" w:color="auto"/>
              <w:right w:val="single" w:sz="2" w:space="0" w:color="auto"/>
            </w:tcBorders>
            <w:vAlign w:val="center"/>
          </w:tcPr>
          <w:p w14:paraId="51E5E043"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34" w:type="pct"/>
            <w:gridSpan w:val="3"/>
            <w:tcBorders>
              <w:top w:val="single" w:sz="2" w:space="0" w:color="auto"/>
              <w:left w:val="single" w:sz="2" w:space="0" w:color="auto"/>
              <w:bottom w:val="single" w:sz="2" w:space="0" w:color="auto"/>
              <w:right w:val="single" w:sz="4" w:space="0" w:color="auto"/>
            </w:tcBorders>
            <w:vAlign w:val="center"/>
          </w:tcPr>
          <w:p w14:paraId="7AD941DA"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326" w:type="pct"/>
            <w:gridSpan w:val="4"/>
            <w:tcBorders>
              <w:top w:val="single" w:sz="2" w:space="0" w:color="auto"/>
              <w:left w:val="single" w:sz="2" w:space="0" w:color="auto"/>
              <w:bottom w:val="single" w:sz="2" w:space="0" w:color="auto"/>
              <w:right w:val="single" w:sz="4" w:space="0" w:color="auto"/>
            </w:tcBorders>
            <w:vAlign w:val="center"/>
          </w:tcPr>
          <w:p w14:paraId="7BC04E63" w14:textId="77777777" w:rsidR="00703489" w:rsidRPr="0097097D" w:rsidRDefault="00703489" w:rsidP="00AD49CF">
            <w:pPr>
              <w:autoSpaceDE w:val="0"/>
              <w:autoSpaceDN w:val="0"/>
              <w:adjustRightInd w:val="0"/>
              <w:ind w:firstLine="0"/>
              <w:jc w:val="center"/>
              <w:rPr>
                <w:lang w:eastAsia="ru-RU"/>
              </w:rPr>
            </w:pPr>
            <w:r w:rsidRPr="0097097D">
              <w:t>100</w:t>
            </w:r>
          </w:p>
        </w:tc>
        <w:tc>
          <w:tcPr>
            <w:tcW w:w="323" w:type="pct"/>
            <w:gridSpan w:val="4"/>
            <w:tcBorders>
              <w:top w:val="single" w:sz="2" w:space="0" w:color="auto"/>
              <w:left w:val="single" w:sz="2" w:space="0" w:color="auto"/>
              <w:bottom w:val="single" w:sz="2" w:space="0" w:color="auto"/>
              <w:right w:val="single" w:sz="4" w:space="0" w:color="auto"/>
            </w:tcBorders>
            <w:vAlign w:val="center"/>
          </w:tcPr>
          <w:p w14:paraId="1B8C3875"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374" w:type="pct"/>
            <w:gridSpan w:val="2"/>
            <w:tcBorders>
              <w:top w:val="single" w:sz="2" w:space="0" w:color="auto"/>
              <w:left w:val="single" w:sz="2" w:space="0" w:color="auto"/>
              <w:bottom w:val="single" w:sz="2" w:space="0" w:color="auto"/>
              <w:right w:val="single" w:sz="4" w:space="0" w:color="auto"/>
            </w:tcBorders>
            <w:vAlign w:val="center"/>
          </w:tcPr>
          <w:p w14:paraId="6D5EAA28"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r>
      <w:tr w:rsidR="00703489" w:rsidRPr="0097097D" w14:paraId="55D44455" w14:textId="77777777" w:rsidTr="00AD49CF">
        <w:trPr>
          <w:trHeight w:val="20"/>
          <w:jc w:val="center"/>
        </w:trPr>
        <w:tc>
          <w:tcPr>
            <w:tcW w:w="284" w:type="pct"/>
            <w:tcBorders>
              <w:top w:val="single" w:sz="2" w:space="0" w:color="auto"/>
              <w:left w:val="single" w:sz="2" w:space="0" w:color="auto"/>
              <w:bottom w:val="single" w:sz="2" w:space="0" w:color="auto"/>
              <w:right w:val="single" w:sz="2" w:space="0" w:color="auto"/>
            </w:tcBorders>
            <w:vAlign w:val="center"/>
          </w:tcPr>
          <w:p w14:paraId="59067BBC" w14:textId="77777777" w:rsidR="00703489" w:rsidRPr="0097097D" w:rsidRDefault="00703489" w:rsidP="00AD49CF">
            <w:pPr>
              <w:autoSpaceDE w:val="0"/>
              <w:autoSpaceDN w:val="0"/>
              <w:adjustRightInd w:val="0"/>
              <w:ind w:firstLine="0"/>
              <w:rPr>
                <w:lang w:eastAsia="ru-RU"/>
              </w:rPr>
            </w:pPr>
            <w:r w:rsidRPr="0097097D">
              <w:rPr>
                <w:lang w:eastAsia="ru-RU"/>
              </w:rPr>
              <w:t>2.</w:t>
            </w:r>
          </w:p>
        </w:tc>
        <w:tc>
          <w:tcPr>
            <w:tcW w:w="2055" w:type="pct"/>
            <w:tcBorders>
              <w:top w:val="single" w:sz="2" w:space="0" w:color="auto"/>
              <w:left w:val="single" w:sz="2" w:space="0" w:color="auto"/>
              <w:bottom w:val="single" w:sz="2" w:space="0" w:color="auto"/>
              <w:right w:val="single" w:sz="2" w:space="0" w:color="auto"/>
            </w:tcBorders>
            <w:vAlign w:val="center"/>
          </w:tcPr>
          <w:p w14:paraId="68C5B343" w14:textId="77777777" w:rsidR="00703489" w:rsidRPr="0097097D" w:rsidRDefault="00703489" w:rsidP="00AD49CF">
            <w:pPr>
              <w:autoSpaceDE w:val="0"/>
              <w:autoSpaceDN w:val="0"/>
              <w:adjustRightInd w:val="0"/>
              <w:ind w:firstLine="0"/>
            </w:pPr>
            <w:r>
              <w:t>К</w:t>
            </w:r>
            <w:r w:rsidRPr="0097097D">
              <w:t xml:space="preserve">оличество дополнительно созданных мест </w:t>
            </w:r>
            <w:r w:rsidRPr="00A462F4">
              <w:t xml:space="preserve">в дошкольных образовательных учреждениях (далее – ДОУ) </w:t>
            </w:r>
            <w:r w:rsidRPr="0097097D">
              <w:t>в возрасте от 1 года</w:t>
            </w:r>
          </w:p>
        </w:tc>
        <w:tc>
          <w:tcPr>
            <w:tcW w:w="294" w:type="pct"/>
            <w:tcBorders>
              <w:top w:val="single" w:sz="2" w:space="0" w:color="auto"/>
              <w:left w:val="single" w:sz="2" w:space="0" w:color="auto"/>
              <w:bottom w:val="single" w:sz="2" w:space="0" w:color="auto"/>
              <w:right w:val="single" w:sz="2" w:space="0" w:color="auto"/>
            </w:tcBorders>
            <w:vAlign w:val="center"/>
          </w:tcPr>
          <w:p w14:paraId="037AF4A0" w14:textId="77777777" w:rsidR="00703489" w:rsidRPr="0097097D" w:rsidRDefault="00703489" w:rsidP="00AD49CF">
            <w:pPr>
              <w:autoSpaceDE w:val="0"/>
              <w:autoSpaceDN w:val="0"/>
              <w:adjustRightInd w:val="0"/>
              <w:ind w:firstLine="0"/>
              <w:jc w:val="center"/>
              <w:rPr>
                <w:lang w:eastAsia="ru-RU"/>
              </w:rPr>
            </w:pPr>
            <w:r w:rsidRPr="0097097D">
              <w:rPr>
                <w:lang w:eastAsia="ru-RU"/>
              </w:rPr>
              <w:t>мест</w:t>
            </w:r>
          </w:p>
        </w:tc>
        <w:tc>
          <w:tcPr>
            <w:tcW w:w="278" w:type="pct"/>
            <w:tcBorders>
              <w:top w:val="single" w:sz="2" w:space="0" w:color="auto"/>
              <w:left w:val="single" w:sz="2" w:space="0" w:color="auto"/>
              <w:bottom w:val="single" w:sz="2" w:space="0" w:color="auto"/>
              <w:right w:val="single" w:sz="2" w:space="0" w:color="auto"/>
            </w:tcBorders>
            <w:vAlign w:val="center"/>
          </w:tcPr>
          <w:p w14:paraId="1F074517" w14:textId="77777777" w:rsidR="00703489" w:rsidRPr="0097097D" w:rsidRDefault="00703489" w:rsidP="00AD49CF">
            <w:pPr>
              <w:autoSpaceDE w:val="0"/>
              <w:autoSpaceDN w:val="0"/>
              <w:adjustRightInd w:val="0"/>
              <w:ind w:firstLine="0"/>
              <w:jc w:val="center"/>
              <w:rPr>
                <w:lang w:eastAsia="ru-RU"/>
              </w:rPr>
            </w:pPr>
            <w:r w:rsidRPr="0097097D">
              <w:rPr>
                <w:lang w:eastAsia="ru-RU"/>
              </w:rPr>
              <w:t>80</w:t>
            </w:r>
          </w:p>
        </w:tc>
        <w:tc>
          <w:tcPr>
            <w:tcW w:w="276" w:type="pct"/>
            <w:tcBorders>
              <w:top w:val="single" w:sz="2" w:space="0" w:color="auto"/>
              <w:left w:val="single" w:sz="2" w:space="0" w:color="auto"/>
              <w:bottom w:val="single" w:sz="2" w:space="0" w:color="auto"/>
              <w:right w:val="single" w:sz="2" w:space="0" w:color="auto"/>
            </w:tcBorders>
            <w:vAlign w:val="center"/>
          </w:tcPr>
          <w:p w14:paraId="74F24836" w14:textId="77777777" w:rsidR="00703489" w:rsidRPr="0097097D" w:rsidRDefault="00703489" w:rsidP="00AD49CF">
            <w:pPr>
              <w:autoSpaceDE w:val="0"/>
              <w:autoSpaceDN w:val="0"/>
              <w:adjustRightInd w:val="0"/>
              <w:ind w:firstLine="0"/>
              <w:jc w:val="center"/>
              <w:rPr>
                <w:lang w:eastAsia="ru-RU"/>
              </w:rPr>
            </w:pPr>
            <w:r w:rsidRPr="0097097D">
              <w:rPr>
                <w:lang w:eastAsia="ru-RU"/>
              </w:rPr>
              <w:t>80</w:t>
            </w:r>
          </w:p>
        </w:tc>
        <w:tc>
          <w:tcPr>
            <w:tcW w:w="278" w:type="pct"/>
            <w:tcBorders>
              <w:top w:val="single" w:sz="2" w:space="0" w:color="auto"/>
              <w:left w:val="single" w:sz="2" w:space="0" w:color="auto"/>
              <w:bottom w:val="single" w:sz="2" w:space="0" w:color="auto"/>
              <w:right w:val="single" w:sz="2" w:space="0" w:color="auto"/>
            </w:tcBorders>
            <w:vAlign w:val="center"/>
          </w:tcPr>
          <w:p w14:paraId="0DC93D0D" w14:textId="77777777" w:rsidR="00703489" w:rsidRPr="0097097D" w:rsidRDefault="00703489" w:rsidP="00AD49CF">
            <w:pPr>
              <w:autoSpaceDE w:val="0"/>
              <w:autoSpaceDN w:val="0"/>
              <w:adjustRightInd w:val="0"/>
              <w:ind w:firstLine="0"/>
              <w:jc w:val="center"/>
              <w:rPr>
                <w:lang w:eastAsia="ru-RU"/>
              </w:rPr>
            </w:pPr>
            <w:r w:rsidRPr="0097097D">
              <w:rPr>
                <w:lang w:eastAsia="ru-RU"/>
              </w:rPr>
              <w:t>80</w:t>
            </w:r>
          </w:p>
        </w:tc>
        <w:tc>
          <w:tcPr>
            <w:tcW w:w="278" w:type="pct"/>
            <w:gridSpan w:val="2"/>
            <w:tcBorders>
              <w:top w:val="single" w:sz="2" w:space="0" w:color="auto"/>
              <w:left w:val="single" w:sz="2" w:space="0" w:color="auto"/>
              <w:bottom w:val="single" w:sz="2" w:space="0" w:color="auto"/>
              <w:right w:val="single" w:sz="2" w:space="0" w:color="auto"/>
            </w:tcBorders>
            <w:vAlign w:val="center"/>
          </w:tcPr>
          <w:p w14:paraId="7C37D1E4" w14:textId="77777777" w:rsidR="00703489" w:rsidRPr="0097097D" w:rsidRDefault="00703489" w:rsidP="00AD49CF">
            <w:pPr>
              <w:autoSpaceDE w:val="0"/>
              <w:autoSpaceDN w:val="0"/>
              <w:adjustRightInd w:val="0"/>
              <w:ind w:firstLine="0"/>
              <w:jc w:val="center"/>
              <w:rPr>
                <w:lang w:eastAsia="ru-RU"/>
              </w:rPr>
            </w:pPr>
            <w:r w:rsidRPr="0097097D">
              <w:rPr>
                <w:lang w:eastAsia="ru-RU"/>
              </w:rPr>
              <w:t>80</w:t>
            </w:r>
          </w:p>
        </w:tc>
        <w:tc>
          <w:tcPr>
            <w:tcW w:w="234" w:type="pct"/>
            <w:gridSpan w:val="3"/>
            <w:tcBorders>
              <w:top w:val="single" w:sz="2" w:space="0" w:color="auto"/>
              <w:left w:val="single" w:sz="2" w:space="0" w:color="auto"/>
              <w:bottom w:val="single" w:sz="2" w:space="0" w:color="auto"/>
              <w:right w:val="single" w:sz="4" w:space="0" w:color="auto"/>
            </w:tcBorders>
            <w:vAlign w:val="center"/>
          </w:tcPr>
          <w:p w14:paraId="047C248C" w14:textId="77777777" w:rsidR="00703489" w:rsidRPr="0097097D" w:rsidRDefault="00703489" w:rsidP="00AD49CF">
            <w:pPr>
              <w:autoSpaceDE w:val="0"/>
              <w:autoSpaceDN w:val="0"/>
              <w:adjustRightInd w:val="0"/>
              <w:ind w:firstLine="0"/>
              <w:jc w:val="center"/>
              <w:rPr>
                <w:lang w:eastAsia="ru-RU"/>
              </w:rPr>
            </w:pPr>
            <w:r w:rsidRPr="0097097D">
              <w:rPr>
                <w:lang w:eastAsia="ru-RU"/>
              </w:rPr>
              <w:t>80</w:t>
            </w:r>
          </w:p>
        </w:tc>
        <w:tc>
          <w:tcPr>
            <w:tcW w:w="326" w:type="pct"/>
            <w:gridSpan w:val="4"/>
            <w:tcBorders>
              <w:top w:val="single" w:sz="2" w:space="0" w:color="auto"/>
              <w:left w:val="single" w:sz="2" w:space="0" w:color="auto"/>
              <w:bottom w:val="single" w:sz="2" w:space="0" w:color="auto"/>
              <w:right w:val="single" w:sz="4" w:space="0" w:color="auto"/>
            </w:tcBorders>
            <w:vAlign w:val="center"/>
          </w:tcPr>
          <w:p w14:paraId="2992C722" w14:textId="77777777" w:rsidR="00703489" w:rsidRPr="0097097D" w:rsidRDefault="00703489" w:rsidP="00AD49CF">
            <w:pPr>
              <w:autoSpaceDE w:val="0"/>
              <w:autoSpaceDN w:val="0"/>
              <w:adjustRightInd w:val="0"/>
              <w:ind w:firstLine="0"/>
              <w:jc w:val="center"/>
              <w:rPr>
                <w:lang w:eastAsia="ru-RU"/>
              </w:rPr>
            </w:pPr>
            <w:r w:rsidRPr="0097097D">
              <w:rPr>
                <w:lang w:eastAsia="ru-RU"/>
              </w:rPr>
              <w:t>80</w:t>
            </w:r>
          </w:p>
        </w:tc>
        <w:tc>
          <w:tcPr>
            <w:tcW w:w="323" w:type="pct"/>
            <w:gridSpan w:val="4"/>
            <w:tcBorders>
              <w:top w:val="single" w:sz="2" w:space="0" w:color="auto"/>
              <w:left w:val="single" w:sz="2" w:space="0" w:color="auto"/>
              <w:bottom w:val="single" w:sz="2" w:space="0" w:color="auto"/>
              <w:right w:val="single" w:sz="4" w:space="0" w:color="auto"/>
            </w:tcBorders>
            <w:vAlign w:val="center"/>
          </w:tcPr>
          <w:p w14:paraId="7EEE26A2" w14:textId="77777777" w:rsidR="00703489" w:rsidRPr="0097097D" w:rsidRDefault="00703489" w:rsidP="00AD49CF">
            <w:pPr>
              <w:autoSpaceDE w:val="0"/>
              <w:autoSpaceDN w:val="0"/>
              <w:adjustRightInd w:val="0"/>
              <w:ind w:firstLine="0"/>
              <w:jc w:val="center"/>
              <w:rPr>
                <w:lang w:eastAsia="ru-RU"/>
              </w:rPr>
            </w:pPr>
            <w:r w:rsidRPr="0097097D">
              <w:rPr>
                <w:lang w:eastAsia="ru-RU"/>
              </w:rPr>
              <w:t>80</w:t>
            </w:r>
          </w:p>
        </w:tc>
        <w:tc>
          <w:tcPr>
            <w:tcW w:w="374" w:type="pct"/>
            <w:gridSpan w:val="2"/>
            <w:tcBorders>
              <w:top w:val="single" w:sz="2" w:space="0" w:color="auto"/>
              <w:left w:val="single" w:sz="2" w:space="0" w:color="auto"/>
              <w:bottom w:val="single" w:sz="2" w:space="0" w:color="auto"/>
              <w:right w:val="single" w:sz="4" w:space="0" w:color="auto"/>
            </w:tcBorders>
            <w:vAlign w:val="center"/>
          </w:tcPr>
          <w:p w14:paraId="114D1967" w14:textId="77777777" w:rsidR="00703489" w:rsidRPr="0097097D" w:rsidRDefault="00703489" w:rsidP="00AD49CF">
            <w:pPr>
              <w:autoSpaceDE w:val="0"/>
              <w:autoSpaceDN w:val="0"/>
              <w:adjustRightInd w:val="0"/>
              <w:ind w:firstLine="0"/>
              <w:jc w:val="center"/>
              <w:rPr>
                <w:lang w:eastAsia="ru-RU"/>
              </w:rPr>
            </w:pPr>
            <w:r w:rsidRPr="0097097D">
              <w:rPr>
                <w:lang w:eastAsia="ru-RU"/>
              </w:rPr>
              <w:t>80</w:t>
            </w:r>
          </w:p>
        </w:tc>
      </w:tr>
      <w:tr w:rsidR="00703489" w:rsidRPr="0097097D" w14:paraId="51C72F1C" w14:textId="77777777" w:rsidTr="00AD49CF">
        <w:trPr>
          <w:trHeight w:val="20"/>
          <w:jc w:val="center"/>
        </w:trPr>
        <w:tc>
          <w:tcPr>
            <w:tcW w:w="284" w:type="pct"/>
            <w:tcBorders>
              <w:top w:val="single" w:sz="2" w:space="0" w:color="auto"/>
              <w:left w:val="single" w:sz="2" w:space="0" w:color="auto"/>
              <w:bottom w:val="single" w:sz="2" w:space="0" w:color="auto"/>
              <w:right w:val="single" w:sz="2" w:space="0" w:color="auto"/>
            </w:tcBorders>
            <w:vAlign w:val="center"/>
          </w:tcPr>
          <w:p w14:paraId="4B4E4865" w14:textId="77777777" w:rsidR="00703489" w:rsidRPr="0097097D" w:rsidRDefault="00703489" w:rsidP="00AD49CF">
            <w:pPr>
              <w:autoSpaceDE w:val="0"/>
              <w:autoSpaceDN w:val="0"/>
              <w:adjustRightInd w:val="0"/>
              <w:ind w:firstLine="0"/>
              <w:rPr>
                <w:lang w:eastAsia="ru-RU"/>
              </w:rPr>
            </w:pPr>
            <w:r w:rsidRPr="0097097D">
              <w:rPr>
                <w:lang w:eastAsia="ru-RU"/>
              </w:rPr>
              <w:t>1.5.2.1.</w:t>
            </w:r>
          </w:p>
        </w:tc>
        <w:tc>
          <w:tcPr>
            <w:tcW w:w="2055" w:type="pct"/>
            <w:tcBorders>
              <w:top w:val="single" w:sz="2" w:space="0" w:color="auto"/>
              <w:left w:val="single" w:sz="2" w:space="0" w:color="auto"/>
              <w:bottom w:val="single" w:sz="2" w:space="0" w:color="auto"/>
              <w:right w:val="single" w:sz="2" w:space="0" w:color="auto"/>
            </w:tcBorders>
            <w:vAlign w:val="center"/>
          </w:tcPr>
          <w:p w14:paraId="153C2A87" w14:textId="77777777" w:rsidR="00703489" w:rsidRPr="0097097D" w:rsidRDefault="00703489" w:rsidP="00AD49CF">
            <w:pPr>
              <w:autoSpaceDE w:val="0"/>
              <w:autoSpaceDN w:val="0"/>
              <w:adjustRightInd w:val="0"/>
              <w:ind w:firstLine="0"/>
            </w:pPr>
            <w:r w:rsidRPr="00A462F4">
              <w:t>Доля учреждений, в которых проведен капитальный ремонт фасада в рамках реализации пункта 4 плана мероприятий в рамках подготовки к празднованию 550-летия г. Балахны Нижегородской области</w:t>
            </w:r>
            <w:r w:rsidRPr="00A462F4">
              <w:rPr>
                <w:lang w:eastAsia="ru-RU"/>
              </w:rPr>
              <w:t>.</w:t>
            </w:r>
          </w:p>
        </w:tc>
        <w:tc>
          <w:tcPr>
            <w:tcW w:w="294" w:type="pct"/>
            <w:tcBorders>
              <w:top w:val="single" w:sz="2" w:space="0" w:color="auto"/>
              <w:left w:val="single" w:sz="2" w:space="0" w:color="auto"/>
              <w:bottom w:val="single" w:sz="2" w:space="0" w:color="auto"/>
              <w:right w:val="single" w:sz="2" w:space="0" w:color="auto"/>
            </w:tcBorders>
            <w:vAlign w:val="center"/>
          </w:tcPr>
          <w:p w14:paraId="40383CBB" w14:textId="77777777" w:rsidR="00703489" w:rsidRPr="0097097D" w:rsidRDefault="00703489" w:rsidP="00AD49CF">
            <w:pPr>
              <w:autoSpaceDE w:val="0"/>
              <w:autoSpaceDN w:val="0"/>
              <w:adjustRightInd w:val="0"/>
              <w:ind w:firstLine="0"/>
              <w:jc w:val="center"/>
              <w:rPr>
                <w:lang w:eastAsia="ru-RU"/>
              </w:rPr>
            </w:pPr>
            <w:r w:rsidRPr="0097097D">
              <w:rPr>
                <w:lang w:eastAsia="ru-RU"/>
              </w:rPr>
              <w:t>%</w:t>
            </w:r>
          </w:p>
        </w:tc>
        <w:tc>
          <w:tcPr>
            <w:tcW w:w="278" w:type="pct"/>
            <w:tcBorders>
              <w:top w:val="single" w:sz="2" w:space="0" w:color="auto"/>
              <w:left w:val="single" w:sz="2" w:space="0" w:color="auto"/>
              <w:bottom w:val="single" w:sz="2" w:space="0" w:color="auto"/>
              <w:right w:val="single" w:sz="2" w:space="0" w:color="auto"/>
            </w:tcBorders>
            <w:vAlign w:val="center"/>
          </w:tcPr>
          <w:p w14:paraId="487EBAE8" w14:textId="77777777" w:rsidR="00703489" w:rsidRPr="0097097D" w:rsidRDefault="00703489" w:rsidP="00AD49CF">
            <w:pPr>
              <w:autoSpaceDE w:val="0"/>
              <w:autoSpaceDN w:val="0"/>
              <w:adjustRightInd w:val="0"/>
              <w:ind w:firstLine="0"/>
              <w:jc w:val="center"/>
              <w:rPr>
                <w:lang w:eastAsia="ru-RU"/>
              </w:rPr>
            </w:pPr>
            <w:r w:rsidRPr="0097097D">
              <w:rPr>
                <w:lang w:eastAsia="ru-RU"/>
              </w:rPr>
              <w:t>0</w:t>
            </w:r>
          </w:p>
        </w:tc>
        <w:tc>
          <w:tcPr>
            <w:tcW w:w="276" w:type="pct"/>
            <w:tcBorders>
              <w:top w:val="single" w:sz="2" w:space="0" w:color="auto"/>
              <w:left w:val="single" w:sz="2" w:space="0" w:color="auto"/>
              <w:bottom w:val="single" w:sz="2" w:space="0" w:color="auto"/>
              <w:right w:val="single" w:sz="2" w:space="0" w:color="auto"/>
            </w:tcBorders>
            <w:vAlign w:val="center"/>
          </w:tcPr>
          <w:p w14:paraId="40D5427A" w14:textId="77777777" w:rsidR="00703489" w:rsidRPr="0097097D" w:rsidRDefault="00703489" w:rsidP="00AD49CF">
            <w:pPr>
              <w:autoSpaceDE w:val="0"/>
              <w:autoSpaceDN w:val="0"/>
              <w:adjustRightInd w:val="0"/>
              <w:ind w:firstLine="0"/>
              <w:jc w:val="center"/>
              <w:rPr>
                <w:lang w:eastAsia="ru-RU"/>
              </w:rPr>
            </w:pPr>
            <w:r w:rsidRPr="0097097D">
              <w:rPr>
                <w:lang w:eastAsia="ru-RU"/>
              </w:rPr>
              <w:t>0</w:t>
            </w:r>
          </w:p>
        </w:tc>
        <w:tc>
          <w:tcPr>
            <w:tcW w:w="278" w:type="pct"/>
            <w:tcBorders>
              <w:top w:val="single" w:sz="2" w:space="0" w:color="auto"/>
              <w:left w:val="single" w:sz="2" w:space="0" w:color="auto"/>
              <w:bottom w:val="single" w:sz="2" w:space="0" w:color="auto"/>
              <w:right w:val="single" w:sz="2" w:space="0" w:color="auto"/>
            </w:tcBorders>
            <w:vAlign w:val="center"/>
          </w:tcPr>
          <w:p w14:paraId="5064273F" w14:textId="77777777" w:rsidR="00703489" w:rsidRPr="0097097D" w:rsidRDefault="00703489" w:rsidP="00AD49CF">
            <w:pPr>
              <w:autoSpaceDE w:val="0"/>
              <w:autoSpaceDN w:val="0"/>
              <w:adjustRightInd w:val="0"/>
              <w:ind w:firstLine="0"/>
              <w:jc w:val="center"/>
              <w:rPr>
                <w:lang w:eastAsia="ru-RU"/>
              </w:rPr>
            </w:pPr>
            <w:r w:rsidRPr="0097097D">
              <w:rPr>
                <w:lang w:eastAsia="ru-RU"/>
              </w:rPr>
              <w:t>0</w:t>
            </w:r>
          </w:p>
        </w:tc>
        <w:tc>
          <w:tcPr>
            <w:tcW w:w="278" w:type="pct"/>
            <w:gridSpan w:val="2"/>
            <w:tcBorders>
              <w:top w:val="single" w:sz="2" w:space="0" w:color="auto"/>
              <w:left w:val="single" w:sz="2" w:space="0" w:color="auto"/>
              <w:bottom w:val="single" w:sz="2" w:space="0" w:color="auto"/>
              <w:right w:val="single" w:sz="2" w:space="0" w:color="auto"/>
            </w:tcBorders>
            <w:vAlign w:val="center"/>
          </w:tcPr>
          <w:p w14:paraId="2D428F6D"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34" w:type="pct"/>
            <w:gridSpan w:val="3"/>
            <w:tcBorders>
              <w:top w:val="single" w:sz="2" w:space="0" w:color="auto"/>
              <w:left w:val="single" w:sz="2" w:space="0" w:color="auto"/>
              <w:bottom w:val="single" w:sz="2" w:space="0" w:color="auto"/>
              <w:right w:val="single" w:sz="4" w:space="0" w:color="auto"/>
            </w:tcBorders>
            <w:vAlign w:val="center"/>
          </w:tcPr>
          <w:p w14:paraId="6D8525E2" w14:textId="77777777" w:rsidR="00703489" w:rsidRPr="0097097D" w:rsidRDefault="00703489" w:rsidP="00AD49CF">
            <w:pPr>
              <w:autoSpaceDE w:val="0"/>
              <w:autoSpaceDN w:val="0"/>
              <w:adjustRightInd w:val="0"/>
              <w:ind w:firstLine="0"/>
              <w:jc w:val="center"/>
              <w:rPr>
                <w:lang w:eastAsia="ru-RU"/>
              </w:rPr>
            </w:pPr>
            <w:r w:rsidRPr="0097097D">
              <w:rPr>
                <w:lang w:eastAsia="ru-RU"/>
              </w:rPr>
              <w:t>0</w:t>
            </w:r>
          </w:p>
        </w:tc>
        <w:tc>
          <w:tcPr>
            <w:tcW w:w="326" w:type="pct"/>
            <w:gridSpan w:val="4"/>
            <w:tcBorders>
              <w:top w:val="single" w:sz="2" w:space="0" w:color="auto"/>
              <w:left w:val="single" w:sz="2" w:space="0" w:color="auto"/>
              <w:bottom w:val="single" w:sz="2" w:space="0" w:color="auto"/>
              <w:right w:val="single" w:sz="4" w:space="0" w:color="auto"/>
            </w:tcBorders>
            <w:vAlign w:val="center"/>
          </w:tcPr>
          <w:p w14:paraId="280B2E6A" w14:textId="77777777" w:rsidR="00703489" w:rsidRPr="0097097D" w:rsidRDefault="00703489" w:rsidP="00AD49CF">
            <w:pPr>
              <w:autoSpaceDE w:val="0"/>
              <w:autoSpaceDN w:val="0"/>
              <w:adjustRightInd w:val="0"/>
              <w:ind w:firstLine="0"/>
              <w:jc w:val="center"/>
              <w:rPr>
                <w:lang w:eastAsia="ru-RU"/>
              </w:rPr>
            </w:pPr>
            <w:r w:rsidRPr="0097097D">
              <w:rPr>
                <w:lang w:eastAsia="ru-RU"/>
              </w:rPr>
              <w:t>0</w:t>
            </w:r>
          </w:p>
        </w:tc>
        <w:tc>
          <w:tcPr>
            <w:tcW w:w="323" w:type="pct"/>
            <w:gridSpan w:val="4"/>
            <w:tcBorders>
              <w:top w:val="single" w:sz="2" w:space="0" w:color="auto"/>
              <w:left w:val="single" w:sz="2" w:space="0" w:color="auto"/>
              <w:bottom w:val="single" w:sz="2" w:space="0" w:color="auto"/>
              <w:right w:val="single" w:sz="4" w:space="0" w:color="auto"/>
            </w:tcBorders>
            <w:vAlign w:val="center"/>
          </w:tcPr>
          <w:p w14:paraId="50004DC8" w14:textId="77777777" w:rsidR="00703489" w:rsidRPr="0097097D" w:rsidRDefault="00703489" w:rsidP="00AD49CF">
            <w:pPr>
              <w:autoSpaceDE w:val="0"/>
              <w:autoSpaceDN w:val="0"/>
              <w:adjustRightInd w:val="0"/>
              <w:ind w:firstLine="0"/>
              <w:jc w:val="center"/>
              <w:rPr>
                <w:lang w:eastAsia="ru-RU"/>
              </w:rPr>
            </w:pPr>
            <w:r w:rsidRPr="0097097D">
              <w:rPr>
                <w:lang w:eastAsia="ru-RU"/>
              </w:rPr>
              <w:t>0</w:t>
            </w:r>
          </w:p>
        </w:tc>
        <w:tc>
          <w:tcPr>
            <w:tcW w:w="374" w:type="pct"/>
            <w:gridSpan w:val="2"/>
            <w:tcBorders>
              <w:top w:val="single" w:sz="2" w:space="0" w:color="auto"/>
              <w:left w:val="single" w:sz="2" w:space="0" w:color="auto"/>
              <w:bottom w:val="single" w:sz="2" w:space="0" w:color="auto"/>
              <w:right w:val="single" w:sz="4" w:space="0" w:color="auto"/>
            </w:tcBorders>
            <w:vAlign w:val="center"/>
          </w:tcPr>
          <w:p w14:paraId="36B4D11E" w14:textId="77777777" w:rsidR="00703489" w:rsidRPr="0097097D" w:rsidRDefault="00703489" w:rsidP="00AD49CF">
            <w:pPr>
              <w:autoSpaceDE w:val="0"/>
              <w:autoSpaceDN w:val="0"/>
              <w:adjustRightInd w:val="0"/>
              <w:ind w:firstLine="0"/>
              <w:jc w:val="center"/>
              <w:rPr>
                <w:lang w:eastAsia="ru-RU"/>
              </w:rPr>
            </w:pPr>
            <w:r w:rsidRPr="0097097D">
              <w:rPr>
                <w:lang w:eastAsia="ru-RU"/>
              </w:rPr>
              <w:t>0</w:t>
            </w:r>
          </w:p>
        </w:tc>
      </w:tr>
      <w:tr w:rsidR="00703489" w:rsidRPr="0097097D" w14:paraId="588A90AF" w14:textId="77777777" w:rsidTr="00AD49CF">
        <w:trPr>
          <w:trHeight w:val="20"/>
          <w:jc w:val="center"/>
        </w:trPr>
        <w:tc>
          <w:tcPr>
            <w:tcW w:w="284" w:type="pct"/>
            <w:tcBorders>
              <w:top w:val="single" w:sz="2" w:space="0" w:color="auto"/>
              <w:left w:val="single" w:sz="2" w:space="0" w:color="auto"/>
              <w:bottom w:val="single" w:sz="2" w:space="0" w:color="auto"/>
              <w:right w:val="single" w:sz="2" w:space="0" w:color="auto"/>
            </w:tcBorders>
            <w:vAlign w:val="center"/>
          </w:tcPr>
          <w:p w14:paraId="61671C63" w14:textId="77777777" w:rsidR="00703489" w:rsidRPr="0097097D" w:rsidRDefault="00703489" w:rsidP="00AD49CF">
            <w:pPr>
              <w:autoSpaceDE w:val="0"/>
              <w:autoSpaceDN w:val="0"/>
              <w:adjustRightInd w:val="0"/>
              <w:ind w:firstLine="0"/>
              <w:rPr>
                <w:lang w:eastAsia="ru-RU"/>
              </w:rPr>
            </w:pPr>
            <w:r w:rsidRPr="0097097D">
              <w:rPr>
                <w:lang w:eastAsia="ru-RU"/>
              </w:rPr>
              <w:t>1.5.2.2.</w:t>
            </w:r>
          </w:p>
        </w:tc>
        <w:tc>
          <w:tcPr>
            <w:tcW w:w="2055" w:type="pct"/>
            <w:tcBorders>
              <w:top w:val="single" w:sz="2" w:space="0" w:color="auto"/>
              <w:left w:val="single" w:sz="2" w:space="0" w:color="auto"/>
              <w:bottom w:val="single" w:sz="2" w:space="0" w:color="auto"/>
              <w:right w:val="single" w:sz="2" w:space="0" w:color="auto"/>
            </w:tcBorders>
            <w:vAlign w:val="center"/>
          </w:tcPr>
          <w:p w14:paraId="4BB8EC4A" w14:textId="77777777" w:rsidR="00703489" w:rsidRPr="0097097D" w:rsidRDefault="00703489" w:rsidP="00AD49CF">
            <w:pPr>
              <w:autoSpaceDE w:val="0"/>
              <w:autoSpaceDN w:val="0"/>
              <w:adjustRightInd w:val="0"/>
              <w:ind w:firstLine="0"/>
            </w:pPr>
            <w:r w:rsidRPr="0097097D">
              <w:rPr>
                <w:bCs/>
                <w:u w:val="single"/>
                <w:lang w:eastAsia="ru-RU"/>
              </w:rPr>
              <w:t>Непосредственный результат:</w:t>
            </w:r>
            <w:r w:rsidRPr="0097097D">
              <w:t xml:space="preserve"> капитальный ремонт фасада в рамках реализации пункта 4 плана мероприятий по подготовке </w:t>
            </w:r>
            <w:r w:rsidRPr="0097097D">
              <w:rPr>
                <w:color w:val="000000"/>
                <w:lang w:eastAsia="ru-RU"/>
              </w:rPr>
              <w:t>к 550-летию г.Балахны Нижегородской области</w:t>
            </w:r>
            <w:r>
              <w:rPr>
                <w:color w:val="000000"/>
                <w:lang w:eastAsia="ru-RU"/>
              </w:rPr>
              <w:t xml:space="preserve"> </w:t>
            </w:r>
            <w:r w:rsidRPr="00A462F4">
              <w:rPr>
                <w:lang w:eastAsia="ru-RU"/>
              </w:rPr>
              <w:t xml:space="preserve">(МБДОУ «Детский сад №42» по адресу: </w:t>
            </w:r>
            <w:r w:rsidRPr="00A462F4">
              <w:rPr>
                <w:lang w:eastAsia="ru-RU"/>
              </w:rPr>
              <w:lastRenderedPageBreak/>
              <w:t>Нижегородская область, г. Балахна, ул. Свердлова, д. 22).</w:t>
            </w:r>
          </w:p>
        </w:tc>
        <w:tc>
          <w:tcPr>
            <w:tcW w:w="294" w:type="pct"/>
            <w:tcBorders>
              <w:top w:val="single" w:sz="2" w:space="0" w:color="auto"/>
              <w:left w:val="single" w:sz="2" w:space="0" w:color="auto"/>
              <w:bottom w:val="single" w:sz="2" w:space="0" w:color="auto"/>
              <w:right w:val="single" w:sz="2" w:space="0" w:color="auto"/>
            </w:tcBorders>
            <w:vAlign w:val="center"/>
          </w:tcPr>
          <w:p w14:paraId="104DA30F" w14:textId="77777777" w:rsidR="00703489" w:rsidRPr="0097097D" w:rsidRDefault="00703489" w:rsidP="00AD49CF">
            <w:pPr>
              <w:autoSpaceDE w:val="0"/>
              <w:autoSpaceDN w:val="0"/>
              <w:adjustRightInd w:val="0"/>
              <w:ind w:firstLine="0"/>
              <w:jc w:val="center"/>
              <w:rPr>
                <w:lang w:eastAsia="ru-RU"/>
              </w:rPr>
            </w:pPr>
            <w:r w:rsidRPr="0097097D">
              <w:rPr>
                <w:lang w:eastAsia="ru-RU"/>
              </w:rPr>
              <w:lastRenderedPageBreak/>
              <w:t>%</w:t>
            </w:r>
          </w:p>
        </w:tc>
        <w:tc>
          <w:tcPr>
            <w:tcW w:w="278" w:type="pct"/>
            <w:tcBorders>
              <w:top w:val="single" w:sz="2" w:space="0" w:color="auto"/>
              <w:left w:val="single" w:sz="2" w:space="0" w:color="auto"/>
              <w:bottom w:val="single" w:sz="2" w:space="0" w:color="auto"/>
              <w:right w:val="single" w:sz="2" w:space="0" w:color="auto"/>
            </w:tcBorders>
            <w:vAlign w:val="center"/>
          </w:tcPr>
          <w:p w14:paraId="0D753791" w14:textId="77777777" w:rsidR="00703489" w:rsidRPr="0097097D" w:rsidRDefault="00703489" w:rsidP="00AD49CF">
            <w:pPr>
              <w:autoSpaceDE w:val="0"/>
              <w:autoSpaceDN w:val="0"/>
              <w:adjustRightInd w:val="0"/>
              <w:ind w:firstLine="0"/>
              <w:jc w:val="center"/>
              <w:rPr>
                <w:lang w:eastAsia="ru-RU"/>
              </w:rPr>
            </w:pPr>
            <w:r w:rsidRPr="0097097D">
              <w:rPr>
                <w:lang w:eastAsia="ru-RU"/>
              </w:rPr>
              <w:t>0</w:t>
            </w:r>
          </w:p>
        </w:tc>
        <w:tc>
          <w:tcPr>
            <w:tcW w:w="276" w:type="pct"/>
            <w:tcBorders>
              <w:top w:val="single" w:sz="2" w:space="0" w:color="auto"/>
              <w:left w:val="single" w:sz="2" w:space="0" w:color="auto"/>
              <w:bottom w:val="single" w:sz="2" w:space="0" w:color="auto"/>
              <w:right w:val="single" w:sz="2" w:space="0" w:color="auto"/>
            </w:tcBorders>
            <w:vAlign w:val="center"/>
          </w:tcPr>
          <w:p w14:paraId="64E1633B" w14:textId="77777777" w:rsidR="00703489" w:rsidRPr="0097097D" w:rsidRDefault="00703489" w:rsidP="00AD49CF">
            <w:pPr>
              <w:autoSpaceDE w:val="0"/>
              <w:autoSpaceDN w:val="0"/>
              <w:adjustRightInd w:val="0"/>
              <w:ind w:firstLine="0"/>
              <w:jc w:val="center"/>
              <w:rPr>
                <w:lang w:eastAsia="ru-RU"/>
              </w:rPr>
            </w:pPr>
            <w:r w:rsidRPr="0097097D">
              <w:rPr>
                <w:lang w:eastAsia="ru-RU"/>
              </w:rPr>
              <w:t>0</w:t>
            </w:r>
          </w:p>
        </w:tc>
        <w:tc>
          <w:tcPr>
            <w:tcW w:w="278" w:type="pct"/>
            <w:tcBorders>
              <w:top w:val="single" w:sz="2" w:space="0" w:color="auto"/>
              <w:left w:val="single" w:sz="2" w:space="0" w:color="auto"/>
              <w:bottom w:val="single" w:sz="2" w:space="0" w:color="auto"/>
              <w:right w:val="single" w:sz="2" w:space="0" w:color="auto"/>
            </w:tcBorders>
            <w:vAlign w:val="center"/>
          </w:tcPr>
          <w:p w14:paraId="35A8B90F" w14:textId="77777777" w:rsidR="00703489" w:rsidRPr="0097097D" w:rsidRDefault="00703489" w:rsidP="00AD49CF">
            <w:pPr>
              <w:autoSpaceDE w:val="0"/>
              <w:autoSpaceDN w:val="0"/>
              <w:adjustRightInd w:val="0"/>
              <w:ind w:firstLine="0"/>
              <w:jc w:val="center"/>
              <w:rPr>
                <w:lang w:eastAsia="ru-RU"/>
              </w:rPr>
            </w:pPr>
            <w:r w:rsidRPr="0097097D">
              <w:rPr>
                <w:lang w:eastAsia="ru-RU"/>
              </w:rPr>
              <w:t>0</w:t>
            </w:r>
          </w:p>
        </w:tc>
        <w:tc>
          <w:tcPr>
            <w:tcW w:w="278" w:type="pct"/>
            <w:gridSpan w:val="2"/>
            <w:tcBorders>
              <w:top w:val="single" w:sz="2" w:space="0" w:color="auto"/>
              <w:left w:val="single" w:sz="2" w:space="0" w:color="auto"/>
              <w:bottom w:val="single" w:sz="2" w:space="0" w:color="auto"/>
              <w:right w:val="single" w:sz="2" w:space="0" w:color="auto"/>
            </w:tcBorders>
            <w:vAlign w:val="center"/>
          </w:tcPr>
          <w:p w14:paraId="24D03A22"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34" w:type="pct"/>
            <w:gridSpan w:val="3"/>
            <w:tcBorders>
              <w:top w:val="single" w:sz="2" w:space="0" w:color="auto"/>
              <w:left w:val="single" w:sz="2" w:space="0" w:color="auto"/>
              <w:bottom w:val="single" w:sz="2" w:space="0" w:color="auto"/>
              <w:right w:val="single" w:sz="4" w:space="0" w:color="auto"/>
            </w:tcBorders>
            <w:vAlign w:val="center"/>
          </w:tcPr>
          <w:p w14:paraId="63530157" w14:textId="77777777" w:rsidR="00703489" w:rsidRPr="0097097D" w:rsidRDefault="00703489" w:rsidP="00AD49CF">
            <w:pPr>
              <w:autoSpaceDE w:val="0"/>
              <w:autoSpaceDN w:val="0"/>
              <w:adjustRightInd w:val="0"/>
              <w:ind w:firstLine="0"/>
              <w:jc w:val="center"/>
              <w:rPr>
                <w:lang w:eastAsia="ru-RU"/>
              </w:rPr>
            </w:pPr>
            <w:r w:rsidRPr="0097097D">
              <w:rPr>
                <w:lang w:eastAsia="ru-RU"/>
              </w:rPr>
              <w:t>0</w:t>
            </w:r>
          </w:p>
        </w:tc>
        <w:tc>
          <w:tcPr>
            <w:tcW w:w="326" w:type="pct"/>
            <w:gridSpan w:val="4"/>
            <w:tcBorders>
              <w:top w:val="single" w:sz="2" w:space="0" w:color="auto"/>
              <w:left w:val="single" w:sz="2" w:space="0" w:color="auto"/>
              <w:bottom w:val="single" w:sz="2" w:space="0" w:color="auto"/>
              <w:right w:val="single" w:sz="4" w:space="0" w:color="auto"/>
            </w:tcBorders>
            <w:vAlign w:val="center"/>
          </w:tcPr>
          <w:p w14:paraId="02676264" w14:textId="77777777" w:rsidR="00703489" w:rsidRPr="0097097D" w:rsidRDefault="00703489" w:rsidP="00AD49CF">
            <w:pPr>
              <w:autoSpaceDE w:val="0"/>
              <w:autoSpaceDN w:val="0"/>
              <w:adjustRightInd w:val="0"/>
              <w:ind w:firstLine="0"/>
              <w:jc w:val="center"/>
              <w:rPr>
                <w:lang w:eastAsia="ru-RU"/>
              </w:rPr>
            </w:pPr>
            <w:r w:rsidRPr="0097097D">
              <w:rPr>
                <w:lang w:eastAsia="ru-RU"/>
              </w:rPr>
              <w:t>0</w:t>
            </w:r>
          </w:p>
        </w:tc>
        <w:tc>
          <w:tcPr>
            <w:tcW w:w="323" w:type="pct"/>
            <w:gridSpan w:val="4"/>
            <w:tcBorders>
              <w:top w:val="single" w:sz="2" w:space="0" w:color="auto"/>
              <w:left w:val="single" w:sz="2" w:space="0" w:color="auto"/>
              <w:bottom w:val="single" w:sz="2" w:space="0" w:color="auto"/>
              <w:right w:val="single" w:sz="4" w:space="0" w:color="auto"/>
            </w:tcBorders>
            <w:vAlign w:val="center"/>
          </w:tcPr>
          <w:p w14:paraId="53364C80" w14:textId="77777777" w:rsidR="00703489" w:rsidRPr="0097097D" w:rsidRDefault="00703489" w:rsidP="00AD49CF">
            <w:pPr>
              <w:autoSpaceDE w:val="0"/>
              <w:autoSpaceDN w:val="0"/>
              <w:adjustRightInd w:val="0"/>
              <w:ind w:firstLine="0"/>
              <w:jc w:val="center"/>
              <w:rPr>
                <w:lang w:eastAsia="ru-RU"/>
              </w:rPr>
            </w:pPr>
            <w:r w:rsidRPr="0097097D">
              <w:rPr>
                <w:lang w:eastAsia="ru-RU"/>
              </w:rPr>
              <w:t>0</w:t>
            </w:r>
          </w:p>
        </w:tc>
        <w:tc>
          <w:tcPr>
            <w:tcW w:w="374" w:type="pct"/>
            <w:gridSpan w:val="2"/>
            <w:tcBorders>
              <w:top w:val="single" w:sz="2" w:space="0" w:color="auto"/>
              <w:left w:val="single" w:sz="2" w:space="0" w:color="auto"/>
              <w:bottom w:val="single" w:sz="2" w:space="0" w:color="auto"/>
              <w:right w:val="single" w:sz="4" w:space="0" w:color="auto"/>
            </w:tcBorders>
            <w:vAlign w:val="center"/>
          </w:tcPr>
          <w:p w14:paraId="6521B0DA" w14:textId="77777777" w:rsidR="00703489" w:rsidRPr="0097097D" w:rsidRDefault="00703489" w:rsidP="00AD49CF">
            <w:pPr>
              <w:autoSpaceDE w:val="0"/>
              <w:autoSpaceDN w:val="0"/>
              <w:adjustRightInd w:val="0"/>
              <w:ind w:firstLine="0"/>
              <w:jc w:val="center"/>
              <w:rPr>
                <w:lang w:eastAsia="ru-RU"/>
              </w:rPr>
            </w:pPr>
            <w:r w:rsidRPr="0097097D">
              <w:rPr>
                <w:lang w:eastAsia="ru-RU"/>
              </w:rPr>
              <w:t>0</w:t>
            </w:r>
          </w:p>
        </w:tc>
      </w:tr>
      <w:tr w:rsidR="00703489" w:rsidRPr="0097097D" w14:paraId="5FBB2798" w14:textId="77777777" w:rsidTr="00AD49CF">
        <w:trPr>
          <w:trHeight w:val="20"/>
          <w:jc w:val="center"/>
        </w:trPr>
        <w:tc>
          <w:tcPr>
            <w:tcW w:w="284" w:type="pct"/>
            <w:tcBorders>
              <w:top w:val="single" w:sz="2" w:space="0" w:color="auto"/>
              <w:left w:val="single" w:sz="2" w:space="0" w:color="auto"/>
              <w:bottom w:val="single" w:sz="2" w:space="0" w:color="auto"/>
              <w:right w:val="single" w:sz="4" w:space="0" w:color="auto"/>
            </w:tcBorders>
            <w:vAlign w:val="center"/>
          </w:tcPr>
          <w:p w14:paraId="56DD5C38" w14:textId="77777777" w:rsidR="00703489" w:rsidRPr="0097097D" w:rsidRDefault="00703489" w:rsidP="00AD49CF">
            <w:pPr>
              <w:autoSpaceDE w:val="0"/>
              <w:autoSpaceDN w:val="0"/>
              <w:adjustRightInd w:val="0"/>
              <w:ind w:firstLine="0"/>
              <w:rPr>
                <w:b/>
                <w:lang w:eastAsia="ru-RU"/>
              </w:rPr>
            </w:pPr>
            <w:r w:rsidRPr="0097097D">
              <w:rPr>
                <w:b/>
                <w:lang w:eastAsia="ru-RU"/>
              </w:rPr>
              <w:lastRenderedPageBreak/>
              <w:t>1.6.</w:t>
            </w:r>
          </w:p>
        </w:tc>
        <w:tc>
          <w:tcPr>
            <w:tcW w:w="4716" w:type="pct"/>
            <w:gridSpan w:val="20"/>
            <w:tcBorders>
              <w:top w:val="single" w:sz="2" w:space="0" w:color="auto"/>
              <w:left w:val="single" w:sz="4" w:space="0" w:color="auto"/>
              <w:bottom w:val="single" w:sz="2" w:space="0" w:color="auto"/>
              <w:right w:val="single" w:sz="2" w:space="0" w:color="auto"/>
            </w:tcBorders>
            <w:vAlign w:val="center"/>
          </w:tcPr>
          <w:p w14:paraId="0527B799" w14:textId="77777777" w:rsidR="00703489" w:rsidRPr="0097097D" w:rsidRDefault="00703489" w:rsidP="00AD49CF">
            <w:pPr>
              <w:autoSpaceDE w:val="0"/>
              <w:autoSpaceDN w:val="0"/>
              <w:adjustRightInd w:val="0"/>
              <w:ind w:firstLine="0"/>
              <w:rPr>
                <w:b/>
                <w:bCs/>
                <w:lang w:eastAsia="ru-RU"/>
              </w:rPr>
            </w:pPr>
            <w:r w:rsidRPr="0097097D">
              <w:rPr>
                <w:b/>
                <w:bCs/>
                <w:lang w:eastAsia="ru-RU"/>
              </w:rPr>
              <w:t>Подпрограмма 6  «Обеспечение пожарной безопасности образовательных  учреждений»</w:t>
            </w:r>
          </w:p>
        </w:tc>
      </w:tr>
      <w:tr w:rsidR="00703489" w:rsidRPr="0097097D" w14:paraId="3305BF1F" w14:textId="77777777" w:rsidTr="00AD49CF">
        <w:trPr>
          <w:trHeight w:val="20"/>
          <w:jc w:val="center"/>
        </w:trPr>
        <w:tc>
          <w:tcPr>
            <w:tcW w:w="284" w:type="pct"/>
            <w:tcBorders>
              <w:top w:val="single" w:sz="2" w:space="0" w:color="auto"/>
              <w:left w:val="single" w:sz="2" w:space="0" w:color="auto"/>
              <w:bottom w:val="single" w:sz="2" w:space="0" w:color="auto"/>
              <w:right w:val="single" w:sz="4" w:space="0" w:color="auto"/>
            </w:tcBorders>
            <w:vAlign w:val="center"/>
          </w:tcPr>
          <w:p w14:paraId="29EAE935" w14:textId="77777777" w:rsidR="00703489" w:rsidRPr="0097097D" w:rsidRDefault="00703489" w:rsidP="00AD49CF">
            <w:pPr>
              <w:autoSpaceDE w:val="0"/>
              <w:autoSpaceDN w:val="0"/>
              <w:adjustRightInd w:val="0"/>
              <w:ind w:firstLine="0"/>
              <w:rPr>
                <w:lang w:eastAsia="ru-RU"/>
              </w:rPr>
            </w:pPr>
            <w:r w:rsidRPr="0097097D">
              <w:rPr>
                <w:lang w:eastAsia="ru-RU"/>
              </w:rPr>
              <w:t>1.6.1.</w:t>
            </w:r>
          </w:p>
        </w:tc>
        <w:tc>
          <w:tcPr>
            <w:tcW w:w="4716" w:type="pct"/>
            <w:gridSpan w:val="20"/>
            <w:tcBorders>
              <w:top w:val="single" w:sz="2" w:space="0" w:color="auto"/>
              <w:left w:val="single" w:sz="4" w:space="0" w:color="auto"/>
              <w:bottom w:val="single" w:sz="2" w:space="0" w:color="auto"/>
              <w:right w:val="single" w:sz="2" w:space="0" w:color="auto"/>
            </w:tcBorders>
            <w:vAlign w:val="center"/>
          </w:tcPr>
          <w:p w14:paraId="34015AD0" w14:textId="77777777" w:rsidR="00703489" w:rsidRPr="0097097D" w:rsidRDefault="00703489" w:rsidP="00AD49CF">
            <w:pPr>
              <w:ind w:firstLine="0"/>
              <w:rPr>
                <w:color w:val="000000"/>
                <w:lang w:eastAsia="ru-RU"/>
              </w:rPr>
            </w:pPr>
            <w:r w:rsidRPr="0097097D">
              <w:rPr>
                <w:color w:val="000000"/>
                <w:lang w:eastAsia="ru-RU"/>
              </w:rPr>
              <w:t>Задача: Повышение уровня пожаробезопасности учреждений образования, обеспечение необходимым противопожарным оборудованием, средствами защиты пожаротушения.</w:t>
            </w:r>
          </w:p>
        </w:tc>
      </w:tr>
      <w:tr w:rsidR="00703489" w:rsidRPr="0097097D" w14:paraId="48AE5B41" w14:textId="77777777" w:rsidTr="00AD49CF">
        <w:trPr>
          <w:trHeight w:val="20"/>
          <w:jc w:val="center"/>
        </w:trPr>
        <w:tc>
          <w:tcPr>
            <w:tcW w:w="284" w:type="pct"/>
            <w:tcBorders>
              <w:top w:val="single" w:sz="2" w:space="0" w:color="auto"/>
              <w:left w:val="single" w:sz="2" w:space="0" w:color="auto"/>
              <w:bottom w:val="single" w:sz="2" w:space="0" w:color="auto"/>
              <w:right w:val="single" w:sz="2" w:space="0" w:color="auto"/>
            </w:tcBorders>
            <w:vAlign w:val="center"/>
          </w:tcPr>
          <w:p w14:paraId="7E81CEC4" w14:textId="77777777" w:rsidR="00703489" w:rsidRPr="0097097D" w:rsidRDefault="00703489" w:rsidP="00AD49CF">
            <w:pPr>
              <w:autoSpaceDE w:val="0"/>
              <w:autoSpaceDN w:val="0"/>
              <w:adjustRightInd w:val="0"/>
              <w:ind w:firstLine="0"/>
              <w:rPr>
                <w:lang w:eastAsia="ru-RU"/>
              </w:rPr>
            </w:pPr>
            <w:r w:rsidRPr="0097097D">
              <w:rPr>
                <w:lang w:eastAsia="ru-RU"/>
              </w:rPr>
              <w:t>1.6.1.1.</w:t>
            </w:r>
          </w:p>
        </w:tc>
        <w:tc>
          <w:tcPr>
            <w:tcW w:w="2055" w:type="pct"/>
            <w:tcBorders>
              <w:top w:val="single" w:sz="2" w:space="0" w:color="auto"/>
              <w:left w:val="single" w:sz="2" w:space="0" w:color="auto"/>
              <w:bottom w:val="single" w:sz="2" w:space="0" w:color="auto"/>
              <w:right w:val="single" w:sz="2" w:space="0" w:color="auto"/>
            </w:tcBorders>
            <w:vAlign w:val="center"/>
          </w:tcPr>
          <w:p w14:paraId="54E6327B" w14:textId="77777777" w:rsidR="00703489" w:rsidRPr="0097097D" w:rsidRDefault="00703489" w:rsidP="00AD49CF">
            <w:pPr>
              <w:autoSpaceDE w:val="0"/>
              <w:autoSpaceDN w:val="0"/>
              <w:adjustRightInd w:val="0"/>
              <w:ind w:firstLine="0"/>
              <w:rPr>
                <w:lang w:eastAsia="ru-RU"/>
              </w:rPr>
            </w:pPr>
            <w:r w:rsidRPr="0097097D">
              <w:rPr>
                <w:lang w:eastAsia="ru-RU"/>
              </w:rPr>
              <w:t>Доля учреждений, которые обеспечены необходимым противопожарным оборудованием, средствами защиты пожаротушения</w:t>
            </w:r>
          </w:p>
        </w:tc>
        <w:tc>
          <w:tcPr>
            <w:tcW w:w="294" w:type="pct"/>
            <w:tcBorders>
              <w:top w:val="single" w:sz="2" w:space="0" w:color="auto"/>
              <w:left w:val="single" w:sz="2" w:space="0" w:color="auto"/>
              <w:bottom w:val="single" w:sz="2" w:space="0" w:color="auto"/>
              <w:right w:val="single" w:sz="2" w:space="0" w:color="auto"/>
            </w:tcBorders>
            <w:vAlign w:val="center"/>
          </w:tcPr>
          <w:p w14:paraId="1E2B8D80" w14:textId="77777777" w:rsidR="00703489" w:rsidRPr="0097097D" w:rsidRDefault="00703489" w:rsidP="00AD49CF">
            <w:pPr>
              <w:autoSpaceDE w:val="0"/>
              <w:autoSpaceDN w:val="0"/>
              <w:adjustRightInd w:val="0"/>
              <w:ind w:firstLine="0"/>
              <w:jc w:val="center"/>
              <w:rPr>
                <w:lang w:eastAsia="ru-RU"/>
              </w:rPr>
            </w:pPr>
            <w:r w:rsidRPr="0097097D">
              <w:rPr>
                <w:lang w:eastAsia="ru-RU"/>
              </w:rPr>
              <w:t>%</w:t>
            </w:r>
          </w:p>
        </w:tc>
        <w:tc>
          <w:tcPr>
            <w:tcW w:w="278" w:type="pct"/>
            <w:tcBorders>
              <w:top w:val="single" w:sz="2" w:space="0" w:color="auto"/>
              <w:left w:val="single" w:sz="2" w:space="0" w:color="auto"/>
              <w:bottom w:val="single" w:sz="2" w:space="0" w:color="auto"/>
              <w:right w:val="single" w:sz="2" w:space="0" w:color="auto"/>
            </w:tcBorders>
            <w:vAlign w:val="center"/>
          </w:tcPr>
          <w:p w14:paraId="07E021CC"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76" w:type="pct"/>
            <w:tcBorders>
              <w:top w:val="single" w:sz="2" w:space="0" w:color="auto"/>
              <w:left w:val="single" w:sz="2" w:space="0" w:color="auto"/>
              <w:bottom w:val="single" w:sz="2" w:space="0" w:color="auto"/>
              <w:right w:val="single" w:sz="2" w:space="0" w:color="auto"/>
            </w:tcBorders>
            <w:vAlign w:val="center"/>
          </w:tcPr>
          <w:p w14:paraId="3C7D4EB9" w14:textId="77777777" w:rsidR="00703489" w:rsidRPr="0097097D" w:rsidRDefault="00703489" w:rsidP="00AD49CF">
            <w:pPr>
              <w:ind w:firstLine="0"/>
              <w:jc w:val="center"/>
            </w:pPr>
            <w:r w:rsidRPr="0097097D">
              <w:t>100</w:t>
            </w:r>
          </w:p>
        </w:tc>
        <w:tc>
          <w:tcPr>
            <w:tcW w:w="278" w:type="pct"/>
            <w:tcBorders>
              <w:top w:val="single" w:sz="2" w:space="0" w:color="auto"/>
              <w:left w:val="single" w:sz="2" w:space="0" w:color="auto"/>
              <w:bottom w:val="single" w:sz="2" w:space="0" w:color="auto"/>
              <w:right w:val="single" w:sz="2" w:space="0" w:color="auto"/>
            </w:tcBorders>
            <w:vAlign w:val="center"/>
          </w:tcPr>
          <w:p w14:paraId="2E41F137" w14:textId="77777777" w:rsidR="00703489" w:rsidRPr="0097097D" w:rsidRDefault="00703489" w:rsidP="00AD49CF">
            <w:pPr>
              <w:ind w:firstLine="0"/>
              <w:jc w:val="center"/>
            </w:pPr>
            <w:r w:rsidRPr="0097097D">
              <w:t>100</w:t>
            </w:r>
          </w:p>
        </w:tc>
        <w:tc>
          <w:tcPr>
            <w:tcW w:w="278" w:type="pct"/>
            <w:gridSpan w:val="2"/>
            <w:tcBorders>
              <w:top w:val="single" w:sz="2" w:space="0" w:color="auto"/>
              <w:left w:val="single" w:sz="2" w:space="0" w:color="auto"/>
              <w:bottom w:val="single" w:sz="2" w:space="0" w:color="auto"/>
              <w:right w:val="single" w:sz="2" w:space="0" w:color="auto"/>
            </w:tcBorders>
            <w:vAlign w:val="center"/>
          </w:tcPr>
          <w:p w14:paraId="32CF94F0" w14:textId="77777777" w:rsidR="00703489" w:rsidRPr="0097097D" w:rsidRDefault="00703489" w:rsidP="00AD49CF">
            <w:pPr>
              <w:ind w:firstLine="0"/>
              <w:jc w:val="center"/>
            </w:pPr>
            <w:r w:rsidRPr="0097097D">
              <w:t>100</w:t>
            </w:r>
          </w:p>
        </w:tc>
        <w:tc>
          <w:tcPr>
            <w:tcW w:w="234" w:type="pct"/>
            <w:gridSpan w:val="3"/>
            <w:tcBorders>
              <w:top w:val="single" w:sz="2" w:space="0" w:color="auto"/>
              <w:left w:val="single" w:sz="2" w:space="0" w:color="auto"/>
              <w:bottom w:val="single" w:sz="2" w:space="0" w:color="auto"/>
              <w:right w:val="single" w:sz="2" w:space="0" w:color="auto"/>
            </w:tcBorders>
            <w:vAlign w:val="center"/>
          </w:tcPr>
          <w:p w14:paraId="60917960" w14:textId="77777777" w:rsidR="00703489" w:rsidRPr="0097097D" w:rsidRDefault="00703489" w:rsidP="00AD49CF">
            <w:pPr>
              <w:ind w:firstLine="0"/>
              <w:jc w:val="center"/>
            </w:pPr>
            <w:r w:rsidRPr="0097097D">
              <w:t>100</w:t>
            </w:r>
          </w:p>
        </w:tc>
        <w:tc>
          <w:tcPr>
            <w:tcW w:w="323" w:type="pct"/>
            <w:gridSpan w:val="3"/>
            <w:tcBorders>
              <w:top w:val="single" w:sz="2" w:space="0" w:color="auto"/>
              <w:left w:val="single" w:sz="2" w:space="0" w:color="auto"/>
              <w:bottom w:val="single" w:sz="2" w:space="0" w:color="auto"/>
              <w:right w:val="single" w:sz="2" w:space="0" w:color="auto"/>
            </w:tcBorders>
            <w:vAlign w:val="center"/>
          </w:tcPr>
          <w:p w14:paraId="47EA4EF0" w14:textId="77777777" w:rsidR="00703489" w:rsidRPr="0097097D" w:rsidRDefault="00703489" w:rsidP="00AD49CF">
            <w:pPr>
              <w:ind w:firstLine="0"/>
              <w:jc w:val="center"/>
            </w:pPr>
            <w:r w:rsidRPr="0097097D">
              <w:t>100</w:t>
            </w:r>
          </w:p>
        </w:tc>
        <w:tc>
          <w:tcPr>
            <w:tcW w:w="326" w:type="pct"/>
            <w:gridSpan w:val="5"/>
            <w:tcBorders>
              <w:top w:val="single" w:sz="2" w:space="0" w:color="auto"/>
              <w:left w:val="single" w:sz="2" w:space="0" w:color="auto"/>
              <w:bottom w:val="single" w:sz="2" w:space="0" w:color="auto"/>
              <w:right w:val="single" w:sz="2" w:space="0" w:color="auto"/>
            </w:tcBorders>
            <w:vAlign w:val="center"/>
          </w:tcPr>
          <w:p w14:paraId="02E318B8" w14:textId="77777777" w:rsidR="00703489" w:rsidRPr="0097097D" w:rsidRDefault="00703489" w:rsidP="00AD49CF">
            <w:pPr>
              <w:ind w:firstLine="0"/>
              <w:jc w:val="center"/>
            </w:pPr>
            <w:r w:rsidRPr="0097097D">
              <w:t>100</w:t>
            </w:r>
          </w:p>
        </w:tc>
        <w:tc>
          <w:tcPr>
            <w:tcW w:w="374" w:type="pct"/>
            <w:gridSpan w:val="2"/>
            <w:tcBorders>
              <w:top w:val="single" w:sz="2" w:space="0" w:color="auto"/>
              <w:left w:val="single" w:sz="2" w:space="0" w:color="auto"/>
              <w:bottom w:val="single" w:sz="2" w:space="0" w:color="auto"/>
              <w:right w:val="single" w:sz="2" w:space="0" w:color="auto"/>
            </w:tcBorders>
            <w:vAlign w:val="center"/>
          </w:tcPr>
          <w:p w14:paraId="5D3801EA" w14:textId="77777777" w:rsidR="00703489" w:rsidRPr="0097097D" w:rsidRDefault="00703489" w:rsidP="00AD49CF">
            <w:pPr>
              <w:ind w:firstLine="0"/>
              <w:jc w:val="center"/>
            </w:pPr>
            <w:r w:rsidRPr="0097097D">
              <w:t>100</w:t>
            </w:r>
          </w:p>
        </w:tc>
      </w:tr>
      <w:tr w:rsidR="00703489" w:rsidRPr="0097097D" w14:paraId="06E2FD24" w14:textId="77777777" w:rsidTr="00AD49CF">
        <w:trPr>
          <w:trHeight w:val="20"/>
          <w:jc w:val="center"/>
        </w:trPr>
        <w:tc>
          <w:tcPr>
            <w:tcW w:w="284" w:type="pct"/>
            <w:tcBorders>
              <w:top w:val="single" w:sz="2" w:space="0" w:color="auto"/>
              <w:left w:val="single" w:sz="2" w:space="0" w:color="auto"/>
              <w:bottom w:val="single" w:sz="2" w:space="0" w:color="auto"/>
              <w:right w:val="single" w:sz="2" w:space="0" w:color="auto"/>
            </w:tcBorders>
            <w:vAlign w:val="center"/>
          </w:tcPr>
          <w:p w14:paraId="63EFB702" w14:textId="77777777" w:rsidR="00703489" w:rsidRPr="0097097D" w:rsidRDefault="00703489" w:rsidP="00AD49CF">
            <w:pPr>
              <w:autoSpaceDE w:val="0"/>
              <w:autoSpaceDN w:val="0"/>
              <w:adjustRightInd w:val="0"/>
              <w:ind w:firstLine="0"/>
              <w:rPr>
                <w:lang w:eastAsia="ru-RU"/>
              </w:rPr>
            </w:pPr>
            <w:r w:rsidRPr="0097097D">
              <w:rPr>
                <w:lang w:eastAsia="ru-RU"/>
              </w:rPr>
              <w:t>1.</w:t>
            </w:r>
          </w:p>
        </w:tc>
        <w:tc>
          <w:tcPr>
            <w:tcW w:w="2055" w:type="pct"/>
            <w:tcBorders>
              <w:top w:val="single" w:sz="2" w:space="0" w:color="auto"/>
              <w:left w:val="single" w:sz="2" w:space="0" w:color="auto"/>
              <w:bottom w:val="single" w:sz="2" w:space="0" w:color="auto"/>
              <w:right w:val="single" w:sz="2" w:space="0" w:color="auto"/>
            </w:tcBorders>
            <w:vAlign w:val="center"/>
          </w:tcPr>
          <w:p w14:paraId="7E4CC53A" w14:textId="77777777" w:rsidR="00703489" w:rsidRPr="0097097D" w:rsidRDefault="00703489" w:rsidP="00AD49CF">
            <w:pPr>
              <w:autoSpaceDE w:val="0"/>
              <w:autoSpaceDN w:val="0"/>
              <w:adjustRightInd w:val="0"/>
              <w:ind w:firstLine="0"/>
              <w:rPr>
                <w:lang w:eastAsia="ru-RU"/>
              </w:rPr>
            </w:pPr>
            <w:r w:rsidRPr="0097097D">
              <w:rPr>
                <w:bCs/>
                <w:u w:val="single"/>
                <w:lang w:eastAsia="ru-RU"/>
              </w:rPr>
              <w:t>Непосредственный результат:</w:t>
            </w:r>
            <w:r w:rsidRPr="0097097D">
              <w:rPr>
                <w:b/>
                <w:bCs/>
                <w:lang w:eastAsia="ru-RU"/>
              </w:rPr>
              <w:t xml:space="preserve"> </w:t>
            </w:r>
            <w:r w:rsidRPr="0097097D">
              <w:rPr>
                <w:lang w:eastAsia="ru-RU"/>
              </w:rPr>
              <w:t xml:space="preserve">Выполнение предписаний Пожнадзора </w:t>
            </w:r>
          </w:p>
        </w:tc>
        <w:tc>
          <w:tcPr>
            <w:tcW w:w="294" w:type="pct"/>
            <w:tcBorders>
              <w:top w:val="single" w:sz="2" w:space="0" w:color="auto"/>
              <w:left w:val="single" w:sz="2" w:space="0" w:color="auto"/>
              <w:bottom w:val="single" w:sz="2" w:space="0" w:color="auto"/>
              <w:right w:val="single" w:sz="2" w:space="0" w:color="auto"/>
            </w:tcBorders>
            <w:vAlign w:val="center"/>
          </w:tcPr>
          <w:p w14:paraId="62374BC9" w14:textId="77777777" w:rsidR="00703489" w:rsidRPr="0097097D" w:rsidRDefault="00703489" w:rsidP="00AD49CF">
            <w:pPr>
              <w:autoSpaceDE w:val="0"/>
              <w:autoSpaceDN w:val="0"/>
              <w:adjustRightInd w:val="0"/>
              <w:ind w:firstLine="0"/>
              <w:jc w:val="center"/>
              <w:rPr>
                <w:lang w:eastAsia="ru-RU"/>
              </w:rPr>
            </w:pPr>
            <w:r w:rsidRPr="0097097D">
              <w:rPr>
                <w:lang w:eastAsia="ru-RU"/>
              </w:rPr>
              <w:t>%</w:t>
            </w:r>
          </w:p>
        </w:tc>
        <w:tc>
          <w:tcPr>
            <w:tcW w:w="278" w:type="pct"/>
            <w:tcBorders>
              <w:top w:val="single" w:sz="2" w:space="0" w:color="auto"/>
              <w:left w:val="single" w:sz="2" w:space="0" w:color="auto"/>
              <w:bottom w:val="single" w:sz="2" w:space="0" w:color="auto"/>
              <w:right w:val="single" w:sz="2" w:space="0" w:color="auto"/>
            </w:tcBorders>
            <w:vAlign w:val="center"/>
          </w:tcPr>
          <w:p w14:paraId="7E6358D3"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76" w:type="pct"/>
            <w:tcBorders>
              <w:top w:val="single" w:sz="2" w:space="0" w:color="auto"/>
              <w:left w:val="single" w:sz="2" w:space="0" w:color="auto"/>
              <w:bottom w:val="single" w:sz="2" w:space="0" w:color="auto"/>
              <w:right w:val="single" w:sz="2" w:space="0" w:color="auto"/>
            </w:tcBorders>
            <w:vAlign w:val="center"/>
          </w:tcPr>
          <w:p w14:paraId="44538BB1" w14:textId="77777777" w:rsidR="00703489" w:rsidRPr="0097097D" w:rsidRDefault="00703489" w:rsidP="00AD49CF">
            <w:pPr>
              <w:ind w:firstLine="0"/>
              <w:jc w:val="center"/>
            </w:pPr>
            <w:r w:rsidRPr="0097097D">
              <w:rPr>
                <w:lang w:eastAsia="ru-RU"/>
              </w:rPr>
              <w:t>100</w:t>
            </w:r>
          </w:p>
        </w:tc>
        <w:tc>
          <w:tcPr>
            <w:tcW w:w="278" w:type="pct"/>
            <w:tcBorders>
              <w:top w:val="single" w:sz="2" w:space="0" w:color="auto"/>
              <w:left w:val="single" w:sz="2" w:space="0" w:color="auto"/>
              <w:bottom w:val="single" w:sz="2" w:space="0" w:color="auto"/>
              <w:right w:val="single" w:sz="2" w:space="0" w:color="auto"/>
            </w:tcBorders>
            <w:vAlign w:val="center"/>
          </w:tcPr>
          <w:p w14:paraId="5422D4A6" w14:textId="77777777" w:rsidR="00703489" w:rsidRPr="0097097D" w:rsidRDefault="00703489" w:rsidP="00AD49CF">
            <w:pPr>
              <w:ind w:firstLine="0"/>
              <w:jc w:val="center"/>
            </w:pPr>
            <w:r w:rsidRPr="0097097D">
              <w:rPr>
                <w:lang w:eastAsia="ru-RU"/>
              </w:rPr>
              <w:t>100</w:t>
            </w:r>
          </w:p>
        </w:tc>
        <w:tc>
          <w:tcPr>
            <w:tcW w:w="278" w:type="pct"/>
            <w:gridSpan w:val="2"/>
            <w:tcBorders>
              <w:top w:val="single" w:sz="2" w:space="0" w:color="auto"/>
              <w:left w:val="single" w:sz="2" w:space="0" w:color="auto"/>
              <w:bottom w:val="single" w:sz="2" w:space="0" w:color="auto"/>
              <w:right w:val="single" w:sz="2" w:space="0" w:color="auto"/>
            </w:tcBorders>
            <w:vAlign w:val="center"/>
          </w:tcPr>
          <w:p w14:paraId="5744CBDB" w14:textId="77777777" w:rsidR="00703489" w:rsidRPr="0097097D" w:rsidRDefault="00703489" w:rsidP="00AD49CF">
            <w:pPr>
              <w:ind w:firstLine="0"/>
              <w:jc w:val="center"/>
            </w:pPr>
            <w:r w:rsidRPr="0097097D">
              <w:rPr>
                <w:lang w:eastAsia="ru-RU"/>
              </w:rPr>
              <w:t>100</w:t>
            </w:r>
          </w:p>
        </w:tc>
        <w:tc>
          <w:tcPr>
            <w:tcW w:w="234" w:type="pct"/>
            <w:gridSpan w:val="3"/>
            <w:tcBorders>
              <w:top w:val="single" w:sz="2" w:space="0" w:color="auto"/>
              <w:left w:val="single" w:sz="2" w:space="0" w:color="auto"/>
              <w:bottom w:val="single" w:sz="2" w:space="0" w:color="auto"/>
              <w:right w:val="single" w:sz="2" w:space="0" w:color="auto"/>
            </w:tcBorders>
            <w:vAlign w:val="center"/>
          </w:tcPr>
          <w:p w14:paraId="054D6B73" w14:textId="77777777" w:rsidR="00703489" w:rsidRPr="0097097D" w:rsidRDefault="00703489" w:rsidP="00AD49CF">
            <w:pPr>
              <w:ind w:firstLine="0"/>
              <w:jc w:val="center"/>
            </w:pPr>
            <w:r w:rsidRPr="0097097D">
              <w:rPr>
                <w:lang w:eastAsia="ru-RU"/>
              </w:rPr>
              <w:t>100</w:t>
            </w:r>
          </w:p>
        </w:tc>
        <w:tc>
          <w:tcPr>
            <w:tcW w:w="323" w:type="pct"/>
            <w:gridSpan w:val="3"/>
            <w:tcBorders>
              <w:top w:val="single" w:sz="2" w:space="0" w:color="auto"/>
              <w:left w:val="single" w:sz="2" w:space="0" w:color="auto"/>
              <w:bottom w:val="single" w:sz="2" w:space="0" w:color="auto"/>
              <w:right w:val="single" w:sz="2" w:space="0" w:color="auto"/>
            </w:tcBorders>
            <w:vAlign w:val="center"/>
          </w:tcPr>
          <w:p w14:paraId="061FDAEB" w14:textId="77777777" w:rsidR="00703489" w:rsidRPr="0097097D" w:rsidRDefault="00703489" w:rsidP="00AD49CF">
            <w:pPr>
              <w:ind w:firstLine="0"/>
              <w:jc w:val="center"/>
            </w:pPr>
            <w:r w:rsidRPr="0097097D">
              <w:t>100</w:t>
            </w:r>
          </w:p>
        </w:tc>
        <w:tc>
          <w:tcPr>
            <w:tcW w:w="326" w:type="pct"/>
            <w:gridSpan w:val="5"/>
            <w:tcBorders>
              <w:top w:val="single" w:sz="2" w:space="0" w:color="auto"/>
              <w:left w:val="single" w:sz="2" w:space="0" w:color="auto"/>
              <w:bottom w:val="single" w:sz="2" w:space="0" w:color="auto"/>
              <w:right w:val="single" w:sz="2" w:space="0" w:color="auto"/>
            </w:tcBorders>
            <w:vAlign w:val="center"/>
          </w:tcPr>
          <w:p w14:paraId="0F1E2F6F" w14:textId="77777777" w:rsidR="00703489" w:rsidRPr="0097097D" w:rsidRDefault="00703489" w:rsidP="00AD49CF">
            <w:pPr>
              <w:ind w:firstLine="0"/>
              <w:jc w:val="center"/>
            </w:pPr>
            <w:r w:rsidRPr="0097097D">
              <w:t>100</w:t>
            </w:r>
          </w:p>
        </w:tc>
        <w:tc>
          <w:tcPr>
            <w:tcW w:w="374" w:type="pct"/>
            <w:gridSpan w:val="2"/>
            <w:tcBorders>
              <w:top w:val="single" w:sz="2" w:space="0" w:color="auto"/>
              <w:left w:val="single" w:sz="2" w:space="0" w:color="auto"/>
              <w:bottom w:val="single" w:sz="2" w:space="0" w:color="auto"/>
              <w:right w:val="single" w:sz="2" w:space="0" w:color="auto"/>
            </w:tcBorders>
            <w:vAlign w:val="center"/>
          </w:tcPr>
          <w:p w14:paraId="140E626F" w14:textId="77777777" w:rsidR="00703489" w:rsidRPr="0097097D" w:rsidRDefault="00703489" w:rsidP="00AD49CF">
            <w:pPr>
              <w:ind w:firstLine="0"/>
              <w:jc w:val="center"/>
            </w:pPr>
            <w:r w:rsidRPr="0097097D">
              <w:t>100</w:t>
            </w:r>
          </w:p>
        </w:tc>
      </w:tr>
      <w:tr w:rsidR="00703489" w:rsidRPr="0097097D" w14:paraId="50FAD6B2" w14:textId="77777777" w:rsidTr="00AD49CF">
        <w:trPr>
          <w:trHeight w:val="20"/>
          <w:jc w:val="center"/>
        </w:trPr>
        <w:tc>
          <w:tcPr>
            <w:tcW w:w="284" w:type="pct"/>
            <w:tcBorders>
              <w:top w:val="single" w:sz="2" w:space="0" w:color="auto"/>
              <w:left w:val="single" w:sz="2" w:space="0" w:color="auto"/>
              <w:bottom w:val="single" w:sz="2" w:space="0" w:color="auto"/>
              <w:right w:val="single" w:sz="4" w:space="0" w:color="auto"/>
            </w:tcBorders>
            <w:vAlign w:val="center"/>
          </w:tcPr>
          <w:p w14:paraId="4D160620" w14:textId="77777777" w:rsidR="00703489" w:rsidRPr="0097097D" w:rsidRDefault="00703489" w:rsidP="00AD49CF">
            <w:pPr>
              <w:autoSpaceDE w:val="0"/>
              <w:autoSpaceDN w:val="0"/>
              <w:adjustRightInd w:val="0"/>
              <w:ind w:firstLine="0"/>
              <w:rPr>
                <w:b/>
                <w:lang w:eastAsia="ru-RU"/>
              </w:rPr>
            </w:pPr>
            <w:r w:rsidRPr="0097097D">
              <w:rPr>
                <w:b/>
                <w:lang w:eastAsia="ru-RU"/>
              </w:rPr>
              <w:t>1.7.</w:t>
            </w:r>
          </w:p>
        </w:tc>
        <w:tc>
          <w:tcPr>
            <w:tcW w:w="4716" w:type="pct"/>
            <w:gridSpan w:val="20"/>
            <w:tcBorders>
              <w:top w:val="single" w:sz="2" w:space="0" w:color="auto"/>
              <w:left w:val="single" w:sz="4" w:space="0" w:color="auto"/>
              <w:bottom w:val="single" w:sz="2" w:space="0" w:color="auto"/>
              <w:right w:val="single" w:sz="2" w:space="0" w:color="auto"/>
            </w:tcBorders>
            <w:vAlign w:val="center"/>
          </w:tcPr>
          <w:p w14:paraId="60F5CE5E" w14:textId="77777777" w:rsidR="00703489" w:rsidRPr="0097097D" w:rsidRDefault="00703489" w:rsidP="00AD49CF">
            <w:pPr>
              <w:autoSpaceDE w:val="0"/>
              <w:autoSpaceDN w:val="0"/>
              <w:adjustRightInd w:val="0"/>
              <w:ind w:firstLine="0"/>
              <w:rPr>
                <w:b/>
                <w:bCs/>
                <w:lang w:eastAsia="ru-RU"/>
              </w:rPr>
            </w:pPr>
            <w:r w:rsidRPr="0097097D">
              <w:rPr>
                <w:b/>
                <w:bCs/>
                <w:lang w:eastAsia="ru-RU"/>
              </w:rPr>
              <w:t>Подпрограмма 7 «Социально-правовая защита детей в Балахнинском муниципальном  округе»</w:t>
            </w:r>
          </w:p>
        </w:tc>
      </w:tr>
      <w:tr w:rsidR="00703489" w:rsidRPr="0097097D" w14:paraId="40C19EC2" w14:textId="77777777" w:rsidTr="00AD49CF">
        <w:trPr>
          <w:trHeight w:val="20"/>
          <w:jc w:val="center"/>
        </w:trPr>
        <w:tc>
          <w:tcPr>
            <w:tcW w:w="284" w:type="pct"/>
            <w:tcBorders>
              <w:top w:val="single" w:sz="2" w:space="0" w:color="auto"/>
              <w:left w:val="single" w:sz="2" w:space="0" w:color="auto"/>
              <w:bottom w:val="single" w:sz="2" w:space="0" w:color="auto"/>
              <w:right w:val="single" w:sz="4" w:space="0" w:color="auto"/>
            </w:tcBorders>
            <w:vAlign w:val="center"/>
          </w:tcPr>
          <w:p w14:paraId="420B4FBE" w14:textId="77777777" w:rsidR="00703489" w:rsidRPr="0097097D" w:rsidRDefault="00703489" w:rsidP="00AD49CF">
            <w:pPr>
              <w:autoSpaceDE w:val="0"/>
              <w:autoSpaceDN w:val="0"/>
              <w:adjustRightInd w:val="0"/>
              <w:ind w:firstLine="0"/>
              <w:rPr>
                <w:lang w:eastAsia="ru-RU"/>
              </w:rPr>
            </w:pPr>
            <w:r w:rsidRPr="0097097D">
              <w:rPr>
                <w:lang w:eastAsia="ru-RU"/>
              </w:rPr>
              <w:t>1.7.1.</w:t>
            </w:r>
          </w:p>
        </w:tc>
        <w:tc>
          <w:tcPr>
            <w:tcW w:w="4716" w:type="pct"/>
            <w:gridSpan w:val="20"/>
            <w:tcBorders>
              <w:top w:val="single" w:sz="2" w:space="0" w:color="auto"/>
              <w:left w:val="single" w:sz="4" w:space="0" w:color="auto"/>
              <w:bottom w:val="single" w:sz="2" w:space="0" w:color="auto"/>
              <w:right w:val="single" w:sz="2" w:space="0" w:color="auto"/>
            </w:tcBorders>
            <w:vAlign w:val="center"/>
          </w:tcPr>
          <w:p w14:paraId="46FF0723" w14:textId="77777777" w:rsidR="00703489" w:rsidRPr="0097097D" w:rsidRDefault="00703489" w:rsidP="00AD49CF">
            <w:pPr>
              <w:autoSpaceDE w:val="0"/>
              <w:autoSpaceDN w:val="0"/>
              <w:adjustRightInd w:val="0"/>
              <w:ind w:firstLine="0"/>
              <w:rPr>
                <w:color w:val="000000"/>
                <w:lang w:eastAsia="ru-RU"/>
              </w:rPr>
            </w:pPr>
            <w:r w:rsidRPr="0097097D">
              <w:rPr>
                <w:color w:val="000000"/>
                <w:lang w:eastAsia="ru-RU"/>
              </w:rPr>
              <w:t>Задача: Обеспечение социально – правовой защиты детей на территории Балахнинского муниципального округа Нижегородской области.</w:t>
            </w:r>
          </w:p>
        </w:tc>
      </w:tr>
      <w:tr w:rsidR="00703489" w:rsidRPr="0097097D" w14:paraId="35A3058A" w14:textId="77777777" w:rsidTr="00AD49CF">
        <w:trPr>
          <w:trHeight w:val="20"/>
          <w:jc w:val="center"/>
        </w:trPr>
        <w:tc>
          <w:tcPr>
            <w:tcW w:w="284" w:type="pct"/>
            <w:tcBorders>
              <w:top w:val="single" w:sz="2" w:space="0" w:color="auto"/>
              <w:left w:val="single" w:sz="2" w:space="0" w:color="auto"/>
              <w:bottom w:val="single" w:sz="2" w:space="0" w:color="auto"/>
              <w:right w:val="single" w:sz="2" w:space="0" w:color="auto"/>
            </w:tcBorders>
            <w:vAlign w:val="center"/>
          </w:tcPr>
          <w:p w14:paraId="5EF45888" w14:textId="77777777" w:rsidR="00703489" w:rsidRPr="0097097D" w:rsidRDefault="00703489" w:rsidP="00AD49CF">
            <w:pPr>
              <w:autoSpaceDE w:val="0"/>
              <w:autoSpaceDN w:val="0"/>
              <w:adjustRightInd w:val="0"/>
              <w:ind w:firstLine="0"/>
              <w:rPr>
                <w:lang w:eastAsia="ru-RU"/>
              </w:rPr>
            </w:pPr>
            <w:r w:rsidRPr="0097097D">
              <w:rPr>
                <w:lang w:eastAsia="ru-RU"/>
              </w:rPr>
              <w:t xml:space="preserve">1.7.1.1. </w:t>
            </w:r>
          </w:p>
        </w:tc>
        <w:tc>
          <w:tcPr>
            <w:tcW w:w="2055" w:type="pct"/>
            <w:tcBorders>
              <w:top w:val="single" w:sz="2" w:space="0" w:color="auto"/>
              <w:left w:val="single" w:sz="2" w:space="0" w:color="auto"/>
              <w:bottom w:val="single" w:sz="2" w:space="0" w:color="auto"/>
              <w:right w:val="single" w:sz="2" w:space="0" w:color="auto"/>
            </w:tcBorders>
            <w:vAlign w:val="center"/>
          </w:tcPr>
          <w:p w14:paraId="5EF5545D" w14:textId="77777777" w:rsidR="00703489" w:rsidRPr="0097097D" w:rsidRDefault="00703489" w:rsidP="00AD49CF">
            <w:pPr>
              <w:autoSpaceDE w:val="0"/>
              <w:autoSpaceDN w:val="0"/>
              <w:adjustRightInd w:val="0"/>
              <w:ind w:firstLine="0"/>
              <w:rPr>
                <w:lang w:eastAsia="ru-RU"/>
              </w:rPr>
            </w:pPr>
            <w:r w:rsidRPr="0097097D">
              <w:rPr>
                <w:lang w:eastAsia="ru-RU"/>
              </w:rPr>
              <w:t xml:space="preserve">Доля детей-сирот и детей, оставшихся без попечения родителей, воспитывающихся в семьях граждан, в общей численности детей-сирот и детей, оставшихся без попечения родителей </w:t>
            </w:r>
          </w:p>
        </w:tc>
        <w:tc>
          <w:tcPr>
            <w:tcW w:w="294" w:type="pct"/>
            <w:tcBorders>
              <w:top w:val="single" w:sz="2" w:space="0" w:color="auto"/>
              <w:left w:val="single" w:sz="2" w:space="0" w:color="auto"/>
              <w:bottom w:val="single" w:sz="2" w:space="0" w:color="auto"/>
              <w:right w:val="single" w:sz="2" w:space="0" w:color="auto"/>
            </w:tcBorders>
            <w:vAlign w:val="center"/>
          </w:tcPr>
          <w:p w14:paraId="04B25067" w14:textId="77777777" w:rsidR="00703489" w:rsidRPr="0097097D" w:rsidRDefault="00703489" w:rsidP="00AD49CF">
            <w:pPr>
              <w:autoSpaceDE w:val="0"/>
              <w:autoSpaceDN w:val="0"/>
              <w:adjustRightInd w:val="0"/>
              <w:ind w:firstLine="0"/>
              <w:jc w:val="center"/>
              <w:rPr>
                <w:lang w:eastAsia="ru-RU"/>
              </w:rPr>
            </w:pPr>
            <w:r w:rsidRPr="0097097D">
              <w:rPr>
                <w:lang w:eastAsia="ru-RU"/>
              </w:rPr>
              <w:t>%</w:t>
            </w:r>
          </w:p>
        </w:tc>
        <w:tc>
          <w:tcPr>
            <w:tcW w:w="278" w:type="pct"/>
            <w:tcBorders>
              <w:top w:val="single" w:sz="2" w:space="0" w:color="auto"/>
              <w:left w:val="single" w:sz="2" w:space="0" w:color="auto"/>
              <w:bottom w:val="single" w:sz="2" w:space="0" w:color="auto"/>
              <w:right w:val="single" w:sz="2" w:space="0" w:color="auto"/>
            </w:tcBorders>
            <w:vAlign w:val="center"/>
          </w:tcPr>
          <w:p w14:paraId="47C32003" w14:textId="77777777" w:rsidR="00703489" w:rsidRPr="0097097D" w:rsidRDefault="00703489" w:rsidP="00AD49CF">
            <w:pPr>
              <w:autoSpaceDE w:val="0"/>
              <w:autoSpaceDN w:val="0"/>
              <w:adjustRightInd w:val="0"/>
              <w:ind w:firstLine="0"/>
              <w:jc w:val="center"/>
              <w:rPr>
                <w:lang w:eastAsia="ru-RU"/>
              </w:rPr>
            </w:pPr>
            <w:r w:rsidRPr="0097097D">
              <w:rPr>
                <w:lang w:eastAsia="ru-RU"/>
              </w:rPr>
              <w:t>80</w:t>
            </w:r>
          </w:p>
        </w:tc>
        <w:tc>
          <w:tcPr>
            <w:tcW w:w="276" w:type="pct"/>
            <w:tcBorders>
              <w:top w:val="single" w:sz="2" w:space="0" w:color="auto"/>
              <w:left w:val="single" w:sz="2" w:space="0" w:color="auto"/>
              <w:bottom w:val="single" w:sz="2" w:space="0" w:color="auto"/>
              <w:right w:val="single" w:sz="2" w:space="0" w:color="auto"/>
            </w:tcBorders>
            <w:vAlign w:val="center"/>
          </w:tcPr>
          <w:p w14:paraId="23AFED75" w14:textId="77777777" w:rsidR="00703489" w:rsidRPr="0097097D" w:rsidRDefault="00703489" w:rsidP="00AD49CF">
            <w:pPr>
              <w:autoSpaceDE w:val="0"/>
              <w:autoSpaceDN w:val="0"/>
              <w:adjustRightInd w:val="0"/>
              <w:ind w:firstLine="0"/>
              <w:jc w:val="center"/>
              <w:rPr>
                <w:lang w:eastAsia="ru-RU"/>
              </w:rPr>
            </w:pPr>
            <w:r w:rsidRPr="0097097D">
              <w:rPr>
                <w:lang w:eastAsia="ru-RU"/>
              </w:rPr>
              <w:t>80</w:t>
            </w:r>
          </w:p>
        </w:tc>
        <w:tc>
          <w:tcPr>
            <w:tcW w:w="278" w:type="pct"/>
            <w:tcBorders>
              <w:top w:val="single" w:sz="2" w:space="0" w:color="auto"/>
              <w:left w:val="single" w:sz="2" w:space="0" w:color="auto"/>
              <w:bottom w:val="single" w:sz="2" w:space="0" w:color="auto"/>
              <w:right w:val="single" w:sz="2" w:space="0" w:color="auto"/>
            </w:tcBorders>
            <w:vAlign w:val="center"/>
          </w:tcPr>
          <w:p w14:paraId="2F35573B" w14:textId="77777777" w:rsidR="00703489" w:rsidRPr="0097097D" w:rsidRDefault="00703489" w:rsidP="00AD49CF">
            <w:pPr>
              <w:autoSpaceDE w:val="0"/>
              <w:autoSpaceDN w:val="0"/>
              <w:adjustRightInd w:val="0"/>
              <w:ind w:firstLine="0"/>
              <w:jc w:val="center"/>
              <w:rPr>
                <w:lang w:eastAsia="ru-RU"/>
              </w:rPr>
            </w:pPr>
            <w:r w:rsidRPr="0097097D">
              <w:rPr>
                <w:lang w:eastAsia="ru-RU"/>
              </w:rPr>
              <w:t>80</w:t>
            </w:r>
          </w:p>
        </w:tc>
        <w:tc>
          <w:tcPr>
            <w:tcW w:w="278" w:type="pct"/>
            <w:gridSpan w:val="2"/>
            <w:tcBorders>
              <w:top w:val="single" w:sz="2" w:space="0" w:color="auto"/>
              <w:left w:val="single" w:sz="2" w:space="0" w:color="auto"/>
              <w:bottom w:val="single" w:sz="2" w:space="0" w:color="auto"/>
              <w:right w:val="single" w:sz="2" w:space="0" w:color="auto"/>
            </w:tcBorders>
            <w:vAlign w:val="center"/>
          </w:tcPr>
          <w:p w14:paraId="2C602EFA" w14:textId="77777777" w:rsidR="00703489" w:rsidRPr="0097097D" w:rsidRDefault="00703489" w:rsidP="00AD49CF">
            <w:pPr>
              <w:autoSpaceDE w:val="0"/>
              <w:autoSpaceDN w:val="0"/>
              <w:adjustRightInd w:val="0"/>
              <w:ind w:firstLine="0"/>
              <w:jc w:val="center"/>
              <w:rPr>
                <w:lang w:eastAsia="ru-RU"/>
              </w:rPr>
            </w:pPr>
            <w:r w:rsidRPr="0097097D">
              <w:rPr>
                <w:lang w:eastAsia="ru-RU"/>
              </w:rPr>
              <w:t>80</w:t>
            </w:r>
          </w:p>
        </w:tc>
        <w:tc>
          <w:tcPr>
            <w:tcW w:w="234" w:type="pct"/>
            <w:gridSpan w:val="3"/>
            <w:tcBorders>
              <w:top w:val="single" w:sz="2" w:space="0" w:color="auto"/>
              <w:left w:val="single" w:sz="2" w:space="0" w:color="auto"/>
              <w:bottom w:val="single" w:sz="2" w:space="0" w:color="auto"/>
              <w:right w:val="single" w:sz="2" w:space="0" w:color="auto"/>
            </w:tcBorders>
            <w:vAlign w:val="center"/>
          </w:tcPr>
          <w:p w14:paraId="00F6FDAC" w14:textId="77777777" w:rsidR="00703489" w:rsidRPr="0097097D" w:rsidRDefault="00703489" w:rsidP="00AD49CF">
            <w:pPr>
              <w:autoSpaceDE w:val="0"/>
              <w:autoSpaceDN w:val="0"/>
              <w:adjustRightInd w:val="0"/>
              <w:ind w:firstLine="0"/>
              <w:jc w:val="center"/>
              <w:rPr>
                <w:lang w:eastAsia="ru-RU"/>
              </w:rPr>
            </w:pPr>
            <w:r w:rsidRPr="0097097D">
              <w:rPr>
                <w:lang w:eastAsia="ru-RU"/>
              </w:rPr>
              <w:t>80</w:t>
            </w:r>
          </w:p>
        </w:tc>
        <w:tc>
          <w:tcPr>
            <w:tcW w:w="323" w:type="pct"/>
            <w:gridSpan w:val="3"/>
            <w:tcBorders>
              <w:top w:val="single" w:sz="2" w:space="0" w:color="auto"/>
              <w:left w:val="single" w:sz="2" w:space="0" w:color="auto"/>
              <w:bottom w:val="single" w:sz="2" w:space="0" w:color="auto"/>
              <w:right w:val="single" w:sz="2" w:space="0" w:color="auto"/>
            </w:tcBorders>
            <w:vAlign w:val="center"/>
          </w:tcPr>
          <w:p w14:paraId="1E6E6296" w14:textId="77777777" w:rsidR="00703489" w:rsidRPr="0097097D" w:rsidRDefault="00703489" w:rsidP="00AD49CF">
            <w:pPr>
              <w:autoSpaceDE w:val="0"/>
              <w:autoSpaceDN w:val="0"/>
              <w:adjustRightInd w:val="0"/>
              <w:ind w:firstLine="0"/>
              <w:jc w:val="center"/>
              <w:rPr>
                <w:lang w:eastAsia="ru-RU"/>
              </w:rPr>
            </w:pPr>
            <w:r w:rsidRPr="0097097D">
              <w:rPr>
                <w:lang w:eastAsia="ru-RU"/>
              </w:rPr>
              <w:t>80</w:t>
            </w:r>
          </w:p>
        </w:tc>
        <w:tc>
          <w:tcPr>
            <w:tcW w:w="323" w:type="pct"/>
            <w:gridSpan w:val="4"/>
            <w:tcBorders>
              <w:top w:val="single" w:sz="2" w:space="0" w:color="auto"/>
              <w:left w:val="single" w:sz="2" w:space="0" w:color="auto"/>
              <w:bottom w:val="single" w:sz="2" w:space="0" w:color="auto"/>
              <w:right w:val="single" w:sz="2" w:space="0" w:color="auto"/>
            </w:tcBorders>
            <w:vAlign w:val="center"/>
          </w:tcPr>
          <w:p w14:paraId="0BC8E9B1" w14:textId="77777777" w:rsidR="00703489" w:rsidRPr="0097097D" w:rsidRDefault="00703489" w:rsidP="00AD49CF">
            <w:pPr>
              <w:autoSpaceDE w:val="0"/>
              <w:autoSpaceDN w:val="0"/>
              <w:adjustRightInd w:val="0"/>
              <w:ind w:firstLine="0"/>
              <w:jc w:val="center"/>
              <w:rPr>
                <w:lang w:eastAsia="ru-RU"/>
              </w:rPr>
            </w:pPr>
            <w:r w:rsidRPr="0097097D">
              <w:rPr>
                <w:lang w:eastAsia="ru-RU"/>
              </w:rPr>
              <w:t>80</w:t>
            </w:r>
          </w:p>
        </w:tc>
        <w:tc>
          <w:tcPr>
            <w:tcW w:w="377" w:type="pct"/>
            <w:gridSpan w:val="3"/>
            <w:tcBorders>
              <w:top w:val="single" w:sz="2" w:space="0" w:color="auto"/>
              <w:left w:val="single" w:sz="2" w:space="0" w:color="auto"/>
              <w:bottom w:val="single" w:sz="2" w:space="0" w:color="auto"/>
              <w:right w:val="single" w:sz="2" w:space="0" w:color="auto"/>
            </w:tcBorders>
            <w:vAlign w:val="center"/>
          </w:tcPr>
          <w:p w14:paraId="35B9D812" w14:textId="77777777" w:rsidR="00703489" w:rsidRPr="0097097D" w:rsidRDefault="00703489" w:rsidP="00AD49CF">
            <w:pPr>
              <w:autoSpaceDE w:val="0"/>
              <w:autoSpaceDN w:val="0"/>
              <w:adjustRightInd w:val="0"/>
              <w:ind w:firstLine="0"/>
              <w:jc w:val="center"/>
              <w:rPr>
                <w:lang w:eastAsia="ru-RU"/>
              </w:rPr>
            </w:pPr>
            <w:r w:rsidRPr="0097097D">
              <w:rPr>
                <w:lang w:eastAsia="ru-RU"/>
              </w:rPr>
              <w:t>80</w:t>
            </w:r>
          </w:p>
        </w:tc>
      </w:tr>
      <w:tr w:rsidR="00703489" w:rsidRPr="0097097D" w14:paraId="4B0BB027" w14:textId="77777777" w:rsidTr="00AD49CF">
        <w:trPr>
          <w:trHeight w:val="20"/>
          <w:jc w:val="center"/>
        </w:trPr>
        <w:tc>
          <w:tcPr>
            <w:tcW w:w="284" w:type="pct"/>
            <w:tcBorders>
              <w:top w:val="single" w:sz="2" w:space="0" w:color="auto"/>
              <w:left w:val="single" w:sz="2" w:space="0" w:color="auto"/>
              <w:bottom w:val="single" w:sz="2" w:space="0" w:color="auto"/>
              <w:right w:val="single" w:sz="2" w:space="0" w:color="auto"/>
            </w:tcBorders>
            <w:vAlign w:val="center"/>
          </w:tcPr>
          <w:p w14:paraId="4A185CF1" w14:textId="77777777" w:rsidR="00703489" w:rsidRPr="0097097D" w:rsidRDefault="00703489" w:rsidP="00AD49CF">
            <w:pPr>
              <w:autoSpaceDE w:val="0"/>
              <w:autoSpaceDN w:val="0"/>
              <w:adjustRightInd w:val="0"/>
              <w:ind w:firstLine="0"/>
              <w:rPr>
                <w:lang w:eastAsia="ru-RU"/>
              </w:rPr>
            </w:pPr>
            <w:r w:rsidRPr="0097097D">
              <w:rPr>
                <w:lang w:eastAsia="ru-RU"/>
              </w:rPr>
              <w:t xml:space="preserve">1.7.1.2. </w:t>
            </w:r>
          </w:p>
        </w:tc>
        <w:tc>
          <w:tcPr>
            <w:tcW w:w="2055" w:type="pct"/>
            <w:tcBorders>
              <w:top w:val="single" w:sz="2" w:space="0" w:color="auto"/>
              <w:left w:val="single" w:sz="2" w:space="0" w:color="auto"/>
              <w:bottom w:val="single" w:sz="2" w:space="0" w:color="auto"/>
              <w:right w:val="single" w:sz="2" w:space="0" w:color="auto"/>
            </w:tcBorders>
            <w:vAlign w:val="center"/>
          </w:tcPr>
          <w:p w14:paraId="23B27347" w14:textId="77777777" w:rsidR="00703489" w:rsidRPr="0097097D" w:rsidRDefault="00703489" w:rsidP="00AD49CF">
            <w:pPr>
              <w:autoSpaceDE w:val="0"/>
              <w:autoSpaceDN w:val="0"/>
              <w:adjustRightInd w:val="0"/>
              <w:ind w:firstLine="0"/>
              <w:rPr>
                <w:lang w:eastAsia="ru-RU"/>
              </w:rPr>
            </w:pPr>
            <w:r w:rsidRPr="0097097D">
              <w:rPr>
                <w:lang w:eastAsia="ru-RU"/>
              </w:rPr>
              <w:t xml:space="preserve">Доля детей-сирот и детей, оставшихся без попечения родителей, в общем количестве детей от 0 до 18 лет </w:t>
            </w:r>
          </w:p>
        </w:tc>
        <w:tc>
          <w:tcPr>
            <w:tcW w:w="294" w:type="pct"/>
            <w:tcBorders>
              <w:top w:val="single" w:sz="2" w:space="0" w:color="auto"/>
              <w:left w:val="single" w:sz="2" w:space="0" w:color="auto"/>
              <w:bottom w:val="single" w:sz="2" w:space="0" w:color="auto"/>
              <w:right w:val="single" w:sz="2" w:space="0" w:color="auto"/>
            </w:tcBorders>
            <w:vAlign w:val="center"/>
          </w:tcPr>
          <w:p w14:paraId="0FFD2996" w14:textId="77777777" w:rsidR="00703489" w:rsidRPr="0097097D" w:rsidRDefault="00703489" w:rsidP="00AD49CF">
            <w:pPr>
              <w:autoSpaceDE w:val="0"/>
              <w:autoSpaceDN w:val="0"/>
              <w:adjustRightInd w:val="0"/>
              <w:ind w:firstLine="0"/>
              <w:jc w:val="center"/>
              <w:rPr>
                <w:lang w:eastAsia="ru-RU"/>
              </w:rPr>
            </w:pPr>
            <w:r w:rsidRPr="0097097D">
              <w:rPr>
                <w:lang w:eastAsia="ru-RU"/>
              </w:rPr>
              <w:t>%</w:t>
            </w:r>
          </w:p>
        </w:tc>
        <w:tc>
          <w:tcPr>
            <w:tcW w:w="278" w:type="pct"/>
            <w:tcBorders>
              <w:top w:val="single" w:sz="2" w:space="0" w:color="auto"/>
              <w:left w:val="single" w:sz="2" w:space="0" w:color="auto"/>
              <w:bottom w:val="single" w:sz="2" w:space="0" w:color="auto"/>
              <w:right w:val="single" w:sz="2" w:space="0" w:color="auto"/>
            </w:tcBorders>
            <w:vAlign w:val="center"/>
          </w:tcPr>
          <w:p w14:paraId="7E311B35" w14:textId="77777777" w:rsidR="00703489" w:rsidRPr="0097097D" w:rsidRDefault="00703489" w:rsidP="00AD49CF">
            <w:pPr>
              <w:autoSpaceDE w:val="0"/>
              <w:autoSpaceDN w:val="0"/>
              <w:adjustRightInd w:val="0"/>
              <w:ind w:firstLine="0"/>
              <w:jc w:val="center"/>
              <w:rPr>
                <w:lang w:eastAsia="ru-RU"/>
              </w:rPr>
            </w:pPr>
            <w:r w:rsidRPr="0097097D">
              <w:rPr>
                <w:lang w:eastAsia="ru-RU"/>
              </w:rPr>
              <w:t>2</w:t>
            </w:r>
          </w:p>
        </w:tc>
        <w:tc>
          <w:tcPr>
            <w:tcW w:w="276" w:type="pct"/>
            <w:tcBorders>
              <w:top w:val="single" w:sz="2" w:space="0" w:color="auto"/>
              <w:left w:val="single" w:sz="2" w:space="0" w:color="auto"/>
              <w:bottom w:val="single" w:sz="2" w:space="0" w:color="auto"/>
              <w:right w:val="single" w:sz="2" w:space="0" w:color="auto"/>
            </w:tcBorders>
            <w:vAlign w:val="center"/>
          </w:tcPr>
          <w:p w14:paraId="3CEDB78A" w14:textId="77777777" w:rsidR="00703489" w:rsidRPr="0097097D" w:rsidRDefault="00703489" w:rsidP="00AD49CF">
            <w:pPr>
              <w:autoSpaceDE w:val="0"/>
              <w:autoSpaceDN w:val="0"/>
              <w:adjustRightInd w:val="0"/>
              <w:ind w:firstLine="0"/>
              <w:jc w:val="center"/>
              <w:rPr>
                <w:lang w:eastAsia="ru-RU"/>
              </w:rPr>
            </w:pPr>
            <w:r w:rsidRPr="0097097D">
              <w:rPr>
                <w:lang w:eastAsia="ru-RU"/>
              </w:rPr>
              <w:t>2</w:t>
            </w:r>
          </w:p>
        </w:tc>
        <w:tc>
          <w:tcPr>
            <w:tcW w:w="278" w:type="pct"/>
            <w:tcBorders>
              <w:top w:val="single" w:sz="2" w:space="0" w:color="auto"/>
              <w:left w:val="single" w:sz="2" w:space="0" w:color="auto"/>
              <w:bottom w:val="single" w:sz="2" w:space="0" w:color="auto"/>
              <w:right w:val="single" w:sz="2" w:space="0" w:color="auto"/>
            </w:tcBorders>
            <w:vAlign w:val="center"/>
          </w:tcPr>
          <w:p w14:paraId="06A70992" w14:textId="77777777" w:rsidR="00703489" w:rsidRPr="0097097D" w:rsidRDefault="00703489" w:rsidP="00AD49CF">
            <w:pPr>
              <w:autoSpaceDE w:val="0"/>
              <w:autoSpaceDN w:val="0"/>
              <w:adjustRightInd w:val="0"/>
              <w:ind w:firstLine="0"/>
              <w:jc w:val="center"/>
              <w:rPr>
                <w:lang w:eastAsia="ru-RU"/>
              </w:rPr>
            </w:pPr>
            <w:r w:rsidRPr="0097097D">
              <w:rPr>
                <w:lang w:eastAsia="ru-RU"/>
              </w:rPr>
              <w:t>2</w:t>
            </w:r>
          </w:p>
        </w:tc>
        <w:tc>
          <w:tcPr>
            <w:tcW w:w="278" w:type="pct"/>
            <w:gridSpan w:val="2"/>
            <w:tcBorders>
              <w:top w:val="single" w:sz="2" w:space="0" w:color="auto"/>
              <w:left w:val="single" w:sz="2" w:space="0" w:color="auto"/>
              <w:bottom w:val="single" w:sz="2" w:space="0" w:color="auto"/>
              <w:right w:val="single" w:sz="2" w:space="0" w:color="auto"/>
            </w:tcBorders>
            <w:vAlign w:val="center"/>
          </w:tcPr>
          <w:p w14:paraId="5126D0BF" w14:textId="77777777" w:rsidR="00703489" w:rsidRPr="0097097D" w:rsidRDefault="00703489" w:rsidP="00AD49CF">
            <w:pPr>
              <w:autoSpaceDE w:val="0"/>
              <w:autoSpaceDN w:val="0"/>
              <w:adjustRightInd w:val="0"/>
              <w:ind w:firstLine="0"/>
              <w:jc w:val="center"/>
              <w:rPr>
                <w:lang w:eastAsia="ru-RU"/>
              </w:rPr>
            </w:pPr>
            <w:r w:rsidRPr="0097097D">
              <w:rPr>
                <w:lang w:eastAsia="ru-RU"/>
              </w:rPr>
              <w:t>2</w:t>
            </w:r>
          </w:p>
        </w:tc>
        <w:tc>
          <w:tcPr>
            <w:tcW w:w="234" w:type="pct"/>
            <w:gridSpan w:val="3"/>
            <w:tcBorders>
              <w:top w:val="single" w:sz="2" w:space="0" w:color="auto"/>
              <w:left w:val="single" w:sz="2" w:space="0" w:color="auto"/>
              <w:bottom w:val="single" w:sz="2" w:space="0" w:color="auto"/>
              <w:right w:val="single" w:sz="2" w:space="0" w:color="auto"/>
            </w:tcBorders>
            <w:vAlign w:val="center"/>
          </w:tcPr>
          <w:p w14:paraId="59231DC1" w14:textId="77777777" w:rsidR="00703489" w:rsidRPr="0097097D" w:rsidRDefault="00703489" w:rsidP="00AD49CF">
            <w:pPr>
              <w:autoSpaceDE w:val="0"/>
              <w:autoSpaceDN w:val="0"/>
              <w:adjustRightInd w:val="0"/>
              <w:ind w:firstLine="0"/>
              <w:jc w:val="center"/>
              <w:rPr>
                <w:lang w:eastAsia="ru-RU"/>
              </w:rPr>
            </w:pPr>
            <w:r w:rsidRPr="0097097D">
              <w:rPr>
                <w:lang w:eastAsia="ru-RU"/>
              </w:rPr>
              <w:t>2</w:t>
            </w:r>
          </w:p>
        </w:tc>
        <w:tc>
          <w:tcPr>
            <w:tcW w:w="323" w:type="pct"/>
            <w:gridSpan w:val="3"/>
            <w:tcBorders>
              <w:top w:val="single" w:sz="2" w:space="0" w:color="auto"/>
              <w:left w:val="single" w:sz="2" w:space="0" w:color="auto"/>
              <w:bottom w:val="single" w:sz="2" w:space="0" w:color="auto"/>
              <w:right w:val="single" w:sz="2" w:space="0" w:color="auto"/>
            </w:tcBorders>
            <w:vAlign w:val="center"/>
          </w:tcPr>
          <w:p w14:paraId="3339644F" w14:textId="77777777" w:rsidR="00703489" w:rsidRPr="0097097D" w:rsidRDefault="00703489" w:rsidP="00AD49CF">
            <w:pPr>
              <w:autoSpaceDE w:val="0"/>
              <w:autoSpaceDN w:val="0"/>
              <w:adjustRightInd w:val="0"/>
              <w:ind w:firstLine="0"/>
              <w:jc w:val="center"/>
              <w:rPr>
                <w:lang w:eastAsia="ru-RU"/>
              </w:rPr>
            </w:pPr>
            <w:r w:rsidRPr="0097097D">
              <w:rPr>
                <w:lang w:eastAsia="ru-RU"/>
              </w:rPr>
              <w:t>2</w:t>
            </w:r>
          </w:p>
        </w:tc>
        <w:tc>
          <w:tcPr>
            <w:tcW w:w="323" w:type="pct"/>
            <w:gridSpan w:val="4"/>
            <w:tcBorders>
              <w:top w:val="single" w:sz="2" w:space="0" w:color="auto"/>
              <w:left w:val="single" w:sz="2" w:space="0" w:color="auto"/>
              <w:bottom w:val="single" w:sz="2" w:space="0" w:color="auto"/>
              <w:right w:val="single" w:sz="2" w:space="0" w:color="auto"/>
            </w:tcBorders>
            <w:vAlign w:val="center"/>
          </w:tcPr>
          <w:p w14:paraId="3BC9F375" w14:textId="77777777" w:rsidR="00703489" w:rsidRPr="0097097D" w:rsidRDefault="00703489" w:rsidP="00AD49CF">
            <w:pPr>
              <w:autoSpaceDE w:val="0"/>
              <w:autoSpaceDN w:val="0"/>
              <w:adjustRightInd w:val="0"/>
              <w:ind w:firstLine="0"/>
              <w:jc w:val="center"/>
              <w:rPr>
                <w:lang w:eastAsia="ru-RU"/>
              </w:rPr>
            </w:pPr>
            <w:r w:rsidRPr="0097097D">
              <w:rPr>
                <w:lang w:eastAsia="ru-RU"/>
              </w:rPr>
              <w:t>2</w:t>
            </w:r>
          </w:p>
        </w:tc>
        <w:tc>
          <w:tcPr>
            <w:tcW w:w="377" w:type="pct"/>
            <w:gridSpan w:val="3"/>
            <w:tcBorders>
              <w:top w:val="single" w:sz="2" w:space="0" w:color="auto"/>
              <w:left w:val="single" w:sz="2" w:space="0" w:color="auto"/>
              <w:bottom w:val="single" w:sz="2" w:space="0" w:color="auto"/>
              <w:right w:val="single" w:sz="2" w:space="0" w:color="auto"/>
            </w:tcBorders>
            <w:vAlign w:val="center"/>
          </w:tcPr>
          <w:p w14:paraId="4D8D914A" w14:textId="77777777" w:rsidR="00703489" w:rsidRPr="0097097D" w:rsidRDefault="00703489" w:rsidP="00AD49CF">
            <w:pPr>
              <w:autoSpaceDE w:val="0"/>
              <w:autoSpaceDN w:val="0"/>
              <w:adjustRightInd w:val="0"/>
              <w:ind w:firstLine="0"/>
              <w:jc w:val="center"/>
              <w:rPr>
                <w:lang w:eastAsia="ru-RU"/>
              </w:rPr>
            </w:pPr>
            <w:r w:rsidRPr="0097097D">
              <w:rPr>
                <w:lang w:eastAsia="ru-RU"/>
              </w:rPr>
              <w:t>2</w:t>
            </w:r>
          </w:p>
        </w:tc>
      </w:tr>
      <w:tr w:rsidR="00703489" w:rsidRPr="0097097D" w14:paraId="04C9F0FA" w14:textId="77777777" w:rsidTr="00AD49CF">
        <w:trPr>
          <w:trHeight w:val="20"/>
          <w:jc w:val="center"/>
        </w:trPr>
        <w:tc>
          <w:tcPr>
            <w:tcW w:w="284" w:type="pct"/>
            <w:tcBorders>
              <w:top w:val="single" w:sz="2" w:space="0" w:color="auto"/>
              <w:left w:val="single" w:sz="2" w:space="0" w:color="auto"/>
              <w:bottom w:val="single" w:sz="2" w:space="0" w:color="auto"/>
              <w:right w:val="single" w:sz="2" w:space="0" w:color="auto"/>
            </w:tcBorders>
            <w:vAlign w:val="center"/>
          </w:tcPr>
          <w:p w14:paraId="1A71B411" w14:textId="77777777" w:rsidR="00703489" w:rsidRPr="0097097D" w:rsidRDefault="00703489" w:rsidP="00AD49CF">
            <w:pPr>
              <w:autoSpaceDE w:val="0"/>
              <w:autoSpaceDN w:val="0"/>
              <w:adjustRightInd w:val="0"/>
              <w:ind w:firstLine="0"/>
              <w:rPr>
                <w:lang w:eastAsia="ru-RU"/>
              </w:rPr>
            </w:pPr>
            <w:r w:rsidRPr="0097097D">
              <w:rPr>
                <w:lang w:eastAsia="ru-RU"/>
              </w:rPr>
              <w:t>1.</w:t>
            </w:r>
          </w:p>
        </w:tc>
        <w:tc>
          <w:tcPr>
            <w:tcW w:w="2055" w:type="pct"/>
            <w:tcBorders>
              <w:top w:val="single" w:sz="2" w:space="0" w:color="auto"/>
              <w:left w:val="single" w:sz="2" w:space="0" w:color="auto"/>
              <w:bottom w:val="single" w:sz="2" w:space="0" w:color="auto"/>
              <w:right w:val="single" w:sz="2" w:space="0" w:color="auto"/>
            </w:tcBorders>
            <w:vAlign w:val="center"/>
          </w:tcPr>
          <w:p w14:paraId="1715B93C" w14:textId="77777777" w:rsidR="00703489" w:rsidRPr="0097097D" w:rsidRDefault="00703489" w:rsidP="00AD49CF">
            <w:pPr>
              <w:autoSpaceDE w:val="0"/>
              <w:autoSpaceDN w:val="0"/>
              <w:adjustRightInd w:val="0"/>
              <w:ind w:firstLine="0"/>
              <w:rPr>
                <w:lang w:eastAsia="ru-RU"/>
              </w:rPr>
            </w:pPr>
            <w:r w:rsidRPr="0097097D">
              <w:rPr>
                <w:bCs/>
                <w:u w:val="single"/>
                <w:lang w:eastAsia="ru-RU"/>
              </w:rPr>
              <w:t>Непосредственный результат:</w:t>
            </w:r>
            <w:r w:rsidRPr="0097097D">
              <w:rPr>
                <w:b/>
                <w:bCs/>
                <w:lang w:eastAsia="ru-RU"/>
              </w:rPr>
              <w:t xml:space="preserve"> </w:t>
            </w:r>
            <w:r w:rsidRPr="0097097D">
              <w:rPr>
                <w:lang w:eastAsia="ru-RU"/>
              </w:rPr>
              <w:t xml:space="preserve">Сокращение численности детей, воспитывающихся в учреждениях для детей-сирот и детей, оставшихся без попечения родителей </w:t>
            </w:r>
          </w:p>
        </w:tc>
        <w:tc>
          <w:tcPr>
            <w:tcW w:w="294" w:type="pct"/>
            <w:tcBorders>
              <w:top w:val="single" w:sz="2" w:space="0" w:color="auto"/>
              <w:left w:val="single" w:sz="2" w:space="0" w:color="auto"/>
              <w:bottom w:val="single" w:sz="2" w:space="0" w:color="auto"/>
              <w:right w:val="single" w:sz="2" w:space="0" w:color="auto"/>
            </w:tcBorders>
            <w:vAlign w:val="center"/>
          </w:tcPr>
          <w:p w14:paraId="376FEA18" w14:textId="77777777" w:rsidR="00703489" w:rsidRPr="0097097D" w:rsidRDefault="00703489" w:rsidP="00AD49CF">
            <w:pPr>
              <w:autoSpaceDE w:val="0"/>
              <w:autoSpaceDN w:val="0"/>
              <w:adjustRightInd w:val="0"/>
              <w:ind w:firstLine="0"/>
              <w:jc w:val="center"/>
              <w:rPr>
                <w:lang w:eastAsia="ru-RU"/>
              </w:rPr>
            </w:pPr>
            <w:r w:rsidRPr="0097097D">
              <w:rPr>
                <w:lang w:eastAsia="ru-RU"/>
              </w:rPr>
              <w:t>человек</w:t>
            </w:r>
          </w:p>
        </w:tc>
        <w:tc>
          <w:tcPr>
            <w:tcW w:w="278" w:type="pct"/>
            <w:tcBorders>
              <w:top w:val="single" w:sz="2" w:space="0" w:color="auto"/>
              <w:left w:val="single" w:sz="2" w:space="0" w:color="auto"/>
              <w:bottom w:val="single" w:sz="2" w:space="0" w:color="auto"/>
              <w:right w:val="single" w:sz="2" w:space="0" w:color="auto"/>
            </w:tcBorders>
            <w:vAlign w:val="center"/>
          </w:tcPr>
          <w:p w14:paraId="5B747681" w14:textId="77777777" w:rsidR="00703489" w:rsidRPr="0097097D" w:rsidRDefault="00703489" w:rsidP="00AD49CF">
            <w:pPr>
              <w:autoSpaceDE w:val="0"/>
              <w:autoSpaceDN w:val="0"/>
              <w:adjustRightInd w:val="0"/>
              <w:ind w:firstLine="0"/>
              <w:jc w:val="center"/>
              <w:rPr>
                <w:lang w:eastAsia="ru-RU"/>
              </w:rPr>
            </w:pPr>
            <w:r w:rsidRPr="0097097D">
              <w:rPr>
                <w:lang w:eastAsia="ru-RU"/>
              </w:rPr>
              <w:t>82</w:t>
            </w:r>
          </w:p>
        </w:tc>
        <w:tc>
          <w:tcPr>
            <w:tcW w:w="276" w:type="pct"/>
            <w:tcBorders>
              <w:top w:val="single" w:sz="2" w:space="0" w:color="auto"/>
              <w:left w:val="single" w:sz="2" w:space="0" w:color="auto"/>
              <w:bottom w:val="single" w:sz="2" w:space="0" w:color="auto"/>
              <w:right w:val="single" w:sz="2" w:space="0" w:color="auto"/>
            </w:tcBorders>
            <w:vAlign w:val="center"/>
          </w:tcPr>
          <w:p w14:paraId="1DF32043" w14:textId="77777777" w:rsidR="00703489" w:rsidRPr="0097097D" w:rsidRDefault="00703489" w:rsidP="00AD49CF">
            <w:pPr>
              <w:autoSpaceDE w:val="0"/>
              <w:autoSpaceDN w:val="0"/>
              <w:adjustRightInd w:val="0"/>
              <w:ind w:firstLine="0"/>
              <w:jc w:val="center"/>
              <w:rPr>
                <w:lang w:eastAsia="ru-RU"/>
              </w:rPr>
            </w:pPr>
            <w:r w:rsidRPr="0097097D">
              <w:rPr>
                <w:lang w:eastAsia="ru-RU"/>
              </w:rPr>
              <w:t>56</w:t>
            </w:r>
          </w:p>
        </w:tc>
        <w:tc>
          <w:tcPr>
            <w:tcW w:w="278" w:type="pct"/>
            <w:tcBorders>
              <w:top w:val="single" w:sz="2" w:space="0" w:color="auto"/>
              <w:left w:val="single" w:sz="2" w:space="0" w:color="auto"/>
              <w:bottom w:val="single" w:sz="2" w:space="0" w:color="auto"/>
              <w:right w:val="single" w:sz="2" w:space="0" w:color="auto"/>
            </w:tcBorders>
            <w:vAlign w:val="center"/>
          </w:tcPr>
          <w:p w14:paraId="13296550" w14:textId="77777777" w:rsidR="00703489" w:rsidRPr="0097097D" w:rsidRDefault="00703489" w:rsidP="00AD49CF">
            <w:pPr>
              <w:autoSpaceDE w:val="0"/>
              <w:autoSpaceDN w:val="0"/>
              <w:adjustRightInd w:val="0"/>
              <w:ind w:firstLine="0"/>
              <w:jc w:val="center"/>
              <w:rPr>
                <w:lang w:eastAsia="ru-RU"/>
              </w:rPr>
            </w:pPr>
            <w:r w:rsidRPr="0097097D">
              <w:rPr>
                <w:lang w:eastAsia="ru-RU"/>
              </w:rPr>
              <w:t>45</w:t>
            </w:r>
          </w:p>
        </w:tc>
        <w:tc>
          <w:tcPr>
            <w:tcW w:w="278" w:type="pct"/>
            <w:gridSpan w:val="2"/>
            <w:tcBorders>
              <w:top w:val="single" w:sz="2" w:space="0" w:color="auto"/>
              <w:left w:val="single" w:sz="2" w:space="0" w:color="auto"/>
              <w:bottom w:val="single" w:sz="2" w:space="0" w:color="auto"/>
              <w:right w:val="single" w:sz="2" w:space="0" w:color="auto"/>
            </w:tcBorders>
            <w:vAlign w:val="center"/>
          </w:tcPr>
          <w:p w14:paraId="36205FAA" w14:textId="77777777" w:rsidR="00703489" w:rsidRPr="0097097D" w:rsidRDefault="00703489" w:rsidP="00AD49CF">
            <w:pPr>
              <w:autoSpaceDE w:val="0"/>
              <w:autoSpaceDN w:val="0"/>
              <w:adjustRightInd w:val="0"/>
              <w:ind w:firstLine="0"/>
              <w:jc w:val="center"/>
              <w:rPr>
                <w:lang w:eastAsia="ru-RU"/>
              </w:rPr>
            </w:pPr>
            <w:r w:rsidRPr="0097097D">
              <w:rPr>
                <w:lang w:eastAsia="ru-RU"/>
              </w:rPr>
              <w:t>40</w:t>
            </w:r>
          </w:p>
        </w:tc>
        <w:tc>
          <w:tcPr>
            <w:tcW w:w="234" w:type="pct"/>
            <w:gridSpan w:val="3"/>
            <w:tcBorders>
              <w:top w:val="single" w:sz="2" w:space="0" w:color="auto"/>
              <w:left w:val="single" w:sz="2" w:space="0" w:color="auto"/>
              <w:bottom w:val="single" w:sz="2" w:space="0" w:color="auto"/>
              <w:right w:val="single" w:sz="2" w:space="0" w:color="auto"/>
            </w:tcBorders>
            <w:vAlign w:val="center"/>
          </w:tcPr>
          <w:p w14:paraId="1302E00A" w14:textId="77777777" w:rsidR="00703489" w:rsidRPr="0097097D" w:rsidRDefault="00703489" w:rsidP="00AD49CF">
            <w:pPr>
              <w:autoSpaceDE w:val="0"/>
              <w:autoSpaceDN w:val="0"/>
              <w:adjustRightInd w:val="0"/>
              <w:ind w:firstLine="0"/>
              <w:jc w:val="center"/>
              <w:rPr>
                <w:lang w:eastAsia="ru-RU"/>
              </w:rPr>
            </w:pPr>
            <w:r w:rsidRPr="0097097D">
              <w:rPr>
                <w:lang w:eastAsia="ru-RU"/>
              </w:rPr>
              <w:t>35</w:t>
            </w:r>
          </w:p>
        </w:tc>
        <w:tc>
          <w:tcPr>
            <w:tcW w:w="323" w:type="pct"/>
            <w:gridSpan w:val="3"/>
            <w:tcBorders>
              <w:top w:val="single" w:sz="2" w:space="0" w:color="auto"/>
              <w:left w:val="single" w:sz="2" w:space="0" w:color="auto"/>
              <w:bottom w:val="single" w:sz="2" w:space="0" w:color="auto"/>
              <w:right w:val="single" w:sz="2" w:space="0" w:color="auto"/>
            </w:tcBorders>
            <w:vAlign w:val="center"/>
          </w:tcPr>
          <w:p w14:paraId="7059ACF5" w14:textId="77777777" w:rsidR="00703489" w:rsidRPr="0097097D" w:rsidRDefault="00703489" w:rsidP="00AD49CF">
            <w:pPr>
              <w:autoSpaceDE w:val="0"/>
              <w:autoSpaceDN w:val="0"/>
              <w:adjustRightInd w:val="0"/>
              <w:ind w:firstLine="0"/>
              <w:jc w:val="center"/>
              <w:rPr>
                <w:lang w:eastAsia="ru-RU"/>
              </w:rPr>
            </w:pPr>
            <w:r w:rsidRPr="0097097D">
              <w:rPr>
                <w:lang w:eastAsia="ru-RU"/>
              </w:rPr>
              <w:t>35</w:t>
            </w:r>
          </w:p>
        </w:tc>
        <w:tc>
          <w:tcPr>
            <w:tcW w:w="323" w:type="pct"/>
            <w:gridSpan w:val="4"/>
            <w:tcBorders>
              <w:top w:val="single" w:sz="2" w:space="0" w:color="auto"/>
              <w:left w:val="single" w:sz="2" w:space="0" w:color="auto"/>
              <w:bottom w:val="single" w:sz="2" w:space="0" w:color="auto"/>
              <w:right w:val="single" w:sz="2" w:space="0" w:color="auto"/>
            </w:tcBorders>
            <w:vAlign w:val="center"/>
          </w:tcPr>
          <w:p w14:paraId="3B4D1E3A" w14:textId="77777777" w:rsidR="00703489" w:rsidRPr="0097097D" w:rsidRDefault="00703489" w:rsidP="00AD49CF">
            <w:pPr>
              <w:autoSpaceDE w:val="0"/>
              <w:autoSpaceDN w:val="0"/>
              <w:adjustRightInd w:val="0"/>
              <w:ind w:firstLine="0"/>
              <w:jc w:val="center"/>
              <w:rPr>
                <w:lang w:eastAsia="ru-RU"/>
              </w:rPr>
            </w:pPr>
            <w:r w:rsidRPr="0097097D">
              <w:rPr>
                <w:lang w:eastAsia="ru-RU"/>
              </w:rPr>
              <w:t>19</w:t>
            </w:r>
          </w:p>
        </w:tc>
        <w:tc>
          <w:tcPr>
            <w:tcW w:w="377" w:type="pct"/>
            <w:gridSpan w:val="3"/>
            <w:tcBorders>
              <w:top w:val="single" w:sz="2" w:space="0" w:color="auto"/>
              <w:left w:val="single" w:sz="2" w:space="0" w:color="auto"/>
              <w:bottom w:val="single" w:sz="2" w:space="0" w:color="auto"/>
              <w:right w:val="single" w:sz="2" w:space="0" w:color="auto"/>
            </w:tcBorders>
            <w:vAlign w:val="center"/>
          </w:tcPr>
          <w:p w14:paraId="188D6E37" w14:textId="77777777" w:rsidR="00703489" w:rsidRPr="0097097D" w:rsidRDefault="00703489" w:rsidP="00AD49CF">
            <w:pPr>
              <w:autoSpaceDE w:val="0"/>
              <w:autoSpaceDN w:val="0"/>
              <w:adjustRightInd w:val="0"/>
              <w:ind w:firstLine="0"/>
              <w:jc w:val="center"/>
              <w:rPr>
                <w:lang w:eastAsia="ru-RU"/>
              </w:rPr>
            </w:pPr>
            <w:r w:rsidRPr="0097097D">
              <w:rPr>
                <w:lang w:eastAsia="ru-RU"/>
              </w:rPr>
              <w:t>19</w:t>
            </w:r>
          </w:p>
        </w:tc>
      </w:tr>
      <w:tr w:rsidR="00703489" w:rsidRPr="0097097D" w14:paraId="0F3CF2A4" w14:textId="77777777" w:rsidTr="00AD49CF">
        <w:trPr>
          <w:trHeight w:val="20"/>
          <w:jc w:val="center"/>
        </w:trPr>
        <w:tc>
          <w:tcPr>
            <w:tcW w:w="284" w:type="pct"/>
            <w:tcBorders>
              <w:top w:val="single" w:sz="2" w:space="0" w:color="auto"/>
              <w:left w:val="single" w:sz="2" w:space="0" w:color="auto"/>
              <w:bottom w:val="single" w:sz="2" w:space="0" w:color="auto"/>
              <w:right w:val="single" w:sz="4" w:space="0" w:color="auto"/>
            </w:tcBorders>
            <w:vAlign w:val="center"/>
          </w:tcPr>
          <w:p w14:paraId="522E54C0" w14:textId="77777777" w:rsidR="00703489" w:rsidRPr="0097097D" w:rsidRDefault="00703489" w:rsidP="00AD49CF">
            <w:pPr>
              <w:autoSpaceDE w:val="0"/>
              <w:autoSpaceDN w:val="0"/>
              <w:adjustRightInd w:val="0"/>
              <w:ind w:firstLine="0"/>
              <w:rPr>
                <w:b/>
                <w:bCs/>
                <w:lang w:eastAsia="ru-RU"/>
              </w:rPr>
            </w:pPr>
            <w:r w:rsidRPr="0097097D">
              <w:rPr>
                <w:b/>
                <w:bCs/>
                <w:lang w:eastAsia="ru-RU"/>
              </w:rPr>
              <w:t>1.8.</w:t>
            </w:r>
          </w:p>
        </w:tc>
        <w:tc>
          <w:tcPr>
            <w:tcW w:w="4716" w:type="pct"/>
            <w:gridSpan w:val="20"/>
            <w:tcBorders>
              <w:top w:val="single" w:sz="2" w:space="0" w:color="auto"/>
              <w:left w:val="single" w:sz="4" w:space="0" w:color="auto"/>
              <w:bottom w:val="single" w:sz="2" w:space="0" w:color="auto"/>
              <w:right w:val="single" w:sz="2" w:space="0" w:color="auto"/>
            </w:tcBorders>
            <w:vAlign w:val="center"/>
          </w:tcPr>
          <w:p w14:paraId="567630DA" w14:textId="77777777" w:rsidR="00703489" w:rsidRPr="0097097D" w:rsidRDefault="00703489" w:rsidP="00AD49CF">
            <w:pPr>
              <w:autoSpaceDE w:val="0"/>
              <w:autoSpaceDN w:val="0"/>
              <w:adjustRightInd w:val="0"/>
              <w:ind w:firstLine="0"/>
              <w:rPr>
                <w:b/>
                <w:bCs/>
                <w:lang w:eastAsia="ru-RU"/>
              </w:rPr>
            </w:pPr>
            <w:r w:rsidRPr="0097097D">
              <w:rPr>
                <w:b/>
                <w:bCs/>
                <w:lang w:eastAsia="ru-RU"/>
              </w:rPr>
              <w:t>Подпрограмма 8 «Школьное питание как основа здоровьесбережения учащихся»</w:t>
            </w:r>
          </w:p>
        </w:tc>
      </w:tr>
      <w:tr w:rsidR="00703489" w:rsidRPr="0097097D" w14:paraId="3AAE064A" w14:textId="77777777" w:rsidTr="00AD49CF">
        <w:trPr>
          <w:trHeight w:val="20"/>
          <w:jc w:val="center"/>
        </w:trPr>
        <w:tc>
          <w:tcPr>
            <w:tcW w:w="284" w:type="pct"/>
            <w:tcBorders>
              <w:top w:val="single" w:sz="2" w:space="0" w:color="auto"/>
              <w:left w:val="single" w:sz="2" w:space="0" w:color="auto"/>
              <w:bottom w:val="single" w:sz="2" w:space="0" w:color="auto"/>
              <w:right w:val="single" w:sz="4" w:space="0" w:color="auto"/>
            </w:tcBorders>
            <w:vAlign w:val="center"/>
          </w:tcPr>
          <w:p w14:paraId="30353015" w14:textId="77777777" w:rsidR="00703489" w:rsidRPr="0097097D" w:rsidRDefault="00703489" w:rsidP="00AD49CF">
            <w:pPr>
              <w:pStyle w:val="a4"/>
            </w:pPr>
            <w:r w:rsidRPr="0097097D">
              <w:t>1.8.1.</w:t>
            </w:r>
          </w:p>
        </w:tc>
        <w:tc>
          <w:tcPr>
            <w:tcW w:w="4716" w:type="pct"/>
            <w:gridSpan w:val="20"/>
            <w:tcBorders>
              <w:top w:val="single" w:sz="2" w:space="0" w:color="auto"/>
              <w:left w:val="single" w:sz="4" w:space="0" w:color="auto"/>
              <w:bottom w:val="single" w:sz="2" w:space="0" w:color="auto"/>
              <w:right w:val="single" w:sz="2" w:space="0" w:color="auto"/>
            </w:tcBorders>
            <w:vAlign w:val="center"/>
          </w:tcPr>
          <w:p w14:paraId="03825971" w14:textId="77777777" w:rsidR="00703489" w:rsidRPr="0097097D" w:rsidRDefault="00703489" w:rsidP="00AD49CF">
            <w:pPr>
              <w:pStyle w:val="a4"/>
              <w:rPr>
                <w:color w:val="000000"/>
                <w:lang w:eastAsia="ru-RU"/>
              </w:rPr>
            </w:pPr>
            <w:r w:rsidRPr="0097097D">
              <w:rPr>
                <w:color w:val="000000"/>
                <w:lang w:eastAsia="ru-RU"/>
              </w:rPr>
              <w:t>Задача: Развитие системы здорового питания детей в общеобразовательных учреждения, укрепление здоровья школьников.</w:t>
            </w:r>
          </w:p>
        </w:tc>
      </w:tr>
      <w:tr w:rsidR="00703489" w:rsidRPr="0097097D" w14:paraId="4AF99DA6" w14:textId="77777777" w:rsidTr="00AD49CF">
        <w:trPr>
          <w:trHeight w:val="20"/>
          <w:jc w:val="center"/>
        </w:trPr>
        <w:tc>
          <w:tcPr>
            <w:tcW w:w="284" w:type="pct"/>
            <w:tcBorders>
              <w:top w:val="single" w:sz="2" w:space="0" w:color="auto"/>
              <w:left w:val="single" w:sz="2" w:space="0" w:color="auto"/>
              <w:bottom w:val="single" w:sz="2" w:space="0" w:color="auto"/>
              <w:right w:val="single" w:sz="2" w:space="0" w:color="auto"/>
            </w:tcBorders>
            <w:vAlign w:val="center"/>
          </w:tcPr>
          <w:p w14:paraId="41340E3D" w14:textId="77777777" w:rsidR="00703489" w:rsidRPr="0097097D" w:rsidRDefault="00703489" w:rsidP="00AD49CF">
            <w:pPr>
              <w:pStyle w:val="a4"/>
            </w:pPr>
            <w:r w:rsidRPr="0097097D">
              <w:t xml:space="preserve">1.8.1.1.    </w:t>
            </w:r>
          </w:p>
        </w:tc>
        <w:tc>
          <w:tcPr>
            <w:tcW w:w="2055" w:type="pct"/>
            <w:tcBorders>
              <w:top w:val="single" w:sz="2" w:space="0" w:color="auto"/>
              <w:left w:val="single" w:sz="2" w:space="0" w:color="auto"/>
              <w:bottom w:val="single" w:sz="2" w:space="0" w:color="auto"/>
              <w:right w:val="single" w:sz="2" w:space="0" w:color="auto"/>
            </w:tcBorders>
            <w:vAlign w:val="center"/>
          </w:tcPr>
          <w:p w14:paraId="05130D56" w14:textId="77777777" w:rsidR="00703489" w:rsidRPr="0097097D" w:rsidRDefault="00703489" w:rsidP="00AD49CF">
            <w:pPr>
              <w:pStyle w:val="a4"/>
            </w:pPr>
            <w:r w:rsidRPr="0097097D">
              <w:t>Материально-техническое обеспечение школьных столовых</w:t>
            </w:r>
          </w:p>
        </w:tc>
        <w:tc>
          <w:tcPr>
            <w:tcW w:w="294" w:type="pct"/>
            <w:tcBorders>
              <w:top w:val="single" w:sz="2" w:space="0" w:color="auto"/>
              <w:left w:val="single" w:sz="2" w:space="0" w:color="auto"/>
              <w:bottom w:val="single" w:sz="2" w:space="0" w:color="auto"/>
              <w:right w:val="single" w:sz="2" w:space="0" w:color="auto"/>
            </w:tcBorders>
            <w:vAlign w:val="center"/>
          </w:tcPr>
          <w:p w14:paraId="46F3412F" w14:textId="77777777" w:rsidR="00703489" w:rsidRPr="0097097D" w:rsidRDefault="00703489" w:rsidP="00AD49CF">
            <w:pPr>
              <w:pStyle w:val="a4"/>
              <w:jc w:val="center"/>
            </w:pPr>
            <w:r w:rsidRPr="0097097D">
              <w:t>В соответствии с ГОСТ</w:t>
            </w:r>
          </w:p>
        </w:tc>
        <w:tc>
          <w:tcPr>
            <w:tcW w:w="278" w:type="pct"/>
            <w:tcBorders>
              <w:top w:val="single" w:sz="2" w:space="0" w:color="auto"/>
              <w:left w:val="single" w:sz="2" w:space="0" w:color="auto"/>
              <w:bottom w:val="single" w:sz="2" w:space="0" w:color="auto"/>
              <w:right w:val="single" w:sz="2" w:space="0" w:color="auto"/>
            </w:tcBorders>
            <w:vAlign w:val="center"/>
          </w:tcPr>
          <w:p w14:paraId="7D18709A" w14:textId="77777777" w:rsidR="00703489" w:rsidRPr="0097097D" w:rsidRDefault="00703489" w:rsidP="00AD49CF">
            <w:pPr>
              <w:pStyle w:val="a4"/>
              <w:jc w:val="center"/>
            </w:pPr>
            <w:r w:rsidRPr="0097097D">
              <w:t>да</w:t>
            </w:r>
          </w:p>
        </w:tc>
        <w:tc>
          <w:tcPr>
            <w:tcW w:w="276" w:type="pct"/>
            <w:tcBorders>
              <w:top w:val="single" w:sz="2" w:space="0" w:color="auto"/>
              <w:left w:val="single" w:sz="2" w:space="0" w:color="auto"/>
              <w:bottom w:val="single" w:sz="2" w:space="0" w:color="auto"/>
              <w:right w:val="single" w:sz="2" w:space="0" w:color="auto"/>
            </w:tcBorders>
            <w:vAlign w:val="center"/>
          </w:tcPr>
          <w:p w14:paraId="2DA4BD8E" w14:textId="77777777" w:rsidR="00703489" w:rsidRPr="0097097D" w:rsidRDefault="00703489" w:rsidP="00AD49CF">
            <w:pPr>
              <w:pStyle w:val="a4"/>
              <w:jc w:val="center"/>
            </w:pPr>
            <w:r w:rsidRPr="0097097D">
              <w:t>да</w:t>
            </w:r>
          </w:p>
        </w:tc>
        <w:tc>
          <w:tcPr>
            <w:tcW w:w="278" w:type="pct"/>
            <w:tcBorders>
              <w:top w:val="single" w:sz="2" w:space="0" w:color="auto"/>
              <w:left w:val="single" w:sz="2" w:space="0" w:color="auto"/>
              <w:bottom w:val="single" w:sz="2" w:space="0" w:color="auto"/>
              <w:right w:val="single" w:sz="2" w:space="0" w:color="auto"/>
            </w:tcBorders>
            <w:vAlign w:val="center"/>
          </w:tcPr>
          <w:p w14:paraId="2408C2EF" w14:textId="77777777" w:rsidR="00703489" w:rsidRPr="0097097D" w:rsidRDefault="00703489" w:rsidP="00AD49CF">
            <w:pPr>
              <w:pStyle w:val="a4"/>
              <w:jc w:val="center"/>
            </w:pPr>
            <w:r w:rsidRPr="0097097D">
              <w:t>да</w:t>
            </w:r>
          </w:p>
        </w:tc>
        <w:tc>
          <w:tcPr>
            <w:tcW w:w="278" w:type="pct"/>
            <w:gridSpan w:val="2"/>
            <w:tcBorders>
              <w:top w:val="single" w:sz="2" w:space="0" w:color="auto"/>
              <w:left w:val="single" w:sz="2" w:space="0" w:color="auto"/>
              <w:bottom w:val="single" w:sz="2" w:space="0" w:color="auto"/>
              <w:right w:val="single" w:sz="2" w:space="0" w:color="auto"/>
            </w:tcBorders>
            <w:vAlign w:val="center"/>
          </w:tcPr>
          <w:p w14:paraId="7F2B1633" w14:textId="77777777" w:rsidR="00703489" w:rsidRPr="0097097D" w:rsidRDefault="00703489" w:rsidP="00AD49CF">
            <w:pPr>
              <w:pStyle w:val="a4"/>
              <w:jc w:val="center"/>
            </w:pPr>
            <w:r w:rsidRPr="0097097D">
              <w:t>да</w:t>
            </w:r>
          </w:p>
        </w:tc>
        <w:tc>
          <w:tcPr>
            <w:tcW w:w="232" w:type="pct"/>
            <w:gridSpan w:val="2"/>
            <w:tcBorders>
              <w:top w:val="single" w:sz="2" w:space="0" w:color="auto"/>
              <w:left w:val="single" w:sz="2" w:space="0" w:color="auto"/>
              <w:bottom w:val="single" w:sz="2" w:space="0" w:color="auto"/>
              <w:right w:val="single" w:sz="2" w:space="0" w:color="auto"/>
            </w:tcBorders>
            <w:vAlign w:val="center"/>
          </w:tcPr>
          <w:p w14:paraId="32FF9864" w14:textId="77777777" w:rsidR="00703489" w:rsidRPr="0097097D" w:rsidRDefault="00703489" w:rsidP="00AD49CF">
            <w:pPr>
              <w:pStyle w:val="a4"/>
              <w:jc w:val="center"/>
            </w:pPr>
            <w:r w:rsidRPr="0097097D">
              <w:t>да</w:t>
            </w:r>
          </w:p>
        </w:tc>
        <w:tc>
          <w:tcPr>
            <w:tcW w:w="323" w:type="pct"/>
            <w:gridSpan w:val="3"/>
            <w:tcBorders>
              <w:top w:val="single" w:sz="2" w:space="0" w:color="auto"/>
              <w:left w:val="single" w:sz="2" w:space="0" w:color="auto"/>
              <w:bottom w:val="single" w:sz="2" w:space="0" w:color="auto"/>
              <w:right w:val="single" w:sz="2" w:space="0" w:color="auto"/>
            </w:tcBorders>
            <w:vAlign w:val="center"/>
          </w:tcPr>
          <w:p w14:paraId="12860388" w14:textId="77777777" w:rsidR="00703489" w:rsidRPr="0097097D" w:rsidRDefault="00703489" w:rsidP="00AD49CF">
            <w:pPr>
              <w:pStyle w:val="a4"/>
              <w:jc w:val="center"/>
            </w:pPr>
            <w:r w:rsidRPr="0097097D">
              <w:t>да</w:t>
            </w:r>
          </w:p>
        </w:tc>
        <w:tc>
          <w:tcPr>
            <w:tcW w:w="323" w:type="pct"/>
            <w:gridSpan w:val="4"/>
            <w:tcBorders>
              <w:top w:val="single" w:sz="2" w:space="0" w:color="auto"/>
              <w:left w:val="single" w:sz="2" w:space="0" w:color="auto"/>
              <w:bottom w:val="single" w:sz="2" w:space="0" w:color="auto"/>
              <w:right w:val="single" w:sz="2" w:space="0" w:color="auto"/>
            </w:tcBorders>
            <w:vAlign w:val="center"/>
          </w:tcPr>
          <w:p w14:paraId="3A422BA8" w14:textId="77777777" w:rsidR="00703489" w:rsidRPr="0097097D" w:rsidRDefault="00703489" w:rsidP="00AD49CF">
            <w:pPr>
              <w:pStyle w:val="a4"/>
              <w:jc w:val="center"/>
            </w:pPr>
            <w:r w:rsidRPr="0097097D">
              <w:t>да</w:t>
            </w:r>
          </w:p>
        </w:tc>
        <w:tc>
          <w:tcPr>
            <w:tcW w:w="379" w:type="pct"/>
            <w:gridSpan w:val="4"/>
            <w:tcBorders>
              <w:top w:val="single" w:sz="2" w:space="0" w:color="auto"/>
              <w:left w:val="single" w:sz="2" w:space="0" w:color="auto"/>
              <w:bottom w:val="single" w:sz="2" w:space="0" w:color="auto"/>
              <w:right w:val="single" w:sz="2" w:space="0" w:color="auto"/>
            </w:tcBorders>
            <w:vAlign w:val="center"/>
          </w:tcPr>
          <w:p w14:paraId="1791AF2A" w14:textId="77777777" w:rsidR="00703489" w:rsidRPr="0097097D" w:rsidRDefault="00703489" w:rsidP="00AD49CF">
            <w:pPr>
              <w:pStyle w:val="a4"/>
              <w:jc w:val="center"/>
            </w:pPr>
            <w:r w:rsidRPr="0097097D">
              <w:t>да</w:t>
            </w:r>
          </w:p>
        </w:tc>
      </w:tr>
      <w:tr w:rsidR="00703489" w:rsidRPr="0097097D" w14:paraId="453CF6C3" w14:textId="77777777" w:rsidTr="00AD49CF">
        <w:trPr>
          <w:trHeight w:val="20"/>
          <w:jc w:val="center"/>
        </w:trPr>
        <w:tc>
          <w:tcPr>
            <w:tcW w:w="284" w:type="pct"/>
            <w:tcBorders>
              <w:top w:val="single" w:sz="2" w:space="0" w:color="auto"/>
              <w:left w:val="single" w:sz="2" w:space="0" w:color="auto"/>
              <w:bottom w:val="single" w:sz="2" w:space="0" w:color="auto"/>
              <w:right w:val="single" w:sz="4" w:space="0" w:color="auto"/>
            </w:tcBorders>
            <w:vAlign w:val="center"/>
          </w:tcPr>
          <w:p w14:paraId="6521B667" w14:textId="77777777" w:rsidR="00703489" w:rsidRPr="0097097D" w:rsidRDefault="00703489" w:rsidP="00AD49CF">
            <w:pPr>
              <w:pStyle w:val="a4"/>
            </w:pPr>
            <w:r w:rsidRPr="0097097D">
              <w:t>1.8.1.2.</w:t>
            </w:r>
          </w:p>
        </w:tc>
        <w:tc>
          <w:tcPr>
            <w:tcW w:w="2055" w:type="pct"/>
            <w:tcBorders>
              <w:top w:val="single" w:sz="2" w:space="0" w:color="auto"/>
              <w:left w:val="single" w:sz="4" w:space="0" w:color="auto"/>
              <w:bottom w:val="single" w:sz="2" w:space="0" w:color="auto"/>
              <w:right w:val="single" w:sz="2" w:space="0" w:color="auto"/>
            </w:tcBorders>
            <w:vAlign w:val="center"/>
          </w:tcPr>
          <w:p w14:paraId="595F8A19" w14:textId="77777777" w:rsidR="00703489" w:rsidRPr="0097097D" w:rsidRDefault="00703489" w:rsidP="00AD49CF">
            <w:pPr>
              <w:pStyle w:val="a4"/>
            </w:pPr>
            <w:r w:rsidRPr="0097097D">
              <w:t>Количество питающихся учащихся в школьных столовых</w:t>
            </w:r>
          </w:p>
        </w:tc>
        <w:tc>
          <w:tcPr>
            <w:tcW w:w="294" w:type="pct"/>
            <w:tcBorders>
              <w:top w:val="single" w:sz="2" w:space="0" w:color="auto"/>
              <w:left w:val="single" w:sz="2" w:space="0" w:color="auto"/>
              <w:bottom w:val="single" w:sz="2" w:space="0" w:color="auto"/>
              <w:right w:val="single" w:sz="2" w:space="0" w:color="auto"/>
            </w:tcBorders>
            <w:vAlign w:val="center"/>
          </w:tcPr>
          <w:p w14:paraId="4141C483" w14:textId="77777777" w:rsidR="00703489" w:rsidRPr="0097097D" w:rsidRDefault="00703489" w:rsidP="00AD49CF">
            <w:pPr>
              <w:pStyle w:val="a4"/>
              <w:jc w:val="center"/>
            </w:pPr>
            <w:r w:rsidRPr="0097097D">
              <w:t>%</w:t>
            </w:r>
          </w:p>
        </w:tc>
        <w:tc>
          <w:tcPr>
            <w:tcW w:w="278" w:type="pct"/>
            <w:tcBorders>
              <w:top w:val="single" w:sz="2" w:space="0" w:color="auto"/>
              <w:left w:val="single" w:sz="2" w:space="0" w:color="auto"/>
              <w:bottom w:val="single" w:sz="2" w:space="0" w:color="auto"/>
              <w:right w:val="single" w:sz="2" w:space="0" w:color="auto"/>
            </w:tcBorders>
            <w:vAlign w:val="center"/>
          </w:tcPr>
          <w:p w14:paraId="131CB0DB" w14:textId="77777777" w:rsidR="00703489" w:rsidRPr="0097097D" w:rsidRDefault="00703489" w:rsidP="00AD49CF">
            <w:pPr>
              <w:pStyle w:val="a4"/>
              <w:jc w:val="center"/>
            </w:pPr>
            <w:r w:rsidRPr="0097097D">
              <w:t>90</w:t>
            </w:r>
          </w:p>
        </w:tc>
        <w:tc>
          <w:tcPr>
            <w:tcW w:w="276" w:type="pct"/>
            <w:tcBorders>
              <w:top w:val="single" w:sz="2" w:space="0" w:color="auto"/>
              <w:left w:val="single" w:sz="2" w:space="0" w:color="auto"/>
              <w:bottom w:val="single" w:sz="2" w:space="0" w:color="auto"/>
              <w:right w:val="single" w:sz="2" w:space="0" w:color="auto"/>
            </w:tcBorders>
            <w:vAlign w:val="center"/>
          </w:tcPr>
          <w:p w14:paraId="4EB97E2D" w14:textId="77777777" w:rsidR="00703489" w:rsidRPr="0097097D" w:rsidRDefault="00703489" w:rsidP="00AD49CF">
            <w:pPr>
              <w:pStyle w:val="a4"/>
              <w:jc w:val="center"/>
            </w:pPr>
            <w:r w:rsidRPr="0097097D">
              <w:t>90</w:t>
            </w:r>
          </w:p>
        </w:tc>
        <w:tc>
          <w:tcPr>
            <w:tcW w:w="278" w:type="pct"/>
            <w:tcBorders>
              <w:top w:val="single" w:sz="2" w:space="0" w:color="auto"/>
              <w:left w:val="single" w:sz="2" w:space="0" w:color="auto"/>
              <w:bottom w:val="single" w:sz="2" w:space="0" w:color="auto"/>
              <w:right w:val="single" w:sz="2" w:space="0" w:color="auto"/>
            </w:tcBorders>
            <w:vAlign w:val="center"/>
          </w:tcPr>
          <w:p w14:paraId="3D2A5C2A" w14:textId="77777777" w:rsidR="00703489" w:rsidRPr="0097097D" w:rsidRDefault="00703489" w:rsidP="00AD49CF">
            <w:pPr>
              <w:pStyle w:val="a4"/>
              <w:jc w:val="center"/>
            </w:pPr>
            <w:r w:rsidRPr="0097097D">
              <w:t>90</w:t>
            </w:r>
          </w:p>
        </w:tc>
        <w:tc>
          <w:tcPr>
            <w:tcW w:w="278" w:type="pct"/>
            <w:gridSpan w:val="2"/>
            <w:tcBorders>
              <w:top w:val="single" w:sz="2" w:space="0" w:color="auto"/>
              <w:left w:val="single" w:sz="2" w:space="0" w:color="auto"/>
              <w:bottom w:val="single" w:sz="2" w:space="0" w:color="auto"/>
              <w:right w:val="single" w:sz="2" w:space="0" w:color="auto"/>
            </w:tcBorders>
            <w:vAlign w:val="center"/>
          </w:tcPr>
          <w:p w14:paraId="1D1E8C9B" w14:textId="77777777" w:rsidR="00703489" w:rsidRPr="0097097D" w:rsidRDefault="00703489" w:rsidP="00AD49CF">
            <w:pPr>
              <w:pStyle w:val="a4"/>
              <w:jc w:val="center"/>
            </w:pPr>
            <w:r w:rsidRPr="0097097D">
              <w:t>90</w:t>
            </w:r>
          </w:p>
        </w:tc>
        <w:tc>
          <w:tcPr>
            <w:tcW w:w="232" w:type="pct"/>
            <w:gridSpan w:val="2"/>
            <w:tcBorders>
              <w:top w:val="single" w:sz="2" w:space="0" w:color="auto"/>
              <w:left w:val="single" w:sz="2" w:space="0" w:color="auto"/>
              <w:bottom w:val="single" w:sz="2" w:space="0" w:color="auto"/>
              <w:right w:val="single" w:sz="2" w:space="0" w:color="auto"/>
            </w:tcBorders>
            <w:vAlign w:val="center"/>
          </w:tcPr>
          <w:p w14:paraId="3804C584" w14:textId="77777777" w:rsidR="00703489" w:rsidRPr="0097097D" w:rsidRDefault="00703489" w:rsidP="00AD49CF">
            <w:pPr>
              <w:pStyle w:val="a4"/>
              <w:jc w:val="center"/>
            </w:pPr>
            <w:r w:rsidRPr="0097097D">
              <w:t>90</w:t>
            </w:r>
          </w:p>
        </w:tc>
        <w:tc>
          <w:tcPr>
            <w:tcW w:w="323" w:type="pct"/>
            <w:gridSpan w:val="3"/>
            <w:tcBorders>
              <w:top w:val="single" w:sz="2" w:space="0" w:color="auto"/>
              <w:left w:val="single" w:sz="2" w:space="0" w:color="auto"/>
              <w:bottom w:val="single" w:sz="2" w:space="0" w:color="auto"/>
              <w:right w:val="single" w:sz="2" w:space="0" w:color="auto"/>
            </w:tcBorders>
            <w:vAlign w:val="center"/>
          </w:tcPr>
          <w:p w14:paraId="2A1A1D11" w14:textId="77777777" w:rsidR="00703489" w:rsidRPr="0097097D" w:rsidRDefault="00703489" w:rsidP="00AD49CF">
            <w:pPr>
              <w:pStyle w:val="a4"/>
              <w:jc w:val="center"/>
            </w:pPr>
            <w:r w:rsidRPr="0097097D">
              <w:t>90</w:t>
            </w:r>
          </w:p>
        </w:tc>
        <w:tc>
          <w:tcPr>
            <w:tcW w:w="323" w:type="pct"/>
            <w:gridSpan w:val="4"/>
            <w:tcBorders>
              <w:top w:val="single" w:sz="2" w:space="0" w:color="auto"/>
              <w:left w:val="single" w:sz="2" w:space="0" w:color="auto"/>
              <w:bottom w:val="single" w:sz="2" w:space="0" w:color="auto"/>
              <w:right w:val="single" w:sz="2" w:space="0" w:color="auto"/>
            </w:tcBorders>
            <w:vAlign w:val="center"/>
          </w:tcPr>
          <w:p w14:paraId="46D9CCEC" w14:textId="77777777" w:rsidR="00703489" w:rsidRPr="0097097D" w:rsidRDefault="00703489" w:rsidP="00AD49CF">
            <w:pPr>
              <w:pStyle w:val="a4"/>
              <w:jc w:val="center"/>
            </w:pPr>
            <w:r w:rsidRPr="0097097D">
              <w:t>90</w:t>
            </w:r>
          </w:p>
        </w:tc>
        <w:tc>
          <w:tcPr>
            <w:tcW w:w="379" w:type="pct"/>
            <w:gridSpan w:val="4"/>
            <w:tcBorders>
              <w:top w:val="single" w:sz="2" w:space="0" w:color="auto"/>
              <w:left w:val="single" w:sz="2" w:space="0" w:color="auto"/>
              <w:bottom w:val="single" w:sz="2" w:space="0" w:color="auto"/>
              <w:right w:val="single" w:sz="2" w:space="0" w:color="auto"/>
            </w:tcBorders>
            <w:vAlign w:val="center"/>
          </w:tcPr>
          <w:p w14:paraId="2C9758F8" w14:textId="77777777" w:rsidR="00703489" w:rsidRPr="0097097D" w:rsidRDefault="00703489" w:rsidP="00AD49CF">
            <w:pPr>
              <w:pStyle w:val="a4"/>
              <w:jc w:val="center"/>
            </w:pPr>
            <w:r w:rsidRPr="0097097D">
              <w:t>90</w:t>
            </w:r>
          </w:p>
        </w:tc>
      </w:tr>
      <w:tr w:rsidR="00703489" w:rsidRPr="0097097D" w14:paraId="33DBF1BF" w14:textId="77777777" w:rsidTr="00AD49CF">
        <w:trPr>
          <w:trHeight w:val="20"/>
          <w:jc w:val="center"/>
        </w:trPr>
        <w:tc>
          <w:tcPr>
            <w:tcW w:w="284" w:type="pct"/>
            <w:tcBorders>
              <w:top w:val="single" w:sz="2" w:space="0" w:color="auto"/>
              <w:left w:val="single" w:sz="2" w:space="0" w:color="auto"/>
              <w:bottom w:val="single" w:sz="2" w:space="0" w:color="auto"/>
              <w:right w:val="single" w:sz="4" w:space="0" w:color="auto"/>
            </w:tcBorders>
            <w:vAlign w:val="center"/>
          </w:tcPr>
          <w:p w14:paraId="4ED37A6B" w14:textId="77777777" w:rsidR="00703489" w:rsidRPr="0097097D" w:rsidRDefault="00703489" w:rsidP="00AD49CF">
            <w:pPr>
              <w:pStyle w:val="a4"/>
            </w:pPr>
            <w:r w:rsidRPr="0097097D">
              <w:t>1.</w:t>
            </w:r>
          </w:p>
        </w:tc>
        <w:tc>
          <w:tcPr>
            <w:tcW w:w="2055" w:type="pct"/>
            <w:tcBorders>
              <w:top w:val="single" w:sz="2" w:space="0" w:color="auto"/>
              <w:left w:val="single" w:sz="4" w:space="0" w:color="auto"/>
              <w:bottom w:val="single" w:sz="2" w:space="0" w:color="auto"/>
              <w:right w:val="single" w:sz="2" w:space="0" w:color="auto"/>
            </w:tcBorders>
            <w:vAlign w:val="center"/>
          </w:tcPr>
          <w:p w14:paraId="220C4413" w14:textId="77777777" w:rsidR="00703489" w:rsidRPr="0097097D" w:rsidRDefault="00703489" w:rsidP="00AD49CF">
            <w:pPr>
              <w:pStyle w:val="a4"/>
            </w:pPr>
            <w:r w:rsidRPr="0097097D">
              <w:rPr>
                <w:bCs/>
                <w:u w:val="single"/>
                <w:lang w:eastAsia="ru-RU"/>
              </w:rPr>
              <w:t>Непосредственный результат:</w:t>
            </w:r>
            <w:r w:rsidRPr="0097097D">
              <w:rPr>
                <w:b/>
                <w:bCs/>
                <w:lang w:eastAsia="ru-RU"/>
              </w:rPr>
              <w:t xml:space="preserve"> </w:t>
            </w:r>
            <w:r w:rsidRPr="0097097D">
              <w:t>Увеличение количества питающихся учащихся в школьных столовых</w:t>
            </w:r>
          </w:p>
        </w:tc>
        <w:tc>
          <w:tcPr>
            <w:tcW w:w="294" w:type="pct"/>
            <w:tcBorders>
              <w:top w:val="single" w:sz="2" w:space="0" w:color="auto"/>
              <w:left w:val="single" w:sz="2" w:space="0" w:color="auto"/>
              <w:bottom w:val="single" w:sz="2" w:space="0" w:color="auto"/>
              <w:right w:val="single" w:sz="2" w:space="0" w:color="auto"/>
            </w:tcBorders>
            <w:vAlign w:val="center"/>
          </w:tcPr>
          <w:p w14:paraId="4B9C4147" w14:textId="77777777" w:rsidR="00703489" w:rsidRPr="0097097D" w:rsidRDefault="00703489" w:rsidP="00AD49CF">
            <w:pPr>
              <w:pStyle w:val="a4"/>
              <w:jc w:val="center"/>
            </w:pPr>
            <w:r w:rsidRPr="0097097D">
              <w:t>%</w:t>
            </w:r>
          </w:p>
        </w:tc>
        <w:tc>
          <w:tcPr>
            <w:tcW w:w="278" w:type="pct"/>
            <w:tcBorders>
              <w:top w:val="single" w:sz="2" w:space="0" w:color="auto"/>
              <w:left w:val="single" w:sz="2" w:space="0" w:color="auto"/>
              <w:bottom w:val="single" w:sz="2" w:space="0" w:color="auto"/>
              <w:right w:val="single" w:sz="2" w:space="0" w:color="auto"/>
            </w:tcBorders>
            <w:vAlign w:val="center"/>
          </w:tcPr>
          <w:p w14:paraId="4481195C" w14:textId="77777777" w:rsidR="00703489" w:rsidRPr="0097097D" w:rsidRDefault="00703489" w:rsidP="00AD49CF">
            <w:pPr>
              <w:pStyle w:val="a4"/>
              <w:jc w:val="center"/>
            </w:pPr>
            <w:r w:rsidRPr="0097097D">
              <w:t>85</w:t>
            </w:r>
          </w:p>
        </w:tc>
        <w:tc>
          <w:tcPr>
            <w:tcW w:w="276" w:type="pct"/>
            <w:tcBorders>
              <w:top w:val="single" w:sz="2" w:space="0" w:color="auto"/>
              <w:left w:val="single" w:sz="2" w:space="0" w:color="auto"/>
              <w:bottom w:val="single" w:sz="2" w:space="0" w:color="auto"/>
              <w:right w:val="single" w:sz="2" w:space="0" w:color="auto"/>
            </w:tcBorders>
            <w:vAlign w:val="center"/>
          </w:tcPr>
          <w:p w14:paraId="27B6ACB9" w14:textId="77777777" w:rsidR="00703489" w:rsidRPr="0097097D" w:rsidRDefault="00703489" w:rsidP="00AD49CF">
            <w:pPr>
              <w:pStyle w:val="a4"/>
              <w:jc w:val="center"/>
            </w:pPr>
            <w:r w:rsidRPr="0097097D">
              <w:t>87</w:t>
            </w:r>
          </w:p>
        </w:tc>
        <w:tc>
          <w:tcPr>
            <w:tcW w:w="278" w:type="pct"/>
            <w:tcBorders>
              <w:top w:val="single" w:sz="2" w:space="0" w:color="auto"/>
              <w:left w:val="single" w:sz="2" w:space="0" w:color="auto"/>
              <w:bottom w:val="single" w:sz="2" w:space="0" w:color="auto"/>
              <w:right w:val="single" w:sz="2" w:space="0" w:color="auto"/>
            </w:tcBorders>
            <w:vAlign w:val="center"/>
          </w:tcPr>
          <w:p w14:paraId="260D07EE" w14:textId="77777777" w:rsidR="00703489" w:rsidRPr="0097097D" w:rsidRDefault="00703489" w:rsidP="00AD49CF">
            <w:pPr>
              <w:pStyle w:val="a4"/>
              <w:jc w:val="center"/>
            </w:pPr>
            <w:r w:rsidRPr="0097097D">
              <w:t>90</w:t>
            </w:r>
          </w:p>
        </w:tc>
        <w:tc>
          <w:tcPr>
            <w:tcW w:w="278" w:type="pct"/>
            <w:gridSpan w:val="2"/>
            <w:tcBorders>
              <w:top w:val="single" w:sz="2" w:space="0" w:color="auto"/>
              <w:left w:val="single" w:sz="2" w:space="0" w:color="auto"/>
              <w:bottom w:val="single" w:sz="2" w:space="0" w:color="auto"/>
              <w:right w:val="single" w:sz="2" w:space="0" w:color="auto"/>
            </w:tcBorders>
            <w:vAlign w:val="center"/>
          </w:tcPr>
          <w:p w14:paraId="5CF5FD51" w14:textId="77777777" w:rsidR="00703489" w:rsidRPr="0097097D" w:rsidRDefault="00703489" w:rsidP="00AD49CF">
            <w:pPr>
              <w:pStyle w:val="a4"/>
              <w:jc w:val="center"/>
            </w:pPr>
            <w:r w:rsidRPr="0097097D">
              <w:t>90</w:t>
            </w:r>
          </w:p>
        </w:tc>
        <w:tc>
          <w:tcPr>
            <w:tcW w:w="232" w:type="pct"/>
            <w:gridSpan w:val="2"/>
            <w:tcBorders>
              <w:top w:val="single" w:sz="2" w:space="0" w:color="auto"/>
              <w:left w:val="single" w:sz="2" w:space="0" w:color="auto"/>
              <w:bottom w:val="single" w:sz="2" w:space="0" w:color="auto"/>
              <w:right w:val="single" w:sz="2" w:space="0" w:color="auto"/>
            </w:tcBorders>
            <w:vAlign w:val="center"/>
          </w:tcPr>
          <w:p w14:paraId="6403EDAE" w14:textId="77777777" w:rsidR="00703489" w:rsidRPr="0097097D" w:rsidRDefault="00703489" w:rsidP="00AD49CF">
            <w:pPr>
              <w:pStyle w:val="a4"/>
              <w:jc w:val="center"/>
            </w:pPr>
            <w:r w:rsidRPr="0097097D">
              <w:t>90</w:t>
            </w:r>
          </w:p>
        </w:tc>
        <w:tc>
          <w:tcPr>
            <w:tcW w:w="323" w:type="pct"/>
            <w:gridSpan w:val="3"/>
            <w:tcBorders>
              <w:top w:val="single" w:sz="2" w:space="0" w:color="auto"/>
              <w:left w:val="single" w:sz="2" w:space="0" w:color="auto"/>
              <w:bottom w:val="single" w:sz="2" w:space="0" w:color="auto"/>
              <w:right w:val="single" w:sz="2" w:space="0" w:color="auto"/>
            </w:tcBorders>
            <w:vAlign w:val="center"/>
          </w:tcPr>
          <w:p w14:paraId="05C22393" w14:textId="77777777" w:rsidR="00703489" w:rsidRPr="0097097D" w:rsidRDefault="00703489" w:rsidP="00AD49CF">
            <w:pPr>
              <w:pStyle w:val="a4"/>
              <w:jc w:val="center"/>
            </w:pPr>
            <w:r w:rsidRPr="0097097D">
              <w:t>90</w:t>
            </w:r>
          </w:p>
        </w:tc>
        <w:tc>
          <w:tcPr>
            <w:tcW w:w="323" w:type="pct"/>
            <w:gridSpan w:val="4"/>
            <w:tcBorders>
              <w:top w:val="single" w:sz="2" w:space="0" w:color="auto"/>
              <w:left w:val="single" w:sz="2" w:space="0" w:color="auto"/>
              <w:bottom w:val="single" w:sz="2" w:space="0" w:color="auto"/>
              <w:right w:val="single" w:sz="2" w:space="0" w:color="auto"/>
            </w:tcBorders>
            <w:vAlign w:val="center"/>
          </w:tcPr>
          <w:p w14:paraId="03DB7F72" w14:textId="77777777" w:rsidR="00703489" w:rsidRPr="0097097D" w:rsidRDefault="00703489" w:rsidP="00AD49CF">
            <w:pPr>
              <w:pStyle w:val="a4"/>
              <w:jc w:val="center"/>
            </w:pPr>
            <w:r w:rsidRPr="0097097D">
              <w:t>90</w:t>
            </w:r>
          </w:p>
        </w:tc>
        <w:tc>
          <w:tcPr>
            <w:tcW w:w="379" w:type="pct"/>
            <w:gridSpan w:val="4"/>
            <w:tcBorders>
              <w:top w:val="single" w:sz="2" w:space="0" w:color="auto"/>
              <w:left w:val="single" w:sz="2" w:space="0" w:color="auto"/>
              <w:bottom w:val="single" w:sz="2" w:space="0" w:color="auto"/>
              <w:right w:val="single" w:sz="2" w:space="0" w:color="auto"/>
            </w:tcBorders>
            <w:vAlign w:val="center"/>
          </w:tcPr>
          <w:p w14:paraId="16B4DF01" w14:textId="77777777" w:rsidR="00703489" w:rsidRPr="0097097D" w:rsidRDefault="00703489" w:rsidP="00AD49CF">
            <w:pPr>
              <w:pStyle w:val="a4"/>
              <w:jc w:val="center"/>
            </w:pPr>
            <w:r w:rsidRPr="0097097D">
              <w:t>90</w:t>
            </w:r>
          </w:p>
        </w:tc>
      </w:tr>
      <w:tr w:rsidR="00703489" w:rsidRPr="0097097D" w14:paraId="4F60EC5F" w14:textId="77777777" w:rsidTr="00AD49CF">
        <w:trPr>
          <w:trHeight w:val="20"/>
          <w:jc w:val="center"/>
        </w:trPr>
        <w:tc>
          <w:tcPr>
            <w:tcW w:w="284" w:type="pct"/>
            <w:tcBorders>
              <w:top w:val="single" w:sz="2" w:space="0" w:color="auto"/>
              <w:left w:val="single" w:sz="2" w:space="0" w:color="auto"/>
              <w:bottom w:val="single" w:sz="2" w:space="0" w:color="auto"/>
              <w:right w:val="single" w:sz="4" w:space="0" w:color="auto"/>
            </w:tcBorders>
            <w:vAlign w:val="center"/>
          </w:tcPr>
          <w:p w14:paraId="17D5F1B3" w14:textId="77777777" w:rsidR="00703489" w:rsidRPr="0097097D" w:rsidRDefault="00703489" w:rsidP="00AD49CF">
            <w:pPr>
              <w:autoSpaceDE w:val="0"/>
              <w:autoSpaceDN w:val="0"/>
              <w:adjustRightInd w:val="0"/>
              <w:ind w:firstLine="0"/>
              <w:rPr>
                <w:b/>
                <w:lang w:eastAsia="ru-RU"/>
              </w:rPr>
            </w:pPr>
            <w:r w:rsidRPr="0097097D">
              <w:rPr>
                <w:b/>
                <w:lang w:eastAsia="ru-RU"/>
              </w:rPr>
              <w:t>1.9.</w:t>
            </w:r>
          </w:p>
        </w:tc>
        <w:tc>
          <w:tcPr>
            <w:tcW w:w="4716" w:type="pct"/>
            <w:gridSpan w:val="20"/>
            <w:tcBorders>
              <w:top w:val="single" w:sz="2" w:space="0" w:color="auto"/>
              <w:left w:val="single" w:sz="4" w:space="0" w:color="auto"/>
              <w:bottom w:val="single" w:sz="2" w:space="0" w:color="auto"/>
              <w:right w:val="single" w:sz="2" w:space="0" w:color="auto"/>
            </w:tcBorders>
            <w:vAlign w:val="center"/>
          </w:tcPr>
          <w:p w14:paraId="05A6142E" w14:textId="77777777" w:rsidR="00703489" w:rsidRPr="0097097D" w:rsidRDefault="00703489" w:rsidP="00AD49CF">
            <w:pPr>
              <w:autoSpaceDE w:val="0"/>
              <w:autoSpaceDN w:val="0"/>
              <w:adjustRightInd w:val="0"/>
              <w:ind w:firstLine="0"/>
              <w:rPr>
                <w:b/>
                <w:lang w:eastAsia="ru-RU"/>
              </w:rPr>
            </w:pPr>
            <w:r w:rsidRPr="0097097D">
              <w:rPr>
                <w:b/>
                <w:lang w:eastAsia="ru-RU"/>
              </w:rPr>
              <w:t>Подпрограмма 9 «</w:t>
            </w:r>
            <w:r w:rsidRPr="0097097D">
              <w:rPr>
                <w:b/>
              </w:rPr>
              <w:t>Энергосбережение и повышение энергетической эффективности образовательных учреждений»</w:t>
            </w:r>
          </w:p>
        </w:tc>
      </w:tr>
      <w:tr w:rsidR="00703489" w:rsidRPr="0097097D" w14:paraId="130AB457" w14:textId="77777777" w:rsidTr="00AD49CF">
        <w:trPr>
          <w:trHeight w:val="20"/>
          <w:jc w:val="center"/>
        </w:trPr>
        <w:tc>
          <w:tcPr>
            <w:tcW w:w="284" w:type="pct"/>
            <w:tcBorders>
              <w:top w:val="single" w:sz="2" w:space="0" w:color="auto"/>
              <w:left w:val="single" w:sz="2" w:space="0" w:color="auto"/>
              <w:bottom w:val="single" w:sz="2" w:space="0" w:color="auto"/>
              <w:right w:val="single" w:sz="4" w:space="0" w:color="auto"/>
            </w:tcBorders>
            <w:vAlign w:val="center"/>
          </w:tcPr>
          <w:p w14:paraId="5458D32D" w14:textId="77777777" w:rsidR="00703489" w:rsidRPr="0097097D" w:rsidRDefault="00703489" w:rsidP="00AD49CF">
            <w:pPr>
              <w:autoSpaceDE w:val="0"/>
              <w:autoSpaceDN w:val="0"/>
              <w:adjustRightInd w:val="0"/>
              <w:ind w:firstLine="0"/>
              <w:rPr>
                <w:lang w:eastAsia="ru-RU"/>
              </w:rPr>
            </w:pPr>
            <w:r w:rsidRPr="0097097D">
              <w:rPr>
                <w:lang w:eastAsia="ru-RU"/>
              </w:rPr>
              <w:t>1.9.1</w:t>
            </w:r>
          </w:p>
        </w:tc>
        <w:tc>
          <w:tcPr>
            <w:tcW w:w="4716" w:type="pct"/>
            <w:gridSpan w:val="20"/>
            <w:tcBorders>
              <w:top w:val="single" w:sz="2" w:space="0" w:color="auto"/>
              <w:left w:val="single" w:sz="4" w:space="0" w:color="auto"/>
              <w:bottom w:val="single" w:sz="2" w:space="0" w:color="auto"/>
              <w:right w:val="single" w:sz="2" w:space="0" w:color="auto"/>
            </w:tcBorders>
            <w:vAlign w:val="center"/>
          </w:tcPr>
          <w:p w14:paraId="6EAA36F1" w14:textId="77777777" w:rsidR="00703489" w:rsidRPr="0097097D" w:rsidRDefault="00703489" w:rsidP="00AD49CF">
            <w:pPr>
              <w:autoSpaceDE w:val="0"/>
              <w:autoSpaceDN w:val="0"/>
              <w:adjustRightInd w:val="0"/>
              <w:ind w:firstLine="0"/>
              <w:rPr>
                <w:color w:val="000000"/>
                <w:lang w:eastAsia="ru-RU"/>
              </w:rPr>
            </w:pPr>
            <w:r w:rsidRPr="0097097D">
              <w:rPr>
                <w:color w:val="000000"/>
                <w:lang w:eastAsia="ru-RU"/>
              </w:rPr>
              <w:t>Задача: Повышение энергетической эффективности муниципальных образовательных организаций Балахнинского муниципального округа.</w:t>
            </w:r>
          </w:p>
        </w:tc>
      </w:tr>
      <w:tr w:rsidR="00703489" w:rsidRPr="0097097D" w14:paraId="77D2C40A" w14:textId="77777777" w:rsidTr="00AD49CF">
        <w:trPr>
          <w:trHeight w:val="20"/>
          <w:jc w:val="center"/>
        </w:trPr>
        <w:tc>
          <w:tcPr>
            <w:tcW w:w="284" w:type="pct"/>
            <w:tcBorders>
              <w:top w:val="single" w:sz="2" w:space="0" w:color="auto"/>
              <w:left w:val="single" w:sz="2" w:space="0" w:color="auto"/>
              <w:bottom w:val="single" w:sz="2" w:space="0" w:color="auto"/>
              <w:right w:val="single" w:sz="2" w:space="0" w:color="auto"/>
            </w:tcBorders>
            <w:vAlign w:val="center"/>
          </w:tcPr>
          <w:p w14:paraId="1CB51997" w14:textId="77777777" w:rsidR="00703489" w:rsidRPr="0097097D" w:rsidRDefault="00703489" w:rsidP="00AD49CF">
            <w:pPr>
              <w:autoSpaceDE w:val="0"/>
              <w:autoSpaceDN w:val="0"/>
              <w:adjustRightInd w:val="0"/>
              <w:ind w:firstLine="0"/>
              <w:rPr>
                <w:lang w:eastAsia="ru-RU"/>
              </w:rPr>
            </w:pPr>
            <w:r w:rsidRPr="0097097D">
              <w:rPr>
                <w:lang w:eastAsia="ru-RU"/>
              </w:rPr>
              <w:t>1.9.1.1</w:t>
            </w:r>
          </w:p>
        </w:tc>
        <w:tc>
          <w:tcPr>
            <w:tcW w:w="2055" w:type="pct"/>
            <w:tcBorders>
              <w:top w:val="single" w:sz="2" w:space="0" w:color="auto"/>
              <w:left w:val="single" w:sz="2" w:space="0" w:color="auto"/>
              <w:bottom w:val="single" w:sz="2" w:space="0" w:color="auto"/>
              <w:right w:val="single" w:sz="2" w:space="0" w:color="auto"/>
            </w:tcBorders>
            <w:vAlign w:val="center"/>
          </w:tcPr>
          <w:p w14:paraId="6AA3813B" w14:textId="77777777" w:rsidR="00703489" w:rsidRPr="0097097D" w:rsidRDefault="00703489" w:rsidP="00AD49CF">
            <w:pPr>
              <w:autoSpaceDE w:val="0"/>
              <w:autoSpaceDN w:val="0"/>
              <w:adjustRightInd w:val="0"/>
              <w:ind w:firstLine="0"/>
              <w:rPr>
                <w:lang w:eastAsia="ru-RU"/>
              </w:rPr>
            </w:pPr>
            <w:r w:rsidRPr="0097097D">
              <w:rPr>
                <w:lang w:eastAsia="ru-RU"/>
              </w:rPr>
              <w:t xml:space="preserve">Доля образовательных учреждений, представивших </w:t>
            </w:r>
            <w:r w:rsidRPr="0097097D">
              <w:rPr>
                <w:lang w:eastAsia="ru-RU"/>
              </w:rPr>
              <w:lastRenderedPageBreak/>
              <w:t xml:space="preserve">энергетическую декларацию в ГИС «Энергоэффективность» </w:t>
            </w:r>
          </w:p>
        </w:tc>
        <w:tc>
          <w:tcPr>
            <w:tcW w:w="294" w:type="pct"/>
            <w:tcBorders>
              <w:top w:val="single" w:sz="2" w:space="0" w:color="auto"/>
              <w:left w:val="single" w:sz="2" w:space="0" w:color="auto"/>
              <w:bottom w:val="single" w:sz="2" w:space="0" w:color="auto"/>
              <w:right w:val="single" w:sz="2" w:space="0" w:color="auto"/>
            </w:tcBorders>
            <w:vAlign w:val="center"/>
          </w:tcPr>
          <w:p w14:paraId="1DA1AA4C" w14:textId="77777777" w:rsidR="00703489" w:rsidRPr="0097097D" w:rsidRDefault="00703489" w:rsidP="00AD49CF">
            <w:pPr>
              <w:autoSpaceDE w:val="0"/>
              <w:autoSpaceDN w:val="0"/>
              <w:adjustRightInd w:val="0"/>
              <w:ind w:firstLine="0"/>
              <w:jc w:val="center"/>
              <w:rPr>
                <w:lang w:eastAsia="ru-RU"/>
              </w:rPr>
            </w:pPr>
            <w:r w:rsidRPr="0097097D">
              <w:rPr>
                <w:lang w:eastAsia="ru-RU"/>
              </w:rPr>
              <w:lastRenderedPageBreak/>
              <w:t>%</w:t>
            </w:r>
          </w:p>
        </w:tc>
        <w:tc>
          <w:tcPr>
            <w:tcW w:w="278" w:type="pct"/>
            <w:tcBorders>
              <w:top w:val="single" w:sz="2" w:space="0" w:color="auto"/>
              <w:left w:val="single" w:sz="2" w:space="0" w:color="auto"/>
              <w:bottom w:val="single" w:sz="2" w:space="0" w:color="auto"/>
              <w:right w:val="single" w:sz="2" w:space="0" w:color="auto"/>
            </w:tcBorders>
            <w:vAlign w:val="center"/>
          </w:tcPr>
          <w:p w14:paraId="5E0EF4BB"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76" w:type="pct"/>
            <w:tcBorders>
              <w:top w:val="single" w:sz="2" w:space="0" w:color="auto"/>
              <w:left w:val="single" w:sz="2" w:space="0" w:color="auto"/>
              <w:bottom w:val="single" w:sz="2" w:space="0" w:color="auto"/>
              <w:right w:val="single" w:sz="2" w:space="0" w:color="auto"/>
            </w:tcBorders>
            <w:vAlign w:val="center"/>
          </w:tcPr>
          <w:p w14:paraId="7ECFA2F0"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78" w:type="pct"/>
            <w:tcBorders>
              <w:top w:val="single" w:sz="2" w:space="0" w:color="auto"/>
              <w:left w:val="single" w:sz="2" w:space="0" w:color="auto"/>
              <w:bottom w:val="single" w:sz="2" w:space="0" w:color="auto"/>
              <w:right w:val="single" w:sz="2" w:space="0" w:color="auto"/>
            </w:tcBorders>
            <w:vAlign w:val="center"/>
          </w:tcPr>
          <w:p w14:paraId="7EAADECC"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76" w:type="pct"/>
            <w:tcBorders>
              <w:top w:val="single" w:sz="2" w:space="0" w:color="auto"/>
              <w:left w:val="single" w:sz="2" w:space="0" w:color="auto"/>
              <w:bottom w:val="single" w:sz="2" w:space="0" w:color="auto"/>
              <w:right w:val="single" w:sz="2" w:space="0" w:color="auto"/>
            </w:tcBorders>
            <w:vAlign w:val="center"/>
          </w:tcPr>
          <w:p w14:paraId="7C3243FF"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34" w:type="pct"/>
            <w:gridSpan w:val="3"/>
            <w:tcBorders>
              <w:top w:val="single" w:sz="2" w:space="0" w:color="auto"/>
              <w:left w:val="single" w:sz="2" w:space="0" w:color="auto"/>
              <w:bottom w:val="single" w:sz="2" w:space="0" w:color="auto"/>
              <w:right w:val="single" w:sz="2" w:space="0" w:color="auto"/>
            </w:tcBorders>
            <w:vAlign w:val="center"/>
          </w:tcPr>
          <w:p w14:paraId="2F6792A3"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323" w:type="pct"/>
            <w:gridSpan w:val="3"/>
            <w:tcBorders>
              <w:top w:val="single" w:sz="2" w:space="0" w:color="auto"/>
              <w:left w:val="single" w:sz="2" w:space="0" w:color="auto"/>
              <w:bottom w:val="single" w:sz="2" w:space="0" w:color="auto"/>
              <w:right w:val="single" w:sz="2" w:space="0" w:color="auto"/>
            </w:tcBorders>
            <w:vAlign w:val="center"/>
          </w:tcPr>
          <w:p w14:paraId="33713A94"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323" w:type="pct"/>
            <w:gridSpan w:val="4"/>
            <w:tcBorders>
              <w:top w:val="single" w:sz="2" w:space="0" w:color="auto"/>
              <w:left w:val="single" w:sz="2" w:space="0" w:color="auto"/>
              <w:bottom w:val="single" w:sz="2" w:space="0" w:color="auto"/>
              <w:right w:val="single" w:sz="2" w:space="0" w:color="auto"/>
            </w:tcBorders>
            <w:vAlign w:val="center"/>
          </w:tcPr>
          <w:p w14:paraId="19E0FE8F"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379" w:type="pct"/>
            <w:gridSpan w:val="4"/>
            <w:tcBorders>
              <w:top w:val="single" w:sz="2" w:space="0" w:color="auto"/>
              <w:left w:val="single" w:sz="2" w:space="0" w:color="auto"/>
              <w:bottom w:val="single" w:sz="2" w:space="0" w:color="auto"/>
              <w:right w:val="single" w:sz="2" w:space="0" w:color="auto"/>
            </w:tcBorders>
            <w:vAlign w:val="center"/>
          </w:tcPr>
          <w:p w14:paraId="67926FAA"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r>
      <w:tr w:rsidR="00703489" w:rsidRPr="0097097D" w14:paraId="3A90BB19" w14:textId="77777777" w:rsidTr="00AD49CF">
        <w:trPr>
          <w:trHeight w:val="20"/>
          <w:jc w:val="center"/>
        </w:trPr>
        <w:tc>
          <w:tcPr>
            <w:tcW w:w="284" w:type="pct"/>
            <w:tcBorders>
              <w:top w:val="single" w:sz="2" w:space="0" w:color="auto"/>
              <w:left w:val="single" w:sz="2" w:space="0" w:color="auto"/>
              <w:bottom w:val="single" w:sz="2" w:space="0" w:color="auto"/>
              <w:right w:val="single" w:sz="2" w:space="0" w:color="auto"/>
            </w:tcBorders>
            <w:vAlign w:val="center"/>
          </w:tcPr>
          <w:p w14:paraId="6BB7BA6D" w14:textId="77777777" w:rsidR="00703489" w:rsidRPr="0097097D" w:rsidRDefault="00703489" w:rsidP="00AD49CF">
            <w:pPr>
              <w:autoSpaceDE w:val="0"/>
              <w:autoSpaceDN w:val="0"/>
              <w:adjustRightInd w:val="0"/>
              <w:ind w:firstLine="0"/>
              <w:rPr>
                <w:lang w:eastAsia="ru-RU"/>
              </w:rPr>
            </w:pPr>
            <w:r w:rsidRPr="0097097D">
              <w:rPr>
                <w:lang w:eastAsia="ru-RU"/>
              </w:rPr>
              <w:lastRenderedPageBreak/>
              <w:t>1.</w:t>
            </w:r>
          </w:p>
        </w:tc>
        <w:tc>
          <w:tcPr>
            <w:tcW w:w="2055" w:type="pct"/>
            <w:tcBorders>
              <w:top w:val="single" w:sz="2" w:space="0" w:color="auto"/>
              <w:left w:val="single" w:sz="2" w:space="0" w:color="auto"/>
              <w:bottom w:val="single" w:sz="2" w:space="0" w:color="auto"/>
              <w:right w:val="single" w:sz="2" w:space="0" w:color="auto"/>
            </w:tcBorders>
            <w:vAlign w:val="center"/>
          </w:tcPr>
          <w:p w14:paraId="0277DF1D" w14:textId="77777777" w:rsidR="00703489" w:rsidRPr="0097097D" w:rsidRDefault="00703489" w:rsidP="00AD49CF">
            <w:pPr>
              <w:autoSpaceDE w:val="0"/>
              <w:autoSpaceDN w:val="0"/>
              <w:adjustRightInd w:val="0"/>
              <w:ind w:firstLine="0"/>
              <w:rPr>
                <w:lang w:eastAsia="ru-RU"/>
              </w:rPr>
            </w:pPr>
            <w:r w:rsidRPr="0097097D">
              <w:rPr>
                <w:bCs/>
                <w:u w:val="single"/>
                <w:lang w:eastAsia="ru-RU"/>
              </w:rPr>
              <w:t>Непосредственный результат</w:t>
            </w:r>
            <w:r w:rsidRPr="0097097D">
              <w:rPr>
                <w:bCs/>
                <w:lang w:eastAsia="ru-RU"/>
              </w:rPr>
              <w:t>:</w:t>
            </w:r>
            <w:r w:rsidRPr="0097097D">
              <w:rPr>
                <w:b/>
                <w:bCs/>
                <w:lang w:eastAsia="ru-RU"/>
              </w:rPr>
              <w:t xml:space="preserve"> </w:t>
            </w:r>
            <w:r w:rsidRPr="0097097D">
              <w:rPr>
                <w:lang w:eastAsia="ru-RU"/>
              </w:rPr>
              <w:t>Повышение уровня энергоэффективности учреждений образования</w:t>
            </w:r>
          </w:p>
        </w:tc>
        <w:tc>
          <w:tcPr>
            <w:tcW w:w="294" w:type="pct"/>
            <w:tcBorders>
              <w:top w:val="single" w:sz="2" w:space="0" w:color="auto"/>
              <w:left w:val="single" w:sz="2" w:space="0" w:color="auto"/>
              <w:bottom w:val="single" w:sz="2" w:space="0" w:color="auto"/>
              <w:right w:val="single" w:sz="2" w:space="0" w:color="auto"/>
            </w:tcBorders>
            <w:vAlign w:val="center"/>
          </w:tcPr>
          <w:p w14:paraId="4BB70439" w14:textId="77777777" w:rsidR="00703489" w:rsidRPr="0097097D" w:rsidRDefault="00703489" w:rsidP="00AD49CF">
            <w:pPr>
              <w:autoSpaceDE w:val="0"/>
              <w:autoSpaceDN w:val="0"/>
              <w:adjustRightInd w:val="0"/>
              <w:ind w:firstLine="0"/>
              <w:jc w:val="center"/>
              <w:rPr>
                <w:lang w:eastAsia="ru-RU"/>
              </w:rPr>
            </w:pPr>
            <w:r w:rsidRPr="0097097D">
              <w:rPr>
                <w:lang w:eastAsia="ru-RU"/>
              </w:rPr>
              <w:t>%</w:t>
            </w:r>
          </w:p>
        </w:tc>
        <w:tc>
          <w:tcPr>
            <w:tcW w:w="278" w:type="pct"/>
            <w:tcBorders>
              <w:top w:val="single" w:sz="2" w:space="0" w:color="auto"/>
              <w:left w:val="single" w:sz="2" w:space="0" w:color="auto"/>
              <w:bottom w:val="single" w:sz="2" w:space="0" w:color="auto"/>
              <w:right w:val="single" w:sz="2" w:space="0" w:color="auto"/>
            </w:tcBorders>
            <w:vAlign w:val="center"/>
          </w:tcPr>
          <w:p w14:paraId="4729CA63" w14:textId="77777777" w:rsidR="00703489" w:rsidRPr="0097097D" w:rsidRDefault="00703489" w:rsidP="00AD49CF">
            <w:pPr>
              <w:autoSpaceDE w:val="0"/>
              <w:autoSpaceDN w:val="0"/>
              <w:adjustRightInd w:val="0"/>
              <w:ind w:firstLine="0"/>
              <w:jc w:val="center"/>
              <w:rPr>
                <w:lang w:eastAsia="ru-RU"/>
              </w:rPr>
            </w:pPr>
            <w:r w:rsidRPr="0097097D">
              <w:rPr>
                <w:lang w:eastAsia="ru-RU"/>
              </w:rPr>
              <w:t>35</w:t>
            </w:r>
          </w:p>
        </w:tc>
        <w:tc>
          <w:tcPr>
            <w:tcW w:w="276" w:type="pct"/>
            <w:tcBorders>
              <w:top w:val="single" w:sz="2" w:space="0" w:color="auto"/>
              <w:left w:val="single" w:sz="2" w:space="0" w:color="auto"/>
              <w:bottom w:val="single" w:sz="2" w:space="0" w:color="auto"/>
              <w:right w:val="single" w:sz="2" w:space="0" w:color="auto"/>
            </w:tcBorders>
            <w:vAlign w:val="center"/>
          </w:tcPr>
          <w:p w14:paraId="294613FA" w14:textId="77777777" w:rsidR="00703489" w:rsidRPr="0097097D" w:rsidRDefault="00703489" w:rsidP="00AD49CF">
            <w:pPr>
              <w:autoSpaceDE w:val="0"/>
              <w:autoSpaceDN w:val="0"/>
              <w:adjustRightInd w:val="0"/>
              <w:ind w:firstLine="0"/>
              <w:jc w:val="center"/>
              <w:rPr>
                <w:lang w:eastAsia="ru-RU"/>
              </w:rPr>
            </w:pPr>
            <w:r w:rsidRPr="0097097D">
              <w:rPr>
                <w:lang w:eastAsia="ru-RU"/>
              </w:rPr>
              <w:t>40</w:t>
            </w:r>
          </w:p>
        </w:tc>
        <w:tc>
          <w:tcPr>
            <w:tcW w:w="278" w:type="pct"/>
            <w:tcBorders>
              <w:top w:val="single" w:sz="2" w:space="0" w:color="auto"/>
              <w:left w:val="single" w:sz="2" w:space="0" w:color="auto"/>
              <w:bottom w:val="single" w:sz="2" w:space="0" w:color="auto"/>
              <w:right w:val="single" w:sz="2" w:space="0" w:color="auto"/>
            </w:tcBorders>
            <w:vAlign w:val="center"/>
          </w:tcPr>
          <w:p w14:paraId="007939C3" w14:textId="77777777" w:rsidR="00703489" w:rsidRPr="0097097D" w:rsidRDefault="00703489" w:rsidP="00AD49CF">
            <w:pPr>
              <w:autoSpaceDE w:val="0"/>
              <w:autoSpaceDN w:val="0"/>
              <w:adjustRightInd w:val="0"/>
              <w:ind w:firstLine="0"/>
              <w:jc w:val="center"/>
              <w:rPr>
                <w:lang w:eastAsia="ru-RU"/>
              </w:rPr>
            </w:pPr>
            <w:r w:rsidRPr="0097097D">
              <w:rPr>
                <w:lang w:eastAsia="ru-RU"/>
              </w:rPr>
              <w:t>50</w:t>
            </w:r>
          </w:p>
        </w:tc>
        <w:tc>
          <w:tcPr>
            <w:tcW w:w="276" w:type="pct"/>
            <w:tcBorders>
              <w:top w:val="single" w:sz="2" w:space="0" w:color="auto"/>
              <w:left w:val="single" w:sz="2" w:space="0" w:color="auto"/>
              <w:bottom w:val="single" w:sz="2" w:space="0" w:color="auto"/>
              <w:right w:val="single" w:sz="2" w:space="0" w:color="auto"/>
            </w:tcBorders>
            <w:vAlign w:val="center"/>
          </w:tcPr>
          <w:p w14:paraId="45A99C72" w14:textId="77777777" w:rsidR="00703489" w:rsidRPr="0097097D" w:rsidRDefault="00703489" w:rsidP="00AD49CF">
            <w:pPr>
              <w:autoSpaceDE w:val="0"/>
              <w:autoSpaceDN w:val="0"/>
              <w:adjustRightInd w:val="0"/>
              <w:ind w:firstLine="0"/>
              <w:jc w:val="center"/>
              <w:rPr>
                <w:lang w:eastAsia="ru-RU"/>
              </w:rPr>
            </w:pPr>
            <w:r w:rsidRPr="0097097D">
              <w:rPr>
                <w:lang w:eastAsia="ru-RU"/>
              </w:rPr>
              <w:t>50</w:t>
            </w:r>
          </w:p>
        </w:tc>
        <w:tc>
          <w:tcPr>
            <w:tcW w:w="234" w:type="pct"/>
            <w:gridSpan w:val="3"/>
            <w:tcBorders>
              <w:top w:val="single" w:sz="2" w:space="0" w:color="auto"/>
              <w:left w:val="single" w:sz="2" w:space="0" w:color="auto"/>
              <w:bottom w:val="single" w:sz="2" w:space="0" w:color="auto"/>
              <w:right w:val="single" w:sz="2" w:space="0" w:color="auto"/>
            </w:tcBorders>
            <w:vAlign w:val="center"/>
          </w:tcPr>
          <w:p w14:paraId="16E39A82" w14:textId="77777777" w:rsidR="00703489" w:rsidRPr="0097097D" w:rsidRDefault="00703489" w:rsidP="00AD49CF">
            <w:pPr>
              <w:autoSpaceDE w:val="0"/>
              <w:autoSpaceDN w:val="0"/>
              <w:adjustRightInd w:val="0"/>
              <w:ind w:firstLine="0"/>
              <w:jc w:val="center"/>
              <w:rPr>
                <w:lang w:eastAsia="ru-RU"/>
              </w:rPr>
            </w:pPr>
            <w:r w:rsidRPr="0097097D">
              <w:rPr>
                <w:lang w:eastAsia="ru-RU"/>
              </w:rPr>
              <w:t>50</w:t>
            </w:r>
          </w:p>
        </w:tc>
        <w:tc>
          <w:tcPr>
            <w:tcW w:w="323" w:type="pct"/>
            <w:gridSpan w:val="3"/>
            <w:tcBorders>
              <w:top w:val="single" w:sz="2" w:space="0" w:color="auto"/>
              <w:left w:val="single" w:sz="2" w:space="0" w:color="auto"/>
              <w:bottom w:val="single" w:sz="2" w:space="0" w:color="auto"/>
              <w:right w:val="single" w:sz="2" w:space="0" w:color="auto"/>
            </w:tcBorders>
            <w:vAlign w:val="center"/>
          </w:tcPr>
          <w:p w14:paraId="34AB2B0B" w14:textId="77777777" w:rsidR="00703489" w:rsidRPr="0097097D" w:rsidRDefault="00703489" w:rsidP="00AD49CF">
            <w:pPr>
              <w:autoSpaceDE w:val="0"/>
              <w:autoSpaceDN w:val="0"/>
              <w:adjustRightInd w:val="0"/>
              <w:ind w:firstLine="0"/>
              <w:jc w:val="center"/>
              <w:rPr>
                <w:lang w:eastAsia="ru-RU"/>
              </w:rPr>
            </w:pPr>
            <w:r w:rsidRPr="0097097D">
              <w:t>50</w:t>
            </w:r>
          </w:p>
        </w:tc>
        <w:tc>
          <w:tcPr>
            <w:tcW w:w="323" w:type="pct"/>
            <w:gridSpan w:val="4"/>
            <w:tcBorders>
              <w:top w:val="single" w:sz="2" w:space="0" w:color="auto"/>
              <w:left w:val="single" w:sz="2" w:space="0" w:color="auto"/>
              <w:bottom w:val="single" w:sz="2" w:space="0" w:color="auto"/>
              <w:right w:val="single" w:sz="2" w:space="0" w:color="auto"/>
            </w:tcBorders>
            <w:vAlign w:val="center"/>
          </w:tcPr>
          <w:p w14:paraId="259F1938" w14:textId="77777777" w:rsidR="00703489" w:rsidRPr="0097097D" w:rsidRDefault="00703489" w:rsidP="00AD49CF">
            <w:pPr>
              <w:autoSpaceDE w:val="0"/>
              <w:autoSpaceDN w:val="0"/>
              <w:adjustRightInd w:val="0"/>
              <w:ind w:firstLine="0"/>
              <w:jc w:val="center"/>
              <w:rPr>
                <w:lang w:eastAsia="ru-RU"/>
              </w:rPr>
            </w:pPr>
            <w:r w:rsidRPr="0097097D">
              <w:t>50</w:t>
            </w:r>
          </w:p>
        </w:tc>
        <w:tc>
          <w:tcPr>
            <w:tcW w:w="379" w:type="pct"/>
            <w:gridSpan w:val="4"/>
            <w:tcBorders>
              <w:top w:val="single" w:sz="2" w:space="0" w:color="auto"/>
              <w:left w:val="single" w:sz="2" w:space="0" w:color="auto"/>
              <w:bottom w:val="single" w:sz="2" w:space="0" w:color="auto"/>
              <w:right w:val="single" w:sz="2" w:space="0" w:color="auto"/>
            </w:tcBorders>
            <w:vAlign w:val="center"/>
          </w:tcPr>
          <w:p w14:paraId="6397331D" w14:textId="77777777" w:rsidR="00703489" w:rsidRPr="0097097D" w:rsidRDefault="00703489" w:rsidP="00AD49CF">
            <w:pPr>
              <w:autoSpaceDE w:val="0"/>
              <w:autoSpaceDN w:val="0"/>
              <w:adjustRightInd w:val="0"/>
              <w:ind w:firstLine="0"/>
              <w:jc w:val="center"/>
              <w:rPr>
                <w:lang w:eastAsia="ru-RU"/>
              </w:rPr>
            </w:pPr>
            <w:r w:rsidRPr="0097097D">
              <w:t>50</w:t>
            </w:r>
          </w:p>
        </w:tc>
      </w:tr>
      <w:tr w:rsidR="00703489" w:rsidRPr="0097097D" w14:paraId="21CF0F24" w14:textId="77777777" w:rsidTr="00AD49CF">
        <w:trPr>
          <w:trHeight w:val="20"/>
          <w:jc w:val="center"/>
        </w:trPr>
        <w:tc>
          <w:tcPr>
            <w:tcW w:w="284" w:type="pct"/>
            <w:tcBorders>
              <w:top w:val="single" w:sz="2" w:space="0" w:color="auto"/>
              <w:left w:val="single" w:sz="2" w:space="0" w:color="auto"/>
              <w:bottom w:val="single" w:sz="2" w:space="0" w:color="auto"/>
              <w:right w:val="single" w:sz="2" w:space="0" w:color="auto"/>
            </w:tcBorders>
            <w:vAlign w:val="center"/>
          </w:tcPr>
          <w:p w14:paraId="5D668692" w14:textId="77777777" w:rsidR="00703489" w:rsidRPr="0097097D" w:rsidRDefault="00703489" w:rsidP="00AD49CF">
            <w:pPr>
              <w:autoSpaceDE w:val="0"/>
              <w:autoSpaceDN w:val="0"/>
              <w:adjustRightInd w:val="0"/>
              <w:ind w:firstLine="0"/>
              <w:rPr>
                <w:b/>
                <w:lang w:eastAsia="ru-RU"/>
              </w:rPr>
            </w:pPr>
            <w:r w:rsidRPr="0097097D">
              <w:rPr>
                <w:b/>
                <w:lang w:eastAsia="ru-RU"/>
              </w:rPr>
              <w:t>1.10.</w:t>
            </w:r>
          </w:p>
        </w:tc>
        <w:tc>
          <w:tcPr>
            <w:tcW w:w="4716" w:type="pct"/>
            <w:gridSpan w:val="20"/>
            <w:tcBorders>
              <w:top w:val="single" w:sz="2" w:space="0" w:color="auto"/>
              <w:left w:val="single" w:sz="2" w:space="0" w:color="auto"/>
              <w:bottom w:val="single" w:sz="2" w:space="0" w:color="auto"/>
              <w:right w:val="single" w:sz="2" w:space="0" w:color="auto"/>
            </w:tcBorders>
            <w:vAlign w:val="center"/>
          </w:tcPr>
          <w:p w14:paraId="41457CBC" w14:textId="77777777" w:rsidR="00703489" w:rsidRPr="0097097D" w:rsidRDefault="00703489" w:rsidP="00AD49CF">
            <w:pPr>
              <w:autoSpaceDE w:val="0"/>
              <w:autoSpaceDN w:val="0"/>
              <w:adjustRightInd w:val="0"/>
              <w:ind w:firstLine="0"/>
              <w:rPr>
                <w:b/>
                <w:bCs/>
                <w:lang w:eastAsia="ru-RU"/>
              </w:rPr>
            </w:pPr>
            <w:r w:rsidRPr="0097097D">
              <w:rPr>
                <w:b/>
                <w:bCs/>
                <w:lang w:eastAsia="ru-RU"/>
              </w:rPr>
              <w:t>Подпрограмма 10 «Обеспечение реализации муниципальной программы»</w:t>
            </w:r>
          </w:p>
        </w:tc>
      </w:tr>
      <w:tr w:rsidR="00703489" w:rsidRPr="0097097D" w14:paraId="5850662C" w14:textId="77777777" w:rsidTr="00AD49CF">
        <w:trPr>
          <w:trHeight w:val="20"/>
          <w:jc w:val="center"/>
        </w:trPr>
        <w:tc>
          <w:tcPr>
            <w:tcW w:w="284" w:type="pct"/>
            <w:tcBorders>
              <w:top w:val="single" w:sz="2" w:space="0" w:color="auto"/>
              <w:left w:val="single" w:sz="2" w:space="0" w:color="auto"/>
              <w:bottom w:val="single" w:sz="2" w:space="0" w:color="auto"/>
              <w:right w:val="single" w:sz="2" w:space="0" w:color="auto"/>
            </w:tcBorders>
            <w:vAlign w:val="center"/>
          </w:tcPr>
          <w:p w14:paraId="1F849F90" w14:textId="77777777" w:rsidR="00703489" w:rsidRPr="0097097D" w:rsidRDefault="00703489" w:rsidP="00AD49CF">
            <w:pPr>
              <w:autoSpaceDE w:val="0"/>
              <w:autoSpaceDN w:val="0"/>
              <w:adjustRightInd w:val="0"/>
              <w:ind w:firstLine="0"/>
              <w:rPr>
                <w:lang w:eastAsia="ru-RU"/>
              </w:rPr>
            </w:pPr>
            <w:r w:rsidRPr="0097097D">
              <w:rPr>
                <w:lang w:eastAsia="ru-RU"/>
              </w:rPr>
              <w:t>1.10.1.</w:t>
            </w:r>
          </w:p>
        </w:tc>
        <w:tc>
          <w:tcPr>
            <w:tcW w:w="4716" w:type="pct"/>
            <w:gridSpan w:val="20"/>
            <w:tcBorders>
              <w:top w:val="single" w:sz="2" w:space="0" w:color="auto"/>
              <w:left w:val="single" w:sz="2" w:space="0" w:color="auto"/>
              <w:bottom w:val="single" w:sz="2" w:space="0" w:color="auto"/>
              <w:right w:val="single" w:sz="2" w:space="0" w:color="auto"/>
            </w:tcBorders>
            <w:vAlign w:val="center"/>
          </w:tcPr>
          <w:p w14:paraId="3DEA15BA" w14:textId="77777777" w:rsidR="00703489" w:rsidRPr="0097097D" w:rsidRDefault="00703489" w:rsidP="00AD49CF">
            <w:pPr>
              <w:autoSpaceDE w:val="0"/>
              <w:autoSpaceDN w:val="0"/>
              <w:adjustRightInd w:val="0"/>
              <w:ind w:firstLine="0"/>
              <w:rPr>
                <w:color w:val="000000"/>
                <w:lang w:eastAsia="ru-RU"/>
              </w:rPr>
            </w:pPr>
            <w:r w:rsidRPr="0097097D">
              <w:rPr>
                <w:color w:val="000000"/>
                <w:lang w:eastAsia="ru-RU"/>
              </w:rPr>
              <w:t>Задача: Обеспечение эффективного исполнения отдельных муниципальных функций.</w:t>
            </w:r>
          </w:p>
        </w:tc>
      </w:tr>
      <w:tr w:rsidR="00703489" w:rsidRPr="0097097D" w14:paraId="57C463B2" w14:textId="77777777" w:rsidTr="00AD49CF">
        <w:trPr>
          <w:trHeight w:val="20"/>
          <w:jc w:val="center"/>
        </w:trPr>
        <w:tc>
          <w:tcPr>
            <w:tcW w:w="284" w:type="pct"/>
            <w:tcBorders>
              <w:top w:val="single" w:sz="2" w:space="0" w:color="auto"/>
              <w:left w:val="single" w:sz="2" w:space="0" w:color="auto"/>
              <w:bottom w:val="single" w:sz="2" w:space="0" w:color="auto"/>
              <w:right w:val="single" w:sz="2" w:space="0" w:color="auto"/>
            </w:tcBorders>
            <w:vAlign w:val="center"/>
          </w:tcPr>
          <w:p w14:paraId="1F6C8B84" w14:textId="77777777" w:rsidR="00703489" w:rsidRPr="0097097D" w:rsidRDefault="00703489" w:rsidP="00AD49CF">
            <w:pPr>
              <w:autoSpaceDE w:val="0"/>
              <w:autoSpaceDN w:val="0"/>
              <w:adjustRightInd w:val="0"/>
              <w:ind w:firstLine="0"/>
              <w:rPr>
                <w:lang w:eastAsia="ru-RU"/>
              </w:rPr>
            </w:pPr>
            <w:r w:rsidRPr="0097097D">
              <w:rPr>
                <w:lang w:eastAsia="ru-RU"/>
              </w:rPr>
              <w:t>1.10.1.1</w:t>
            </w:r>
          </w:p>
        </w:tc>
        <w:tc>
          <w:tcPr>
            <w:tcW w:w="2055" w:type="pct"/>
            <w:tcBorders>
              <w:top w:val="single" w:sz="2" w:space="0" w:color="auto"/>
              <w:left w:val="single" w:sz="2" w:space="0" w:color="auto"/>
              <w:bottom w:val="single" w:sz="2" w:space="0" w:color="auto"/>
              <w:right w:val="single" w:sz="2" w:space="0" w:color="auto"/>
            </w:tcBorders>
            <w:vAlign w:val="center"/>
          </w:tcPr>
          <w:p w14:paraId="2230FF27" w14:textId="77777777" w:rsidR="00703489" w:rsidRPr="0097097D" w:rsidRDefault="00703489" w:rsidP="00AD49CF">
            <w:pPr>
              <w:autoSpaceDE w:val="0"/>
              <w:autoSpaceDN w:val="0"/>
              <w:adjustRightInd w:val="0"/>
              <w:ind w:firstLine="0"/>
              <w:rPr>
                <w:lang w:eastAsia="ru-RU"/>
              </w:rPr>
            </w:pPr>
            <w:r w:rsidRPr="0097097D">
              <w:rPr>
                <w:lang w:eastAsia="ru-RU"/>
              </w:rPr>
              <w:t>Обеспечение выполнения плана работы Управления образования Балах</w:t>
            </w:r>
            <w:r>
              <w:rPr>
                <w:lang w:eastAsia="ru-RU"/>
              </w:rPr>
              <w:t>н</w:t>
            </w:r>
            <w:r w:rsidRPr="0097097D">
              <w:rPr>
                <w:lang w:eastAsia="ru-RU"/>
              </w:rPr>
              <w:t>инского муниципального округа</w:t>
            </w:r>
          </w:p>
        </w:tc>
        <w:tc>
          <w:tcPr>
            <w:tcW w:w="294" w:type="pct"/>
            <w:tcBorders>
              <w:top w:val="single" w:sz="2" w:space="0" w:color="auto"/>
              <w:left w:val="single" w:sz="2" w:space="0" w:color="auto"/>
              <w:bottom w:val="single" w:sz="2" w:space="0" w:color="auto"/>
              <w:right w:val="single" w:sz="2" w:space="0" w:color="auto"/>
            </w:tcBorders>
            <w:vAlign w:val="center"/>
          </w:tcPr>
          <w:p w14:paraId="4CB9377C" w14:textId="77777777" w:rsidR="00703489" w:rsidRPr="0097097D" w:rsidRDefault="00703489" w:rsidP="00AD49CF">
            <w:pPr>
              <w:autoSpaceDE w:val="0"/>
              <w:autoSpaceDN w:val="0"/>
              <w:adjustRightInd w:val="0"/>
              <w:ind w:firstLine="0"/>
              <w:jc w:val="center"/>
              <w:rPr>
                <w:lang w:eastAsia="ru-RU"/>
              </w:rPr>
            </w:pPr>
            <w:r w:rsidRPr="0097097D">
              <w:rPr>
                <w:lang w:eastAsia="ru-RU"/>
              </w:rPr>
              <w:t>%</w:t>
            </w:r>
          </w:p>
        </w:tc>
        <w:tc>
          <w:tcPr>
            <w:tcW w:w="278" w:type="pct"/>
            <w:tcBorders>
              <w:top w:val="single" w:sz="2" w:space="0" w:color="auto"/>
              <w:left w:val="single" w:sz="2" w:space="0" w:color="auto"/>
              <w:bottom w:val="single" w:sz="2" w:space="0" w:color="auto"/>
              <w:right w:val="single" w:sz="2" w:space="0" w:color="auto"/>
            </w:tcBorders>
            <w:vAlign w:val="center"/>
          </w:tcPr>
          <w:p w14:paraId="7892725A" w14:textId="77777777" w:rsidR="00703489" w:rsidRPr="0097097D" w:rsidRDefault="00703489" w:rsidP="00AD49CF">
            <w:pPr>
              <w:autoSpaceDE w:val="0"/>
              <w:autoSpaceDN w:val="0"/>
              <w:adjustRightInd w:val="0"/>
              <w:ind w:firstLine="0"/>
              <w:jc w:val="center"/>
              <w:rPr>
                <w:highlight w:val="yellow"/>
                <w:lang w:eastAsia="ru-RU"/>
              </w:rPr>
            </w:pPr>
            <w:r w:rsidRPr="0097097D">
              <w:rPr>
                <w:lang w:eastAsia="ru-RU"/>
              </w:rPr>
              <w:t>100</w:t>
            </w:r>
          </w:p>
        </w:tc>
        <w:tc>
          <w:tcPr>
            <w:tcW w:w="276" w:type="pct"/>
            <w:tcBorders>
              <w:top w:val="single" w:sz="2" w:space="0" w:color="auto"/>
              <w:left w:val="single" w:sz="2" w:space="0" w:color="auto"/>
              <w:bottom w:val="single" w:sz="2" w:space="0" w:color="auto"/>
              <w:right w:val="single" w:sz="2" w:space="0" w:color="auto"/>
            </w:tcBorders>
            <w:vAlign w:val="center"/>
          </w:tcPr>
          <w:p w14:paraId="2539CC86"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78" w:type="pct"/>
            <w:tcBorders>
              <w:top w:val="single" w:sz="2" w:space="0" w:color="auto"/>
              <w:left w:val="single" w:sz="2" w:space="0" w:color="auto"/>
              <w:bottom w:val="single" w:sz="2" w:space="0" w:color="auto"/>
              <w:right w:val="single" w:sz="2" w:space="0" w:color="auto"/>
            </w:tcBorders>
            <w:vAlign w:val="center"/>
          </w:tcPr>
          <w:p w14:paraId="356804D3"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76" w:type="pct"/>
            <w:tcBorders>
              <w:top w:val="single" w:sz="2" w:space="0" w:color="auto"/>
              <w:left w:val="single" w:sz="2" w:space="0" w:color="auto"/>
              <w:bottom w:val="single" w:sz="2" w:space="0" w:color="auto"/>
              <w:right w:val="single" w:sz="2" w:space="0" w:color="auto"/>
            </w:tcBorders>
            <w:vAlign w:val="center"/>
          </w:tcPr>
          <w:p w14:paraId="728DEBD0"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234" w:type="pct"/>
            <w:gridSpan w:val="3"/>
            <w:tcBorders>
              <w:top w:val="single" w:sz="2" w:space="0" w:color="auto"/>
              <w:left w:val="single" w:sz="2" w:space="0" w:color="auto"/>
              <w:bottom w:val="single" w:sz="2" w:space="0" w:color="auto"/>
              <w:right w:val="single" w:sz="2" w:space="0" w:color="auto"/>
            </w:tcBorders>
            <w:vAlign w:val="center"/>
          </w:tcPr>
          <w:p w14:paraId="499C909C"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323" w:type="pct"/>
            <w:gridSpan w:val="3"/>
            <w:tcBorders>
              <w:top w:val="single" w:sz="2" w:space="0" w:color="auto"/>
              <w:left w:val="single" w:sz="2" w:space="0" w:color="auto"/>
              <w:bottom w:val="single" w:sz="2" w:space="0" w:color="auto"/>
              <w:right w:val="single" w:sz="2" w:space="0" w:color="auto"/>
            </w:tcBorders>
            <w:vAlign w:val="center"/>
          </w:tcPr>
          <w:p w14:paraId="166488DE"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323" w:type="pct"/>
            <w:gridSpan w:val="4"/>
            <w:tcBorders>
              <w:top w:val="single" w:sz="2" w:space="0" w:color="auto"/>
              <w:left w:val="single" w:sz="2" w:space="0" w:color="auto"/>
              <w:bottom w:val="single" w:sz="2" w:space="0" w:color="auto"/>
              <w:right w:val="single" w:sz="2" w:space="0" w:color="auto"/>
            </w:tcBorders>
            <w:vAlign w:val="center"/>
          </w:tcPr>
          <w:p w14:paraId="29E3581C"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c>
          <w:tcPr>
            <w:tcW w:w="379" w:type="pct"/>
            <w:gridSpan w:val="4"/>
            <w:tcBorders>
              <w:top w:val="single" w:sz="2" w:space="0" w:color="auto"/>
              <w:left w:val="single" w:sz="2" w:space="0" w:color="auto"/>
              <w:bottom w:val="single" w:sz="2" w:space="0" w:color="auto"/>
              <w:right w:val="single" w:sz="2" w:space="0" w:color="auto"/>
            </w:tcBorders>
            <w:vAlign w:val="center"/>
          </w:tcPr>
          <w:p w14:paraId="11B7EB23" w14:textId="77777777" w:rsidR="00703489" w:rsidRPr="0097097D" w:rsidRDefault="00703489" w:rsidP="00AD49CF">
            <w:pPr>
              <w:autoSpaceDE w:val="0"/>
              <w:autoSpaceDN w:val="0"/>
              <w:adjustRightInd w:val="0"/>
              <w:ind w:firstLine="0"/>
              <w:jc w:val="center"/>
              <w:rPr>
                <w:lang w:eastAsia="ru-RU"/>
              </w:rPr>
            </w:pPr>
            <w:r w:rsidRPr="0097097D">
              <w:rPr>
                <w:lang w:eastAsia="ru-RU"/>
              </w:rPr>
              <w:t>100</w:t>
            </w:r>
          </w:p>
        </w:tc>
      </w:tr>
      <w:tr w:rsidR="00703489" w:rsidRPr="0097097D" w14:paraId="08DA0CD4" w14:textId="77777777" w:rsidTr="00AD49CF">
        <w:trPr>
          <w:trHeight w:val="20"/>
          <w:jc w:val="center"/>
        </w:trPr>
        <w:tc>
          <w:tcPr>
            <w:tcW w:w="284" w:type="pct"/>
            <w:tcBorders>
              <w:top w:val="single" w:sz="2" w:space="0" w:color="auto"/>
              <w:left w:val="single" w:sz="2" w:space="0" w:color="auto"/>
              <w:bottom w:val="single" w:sz="2" w:space="0" w:color="auto"/>
              <w:right w:val="single" w:sz="2" w:space="0" w:color="auto"/>
            </w:tcBorders>
            <w:vAlign w:val="center"/>
          </w:tcPr>
          <w:p w14:paraId="24319688" w14:textId="77777777" w:rsidR="00703489" w:rsidRPr="0097097D" w:rsidRDefault="00703489" w:rsidP="00AD49CF">
            <w:pPr>
              <w:autoSpaceDE w:val="0"/>
              <w:autoSpaceDN w:val="0"/>
              <w:adjustRightInd w:val="0"/>
              <w:ind w:firstLine="0"/>
              <w:rPr>
                <w:lang w:eastAsia="ru-RU"/>
              </w:rPr>
            </w:pPr>
            <w:r w:rsidRPr="0097097D">
              <w:rPr>
                <w:lang w:eastAsia="ru-RU"/>
              </w:rPr>
              <w:t>1.</w:t>
            </w:r>
          </w:p>
        </w:tc>
        <w:tc>
          <w:tcPr>
            <w:tcW w:w="2055" w:type="pct"/>
            <w:tcBorders>
              <w:top w:val="single" w:sz="2" w:space="0" w:color="auto"/>
              <w:left w:val="single" w:sz="2" w:space="0" w:color="auto"/>
              <w:bottom w:val="single" w:sz="2" w:space="0" w:color="auto"/>
              <w:right w:val="single" w:sz="2" w:space="0" w:color="auto"/>
            </w:tcBorders>
            <w:vAlign w:val="center"/>
          </w:tcPr>
          <w:p w14:paraId="1D68A458" w14:textId="77777777" w:rsidR="00703489" w:rsidRPr="0097097D" w:rsidRDefault="00703489" w:rsidP="00AD49CF">
            <w:pPr>
              <w:autoSpaceDE w:val="0"/>
              <w:autoSpaceDN w:val="0"/>
              <w:adjustRightInd w:val="0"/>
              <w:ind w:firstLine="0"/>
              <w:rPr>
                <w:lang w:eastAsia="ru-RU"/>
              </w:rPr>
            </w:pPr>
            <w:r w:rsidRPr="0097097D">
              <w:rPr>
                <w:bCs/>
                <w:u w:val="single"/>
                <w:lang w:eastAsia="ru-RU"/>
              </w:rPr>
              <w:t>Непосредственный результат:</w:t>
            </w:r>
            <w:r w:rsidRPr="0097097D">
              <w:rPr>
                <w:b/>
                <w:bCs/>
                <w:lang w:eastAsia="ru-RU"/>
              </w:rPr>
              <w:t xml:space="preserve"> </w:t>
            </w:r>
            <w:r w:rsidRPr="0097097D">
              <w:rPr>
                <w:color w:val="000000"/>
                <w:lang w:eastAsia="ru-RU"/>
              </w:rPr>
              <w:t xml:space="preserve">Сохранение количества образовательных учреждений </w:t>
            </w:r>
          </w:p>
        </w:tc>
        <w:tc>
          <w:tcPr>
            <w:tcW w:w="294" w:type="pct"/>
            <w:tcBorders>
              <w:top w:val="single" w:sz="2" w:space="0" w:color="auto"/>
              <w:left w:val="single" w:sz="2" w:space="0" w:color="auto"/>
              <w:bottom w:val="single" w:sz="2" w:space="0" w:color="auto"/>
              <w:right w:val="single" w:sz="2" w:space="0" w:color="auto"/>
            </w:tcBorders>
            <w:vAlign w:val="center"/>
          </w:tcPr>
          <w:p w14:paraId="52757BA4" w14:textId="77777777" w:rsidR="00703489" w:rsidRPr="0097097D" w:rsidRDefault="00703489" w:rsidP="00AD49CF">
            <w:pPr>
              <w:autoSpaceDE w:val="0"/>
              <w:autoSpaceDN w:val="0"/>
              <w:adjustRightInd w:val="0"/>
              <w:ind w:firstLine="0"/>
              <w:jc w:val="center"/>
              <w:rPr>
                <w:lang w:eastAsia="ru-RU"/>
              </w:rPr>
            </w:pPr>
            <w:r w:rsidRPr="0097097D">
              <w:rPr>
                <w:lang w:eastAsia="ru-RU"/>
              </w:rPr>
              <w:t>ед.</w:t>
            </w:r>
          </w:p>
        </w:tc>
        <w:tc>
          <w:tcPr>
            <w:tcW w:w="278" w:type="pct"/>
            <w:tcBorders>
              <w:top w:val="single" w:sz="2" w:space="0" w:color="auto"/>
              <w:left w:val="single" w:sz="2" w:space="0" w:color="auto"/>
              <w:bottom w:val="single" w:sz="2" w:space="0" w:color="auto"/>
              <w:right w:val="single" w:sz="2" w:space="0" w:color="auto"/>
            </w:tcBorders>
            <w:vAlign w:val="center"/>
          </w:tcPr>
          <w:p w14:paraId="00151AD9" w14:textId="77777777" w:rsidR="00703489" w:rsidRPr="0097097D" w:rsidRDefault="00703489" w:rsidP="00AD49CF">
            <w:pPr>
              <w:autoSpaceDE w:val="0"/>
              <w:autoSpaceDN w:val="0"/>
              <w:adjustRightInd w:val="0"/>
              <w:ind w:firstLine="0"/>
              <w:jc w:val="center"/>
              <w:rPr>
                <w:lang w:eastAsia="ru-RU"/>
              </w:rPr>
            </w:pPr>
            <w:r w:rsidRPr="0097097D">
              <w:rPr>
                <w:lang w:eastAsia="ru-RU"/>
              </w:rPr>
              <w:t>44</w:t>
            </w:r>
          </w:p>
        </w:tc>
        <w:tc>
          <w:tcPr>
            <w:tcW w:w="276" w:type="pct"/>
            <w:tcBorders>
              <w:top w:val="single" w:sz="2" w:space="0" w:color="auto"/>
              <w:left w:val="single" w:sz="2" w:space="0" w:color="auto"/>
              <w:bottom w:val="single" w:sz="2" w:space="0" w:color="auto"/>
              <w:right w:val="single" w:sz="2" w:space="0" w:color="auto"/>
            </w:tcBorders>
            <w:vAlign w:val="center"/>
          </w:tcPr>
          <w:p w14:paraId="44B3A942" w14:textId="77777777" w:rsidR="00703489" w:rsidRPr="0097097D" w:rsidRDefault="00703489" w:rsidP="00AD49CF">
            <w:pPr>
              <w:autoSpaceDE w:val="0"/>
              <w:autoSpaceDN w:val="0"/>
              <w:adjustRightInd w:val="0"/>
              <w:ind w:firstLine="0"/>
              <w:jc w:val="center"/>
              <w:rPr>
                <w:lang w:eastAsia="ru-RU"/>
              </w:rPr>
            </w:pPr>
            <w:r w:rsidRPr="0097097D">
              <w:rPr>
                <w:lang w:eastAsia="ru-RU"/>
              </w:rPr>
              <w:t>44</w:t>
            </w:r>
          </w:p>
        </w:tc>
        <w:tc>
          <w:tcPr>
            <w:tcW w:w="278" w:type="pct"/>
            <w:tcBorders>
              <w:top w:val="single" w:sz="2" w:space="0" w:color="auto"/>
              <w:left w:val="single" w:sz="2" w:space="0" w:color="auto"/>
              <w:bottom w:val="single" w:sz="2" w:space="0" w:color="auto"/>
              <w:right w:val="single" w:sz="2" w:space="0" w:color="auto"/>
            </w:tcBorders>
            <w:vAlign w:val="center"/>
          </w:tcPr>
          <w:p w14:paraId="3B712C2F" w14:textId="77777777" w:rsidR="00703489" w:rsidRPr="0097097D" w:rsidRDefault="00703489" w:rsidP="00AD49CF">
            <w:pPr>
              <w:autoSpaceDE w:val="0"/>
              <w:autoSpaceDN w:val="0"/>
              <w:adjustRightInd w:val="0"/>
              <w:ind w:firstLine="0"/>
              <w:jc w:val="center"/>
              <w:rPr>
                <w:lang w:eastAsia="ru-RU"/>
              </w:rPr>
            </w:pPr>
            <w:r w:rsidRPr="0097097D">
              <w:rPr>
                <w:lang w:eastAsia="ru-RU"/>
              </w:rPr>
              <w:t>44</w:t>
            </w:r>
          </w:p>
        </w:tc>
        <w:tc>
          <w:tcPr>
            <w:tcW w:w="276" w:type="pct"/>
            <w:tcBorders>
              <w:top w:val="single" w:sz="2" w:space="0" w:color="auto"/>
              <w:left w:val="single" w:sz="2" w:space="0" w:color="auto"/>
              <w:bottom w:val="single" w:sz="2" w:space="0" w:color="auto"/>
              <w:right w:val="single" w:sz="2" w:space="0" w:color="auto"/>
            </w:tcBorders>
            <w:vAlign w:val="center"/>
          </w:tcPr>
          <w:p w14:paraId="7FB8DB11" w14:textId="77777777" w:rsidR="00703489" w:rsidRPr="0097097D" w:rsidRDefault="00703489" w:rsidP="00AD49CF">
            <w:pPr>
              <w:autoSpaceDE w:val="0"/>
              <w:autoSpaceDN w:val="0"/>
              <w:adjustRightInd w:val="0"/>
              <w:ind w:firstLine="0"/>
              <w:jc w:val="center"/>
              <w:rPr>
                <w:lang w:eastAsia="ru-RU"/>
              </w:rPr>
            </w:pPr>
            <w:r w:rsidRPr="0097097D">
              <w:rPr>
                <w:lang w:eastAsia="ru-RU"/>
              </w:rPr>
              <w:t>40</w:t>
            </w:r>
          </w:p>
        </w:tc>
        <w:tc>
          <w:tcPr>
            <w:tcW w:w="234" w:type="pct"/>
            <w:gridSpan w:val="3"/>
            <w:tcBorders>
              <w:top w:val="single" w:sz="2" w:space="0" w:color="auto"/>
              <w:left w:val="single" w:sz="2" w:space="0" w:color="auto"/>
              <w:bottom w:val="single" w:sz="2" w:space="0" w:color="auto"/>
              <w:right w:val="single" w:sz="2" w:space="0" w:color="auto"/>
            </w:tcBorders>
            <w:vAlign w:val="center"/>
          </w:tcPr>
          <w:p w14:paraId="71B90CC4" w14:textId="77777777" w:rsidR="00703489" w:rsidRPr="0097097D" w:rsidRDefault="00703489" w:rsidP="00AD49CF">
            <w:pPr>
              <w:autoSpaceDE w:val="0"/>
              <w:autoSpaceDN w:val="0"/>
              <w:adjustRightInd w:val="0"/>
              <w:ind w:firstLine="0"/>
              <w:jc w:val="center"/>
              <w:rPr>
                <w:lang w:eastAsia="ru-RU"/>
              </w:rPr>
            </w:pPr>
            <w:r w:rsidRPr="0097097D">
              <w:rPr>
                <w:lang w:eastAsia="ru-RU"/>
              </w:rPr>
              <w:t>40</w:t>
            </w:r>
          </w:p>
        </w:tc>
        <w:tc>
          <w:tcPr>
            <w:tcW w:w="323" w:type="pct"/>
            <w:gridSpan w:val="3"/>
            <w:tcBorders>
              <w:top w:val="single" w:sz="2" w:space="0" w:color="auto"/>
              <w:left w:val="single" w:sz="2" w:space="0" w:color="auto"/>
              <w:bottom w:val="single" w:sz="2" w:space="0" w:color="auto"/>
              <w:right w:val="single" w:sz="2" w:space="0" w:color="auto"/>
            </w:tcBorders>
            <w:vAlign w:val="center"/>
          </w:tcPr>
          <w:p w14:paraId="632BA320" w14:textId="77777777" w:rsidR="00703489" w:rsidRPr="0097097D" w:rsidRDefault="00703489" w:rsidP="00AD49CF">
            <w:pPr>
              <w:autoSpaceDE w:val="0"/>
              <w:autoSpaceDN w:val="0"/>
              <w:adjustRightInd w:val="0"/>
              <w:ind w:firstLine="0"/>
              <w:jc w:val="center"/>
              <w:rPr>
                <w:lang w:eastAsia="ru-RU"/>
              </w:rPr>
            </w:pPr>
            <w:r w:rsidRPr="0097097D">
              <w:t>40</w:t>
            </w:r>
          </w:p>
        </w:tc>
        <w:tc>
          <w:tcPr>
            <w:tcW w:w="323" w:type="pct"/>
            <w:gridSpan w:val="4"/>
            <w:tcBorders>
              <w:top w:val="single" w:sz="2" w:space="0" w:color="auto"/>
              <w:left w:val="single" w:sz="2" w:space="0" w:color="auto"/>
              <w:bottom w:val="single" w:sz="2" w:space="0" w:color="auto"/>
              <w:right w:val="single" w:sz="2" w:space="0" w:color="auto"/>
            </w:tcBorders>
            <w:vAlign w:val="center"/>
          </w:tcPr>
          <w:p w14:paraId="1C1E006F" w14:textId="77777777" w:rsidR="00703489" w:rsidRPr="0097097D" w:rsidRDefault="00703489" w:rsidP="00AD49CF">
            <w:pPr>
              <w:autoSpaceDE w:val="0"/>
              <w:autoSpaceDN w:val="0"/>
              <w:adjustRightInd w:val="0"/>
              <w:ind w:firstLine="0"/>
              <w:jc w:val="center"/>
              <w:rPr>
                <w:lang w:eastAsia="ru-RU"/>
              </w:rPr>
            </w:pPr>
            <w:r w:rsidRPr="0097097D">
              <w:rPr>
                <w:lang w:eastAsia="ru-RU"/>
              </w:rPr>
              <w:t>40</w:t>
            </w:r>
          </w:p>
        </w:tc>
        <w:tc>
          <w:tcPr>
            <w:tcW w:w="379" w:type="pct"/>
            <w:gridSpan w:val="4"/>
            <w:tcBorders>
              <w:top w:val="single" w:sz="2" w:space="0" w:color="auto"/>
              <w:left w:val="single" w:sz="2" w:space="0" w:color="auto"/>
              <w:bottom w:val="single" w:sz="2" w:space="0" w:color="auto"/>
              <w:right w:val="single" w:sz="2" w:space="0" w:color="auto"/>
            </w:tcBorders>
            <w:vAlign w:val="center"/>
          </w:tcPr>
          <w:p w14:paraId="460354D3" w14:textId="77777777" w:rsidR="00703489" w:rsidRPr="0097097D" w:rsidRDefault="00703489" w:rsidP="00AD49CF">
            <w:pPr>
              <w:autoSpaceDE w:val="0"/>
              <w:autoSpaceDN w:val="0"/>
              <w:adjustRightInd w:val="0"/>
              <w:ind w:firstLine="0"/>
              <w:jc w:val="center"/>
              <w:rPr>
                <w:lang w:eastAsia="ru-RU"/>
              </w:rPr>
            </w:pPr>
            <w:r w:rsidRPr="0097097D">
              <w:rPr>
                <w:lang w:eastAsia="ru-RU"/>
              </w:rPr>
              <w:t>40</w:t>
            </w:r>
          </w:p>
        </w:tc>
      </w:tr>
      <w:tr w:rsidR="00703489" w:rsidRPr="0097097D" w14:paraId="2287E644" w14:textId="77777777" w:rsidTr="00AD49CF">
        <w:trPr>
          <w:trHeight w:val="20"/>
          <w:jc w:val="center"/>
        </w:trPr>
        <w:tc>
          <w:tcPr>
            <w:tcW w:w="284" w:type="pct"/>
            <w:tcBorders>
              <w:top w:val="single" w:sz="2" w:space="0" w:color="auto"/>
              <w:left w:val="single" w:sz="2" w:space="0" w:color="auto"/>
              <w:bottom w:val="single" w:sz="2" w:space="0" w:color="auto"/>
              <w:right w:val="single" w:sz="2" w:space="0" w:color="auto"/>
            </w:tcBorders>
            <w:vAlign w:val="center"/>
          </w:tcPr>
          <w:p w14:paraId="302AE341" w14:textId="77777777" w:rsidR="00703489" w:rsidRPr="0097097D" w:rsidRDefault="00703489" w:rsidP="00AD49CF">
            <w:pPr>
              <w:autoSpaceDE w:val="0"/>
              <w:autoSpaceDN w:val="0"/>
              <w:adjustRightInd w:val="0"/>
              <w:ind w:firstLine="0"/>
              <w:rPr>
                <w:b/>
                <w:lang w:eastAsia="ru-RU"/>
              </w:rPr>
            </w:pPr>
            <w:r w:rsidRPr="0097097D">
              <w:rPr>
                <w:b/>
                <w:lang w:eastAsia="ru-RU"/>
              </w:rPr>
              <w:t>1.11.</w:t>
            </w:r>
          </w:p>
        </w:tc>
        <w:tc>
          <w:tcPr>
            <w:tcW w:w="4716" w:type="pct"/>
            <w:gridSpan w:val="20"/>
            <w:tcBorders>
              <w:top w:val="single" w:sz="2" w:space="0" w:color="auto"/>
              <w:left w:val="single" w:sz="2" w:space="0" w:color="auto"/>
              <w:bottom w:val="single" w:sz="2" w:space="0" w:color="auto"/>
              <w:right w:val="single" w:sz="2" w:space="0" w:color="auto"/>
            </w:tcBorders>
            <w:vAlign w:val="center"/>
          </w:tcPr>
          <w:p w14:paraId="785CFDF7" w14:textId="77777777" w:rsidR="00703489" w:rsidRPr="0097097D" w:rsidRDefault="00703489" w:rsidP="00AD49CF">
            <w:pPr>
              <w:autoSpaceDE w:val="0"/>
              <w:autoSpaceDN w:val="0"/>
              <w:adjustRightInd w:val="0"/>
              <w:ind w:firstLine="0"/>
              <w:rPr>
                <w:b/>
                <w:bCs/>
                <w:lang w:eastAsia="ru-RU"/>
              </w:rPr>
            </w:pPr>
            <w:r w:rsidRPr="0097097D">
              <w:rPr>
                <w:b/>
                <w:bCs/>
                <w:lang w:eastAsia="ru-RU"/>
              </w:rPr>
              <w:t>Подпрограмма 11 «Одаренные дети»</w:t>
            </w:r>
          </w:p>
        </w:tc>
      </w:tr>
      <w:tr w:rsidR="00703489" w:rsidRPr="0097097D" w14:paraId="67F18600" w14:textId="77777777" w:rsidTr="00AD49CF">
        <w:trPr>
          <w:trHeight w:val="20"/>
          <w:jc w:val="center"/>
        </w:trPr>
        <w:tc>
          <w:tcPr>
            <w:tcW w:w="284" w:type="pct"/>
            <w:tcBorders>
              <w:top w:val="single" w:sz="2" w:space="0" w:color="auto"/>
              <w:left w:val="single" w:sz="2" w:space="0" w:color="auto"/>
              <w:bottom w:val="single" w:sz="2" w:space="0" w:color="auto"/>
              <w:right w:val="single" w:sz="2" w:space="0" w:color="auto"/>
            </w:tcBorders>
            <w:vAlign w:val="center"/>
          </w:tcPr>
          <w:p w14:paraId="52998A28" w14:textId="77777777" w:rsidR="00703489" w:rsidRPr="0097097D" w:rsidRDefault="00703489" w:rsidP="00AD49CF">
            <w:pPr>
              <w:autoSpaceDE w:val="0"/>
              <w:autoSpaceDN w:val="0"/>
              <w:adjustRightInd w:val="0"/>
              <w:ind w:firstLine="0"/>
              <w:rPr>
                <w:lang w:eastAsia="ru-RU"/>
              </w:rPr>
            </w:pPr>
            <w:r w:rsidRPr="0097097D">
              <w:rPr>
                <w:lang w:eastAsia="ru-RU"/>
              </w:rPr>
              <w:t>1.11.1.</w:t>
            </w:r>
          </w:p>
        </w:tc>
        <w:tc>
          <w:tcPr>
            <w:tcW w:w="4716" w:type="pct"/>
            <w:gridSpan w:val="20"/>
            <w:tcBorders>
              <w:top w:val="single" w:sz="2" w:space="0" w:color="auto"/>
              <w:left w:val="single" w:sz="2" w:space="0" w:color="auto"/>
              <w:bottom w:val="single" w:sz="2" w:space="0" w:color="auto"/>
              <w:right w:val="single" w:sz="2" w:space="0" w:color="auto"/>
            </w:tcBorders>
            <w:vAlign w:val="center"/>
          </w:tcPr>
          <w:p w14:paraId="6755F6FF" w14:textId="77777777" w:rsidR="00703489" w:rsidRPr="0097097D" w:rsidRDefault="00703489" w:rsidP="00AD49CF">
            <w:pPr>
              <w:autoSpaceDE w:val="0"/>
              <w:autoSpaceDN w:val="0"/>
              <w:adjustRightInd w:val="0"/>
              <w:ind w:firstLine="0"/>
              <w:rPr>
                <w:color w:val="000000"/>
                <w:lang w:eastAsia="ru-RU"/>
              </w:rPr>
            </w:pPr>
            <w:r w:rsidRPr="0097097D">
              <w:rPr>
                <w:color w:val="000000"/>
                <w:lang w:eastAsia="ru-RU"/>
              </w:rPr>
              <w:t>Задача: Создание условий для выявления, поддержки и развития одаренных обучающихся, их самореализации, профессионального самоопределения.</w:t>
            </w:r>
          </w:p>
        </w:tc>
      </w:tr>
      <w:tr w:rsidR="00703489" w:rsidRPr="0097097D" w14:paraId="00F09195" w14:textId="77777777" w:rsidTr="00AD49CF">
        <w:trPr>
          <w:trHeight w:val="20"/>
          <w:jc w:val="center"/>
        </w:trPr>
        <w:tc>
          <w:tcPr>
            <w:tcW w:w="284" w:type="pct"/>
            <w:tcBorders>
              <w:top w:val="single" w:sz="2" w:space="0" w:color="auto"/>
              <w:left w:val="single" w:sz="2" w:space="0" w:color="auto"/>
              <w:bottom w:val="single" w:sz="2" w:space="0" w:color="auto"/>
              <w:right w:val="single" w:sz="2" w:space="0" w:color="auto"/>
            </w:tcBorders>
            <w:vAlign w:val="center"/>
          </w:tcPr>
          <w:p w14:paraId="37AEA762" w14:textId="77777777" w:rsidR="00703489" w:rsidRPr="0097097D" w:rsidRDefault="00703489" w:rsidP="00AD49CF">
            <w:pPr>
              <w:autoSpaceDE w:val="0"/>
              <w:autoSpaceDN w:val="0"/>
              <w:adjustRightInd w:val="0"/>
              <w:ind w:firstLine="0"/>
              <w:rPr>
                <w:lang w:eastAsia="ru-RU"/>
              </w:rPr>
            </w:pPr>
            <w:r w:rsidRPr="0097097D">
              <w:rPr>
                <w:lang w:eastAsia="ru-RU"/>
              </w:rPr>
              <w:t>1.11.1.1</w:t>
            </w:r>
          </w:p>
        </w:tc>
        <w:tc>
          <w:tcPr>
            <w:tcW w:w="2055" w:type="pct"/>
            <w:tcBorders>
              <w:top w:val="single" w:sz="2" w:space="0" w:color="auto"/>
              <w:left w:val="single" w:sz="2" w:space="0" w:color="auto"/>
              <w:bottom w:val="single" w:sz="2" w:space="0" w:color="auto"/>
              <w:right w:val="single" w:sz="2" w:space="0" w:color="auto"/>
            </w:tcBorders>
            <w:vAlign w:val="center"/>
          </w:tcPr>
          <w:p w14:paraId="42583E55" w14:textId="77777777" w:rsidR="00703489" w:rsidRPr="0097097D" w:rsidRDefault="00703489" w:rsidP="00AD49CF">
            <w:pPr>
              <w:autoSpaceDE w:val="0"/>
              <w:autoSpaceDN w:val="0"/>
              <w:adjustRightInd w:val="0"/>
              <w:ind w:firstLine="0"/>
              <w:rPr>
                <w:lang w:eastAsia="ru-RU"/>
              </w:rPr>
            </w:pPr>
            <w:r w:rsidRPr="0097097D">
              <w:rPr>
                <w:lang w:eastAsia="ru-RU"/>
              </w:rPr>
              <w:t>Удельный вес численности обучающихся, участвующих во Всероссийской олимпиаде школьников (далее – ВСОШ)</w:t>
            </w:r>
          </w:p>
          <w:p w14:paraId="4E5C13A7" w14:textId="77777777" w:rsidR="00703489" w:rsidRPr="0097097D" w:rsidRDefault="00703489" w:rsidP="00AD49CF">
            <w:pPr>
              <w:autoSpaceDE w:val="0"/>
              <w:autoSpaceDN w:val="0"/>
              <w:adjustRightInd w:val="0"/>
              <w:ind w:firstLine="0"/>
              <w:rPr>
                <w:lang w:eastAsia="ru-RU"/>
              </w:rPr>
            </w:pPr>
            <w:r w:rsidRPr="0097097D">
              <w:rPr>
                <w:lang w:eastAsia="ru-RU"/>
              </w:rPr>
              <w:t>Школьный этап</w:t>
            </w:r>
          </w:p>
          <w:p w14:paraId="3D6AC02A" w14:textId="77777777" w:rsidR="00703489" w:rsidRPr="0097097D" w:rsidRDefault="00703489" w:rsidP="00AD49CF">
            <w:pPr>
              <w:autoSpaceDE w:val="0"/>
              <w:autoSpaceDN w:val="0"/>
              <w:adjustRightInd w:val="0"/>
              <w:ind w:firstLine="0"/>
              <w:rPr>
                <w:lang w:eastAsia="ru-RU"/>
              </w:rPr>
            </w:pPr>
            <w:r w:rsidRPr="0097097D">
              <w:rPr>
                <w:lang w:eastAsia="ru-RU"/>
              </w:rPr>
              <w:t>Муниципальный этап</w:t>
            </w:r>
          </w:p>
        </w:tc>
        <w:tc>
          <w:tcPr>
            <w:tcW w:w="294" w:type="pct"/>
            <w:tcBorders>
              <w:top w:val="single" w:sz="2" w:space="0" w:color="auto"/>
              <w:left w:val="single" w:sz="2" w:space="0" w:color="auto"/>
              <w:bottom w:val="single" w:sz="2" w:space="0" w:color="auto"/>
              <w:right w:val="single" w:sz="2" w:space="0" w:color="auto"/>
            </w:tcBorders>
            <w:vAlign w:val="center"/>
          </w:tcPr>
          <w:p w14:paraId="435AE493" w14:textId="77777777" w:rsidR="00703489" w:rsidRPr="0097097D" w:rsidRDefault="00703489" w:rsidP="00AD49CF">
            <w:pPr>
              <w:autoSpaceDE w:val="0"/>
              <w:autoSpaceDN w:val="0"/>
              <w:adjustRightInd w:val="0"/>
              <w:ind w:firstLine="0"/>
              <w:jc w:val="center"/>
              <w:rPr>
                <w:lang w:eastAsia="ru-RU"/>
              </w:rPr>
            </w:pPr>
            <w:r w:rsidRPr="0097097D">
              <w:rPr>
                <w:lang w:eastAsia="ru-RU"/>
              </w:rPr>
              <w:t>%</w:t>
            </w:r>
          </w:p>
        </w:tc>
        <w:tc>
          <w:tcPr>
            <w:tcW w:w="278" w:type="pct"/>
            <w:tcBorders>
              <w:top w:val="single" w:sz="2" w:space="0" w:color="auto"/>
              <w:left w:val="single" w:sz="2" w:space="0" w:color="auto"/>
              <w:bottom w:val="single" w:sz="2" w:space="0" w:color="auto"/>
              <w:right w:val="single" w:sz="2" w:space="0" w:color="auto"/>
            </w:tcBorders>
            <w:vAlign w:val="center"/>
          </w:tcPr>
          <w:p w14:paraId="10FFA2AA" w14:textId="77777777" w:rsidR="00703489" w:rsidRPr="0097097D" w:rsidRDefault="00703489" w:rsidP="00AD49CF">
            <w:pPr>
              <w:autoSpaceDE w:val="0"/>
              <w:autoSpaceDN w:val="0"/>
              <w:adjustRightInd w:val="0"/>
              <w:ind w:firstLine="0"/>
              <w:jc w:val="center"/>
              <w:rPr>
                <w:highlight w:val="yellow"/>
                <w:lang w:eastAsia="ru-RU"/>
              </w:rPr>
            </w:pPr>
            <w:r w:rsidRPr="0097097D">
              <w:rPr>
                <w:lang w:eastAsia="ru-RU"/>
              </w:rPr>
              <w:t>0</w:t>
            </w:r>
          </w:p>
        </w:tc>
        <w:tc>
          <w:tcPr>
            <w:tcW w:w="276" w:type="pct"/>
            <w:tcBorders>
              <w:top w:val="single" w:sz="2" w:space="0" w:color="auto"/>
              <w:left w:val="single" w:sz="2" w:space="0" w:color="auto"/>
              <w:bottom w:val="single" w:sz="2" w:space="0" w:color="auto"/>
              <w:right w:val="single" w:sz="2" w:space="0" w:color="auto"/>
            </w:tcBorders>
            <w:vAlign w:val="center"/>
          </w:tcPr>
          <w:p w14:paraId="3A0FFD45" w14:textId="77777777" w:rsidR="00703489" w:rsidRPr="0097097D" w:rsidRDefault="00703489" w:rsidP="00AD49CF">
            <w:pPr>
              <w:autoSpaceDE w:val="0"/>
              <w:autoSpaceDN w:val="0"/>
              <w:adjustRightInd w:val="0"/>
              <w:ind w:firstLine="0"/>
              <w:jc w:val="center"/>
              <w:rPr>
                <w:lang w:eastAsia="ru-RU"/>
              </w:rPr>
            </w:pPr>
            <w:r w:rsidRPr="0097097D">
              <w:rPr>
                <w:lang w:eastAsia="ru-RU"/>
              </w:rPr>
              <w:t>0</w:t>
            </w:r>
          </w:p>
        </w:tc>
        <w:tc>
          <w:tcPr>
            <w:tcW w:w="278" w:type="pct"/>
            <w:tcBorders>
              <w:top w:val="single" w:sz="2" w:space="0" w:color="auto"/>
              <w:left w:val="single" w:sz="2" w:space="0" w:color="auto"/>
              <w:bottom w:val="single" w:sz="2" w:space="0" w:color="auto"/>
              <w:right w:val="single" w:sz="2" w:space="0" w:color="auto"/>
            </w:tcBorders>
            <w:vAlign w:val="bottom"/>
          </w:tcPr>
          <w:p w14:paraId="12740BAC" w14:textId="77777777" w:rsidR="00703489" w:rsidRPr="0097097D" w:rsidRDefault="00703489" w:rsidP="00AD49CF">
            <w:pPr>
              <w:autoSpaceDE w:val="0"/>
              <w:autoSpaceDN w:val="0"/>
              <w:adjustRightInd w:val="0"/>
              <w:ind w:firstLine="0"/>
              <w:jc w:val="center"/>
              <w:rPr>
                <w:lang w:eastAsia="ru-RU"/>
              </w:rPr>
            </w:pPr>
            <w:r w:rsidRPr="0097097D">
              <w:rPr>
                <w:lang w:eastAsia="ru-RU"/>
              </w:rPr>
              <w:t>65</w:t>
            </w:r>
          </w:p>
          <w:p w14:paraId="08F08387" w14:textId="77777777" w:rsidR="00703489" w:rsidRPr="0097097D" w:rsidRDefault="00703489" w:rsidP="00AD49CF">
            <w:pPr>
              <w:autoSpaceDE w:val="0"/>
              <w:autoSpaceDN w:val="0"/>
              <w:adjustRightInd w:val="0"/>
              <w:ind w:firstLine="0"/>
              <w:jc w:val="center"/>
              <w:rPr>
                <w:lang w:eastAsia="ru-RU"/>
              </w:rPr>
            </w:pPr>
            <w:r w:rsidRPr="0097097D">
              <w:rPr>
                <w:lang w:eastAsia="ru-RU"/>
              </w:rPr>
              <w:t>27</w:t>
            </w:r>
          </w:p>
        </w:tc>
        <w:tc>
          <w:tcPr>
            <w:tcW w:w="276" w:type="pct"/>
            <w:tcBorders>
              <w:top w:val="single" w:sz="2" w:space="0" w:color="auto"/>
              <w:left w:val="single" w:sz="2" w:space="0" w:color="auto"/>
              <w:bottom w:val="single" w:sz="2" w:space="0" w:color="auto"/>
              <w:right w:val="single" w:sz="2" w:space="0" w:color="auto"/>
            </w:tcBorders>
            <w:vAlign w:val="bottom"/>
          </w:tcPr>
          <w:p w14:paraId="0DF294CF" w14:textId="77777777" w:rsidR="00703489" w:rsidRPr="0097097D" w:rsidRDefault="00703489" w:rsidP="00AD49CF">
            <w:pPr>
              <w:autoSpaceDE w:val="0"/>
              <w:autoSpaceDN w:val="0"/>
              <w:adjustRightInd w:val="0"/>
              <w:ind w:firstLine="0"/>
              <w:jc w:val="center"/>
              <w:rPr>
                <w:lang w:eastAsia="ru-RU"/>
              </w:rPr>
            </w:pPr>
            <w:r w:rsidRPr="0097097D">
              <w:rPr>
                <w:lang w:eastAsia="ru-RU"/>
              </w:rPr>
              <w:t>70</w:t>
            </w:r>
          </w:p>
          <w:p w14:paraId="2E43769B" w14:textId="77777777" w:rsidR="00703489" w:rsidRPr="0097097D" w:rsidRDefault="00703489" w:rsidP="00AD49CF">
            <w:pPr>
              <w:autoSpaceDE w:val="0"/>
              <w:autoSpaceDN w:val="0"/>
              <w:adjustRightInd w:val="0"/>
              <w:ind w:firstLine="0"/>
              <w:jc w:val="center"/>
              <w:rPr>
                <w:lang w:eastAsia="ru-RU"/>
              </w:rPr>
            </w:pPr>
            <w:r w:rsidRPr="0097097D">
              <w:rPr>
                <w:lang w:eastAsia="ru-RU"/>
              </w:rPr>
              <w:t>27</w:t>
            </w:r>
          </w:p>
        </w:tc>
        <w:tc>
          <w:tcPr>
            <w:tcW w:w="231" w:type="pct"/>
            <w:gridSpan w:val="2"/>
            <w:tcBorders>
              <w:top w:val="single" w:sz="2" w:space="0" w:color="auto"/>
              <w:left w:val="single" w:sz="2" w:space="0" w:color="auto"/>
              <w:bottom w:val="single" w:sz="2" w:space="0" w:color="auto"/>
              <w:right w:val="single" w:sz="2" w:space="0" w:color="auto"/>
            </w:tcBorders>
            <w:vAlign w:val="bottom"/>
          </w:tcPr>
          <w:p w14:paraId="6D29F4FE" w14:textId="77777777" w:rsidR="00703489" w:rsidRPr="0097097D" w:rsidRDefault="00703489" w:rsidP="00AD49CF">
            <w:pPr>
              <w:autoSpaceDE w:val="0"/>
              <w:autoSpaceDN w:val="0"/>
              <w:adjustRightInd w:val="0"/>
              <w:ind w:firstLine="0"/>
              <w:jc w:val="center"/>
              <w:rPr>
                <w:lang w:eastAsia="ru-RU"/>
              </w:rPr>
            </w:pPr>
            <w:r w:rsidRPr="0097097D">
              <w:rPr>
                <w:lang w:eastAsia="ru-RU"/>
              </w:rPr>
              <w:t>70</w:t>
            </w:r>
          </w:p>
          <w:p w14:paraId="7DA8A88F" w14:textId="77777777" w:rsidR="00703489" w:rsidRPr="0097097D" w:rsidRDefault="00703489" w:rsidP="00AD49CF">
            <w:pPr>
              <w:autoSpaceDE w:val="0"/>
              <w:autoSpaceDN w:val="0"/>
              <w:adjustRightInd w:val="0"/>
              <w:ind w:firstLine="0"/>
              <w:jc w:val="center"/>
              <w:rPr>
                <w:lang w:eastAsia="ru-RU"/>
              </w:rPr>
            </w:pPr>
            <w:r w:rsidRPr="0097097D">
              <w:rPr>
                <w:lang w:eastAsia="ru-RU"/>
              </w:rPr>
              <w:t>27</w:t>
            </w:r>
          </w:p>
        </w:tc>
        <w:tc>
          <w:tcPr>
            <w:tcW w:w="324" w:type="pct"/>
            <w:gridSpan w:val="3"/>
            <w:tcBorders>
              <w:top w:val="single" w:sz="2" w:space="0" w:color="auto"/>
              <w:left w:val="single" w:sz="2" w:space="0" w:color="auto"/>
              <w:bottom w:val="single" w:sz="2" w:space="0" w:color="auto"/>
              <w:right w:val="single" w:sz="2" w:space="0" w:color="auto"/>
            </w:tcBorders>
            <w:vAlign w:val="bottom"/>
          </w:tcPr>
          <w:p w14:paraId="4A57728E" w14:textId="77777777" w:rsidR="00703489" w:rsidRPr="0097097D" w:rsidRDefault="00703489" w:rsidP="00AD49CF">
            <w:pPr>
              <w:autoSpaceDE w:val="0"/>
              <w:autoSpaceDN w:val="0"/>
              <w:adjustRightInd w:val="0"/>
              <w:ind w:firstLine="0"/>
              <w:jc w:val="center"/>
              <w:rPr>
                <w:lang w:eastAsia="ru-RU"/>
              </w:rPr>
            </w:pPr>
            <w:r w:rsidRPr="0097097D">
              <w:rPr>
                <w:lang w:eastAsia="ru-RU"/>
              </w:rPr>
              <w:t>70</w:t>
            </w:r>
          </w:p>
          <w:p w14:paraId="17D28E20" w14:textId="77777777" w:rsidR="00703489" w:rsidRPr="0097097D" w:rsidRDefault="00703489" w:rsidP="00AD49CF">
            <w:pPr>
              <w:autoSpaceDE w:val="0"/>
              <w:autoSpaceDN w:val="0"/>
              <w:adjustRightInd w:val="0"/>
              <w:ind w:firstLine="0"/>
              <w:jc w:val="center"/>
              <w:rPr>
                <w:lang w:eastAsia="ru-RU"/>
              </w:rPr>
            </w:pPr>
            <w:r w:rsidRPr="0097097D">
              <w:rPr>
                <w:lang w:eastAsia="ru-RU"/>
              </w:rPr>
              <w:t>27</w:t>
            </w:r>
          </w:p>
        </w:tc>
        <w:tc>
          <w:tcPr>
            <w:tcW w:w="323" w:type="pct"/>
            <w:gridSpan w:val="4"/>
            <w:tcBorders>
              <w:top w:val="single" w:sz="2" w:space="0" w:color="auto"/>
              <w:left w:val="single" w:sz="2" w:space="0" w:color="auto"/>
              <w:bottom w:val="single" w:sz="2" w:space="0" w:color="auto"/>
              <w:right w:val="single" w:sz="2" w:space="0" w:color="auto"/>
            </w:tcBorders>
            <w:vAlign w:val="bottom"/>
          </w:tcPr>
          <w:p w14:paraId="03A3219E" w14:textId="77777777" w:rsidR="00703489" w:rsidRPr="0097097D" w:rsidRDefault="00703489" w:rsidP="00AD49CF">
            <w:pPr>
              <w:autoSpaceDE w:val="0"/>
              <w:autoSpaceDN w:val="0"/>
              <w:adjustRightInd w:val="0"/>
              <w:ind w:firstLine="0"/>
              <w:jc w:val="center"/>
              <w:rPr>
                <w:lang w:eastAsia="ru-RU"/>
              </w:rPr>
            </w:pPr>
          </w:p>
          <w:p w14:paraId="244D6286" w14:textId="77777777" w:rsidR="00703489" w:rsidRPr="0097097D" w:rsidRDefault="00703489" w:rsidP="00AD49CF">
            <w:pPr>
              <w:autoSpaceDE w:val="0"/>
              <w:autoSpaceDN w:val="0"/>
              <w:adjustRightInd w:val="0"/>
              <w:ind w:firstLine="0"/>
              <w:jc w:val="center"/>
              <w:rPr>
                <w:lang w:eastAsia="ru-RU"/>
              </w:rPr>
            </w:pPr>
            <w:r w:rsidRPr="0097097D">
              <w:rPr>
                <w:lang w:eastAsia="ru-RU"/>
              </w:rPr>
              <w:t>70</w:t>
            </w:r>
          </w:p>
          <w:p w14:paraId="47C96407" w14:textId="77777777" w:rsidR="00703489" w:rsidRPr="0097097D" w:rsidRDefault="00703489" w:rsidP="00AD49CF">
            <w:pPr>
              <w:autoSpaceDE w:val="0"/>
              <w:autoSpaceDN w:val="0"/>
              <w:adjustRightInd w:val="0"/>
              <w:ind w:firstLine="0"/>
              <w:jc w:val="center"/>
              <w:rPr>
                <w:lang w:eastAsia="ru-RU"/>
              </w:rPr>
            </w:pPr>
            <w:r w:rsidRPr="0097097D">
              <w:rPr>
                <w:lang w:eastAsia="ru-RU"/>
              </w:rPr>
              <w:t>27</w:t>
            </w:r>
          </w:p>
        </w:tc>
        <w:tc>
          <w:tcPr>
            <w:tcW w:w="381" w:type="pct"/>
            <w:gridSpan w:val="5"/>
            <w:tcBorders>
              <w:top w:val="single" w:sz="2" w:space="0" w:color="auto"/>
              <w:left w:val="single" w:sz="2" w:space="0" w:color="auto"/>
              <w:bottom w:val="single" w:sz="2" w:space="0" w:color="auto"/>
              <w:right w:val="single" w:sz="2" w:space="0" w:color="auto"/>
            </w:tcBorders>
            <w:vAlign w:val="bottom"/>
          </w:tcPr>
          <w:p w14:paraId="140F46F9" w14:textId="77777777" w:rsidR="00703489" w:rsidRPr="0097097D" w:rsidRDefault="00703489" w:rsidP="00AD49CF">
            <w:pPr>
              <w:autoSpaceDE w:val="0"/>
              <w:autoSpaceDN w:val="0"/>
              <w:adjustRightInd w:val="0"/>
              <w:ind w:firstLine="0"/>
              <w:jc w:val="center"/>
              <w:rPr>
                <w:lang w:eastAsia="ru-RU"/>
              </w:rPr>
            </w:pPr>
          </w:p>
          <w:p w14:paraId="29227D8C" w14:textId="77777777" w:rsidR="00703489" w:rsidRPr="0097097D" w:rsidRDefault="00703489" w:rsidP="00AD49CF">
            <w:pPr>
              <w:autoSpaceDE w:val="0"/>
              <w:autoSpaceDN w:val="0"/>
              <w:adjustRightInd w:val="0"/>
              <w:ind w:firstLine="0"/>
              <w:jc w:val="center"/>
              <w:rPr>
                <w:lang w:eastAsia="ru-RU"/>
              </w:rPr>
            </w:pPr>
            <w:r w:rsidRPr="0097097D">
              <w:rPr>
                <w:lang w:eastAsia="ru-RU"/>
              </w:rPr>
              <w:t>70</w:t>
            </w:r>
          </w:p>
          <w:p w14:paraId="2B373B74" w14:textId="77777777" w:rsidR="00703489" w:rsidRPr="0097097D" w:rsidRDefault="00703489" w:rsidP="00AD49CF">
            <w:pPr>
              <w:autoSpaceDE w:val="0"/>
              <w:autoSpaceDN w:val="0"/>
              <w:adjustRightInd w:val="0"/>
              <w:ind w:firstLine="0"/>
              <w:jc w:val="center"/>
              <w:rPr>
                <w:lang w:eastAsia="ru-RU"/>
              </w:rPr>
            </w:pPr>
            <w:r w:rsidRPr="0097097D">
              <w:rPr>
                <w:lang w:eastAsia="ru-RU"/>
              </w:rPr>
              <w:t>27</w:t>
            </w:r>
          </w:p>
        </w:tc>
      </w:tr>
      <w:tr w:rsidR="00703489" w:rsidRPr="0097097D" w14:paraId="73A88825" w14:textId="77777777" w:rsidTr="00AD49CF">
        <w:trPr>
          <w:trHeight w:val="255"/>
          <w:jc w:val="center"/>
        </w:trPr>
        <w:tc>
          <w:tcPr>
            <w:tcW w:w="284" w:type="pct"/>
            <w:tcBorders>
              <w:left w:val="single" w:sz="2" w:space="0" w:color="auto"/>
              <w:bottom w:val="single" w:sz="2" w:space="0" w:color="auto"/>
              <w:right w:val="single" w:sz="2" w:space="0" w:color="auto"/>
            </w:tcBorders>
            <w:vAlign w:val="center"/>
          </w:tcPr>
          <w:p w14:paraId="280DBCB3" w14:textId="77777777" w:rsidR="00703489" w:rsidRPr="0097097D" w:rsidRDefault="00703489" w:rsidP="00AD49CF">
            <w:pPr>
              <w:autoSpaceDE w:val="0"/>
              <w:autoSpaceDN w:val="0"/>
              <w:adjustRightInd w:val="0"/>
              <w:ind w:firstLine="0"/>
              <w:rPr>
                <w:lang w:eastAsia="ru-RU"/>
              </w:rPr>
            </w:pPr>
            <w:r>
              <w:rPr>
                <w:lang w:eastAsia="ru-RU"/>
              </w:rPr>
              <w:t>1.11.1.2.</w:t>
            </w:r>
          </w:p>
        </w:tc>
        <w:tc>
          <w:tcPr>
            <w:tcW w:w="2055" w:type="pct"/>
            <w:tcBorders>
              <w:top w:val="single" w:sz="2" w:space="0" w:color="auto"/>
              <w:left w:val="single" w:sz="2" w:space="0" w:color="auto"/>
              <w:bottom w:val="single" w:sz="2" w:space="0" w:color="auto"/>
              <w:right w:val="single" w:sz="2" w:space="0" w:color="auto"/>
            </w:tcBorders>
            <w:vAlign w:val="center"/>
          </w:tcPr>
          <w:p w14:paraId="320CE204" w14:textId="77777777" w:rsidR="00703489" w:rsidRPr="0097097D" w:rsidRDefault="00703489" w:rsidP="00AD49CF">
            <w:pPr>
              <w:autoSpaceDE w:val="0"/>
              <w:autoSpaceDN w:val="0"/>
              <w:adjustRightInd w:val="0"/>
              <w:ind w:firstLine="0"/>
              <w:rPr>
                <w:lang w:eastAsia="ru-RU"/>
              </w:rPr>
            </w:pPr>
            <w:r w:rsidRPr="0097097D">
              <w:rPr>
                <w:lang w:eastAsia="ru-RU"/>
              </w:rPr>
              <w:t>Доля победителей и призеров ВСОШ от общего количества участников (человеко/олимпиад). Муниципальный этап</w:t>
            </w:r>
          </w:p>
        </w:tc>
        <w:tc>
          <w:tcPr>
            <w:tcW w:w="294" w:type="pct"/>
            <w:tcBorders>
              <w:left w:val="single" w:sz="2" w:space="0" w:color="auto"/>
              <w:bottom w:val="single" w:sz="2" w:space="0" w:color="auto"/>
              <w:right w:val="single" w:sz="2" w:space="0" w:color="auto"/>
            </w:tcBorders>
            <w:vAlign w:val="center"/>
          </w:tcPr>
          <w:p w14:paraId="33478144" w14:textId="77777777" w:rsidR="00703489" w:rsidRPr="007E591B" w:rsidRDefault="00703489" w:rsidP="00AD49CF">
            <w:pPr>
              <w:autoSpaceDE w:val="0"/>
              <w:autoSpaceDN w:val="0"/>
              <w:adjustRightInd w:val="0"/>
              <w:ind w:firstLine="0"/>
              <w:rPr>
                <w:bCs/>
                <w:lang w:eastAsia="ru-RU"/>
              </w:rPr>
            </w:pPr>
            <w:r w:rsidRPr="007E591B">
              <w:rPr>
                <w:bCs/>
                <w:lang w:eastAsia="ru-RU"/>
              </w:rPr>
              <w:t>%</w:t>
            </w:r>
          </w:p>
        </w:tc>
        <w:tc>
          <w:tcPr>
            <w:tcW w:w="278" w:type="pct"/>
            <w:tcBorders>
              <w:left w:val="single" w:sz="2" w:space="0" w:color="auto"/>
              <w:bottom w:val="single" w:sz="2" w:space="0" w:color="auto"/>
              <w:right w:val="single" w:sz="2" w:space="0" w:color="auto"/>
            </w:tcBorders>
            <w:vAlign w:val="center"/>
          </w:tcPr>
          <w:p w14:paraId="5936ECAC" w14:textId="77777777" w:rsidR="00703489" w:rsidRPr="0097097D" w:rsidRDefault="00703489" w:rsidP="00AD49CF">
            <w:pPr>
              <w:autoSpaceDE w:val="0"/>
              <w:autoSpaceDN w:val="0"/>
              <w:adjustRightInd w:val="0"/>
              <w:ind w:firstLine="0"/>
              <w:jc w:val="center"/>
              <w:rPr>
                <w:highlight w:val="yellow"/>
                <w:lang w:eastAsia="ru-RU"/>
              </w:rPr>
            </w:pPr>
            <w:r w:rsidRPr="0097097D">
              <w:rPr>
                <w:lang w:eastAsia="ru-RU"/>
              </w:rPr>
              <w:t>0</w:t>
            </w:r>
          </w:p>
        </w:tc>
        <w:tc>
          <w:tcPr>
            <w:tcW w:w="276" w:type="pct"/>
            <w:tcBorders>
              <w:left w:val="single" w:sz="2" w:space="0" w:color="auto"/>
              <w:bottom w:val="single" w:sz="2" w:space="0" w:color="auto"/>
              <w:right w:val="single" w:sz="2" w:space="0" w:color="auto"/>
            </w:tcBorders>
            <w:vAlign w:val="center"/>
          </w:tcPr>
          <w:p w14:paraId="2B227850" w14:textId="77777777" w:rsidR="00703489" w:rsidRPr="0097097D" w:rsidRDefault="00703489" w:rsidP="00AD49CF">
            <w:pPr>
              <w:autoSpaceDE w:val="0"/>
              <w:autoSpaceDN w:val="0"/>
              <w:adjustRightInd w:val="0"/>
              <w:ind w:firstLine="0"/>
              <w:jc w:val="center"/>
              <w:rPr>
                <w:lang w:eastAsia="ru-RU"/>
              </w:rPr>
            </w:pPr>
            <w:r w:rsidRPr="0097097D">
              <w:rPr>
                <w:lang w:eastAsia="ru-RU"/>
              </w:rPr>
              <w:t>0</w:t>
            </w:r>
          </w:p>
        </w:tc>
        <w:tc>
          <w:tcPr>
            <w:tcW w:w="278" w:type="pct"/>
            <w:tcBorders>
              <w:left w:val="single" w:sz="2" w:space="0" w:color="auto"/>
              <w:bottom w:val="single" w:sz="2" w:space="0" w:color="auto"/>
              <w:right w:val="single" w:sz="2" w:space="0" w:color="auto"/>
            </w:tcBorders>
            <w:vAlign w:val="center"/>
          </w:tcPr>
          <w:p w14:paraId="646E4D8E" w14:textId="77777777" w:rsidR="00703489" w:rsidRPr="0097097D" w:rsidRDefault="00703489" w:rsidP="00AD49CF">
            <w:pPr>
              <w:autoSpaceDE w:val="0"/>
              <w:autoSpaceDN w:val="0"/>
              <w:adjustRightInd w:val="0"/>
              <w:ind w:firstLine="0"/>
              <w:jc w:val="center"/>
              <w:rPr>
                <w:lang w:eastAsia="ru-RU"/>
              </w:rPr>
            </w:pPr>
            <w:r w:rsidRPr="0097097D">
              <w:rPr>
                <w:lang w:eastAsia="ru-RU"/>
              </w:rPr>
              <w:t>33</w:t>
            </w:r>
          </w:p>
        </w:tc>
        <w:tc>
          <w:tcPr>
            <w:tcW w:w="276" w:type="pct"/>
            <w:tcBorders>
              <w:left w:val="single" w:sz="2" w:space="0" w:color="auto"/>
              <w:bottom w:val="single" w:sz="2" w:space="0" w:color="auto"/>
              <w:right w:val="single" w:sz="2" w:space="0" w:color="auto"/>
            </w:tcBorders>
            <w:vAlign w:val="center"/>
          </w:tcPr>
          <w:p w14:paraId="76A23F23" w14:textId="77777777" w:rsidR="00703489" w:rsidRPr="0097097D" w:rsidRDefault="00703489" w:rsidP="00AD49CF">
            <w:pPr>
              <w:autoSpaceDE w:val="0"/>
              <w:autoSpaceDN w:val="0"/>
              <w:adjustRightInd w:val="0"/>
              <w:ind w:firstLine="0"/>
              <w:jc w:val="center"/>
              <w:rPr>
                <w:lang w:eastAsia="ru-RU"/>
              </w:rPr>
            </w:pPr>
            <w:r w:rsidRPr="0097097D">
              <w:rPr>
                <w:lang w:eastAsia="ru-RU"/>
              </w:rPr>
              <w:t>34</w:t>
            </w:r>
          </w:p>
        </w:tc>
        <w:tc>
          <w:tcPr>
            <w:tcW w:w="231" w:type="pct"/>
            <w:gridSpan w:val="2"/>
            <w:tcBorders>
              <w:left w:val="single" w:sz="2" w:space="0" w:color="auto"/>
              <w:bottom w:val="single" w:sz="2" w:space="0" w:color="auto"/>
              <w:right w:val="single" w:sz="2" w:space="0" w:color="auto"/>
            </w:tcBorders>
            <w:vAlign w:val="center"/>
          </w:tcPr>
          <w:p w14:paraId="495D19E6" w14:textId="77777777" w:rsidR="00703489" w:rsidRPr="0097097D" w:rsidRDefault="00703489" w:rsidP="00AD49CF">
            <w:pPr>
              <w:autoSpaceDE w:val="0"/>
              <w:autoSpaceDN w:val="0"/>
              <w:adjustRightInd w:val="0"/>
              <w:ind w:firstLine="0"/>
              <w:jc w:val="center"/>
              <w:rPr>
                <w:lang w:eastAsia="ru-RU"/>
              </w:rPr>
            </w:pPr>
            <w:r w:rsidRPr="0097097D">
              <w:rPr>
                <w:lang w:eastAsia="ru-RU"/>
              </w:rPr>
              <w:t>34</w:t>
            </w:r>
          </w:p>
        </w:tc>
        <w:tc>
          <w:tcPr>
            <w:tcW w:w="324" w:type="pct"/>
            <w:gridSpan w:val="3"/>
            <w:tcBorders>
              <w:left w:val="single" w:sz="2" w:space="0" w:color="auto"/>
              <w:bottom w:val="single" w:sz="2" w:space="0" w:color="auto"/>
              <w:right w:val="single" w:sz="2" w:space="0" w:color="auto"/>
            </w:tcBorders>
            <w:vAlign w:val="center"/>
          </w:tcPr>
          <w:p w14:paraId="13B773E2" w14:textId="77777777" w:rsidR="00703489" w:rsidRPr="0097097D" w:rsidRDefault="00703489" w:rsidP="00AD49CF">
            <w:pPr>
              <w:autoSpaceDE w:val="0"/>
              <w:autoSpaceDN w:val="0"/>
              <w:adjustRightInd w:val="0"/>
              <w:ind w:firstLine="0"/>
              <w:jc w:val="center"/>
              <w:rPr>
                <w:lang w:eastAsia="ru-RU"/>
              </w:rPr>
            </w:pPr>
            <w:r w:rsidRPr="0097097D">
              <w:rPr>
                <w:lang w:eastAsia="ru-RU"/>
              </w:rPr>
              <w:t>34</w:t>
            </w:r>
          </w:p>
        </w:tc>
        <w:tc>
          <w:tcPr>
            <w:tcW w:w="323" w:type="pct"/>
            <w:gridSpan w:val="4"/>
            <w:tcBorders>
              <w:left w:val="single" w:sz="2" w:space="0" w:color="auto"/>
              <w:bottom w:val="single" w:sz="2" w:space="0" w:color="auto"/>
              <w:right w:val="single" w:sz="2" w:space="0" w:color="auto"/>
            </w:tcBorders>
            <w:vAlign w:val="center"/>
          </w:tcPr>
          <w:p w14:paraId="7FE56B15" w14:textId="77777777" w:rsidR="00703489" w:rsidRPr="0097097D" w:rsidRDefault="00703489" w:rsidP="00AD49CF">
            <w:pPr>
              <w:autoSpaceDE w:val="0"/>
              <w:autoSpaceDN w:val="0"/>
              <w:adjustRightInd w:val="0"/>
              <w:ind w:firstLine="0"/>
              <w:jc w:val="center"/>
              <w:rPr>
                <w:lang w:eastAsia="ru-RU"/>
              </w:rPr>
            </w:pPr>
            <w:r w:rsidRPr="0097097D">
              <w:rPr>
                <w:lang w:eastAsia="ru-RU"/>
              </w:rPr>
              <w:t>34</w:t>
            </w:r>
          </w:p>
        </w:tc>
        <w:tc>
          <w:tcPr>
            <w:tcW w:w="381" w:type="pct"/>
            <w:gridSpan w:val="5"/>
            <w:tcBorders>
              <w:left w:val="single" w:sz="2" w:space="0" w:color="auto"/>
              <w:bottom w:val="single" w:sz="2" w:space="0" w:color="auto"/>
              <w:right w:val="single" w:sz="2" w:space="0" w:color="auto"/>
            </w:tcBorders>
            <w:vAlign w:val="center"/>
          </w:tcPr>
          <w:p w14:paraId="1F49F77F" w14:textId="77777777" w:rsidR="00703489" w:rsidRPr="0097097D" w:rsidRDefault="00703489" w:rsidP="00AD49CF">
            <w:pPr>
              <w:autoSpaceDE w:val="0"/>
              <w:autoSpaceDN w:val="0"/>
              <w:adjustRightInd w:val="0"/>
              <w:ind w:firstLine="0"/>
              <w:jc w:val="center"/>
              <w:rPr>
                <w:lang w:eastAsia="ru-RU"/>
              </w:rPr>
            </w:pPr>
            <w:r w:rsidRPr="0097097D">
              <w:rPr>
                <w:lang w:eastAsia="ru-RU"/>
              </w:rPr>
              <w:t>34</w:t>
            </w:r>
          </w:p>
        </w:tc>
      </w:tr>
      <w:tr w:rsidR="00703489" w:rsidRPr="0097097D" w14:paraId="02BB2310" w14:textId="77777777" w:rsidTr="00AD49CF">
        <w:trPr>
          <w:trHeight w:val="255"/>
          <w:jc w:val="center"/>
        </w:trPr>
        <w:tc>
          <w:tcPr>
            <w:tcW w:w="284" w:type="pct"/>
            <w:tcBorders>
              <w:left w:val="single" w:sz="2" w:space="0" w:color="auto"/>
              <w:bottom w:val="single" w:sz="2" w:space="0" w:color="auto"/>
              <w:right w:val="single" w:sz="2" w:space="0" w:color="auto"/>
            </w:tcBorders>
            <w:vAlign w:val="center"/>
          </w:tcPr>
          <w:p w14:paraId="237BD872" w14:textId="77777777" w:rsidR="00703489" w:rsidRPr="0097097D" w:rsidRDefault="00703489" w:rsidP="00AD49CF">
            <w:pPr>
              <w:autoSpaceDE w:val="0"/>
              <w:autoSpaceDN w:val="0"/>
              <w:adjustRightInd w:val="0"/>
              <w:ind w:firstLine="0"/>
              <w:rPr>
                <w:lang w:eastAsia="ru-RU"/>
              </w:rPr>
            </w:pPr>
            <w:r>
              <w:rPr>
                <w:lang w:eastAsia="ru-RU"/>
              </w:rPr>
              <w:t>1.11.1.3</w:t>
            </w:r>
          </w:p>
        </w:tc>
        <w:tc>
          <w:tcPr>
            <w:tcW w:w="2055" w:type="pct"/>
            <w:tcBorders>
              <w:top w:val="single" w:sz="2" w:space="0" w:color="auto"/>
              <w:left w:val="single" w:sz="2" w:space="0" w:color="auto"/>
              <w:bottom w:val="single" w:sz="2" w:space="0" w:color="auto"/>
              <w:right w:val="single" w:sz="2" w:space="0" w:color="auto"/>
            </w:tcBorders>
            <w:vAlign w:val="center"/>
          </w:tcPr>
          <w:p w14:paraId="612B618F" w14:textId="77777777" w:rsidR="00703489" w:rsidRPr="0097097D" w:rsidRDefault="00703489" w:rsidP="00AD49CF">
            <w:pPr>
              <w:autoSpaceDE w:val="0"/>
              <w:autoSpaceDN w:val="0"/>
              <w:adjustRightInd w:val="0"/>
              <w:ind w:firstLine="0"/>
              <w:rPr>
                <w:lang w:eastAsia="ru-RU"/>
              </w:rPr>
            </w:pPr>
            <w:r w:rsidRPr="0097097D">
              <w:rPr>
                <w:lang w:eastAsia="ru-RU"/>
              </w:rPr>
              <w:t>Удельный вес численности обуча</w:t>
            </w:r>
            <w:r>
              <w:rPr>
                <w:lang w:eastAsia="ru-RU"/>
              </w:rPr>
              <w:t>ющихся, участвующих в конкурсах</w:t>
            </w:r>
            <w:r w:rsidRPr="0097097D">
              <w:rPr>
                <w:lang w:eastAsia="ru-RU"/>
              </w:rPr>
              <w:t xml:space="preserve">, фестивалях, акциях и т.д.  </w:t>
            </w:r>
          </w:p>
          <w:p w14:paraId="584A841D" w14:textId="77777777" w:rsidR="00703489" w:rsidRPr="0097097D" w:rsidRDefault="00703489" w:rsidP="00AD49CF">
            <w:pPr>
              <w:autoSpaceDE w:val="0"/>
              <w:autoSpaceDN w:val="0"/>
              <w:adjustRightInd w:val="0"/>
              <w:ind w:firstLine="0"/>
              <w:rPr>
                <w:lang w:eastAsia="ru-RU"/>
              </w:rPr>
            </w:pPr>
            <w:r w:rsidRPr="0097097D">
              <w:rPr>
                <w:lang w:eastAsia="ru-RU"/>
              </w:rPr>
              <w:t>Муниципальный этап</w:t>
            </w:r>
          </w:p>
          <w:p w14:paraId="3DBB2C38" w14:textId="77777777" w:rsidR="00703489" w:rsidRPr="0097097D" w:rsidRDefault="00703489" w:rsidP="00AD49CF">
            <w:pPr>
              <w:autoSpaceDE w:val="0"/>
              <w:autoSpaceDN w:val="0"/>
              <w:adjustRightInd w:val="0"/>
              <w:ind w:firstLine="0"/>
              <w:rPr>
                <w:lang w:eastAsia="ru-RU"/>
              </w:rPr>
            </w:pPr>
            <w:r w:rsidRPr="0097097D">
              <w:rPr>
                <w:lang w:eastAsia="ru-RU"/>
              </w:rPr>
              <w:t>Региональный этап</w:t>
            </w:r>
          </w:p>
        </w:tc>
        <w:tc>
          <w:tcPr>
            <w:tcW w:w="294" w:type="pct"/>
            <w:tcBorders>
              <w:left w:val="single" w:sz="2" w:space="0" w:color="auto"/>
              <w:bottom w:val="single" w:sz="2" w:space="0" w:color="auto"/>
              <w:right w:val="single" w:sz="2" w:space="0" w:color="auto"/>
            </w:tcBorders>
            <w:vAlign w:val="center"/>
          </w:tcPr>
          <w:p w14:paraId="509C3875" w14:textId="77777777" w:rsidR="00703489" w:rsidRPr="007E591B" w:rsidRDefault="00703489" w:rsidP="00AD49CF">
            <w:pPr>
              <w:autoSpaceDE w:val="0"/>
              <w:autoSpaceDN w:val="0"/>
              <w:adjustRightInd w:val="0"/>
              <w:ind w:firstLine="0"/>
              <w:rPr>
                <w:bCs/>
                <w:lang w:eastAsia="ru-RU"/>
              </w:rPr>
            </w:pPr>
            <w:r w:rsidRPr="007E591B">
              <w:rPr>
                <w:bCs/>
                <w:lang w:eastAsia="ru-RU"/>
              </w:rPr>
              <w:t>%</w:t>
            </w:r>
          </w:p>
        </w:tc>
        <w:tc>
          <w:tcPr>
            <w:tcW w:w="278" w:type="pct"/>
            <w:tcBorders>
              <w:left w:val="single" w:sz="2" w:space="0" w:color="auto"/>
              <w:bottom w:val="single" w:sz="2" w:space="0" w:color="auto"/>
              <w:right w:val="single" w:sz="2" w:space="0" w:color="auto"/>
            </w:tcBorders>
            <w:vAlign w:val="center"/>
          </w:tcPr>
          <w:p w14:paraId="142ED1B9" w14:textId="77777777" w:rsidR="00703489" w:rsidRPr="0097097D" w:rsidRDefault="00703489" w:rsidP="00AD49CF">
            <w:pPr>
              <w:autoSpaceDE w:val="0"/>
              <w:autoSpaceDN w:val="0"/>
              <w:adjustRightInd w:val="0"/>
              <w:ind w:firstLine="0"/>
              <w:jc w:val="center"/>
              <w:rPr>
                <w:highlight w:val="yellow"/>
                <w:lang w:eastAsia="ru-RU"/>
              </w:rPr>
            </w:pPr>
            <w:r w:rsidRPr="0097097D">
              <w:rPr>
                <w:lang w:eastAsia="ru-RU"/>
              </w:rPr>
              <w:t>0</w:t>
            </w:r>
          </w:p>
        </w:tc>
        <w:tc>
          <w:tcPr>
            <w:tcW w:w="276" w:type="pct"/>
            <w:tcBorders>
              <w:left w:val="single" w:sz="2" w:space="0" w:color="auto"/>
              <w:bottom w:val="single" w:sz="2" w:space="0" w:color="auto"/>
              <w:right w:val="single" w:sz="2" w:space="0" w:color="auto"/>
            </w:tcBorders>
            <w:vAlign w:val="center"/>
          </w:tcPr>
          <w:p w14:paraId="63306B4A" w14:textId="77777777" w:rsidR="00703489" w:rsidRPr="0097097D" w:rsidRDefault="00703489" w:rsidP="00AD49CF">
            <w:pPr>
              <w:autoSpaceDE w:val="0"/>
              <w:autoSpaceDN w:val="0"/>
              <w:adjustRightInd w:val="0"/>
              <w:ind w:firstLine="0"/>
              <w:jc w:val="center"/>
              <w:rPr>
                <w:lang w:eastAsia="ru-RU"/>
              </w:rPr>
            </w:pPr>
            <w:r w:rsidRPr="0097097D">
              <w:rPr>
                <w:lang w:eastAsia="ru-RU"/>
              </w:rPr>
              <w:t>0</w:t>
            </w:r>
          </w:p>
        </w:tc>
        <w:tc>
          <w:tcPr>
            <w:tcW w:w="278" w:type="pct"/>
            <w:tcBorders>
              <w:left w:val="single" w:sz="2" w:space="0" w:color="auto"/>
              <w:bottom w:val="single" w:sz="2" w:space="0" w:color="auto"/>
              <w:right w:val="single" w:sz="2" w:space="0" w:color="auto"/>
            </w:tcBorders>
            <w:vAlign w:val="bottom"/>
          </w:tcPr>
          <w:p w14:paraId="5390E1DB" w14:textId="77777777" w:rsidR="00703489" w:rsidRPr="0097097D" w:rsidRDefault="00703489" w:rsidP="00AD49CF">
            <w:pPr>
              <w:autoSpaceDE w:val="0"/>
              <w:autoSpaceDN w:val="0"/>
              <w:adjustRightInd w:val="0"/>
              <w:ind w:firstLine="0"/>
              <w:jc w:val="center"/>
              <w:rPr>
                <w:lang w:eastAsia="ru-RU"/>
              </w:rPr>
            </w:pPr>
            <w:r w:rsidRPr="0097097D">
              <w:rPr>
                <w:lang w:eastAsia="ru-RU"/>
              </w:rPr>
              <w:t>50</w:t>
            </w:r>
          </w:p>
          <w:p w14:paraId="78355E94" w14:textId="77777777" w:rsidR="00703489" w:rsidRPr="0097097D" w:rsidRDefault="00703489" w:rsidP="00AD49CF">
            <w:pPr>
              <w:autoSpaceDE w:val="0"/>
              <w:autoSpaceDN w:val="0"/>
              <w:adjustRightInd w:val="0"/>
              <w:ind w:firstLine="0"/>
              <w:jc w:val="center"/>
              <w:rPr>
                <w:lang w:eastAsia="ru-RU"/>
              </w:rPr>
            </w:pPr>
            <w:r w:rsidRPr="0097097D">
              <w:rPr>
                <w:lang w:eastAsia="ru-RU"/>
              </w:rPr>
              <w:t>15</w:t>
            </w:r>
          </w:p>
        </w:tc>
        <w:tc>
          <w:tcPr>
            <w:tcW w:w="276" w:type="pct"/>
            <w:tcBorders>
              <w:left w:val="single" w:sz="2" w:space="0" w:color="auto"/>
              <w:bottom w:val="single" w:sz="2" w:space="0" w:color="auto"/>
              <w:right w:val="single" w:sz="2" w:space="0" w:color="auto"/>
            </w:tcBorders>
            <w:vAlign w:val="bottom"/>
          </w:tcPr>
          <w:p w14:paraId="327A53AB" w14:textId="77777777" w:rsidR="00703489" w:rsidRPr="0097097D" w:rsidRDefault="00703489" w:rsidP="00AD49CF">
            <w:pPr>
              <w:autoSpaceDE w:val="0"/>
              <w:autoSpaceDN w:val="0"/>
              <w:adjustRightInd w:val="0"/>
              <w:ind w:firstLine="0"/>
              <w:jc w:val="center"/>
              <w:rPr>
                <w:lang w:eastAsia="ru-RU"/>
              </w:rPr>
            </w:pPr>
            <w:r w:rsidRPr="0097097D">
              <w:rPr>
                <w:lang w:eastAsia="ru-RU"/>
              </w:rPr>
              <w:t>50</w:t>
            </w:r>
          </w:p>
          <w:p w14:paraId="19E8A35C" w14:textId="77777777" w:rsidR="00703489" w:rsidRPr="0097097D" w:rsidRDefault="00703489" w:rsidP="00AD49CF">
            <w:pPr>
              <w:autoSpaceDE w:val="0"/>
              <w:autoSpaceDN w:val="0"/>
              <w:adjustRightInd w:val="0"/>
              <w:ind w:firstLine="0"/>
              <w:jc w:val="center"/>
              <w:rPr>
                <w:lang w:eastAsia="ru-RU"/>
              </w:rPr>
            </w:pPr>
            <w:r w:rsidRPr="0097097D">
              <w:rPr>
                <w:lang w:eastAsia="ru-RU"/>
              </w:rPr>
              <w:t>20</w:t>
            </w:r>
          </w:p>
        </w:tc>
        <w:tc>
          <w:tcPr>
            <w:tcW w:w="231" w:type="pct"/>
            <w:gridSpan w:val="2"/>
            <w:tcBorders>
              <w:left w:val="single" w:sz="2" w:space="0" w:color="auto"/>
              <w:bottom w:val="single" w:sz="2" w:space="0" w:color="auto"/>
              <w:right w:val="single" w:sz="2" w:space="0" w:color="auto"/>
            </w:tcBorders>
            <w:vAlign w:val="bottom"/>
          </w:tcPr>
          <w:p w14:paraId="0CCFCAE7" w14:textId="77777777" w:rsidR="00703489" w:rsidRPr="0097097D" w:rsidRDefault="00703489" w:rsidP="00AD49CF">
            <w:pPr>
              <w:autoSpaceDE w:val="0"/>
              <w:autoSpaceDN w:val="0"/>
              <w:adjustRightInd w:val="0"/>
              <w:ind w:firstLine="0"/>
              <w:jc w:val="center"/>
              <w:rPr>
                <w:lang w:eastAsia="ru-RU"/>
              </w:rPr>
            </w:pPr>
            <w:r w:rsidRPr="0097097D">
              <w:rPr>
                <w:lang w:eastAsia="ru-RU"/>
              </w:rPr>
              <w:t>50</w:t>
            </w:r>
          </w:p>
          <w:p w14:paraId="1AA7C887" w14:textId="77777777" w:rsidR="00703489" w:rsidRPr="0097097D" w:rsidRDefault="00703489" w:rsidP="00AD49CF">
            <w:pPr>
              <w:autoSpaceDE w:val="0"/>
              <w:autoSpaceDN w:val="0"/>
              <w:adjustRightInd w:val="0"/>
              <w:ind w:firstLine="0"/>
              <w:jc w:val="center"/>
              <w:rPr>
                <w:lang w:eastAsia="ru-RU"/>
              </w:rPr>
            </w:pPr>
            <w:r w:rsidRPr="0097097D">
              <w:rPr>
                <w:lang w:eastAsia="ru-RU"/>
              </w:rPr>
              <w:t>20</w:t>
            </w:r>
          </w:p>
        </w:tc>
        <w:tc>
          <w:tcPr>
            <w:tcW w:w="324" w:type="pct"/>
            <w:gridSpan w:val="3"/>
            <w:tcBorders>
              <w:left w:val="single" w:sz="2" w:space="0" w:color="auto"/>
              <w:bottom w:val="single" w:sz="2" w:space="0" w:color="auto"/>
              <w:right w:val="single" w:sz="2" w:space="0" w:color="auto"/>
            </w:tcBorders>
            <w:vAlign w:val="bottom"/>
          </w:tcPr>
          <w:p w14:paraId="31C496E5" w14:textId="77777777" w:rsidR="00703489" w:rsidRPr="0097097D" w:rsidRDefault="00703489" w:rsidP="00AD49CF">
            <w:pPr>
              <w:autoSpaceDE w:val="0"/>
              <w:autoSpaceDN w:val="0"/>
              <w:adjustRightInd w:val="0"/>
              <w:ind w:firstLine="0"/>
              <w:jc w:val="center"/>
              <w:rPr>
                <w:lang w:eastAsia="ru-RU"/>
              </w:rPr>
            </w:pPr>
            <w:r w:rsidRPr="0097097D">
              <w:rPr>
                <w:lang w:eastAsia="ru-RU"/>
              </w:rPr>
              <w:t>50</w:t>
            </w:r>
          </w:p>
          <w:p w14:paraId="5DDD9D57" w14:textId="77777777" w:rsidR="00703489" w:rsidRPr="0097097D" w:rsidRDefault="00703489" w:rsidP="00AD49CF">
            <w:pPr>
              <w:autoSpaceDE w:val="0"/>
              <w:autoSpaceDN w:val="0"/>
              <w:adjustRightInd w:val="0"/>
              <w:ind w:firstLine="0"/>
              <w:jc w:val="center"/>
              <w:rPr>
                <w:lang w:eastAsia="ru-RU"/>
              </w:rPr>
            </w:pPr>
            <w:r w:rsidRPr="0097097D">
              <w:rPr>
                <w:lang w:eastAsia="ru-RU"/>
              </w:rPr>
              <w:t>20</w:t>
            </w:r>
          </w:p>
        </w:tc>
        <w:tc>
          <w:tcPr>
            <w:tcW w:w="323" w:type="pct"/>
            <w:gridSpan w:val="4"/>
            <w:tcBorders>
              <w:left w:val="single" w:sz="2" w:space="0" w:color="auto"/>
              <w:bottom w:val="single" w:sz="2" w:space="0" w:color="auto"/>
              <w:right w:val="single" w:sz="2" w:space="0" w:color="auto"/>
            </w:tcBorders>
            <w:vAlign w:val="bottom"/>
          </w:tcPr>
          <w:p w14:paraId="19E9FDC1" w14:textId="77777777" w:rsidR="00703489" w:rsidRPr="0097097D" w:rsidRDefault="00703489" w:rsidP="00AD49CF">
            <w:pPr>
              <w:autoSpaceDE w:val="0"/>
              <w:autoSpaceDN w:val="0"/>
              <w:adjustRightInd w:val="0"/>
              <w:ind w:firstLine="0"/>
              <w:jc w:val="center"/>
              <w:rPr>
                <w:lang w:eastAsia="ru-RU"/>
              </w:rPr>
            </w:pPr>
          </w:p>
          <w:p w14:paraId="40B8A536" w14:textId="77777777" w:rsidR="00703489" w:rsidRPr="0097097D" w:rsidRDefault="00703489" w:rsidP="00AD49CF">
            <w:pPr>
              <w:autoSpaceDE w:val="0"/>
              <w:autoSpaceDN w:val="0"/>
              <w:adjustRightInd w:val="0"/>
              <w:ind w:firstLine="0"/>
              <w:jc w:val="center"/>
              <w:rPr>
                <w:lang w:eastAsia="ru-RU"/>
              </w:rPr>
            </w:pPr>
            <w:r w:rsidRPr="0097097D">
              <w:rPr>
                <w:lang w:eastAsia="ru-RU"/>
              </w:rPr>
              <w:t>50</w:t>
            </w:r>
          </w:p>
          <w:p w14:paraId="06A6E921" w14:textId="77777777" w:rsidR="00703489" w:rsidRPr="0097097D" w:rsidRDefault="00703489" w:rsidP="00AD49CF">
            <w:pPr>
              <w:autoSpaceDE w:val="0"/>
              <w:autoSpaceDN w:val="0"/>
              <w:adjustRightInd w:val="0"/>
              <w:ind w:firstLine="0"/>
              <w:jc w:val="center"/>
              <w:rPr>
                <w:lang w:eastAsia="ru-RU"/>
              </w:rPr>
            </w:pPr>
            <w:r w:rsidRPr="0097097D">
              <w:rPr>
                <w:lang w:eastAsia="ru-RU"/>
              </w:rPr>
              <w:t>20</w:t>
            </w:r>
          </w:p>
        </w:tc>
        <w:tc>
          <w:tcPr>
            <w:tcW w:w="381" w:type="pct"/>
            <w:gridSpan w:val="5"/>
            <w:tcBorders>
              <w:left w:val="single" w:sz="2" w:space="0" w:color="auto"/>
              <w:bottom w:val="single" w:sz="2" w:space="0" w:color="auto"/>
              <w:right w:val="single" w:sz="2" w:space="0" w:color="auto"/>
            </w:tcBorders>
            <w:vAlign w:val="bottom"/>
          </w:tcPr>
          <w:p w14:paraId="4C4A48AA" w14:textId="77777777" w:rsidR="00703489" w:rsidRPr="0097097D" w:rsidRDefault="00703489" w:rsidP="00AD49CF">
            <w:pPr>
              <w:autoSpaceDE w:val="0"/>
              <w:autoSpaceDN w:val="0"/>
              <w:adjustRightInd w:val="0"/>
              <w:ind w:firstLine="0"/>
              <w:jc w:val="center"/>
              <w:rPr>
                <w:lang w:eastAsia="ru-RU"/>
              </w:rPr>
            </w:pPr>
          </w:p>
          <w:p w14:paraId="58D28C01" w14:textId="77777777" w:rsidR="00703489" w:rsidRPr="0097097D" w:rsidRDefault="00703489" w:rsidP="00AD49CF">
            <w:pPr>
              <w:autoSpaceDE w:val="0"/>
              <w:autoSpaceDN w:val="0"/>
              <w:adjustRightInd w:val="0"/>
              <w:ind w:firstLine="0"/>
              <w:jc w:val="center"/>
              <w:rPr>
                <w:lang w:eastAsia="ru-RU"/>
              </w:rPr>
            </w:pPr>
            <w:r w:rsidRPr="0097097D">
              <w:rPr>
                <w:lang w:eastAsia="ru-RU"/>
              </w:rPr>
              <w:t>50</w:t>
            </w:r>
          </w:p>
          <w:p w14:paraId="2051F1EF" w14:textId="77777777" w:rsidR="00703489" w:rsidRPr="0097097D" w:rsidRDefault="00703489" w:rsidP="00AD49CF">
            <w:pPr>
              <w:autoSpaceDE w:val="0"/>
              <w:autoSpaceDN w:val="0"/>
              <w:adjustRightInd w:val="0"/>
              <w:ind w:firstLine="0"/>
              <w:jc w:val="center"/>
              <w:rPr>
                <w:lang w:eastAsia="ru-RU"/>
              </w:rPr>
            </w:pPr>
            <w:r w:rsidRPr="0097097D">
              <w:rPr>
                <w:lang w:eastAsia="ru-RU"/>
              </w:rPr>
              <w:t>20</w:t>
            </w:r>
          </w:p>
        </w:tc>
      </w:tr>
      <w:tr w:rsidR="00703489" w:rsidRPr="0097097D" w14:paraId="79360ED9" w14:textId="77777777" w:rsidTr="00AD49CF">
        <w:trPr>
          <w:trHeight w:val="255"/>
          <w:jc w:val="center"/>
        </w:trPr>
        <w:tc>
          <w:tcPr>
            <w:tcW w:w="284" w:type="pct"/>
            <w:tcBorders>
              <w:left w:val="single" w:sz="2" w:space="0" w:color="auto"/>
              <w:bottom w:val="single" w:sz="2" w:space="0" w:color="auto"/>
              <w:right w:val="single" w:sz="2" w:space="0" w:color="auto"/>
            </w:tcBorders>
            <w:vAlign w:val="center"/>
          </w:tcPr>
          <w:p w14:paraId="603CC9FE" w14:textId="77777777" w:rsidR="00703489" w:rsidRPr="0097097D" w:rsidRDefault="00703489" w:rsidP="00AD49CF">
            <w:pPr>
              <w:autoSpaceDE w:val="0"/>
              <w:autoSpaceDN w:val="0"/>
              <w:adjustRightInd w:val="0"/>
              <w:ind w:firstLine="0"/>
              <w:rPr>
                <w:lang w:eastAsia="ru-RU"/>
              </w:rPr>
            </w:pPr>
            <w:r w:rsidRPr="0097097D">
              <w:rPr>
                <w:lang w:eastAsia="ru-RU"/>
              </w:rPr>
              <w:t>1.</w:t>
            </w:r>
          </w:p>
        </w:tc>
        <w:tc>
          <w:tcPr>
            <w:tcW w:w="2055" w:type="pct"/>
            <w:tcBorders>
              <w:top w:val="single" w:sz="2" w:space="0" w:color="auto"/>
              <w:left w:val="single" w:sz="2" w:space="0" w:color="auto"/>
              <w:bottom w:val="single" w:sz="2" w:space="0" w:color="auto"/>
              <w:right w:val="single" w:sz="2" w:space="0" w:color="auto"/>
            </w:tcBorders>
            <w:vAlign w:val="center"/>
          </w:tcPr>
          <w:p w14:paraId="171E036C" w14:textId="77777777" w:rsidR="00703489" w:rsidRDefault="00703489" w:rsidP="00AD49CF">
            <w:pPr>
              <w:autoSpaceDE w:val="0"/>
              <w:autoSpaceDN w:val="0"/>
              <w:adjustRightInd w:val="0"/>
              <w:ind w:firstLine="0"/>
              <w:rPr>
                <w:bCs/>
                <w:lang w:eastAsia="ru-RU"/>
              </w:rPr>
            </w:pPr>
            <w:r w:rsidRPr="0097097D">
              <w:rPr>
                <w:bCs/>
                <w:u w:val="single"/>
                <w:lang w:eastAsia="ru-RU"/>
              </w:rPr>
              <w:t>Непосредственный результат:</w:t>
            </w:r>
            <w:r w:rsidRPr="0097097D">
              <w:rPr>
                <w:bCs/>
                <w:lang w:eastAsia="ru-RU"/>
              </w:rPr>
              <w:t xml:space="preserve"> </w:t>
            </w:r>
          </w:p>
          <w:p w14:paraId="75761129" w14:textId="77777777" w:rsidR="00703489" w:rsidRDefault="00703489" w:rsidP="00AD49CF">
            <w:pPr>
              <w:autoSpaceDE w:val="0"/>
              <w:autoSpaceDN w:val="0"/>
              <w:adjustRightInd w:val="0"/>
              <w:ind w:firstLine="0"/>
              <w:rPr>
                <w:bCs/>
                <w:lang w:eastAsia="ru-RU"/>
              </w:rPr>
            </w:pPr>
            <w:r w:rsidRPr="0097097D">
              <w:rPr>
                <w:bCs/>
                <w:lang w:eastAsia="ru-RU"/>
              </w:rPr>
              <w:t>Охват обучающихся школьным этапом ВСОШ</w:t>
            </w:r>
          </w:p>
          <w:p w14:paraId="4D7D444F" w14:textId="77777777" w:rsidR="00703489" w:rsidRPr="0097097D" w:rsidRDefault="00703489" w:rsidP="00AD49CF">
            <w:pPr>
              <w:autoSpaceDE w:val="0"/>
              <w:autoSpaceDN w:val="0"/>
              <w:adjustRightInd w:val="0"/>
              <w:ind w:firstLine="0"/>
              <w:rPr>
                <w:lang w:eastAsia="ru-RU"/>
              </w:rPr>
            </w:pPr>
            <w:r w:rsidRPr="00537293">
              <w:rPr>
                <w:lang w:eastAsia="ru-RU"/>
              </w:rPr>
              <w:t>Охват обучающихся муниципальным этапом ВСОШ</w:t>
            </w:r>
          </w:p>
        </w:tc>
        <w:tc>
          <w:tcPr>
            <w:tcW w:w="294" w:type="pct"/>
            <w:tcBorders>
              <w:left w:val="single" w:sz="2" w:space="0" w:color="auto"/>
              <w:bottom w:val="single" w:sz="2" w:space="0" w:color="auto"/>
              <w:right w:val="single" w:sz="2" w:space="0" w:color="auto"/>
            </w:tcBorders>
            <w:vAlign w:val="center"/>
          </w:tcPr>
          <w:p w14:paraId="59B272A0" w14:textId="77777777" w:rsidR="00703489" w:rsidRPr="007E591B" w:rsidRDefault="00703489" w:rsidP="00AD49CF">
            <w:pPr>
              <w:autoSpaceDE w:val="0"/>
              <w:autoSpaceDN w:val="0"/>
              <w:adjustRightInd w:val="0"/>
              <w:ind w:firstLine="0"/>
              <w:rPr>
                <w:bCs/>
                <w:lang w:eastAsia="ru-RU"/>
              </w:rPr>
            </w:pPr>
            <w:r w:rsidRPr="007E591B">
              <w:rPr>
                <w:lang w:eastAsia="ru-RU"/>
              </w:rPr>
              <w:t>ед.</w:t>
            </w:r>
          </w:p>
        </w:tc>
        <w:tc>
          <w:tcPr>
            <w:tcW w:w="278" w:type="pct"/>
            <w:tcBorders>
              <w:left w:val="single" w:sz="2" w:space="0" w:color="auto"/>
              <w:bottom w:val="single" w:sz="2" w:space="0" w:color="auto"/>
              <w:right w:val="single" w:sz="2" w:space="0" w:color="auto"/>
            </w:tcBorders>
            <w:vAlign w:val="center"/>
          </w:tcPr>
          <w:p w14:paraId="2DE43B7E" w14:textId="77777777" w:rsidR="00703489" w:rsidRPr="0097097D" w:rsidRDefault="00703489" w:rsidP="00AD49CF">
            <w:pPr>
              <w:autoSpaceDE w:val="0"/>
              <w:autoSpaceDN w:val="0"/>
              <w:adjustRightInd w:val="0"/>
              <w:ind w:firstLine="0"/>
              <w:jc w:val="center"/>
              <w:rPr>
                <w:lang w:eastAsia="ru-RU"/>
              </w:rPr>
            </w:pPr>
            <w:r w:rsidRPr="0097097D">
              <w:rPr>
                <w:lang w:eastAsia="ru-RU"/>
              </w:rPr>
              <w:t>0</w:t>
            </w:r>
          </w:p>
        </w:tc>
        <w:tc>
          <w:tcPr>
            <w:tcW w:w="276" w:type="pct"/>
            <w:tcBorders>
              <w:left w:val="single" w:sz="2" w:space="0" w:color="auto"/>
              <w:bottom w:val="single" w:sz="2" w:space="0" w:color="auto"/>
              <w:right w:val="single" w:sz="2" w:space="0" w:color="auto"/>
            </w:tcBorders>
            <w:vAlign w:val="center"/>
          </w:tcPr>
          <w:p w14:paraId="27CB22AC" w14:textId="77777777" w:rsidR="00703489" w:rsidRPr="0097097D" w:rsidRDefault="00703489" w:rsidP="00AD49CF">
            <w:pPr>
              <w:autoSpaceDE w:val="0"/>
              <w:autoSpaceDN w:val="0"/>
              <w:adjustRightInd w:val="0"/>
              <w:ind w:firstLine="0"/>
              <w:jc w:val="center"/>
              <w:rPr>
                <w:lang w:eastAsia="ru-RU"/>
              </w:rPr>
            </w:pPr>
            <w:r w:rsidRPr="0097097D">
              <w:t>0</w:t>
            </w:r>
          </w:p>
        </w:tc>
        <w:tc>
          <w:tcPr>
            <w:tcW w:w="278" w:type="pct"/>
            <w:tcBorders>
              <w:left w:val="single" w:sz="2" w:space="0" w:color="auto"/>
              <w:bottom w:val="single" w:sz="2" w:space="0" w:color="auto"/>
              <w:right w:val="single" w:sz="2" w:space="0" w:color="auto"/>
            </w:tcBorders>
            <w:vAlign w:val="bottom"/>
          </w:tcPr>
          <w:p w14:paraId="36FDE86B" w14:textId="77777777" w:rsidR="00703489" w:rsidRPr="0097097D" w:rsidRDefault="00703489" w:rsidP="00AD49CF">
            <w:pPr>
              <w:ind w:firstLine="0"/>
              <w:jc w:val="center"/>
            </w:pPr>
            <w:r w:rsidRPr="0097097D">
              <w:t>8000</w:t>
            </w:r>
          </w:p>
          <w:p w14:paraId="45CA12BC" w14:textId="77777777" w:rsidR="00703489" w:rsidRPr="0097097D" w:rsidRDefault="00703489" w:rsidP="00AD49CF">
            <w:pPr>
              <w:autoSpaceDE w:val="0"/>
              <w:autoSpaceDN w:val="0"/>
              <w:adjustRightInd w:val="0"/>
              <w:ind w:firstLine="0"/>
              <w:jc w:val="center"/>
              <w:rPr>
                <w:lang w:eastAsia="ru-RU"/>
              </w:rPr>
            </w:pPr>
            <w:r w:rsidRPr="0097097D">
              <w:t>2100</w:t>
            </w:r>
          </w:p>
        </w:tc>
        <w:tc>
          <w:tcPr>
            <w:tcW w:w="276" w:type="pct"/>
            <w:tcBorders>
              <w:left w:val="single" w:sz="2" w:space="0" w:color="auto"/>
              <w:bottom w:val="single" w:sz="2" w:space="0" w:color="auto"/>
              <w:right w:val="single" w:sz="2" w:space="0" w:color="auto"/>
            </w:tcBorders>
            <w:vAlign w:val="bottom"/>
          </w:tcPr>
          <w:p w14:paraId="743D832C" w14:textId="77777777" w:rsidR="00703489" w:rsidRPr="0097097D" w:rsidRDefault="00703489" w:rsidP="00AD49CF">
            <w:pPr>
              <w:ind w:firstLine="0"/>
              <w:jc w:val="center"/>
            </w:pPr>
            <w:r w:rsidRPr="0097097D">
              <w:t>8100</w:t>
            </w:r>
          </w:p>
          <w:p w14:paraId="76DE16C2" w14:textId="77777777" w:rsidR="00703489" w:rsidRPr="0097097D" w:rsidRDefault="00703489" w:rsidP="00AD49CF">
            <w:pPr>
              <w:autoSpaceDE w:val="0"/>
              <w:autoSpaceDN w:val="0"/>
              <w:adjustRightInd w:val="0"/>
              <w:ind w:firstLine="0"/>
              <w:jc w:val="center"/>
              <w:rPr>
                <w:lang w:eastAsia="ru-RU"/>
              </w:rPr>
            </w:pPr>
            <w:r w:rsidRPr="0097097D">
              <w:t>2200</w:t>
            </w:r>
          </w:p>
        </w:tc>
        <w:tc>
          <w:tcPr>
            <w:tcW w:w="231" w:type="pct"/>
            <w:gridSpan w:val="2"/>
            <w:tcBorders>
              <w:left w:val="single" w:sz="2" w:space="0" w:color="auto"/>
              <w:bottom w:val="single" w:sz="2" w:space="0" w:color="auto"/>
              <w:right w:val="single" w:sz="2" w:space="0" w:color="auto"/>
            </w:tcBorders>
            <w:vAlign w:val="bottom"/>
          </w:tcPr>
          <w:p w14:paraId="411C0058" w14:textId="77777777" w:rsidR="00703489" w:rsidRPr="0097097D" w:rsidRDefault="00703489" w:rsidP="00AD49CF">
            <w:pPr>
              <w:ind w:firstLine="0"/>
              <w:jc w:val="center"/>
            </w:pPr>
            <w:r w:rsidRPr="0097097D">
              <w:t>8100</w:t>
            </w:r>
          </w:p>
          <w:p w14:paraId="6A461126" w14:textId="77777777" w:rsidR="00703489" w:rsidRPr="0097097D" w:rsidRDefault="00703489" w:rsidP="00AD49CF">
            <w:pPr>
              <w:autoSpaceDE w:val="0"/>
              <w:autoSpaceDN w:val="0"/>
              <w:adjustRightInd w:val="0"/>
              <w:ind w:firstLine="0"/>
              <w:jc w:val="center"/>
              <w:rPr>
                <w:lang w:eastAsia="ru-RU"/>
              </w:rPr>
            </w:pPr>
            <w:r w:rsidRPr="0097097D">
              <w:t>2200</w:t>
            </w:r>
          </w:p>
        </w:tc>
        <w:tc>
          <w:tcPr>
            <w:tcW w:w="324" w:type="pct"/>
            <w:gridSpan w:val="3"/>
            <w:tcBorders>
              <w:left w:val="single" w:sz="2" w:space="0" w:color="auto"/>
              <w:bottom w:val="single" w:sz="2" w:space="0" w:color="auto"/>
              <w:right w:val="single" w:sz="2" w:space="0" w:color="auto"/>
            </w:tcBorders>
            <w:vAlign w:val="bottom"/>
          </w:tcPr>
          <w:p w14:paraId="1D0CCF33" w14:textId="77777777" w:rsidR="00703489" w:rsidRPr="0097097D" w:rsidRDefault="00703489" w:rsidP="00AD49CF">
            <w:pPr>
              <w:ind w:firstLine="0"/>
              <w:jc w:val="center"/>
            </w:pPr>
            <w:r w:rsidRPr="0097097D">
              <w:t>8100</w:t>
            </w:r>
          </w:p>
          <w:p w14:paraId="0F759CB0" w14:textId="77777777" w:rsidR="00703489" w:rsidRPr="0097097D" w:rsidRDefault="00703489" w:rsidP="00AD49CF">
            <w:pPr>
              <w:autoSpaceDE w:val="0"/>
              <w:autoSpaceDN w:val="0"/>
              <w:adjustRightInd w:val="0"/>
              <w:ind w:firstLine="0"/>
              <w:jc w:val="center"/>
              <w:rPr>
                <w:lang w:eastAsia="ru-RU"/>
              </w:rPr>
            </w:pPr>
            <w:r w:rsidRPr="0097097D">
              <w:t>2200</w:t>
            </w:r>
          </w:p>
        </w:tc>
        <w:tc>
          <w:tcPr>
            <w:tcW w:w="323" w:type="pct"/>
            <w:gridSpan w:val="4"/>
            <w:tcBorders>
              <w:left w:val="single" w:sz="2" w:space="0" w:color="auto"/>
              <w:bottom w:val="single" w:sz="2" w:space="0" w:color="auto"/>
              <w:right w:val="single" w:sz="2" w:space="0" w:color="auto"/>
            </w:tcBorders>
            <w:vAlign w:val="bottom"/>
          </w:tcPr>
          <w:p w14:paraId="2E08D884" w14:textId="77777777" w:rsidR="00703489" w:rsidRPr="0097097D" w:rsidRDefault="00703489" w:rsidP="00AD49CF">
            <w:pPr>
              <w:ind w:firstLine="0"/>
              <w:jc w:val="center"/>
            </w:pPr>
            <w:r w:rsidRPr="0097097D">
              <w:t>8100</w:t>
            </w:r>
          </w:p>
          <w:p w14:paraId="24670BDC" w14:textId="77777777" w:rsidR="00703489" w:rsidRPr="0097097D" w:rsidRDefault="00703489" w:rsidP="00AD49CF">
            <w:pPr>
              <w:autoSpaceDE w:val="0"/>
              <w:autoSpaceDN w:val="0"/>
              <w:adjustRightInd w:val="0"/>
              <w:ind w:firstLine="0"/>
              <w:jc w:val="center"/>
              <w:rPr>
                <w:lang w:eastAsia="ru-RU"/>
              </w:rPr>
            </w:pPr>
            <w:r w:rsidRPr="0097097D">
              <w:t>2200</w:t>
            </w:r>
          </w:p>
        </w:tc>
        <w:tc>
          <w:tcPr>
            <w:tcW w:w="381" w:type="pct"/>
            <w:gridSpan w:val="5"/>
            <w:tcBorders>
              <w:left w:val="single" w:sz="2" w:space="0" w:color="auto"/>
              <w:bottom w:val="single" w:sz="2" w:space="0" w:color="auto"/>
              <w:right w:val="single" w:sz="2" w:space="0" w:color="auto"/>
            </w:tcBorders>
            <w:vAlign w:val="bottom"/>
          </w:tcPr>
          <w:p w14:paraId="203EAA7A" w14:textId="77777777" w:rsidR="00703489" w:rsidRPr="0097097D" w:rsidRDefault="00703489" w:rsidP="00AD49CF">
            <w:pPr>
              <w:ind w:firstLine="0"/>
              <w:jc w:val="center"/>
            </w:pPr>
            <w:r w:rsidRPr="0097097D">
              <w:t>8100</w:t>
            </w:r>
          </w:p>
          <w:p w14:paraId="1F1EBC99" w14:textId="77777777" w:rsidR="00703489" w:rsidRPr="0097097D" w:rsidRDefault="00703489" w:rsidP="00AD49CF">
            <w:pPr>
              <w:autoSpaceDE w:val="0"/>
              <w:autoSpaceDN w:val="0"/>
              <w:adjustRightInd w:val="0"/>
              <w:ind w:firstLine="0"/>
              <w:jc w:val="center"/>
              <w:rPr>
                <w:lang w:eastAsia="ru-RU"/>
              </w:rPr>
            </w:pPr>
            <w:r w:rsidRPr="0097097D">
              <w:t>2200</w:t>
            </w:r>
          </w:p>
        </w:tc>
      </w:tr>
      <w:tr w:rsidR="00703489" w:rsidRPr="0097097D" w14:paraId="51220A87" w14:textId="77777777" w:rsidTr="00AD49CF">
        <w:trPr>
          <w:trHeight w:val="255"/>
          <w:jc w:val="center"/>
        </w:trPr>
        <w:tc>
          <w:tcPr>
            <w:tcW w:w="284" w:type="pct"/>
            <w:tcBorders>
              <w:left w:val="single" w:sz="2" w:space="0" w:color="auto"/>
              <w:bottom w:val="single" w:sz="2" w:space="0" w:color="auto"/>
              <w:right w:val="single" w:sz="2" w:space="0" w:color="auto"/>
            </w:tcBorders>
            <w:vAlign w:val="center"/>
          </w:tcPr>
          <w:p w14:paraId="29E48FCC" w14:textId="77777777" w:rsidR="00703489" w:rsidRPr="0097097D" w:rsidRDefault="00703489" w:rsidP="00AD49CF">
            <w:pPr>
              <w:autoSpaceDE w:val="0"/>
              <w:autoSpaceDN w:val="0"/>
              <w:adjustRightInd w:val="0"/>
              <w:ind w:firstLine="0"/>
              <w:rPr>
                <w:lang w:eastAsia="ru-RU"/>
              </w:rPr>
            </w:pPr>
            <w:r w:rsidRPr="0097097D">
              <w:rPr>
                <w:lang w:eastAsia="ru-RU"/>
              </w:rPr>
              <w:t>2</w:t>
            </w:r>
          </w:p>
        </w:tc>
        <w:tc>
          <w:tcPr>
            <w:tcW w:w="2055" w:type="pct"/>
            <w:tcBorders>
              <w:top w:val="single" w:sz="2" w:space="0" w:color="auto"/>
              <w:left w:val="single" w:sz="2" w:space="0" w:color="auto"/>
              <w:bottom w:val="single" w:sz="2" w:space="0" w:color="auto"/>
              <w:right w:val="single" w:sz="2" w:space="0" w:color="auto"/>
            </w:tcBorders>
            <w:vAlign w:val="center"/>
          </w:tcPr>
          <w:p w14:paraId="406D4D6A" w14:textId="77777777" w:rsidR="00703489" w:rsidRPr="0097097D" w:rsidRDefault="00703489" w:rsidP="00AD49CF">
            <w:pPr>
              <w:autoSpaceDE w:val="0"/>
              <w:autoSpaceDN w:val="0"/>
              <w:adjustRightInd w:val="0"/>
              <w:ind w:firstLine="0"/>
              <w:rPr>
                <w:lang w:eastAsia="ru-RU"/>
              </w:rPr>
            </w:pPr>
            <w:r w:rsidRPr="0097097D">
              <w:rPr>
                <w:u w:val="single"/>
                <w:lang w:eastAsia="ru-RU"/>
              </w:rPr>
              <w:t>Непосредственный результат</w:t>
            </w:r>
            <w:r w:rsidRPr="0097097D">
              <w:rPr>
                <w:lang w:eastAsia="ru-RU"/>
              </w:rPr>
              <w:t>: количество победителей и призеров  муниципального этапа ВСОШ</w:t>
            </w:r>
          </w:p>
        </w:tc>
        <w:tc>
          <w:tcPr>
            <w:tcW w:w="294" w:type="pct"/>
            <w:tcBorders>
              <w:left w:val="single" w:sz="2" w:space="0" w:color="auto"/>
              <w:bottom w:val="single" w:sz="2" w:space="0" w:color="auto"/>
              <w:right w:val="single" w:sz="2" w:space="0" w:color="auto"/>
            </w:tcBorders>
            <w:vAlign w:val="center"/>
          </w:tcPr>
          <w:p w14:paraId="3C3FC036" w14:textId="77777777" w:rsidR="00703489" w:rsidRPr="007E591B" w:rsidRDefault="00703489" w:rsidP="00AD49CF">
            <w:pPr>
              <w:autoSpaceDE w:val="0"/>
              <w:autoSpaceDN w:val="0"/>
              <w:adjustRightInd w:val="0"/>
              <w:ind w:firstLine="0"/>
              <w:rPr>
                <w:bCs/>
                <w:lang w:eastAsia="ru-RU"/>
              </w:rPr>
            </w:pPr>
            <w:r w:rsidRPr="007E591B">
              <w:rPr>
                <w:bCs/>
                <w:lang w:eastAsia="ru-RU"/>
              </w:rPr>
              <w:t>ед.</w:t>
            </w:r>
          </w:p>
        </w:tc>
        <w:tc>
          <w:tcPr>
            <w:tcW w:w="278" w:type="pct"/>
            <w:tcBorders>
              <w:left w:val="single" w:sz="2" w:space="0" w:color="auto"/>
              <w:bottom w:val="single" w:sz="2" w:space="0" w:color="auto"/>
              <w:right w:val="single" w:sz="2" w:space="0" w:color="auto"/>
            </w:tcBorders>
            <w:vAlign w:val="center"/>
          </w:tcPr>
          <w:p w14:paraId="74BDB640" w14:textId="77777777" w:rsidR="00703489" w:rsidRPr="0097097D" w:rsidRDefault="00703489" w:rsidP="00AD49CF">
            <w:pPr>
              <w:autoSpaceDE w:val="0"/>
              <w:autoSpaceDN w:val="0"/>
              <w:adjustRightInd w:val="0"/>
              <w:ind w:firstLine="0"/>
              <w:jc w:val="center"/>
              <w:rPr>
                <w:lang w:eastAsia="ru-RU"/>
              </w:rPr>
            </w:pPr>
            <w:r w:rsidRPr="0097097D">
              <w:rPr>
                <w:lang w:eastAsia="ru-RU"/>
              </w:rPr>
              <w:t>0</w:t>
            </w:r>
          </w:p>
        </w:tc>
        <w:tc>
          <w:tcPr>
            <w:tcW w:w="276" w:type="pct"/>
            <w:tcBorders>
              <w:left w:val="single" w:sz="2" w:space="0" w:color="auto"/>
              <w:bottom w:val="single" w:sz="2" w:space="0" w:color="auto"/>
              <w:right w:val="single" w:sz="2" w:space="0" w:color="auto"/>
            </w:tcBorders>
            <w:vAlign w:val="center"/>
          </w:tcPr>
          <w:p w14:paraId="2D059EE6" w14:textId="77777777" w:rsidR="00703489" w:rsidRPr="0097097D" w:rsidRDefault="00703489" w:rsidP="00AD49CF">
            <w:pPr>
              <w:autoSpaceDE w:val="0"/>
              <w:autoSpaceDN w:val="0"/>
              <w:adjustRightInd w:val="0"/>
              <w:ind w:firstLine="0"/>
              <w:jc w:val="center"/>
              <w:rPr>
                <w:lang w:eastAsia="ru-RU"/>
              </w:rPr>
            </w:pPr>
            <w:r w:rsidRPr="0097097D">
              <w:t>0</w:t>
            </w:r>
          </w:p>
        </w:tc>
        <w:tc>
          <w:tcPr>
            <w:tcW w:w="278" w:type="pct"/>
            <w:tcBorders>
              <w:left w:val="single" w:sz="2" w:space="0" w:color="auto"/>
              <w:bottom w:val="single" w:sz="2" w:space="0" w:color="auto"/>
              <w:right w:val="single" w:sz="2" w:space="0" w:color="auto"/>
            </w:tcBorders>
            <w:vAlign w:val="center"/>
          </w:tcPr>
          <w:p w14:paraId="4BADBBE4" w14:textId="77777777" w:rsidR="00703489" w:rsidRPr="0097097D" w:rsidRDefault="00703489" w:rsidP="00AD49CF">
            <w:pPr>
              <w:autoSpaceDE w:val="0"/>
              <w:autoSpaceDN w:val="0"/>
              <w:adjustRightInd w:val="0"/>
              <w:ind w:firstLine="0"/>
              <w:jc w:val="center"/>
              <w:rPr>
                <w:lang w:eastAsia="ru-RU"/>
              </w:rPr>
            </w:pPr>
            <w:r w:rsidRPr="0097097D">
              <w:t>700</w:t>
            </w:r>
          </w:p>
        </w:tc>
        <w:tc>
          <w:tcPr>
            <w:tcW w:w="276" w:type="pct"/>
            <w:tcBorders>
              <w:left w:val="single" w:sz="2" w:space="0" w:color="auto"/>
              <w:bottom w:val="single" w:sz="2" w:space="0" w:color="auto"/>
              <w:right w:val="single" w:sz="2" w:space="0" w:color="auto"/>
            </w:tcBorders>
            <w:vAlign w:val="center"/>
          </w:tcPr>
          <w:p w14:paraId="630DE79A" w14:textId="77777777" w:rsidR="00703489" w:rsidRPr="0097097D" w:rsidRDefault="00703489" w:rsidP="00AD49CF">
            <w:pPr>
              <w:autoSpaceDE w:val="0"/>
              <w:autoSpaceDN w:val="0"/>
              <w:adjustRightInd w:val="0"/>
              <w:ind w:firstLine="0"/>
              <w:jc w:val="center"/>
              <w:rPr>
                <w:lang w:eastAsia="ru-RU"/>
              </w:rPr>
            </w:pPr>
            <w:r w:rsidRPr="0097097D">
              <w:t>750</w:t>
            </w:r>
          </w:p>
        </w:tc>
        <w:tc>
          <w:tcPr>
            <w:tcW w:w="231" w:type="pct"/>
            <w:gridSpan w:val="2"/>
            <w:tcBorders>
              <w:left w:val="single" w:sz="2" w:space="0" w:color="auto"/>
              <w:bottom w:val="single" w:sz="2" w:space="0" w:color="auto"/>
              <w:right w:val="single" w:sz="2" w:space="0" w:color="auto"/>
            </w:tcBorders>
            <w:vAlign w:val="center"/>
          </w:tcPr>
          <w:p w14:paraId="277AED9E" w14:textId="77777777" w:rsidR="00703489" w:rsidRPr="0097097D" w:rsidRDefault="00703489" w:rsidP="00AD49CF">
            <w:pPr>
              <w:autoSpaceDE w:val="0"/>
              <w:autoSpaceDN w:val="0"/>
              <w:adjustRightInd w:val="0"/>
              <w:ind w:firstLine="0"/>
              <w:jc w:val="center"/>
              <w:rPr>
                <w:lang w:eastAsia="ru-RU"/>
              </w:rPr>
            </w:pPr>
            <w:r w:rsidRPr="0097097D">
              <w:t>750</w:t>
            </w:r>
          </w:p>
        </w:tc>
        <w:tc>
          <w:tcPr>
            <w:tcW w:w="324" w:type="pct"/>
            <w:gridSpan w:val="3"/>
            <w:tcBorders>
              <w:left w:val="single" w:sz="2" w:space="0" w:color="auto"/>
              <w:bottom w:val="single" w:sz="2" w:space="0" w:color="auto"/>
              <w:right w:val="single" w:sz="2" w:space="0" w:color="auto"/>
            </w:tcBorders>
            <w:vAlign w:val="center"/>
          </w:tcPr>
          <w:p w14:paraId="31FA84BD" w14:textId="77777777" w:rsidR="00703489" w:rsidRPr="0097097D" w:rsidRDefault="00703489" w:rsidP="00AD49CF">
            <w:pPr>
              <w:autoSpaceDE w:val="0"/>
              <w:autoSpaceDN w:val="0"/>
              <w:adjustRightInd w:val="0"/>
              <w:ind w:firstLine="0"/>
              <w:jc w:val="center"/>
              <w:rPr>
                <w:lang w:eastAsia="ru-RU"/>
              </w:rPr>
            </w:pPr>
            <w:r w:rsidRPr="0097097D">
              <w:t>750</w:t>
            </w:r>
          </w:p>
        </w:tc>
        <w:tc>
          <w:tcPr>
            <w:tcW w:w="323" w:type="pct"/>
            <w:gridSpan w:val="4"/>
            <w:tcBorders>
              <w:left w:val="single" w:sz="2" w:space="0" w:color="auto"/>
              <w:bottom w:val="single" w:sz="2" w:space="0" w:color="auto"/>
              <w:right w:val="single" w:sz="2" w:space="0" w:color="auto"/>
            </w:tcBorders>
            <w:vAlign w:val="center"/>
          </w:tcPr>
          <w:p w14:paraId="72C3254B" w14:textId="77777777" w:rsidR="00703489" w:rsidRPr="0097097D" w:rsidRDefault="00703489" w:rsidP="00AD49CF">
            <w:pPr>
              <w:autoSpaceDE w:val="0"/>
              <w:autoSpaceDN w:val="0"/>
              <w:adjustRightInd w:val="0"/>
              <w:ind w:firstLine="0"/>
              <w:jc w:val="center"/>
              <w:rPr>
                <w:lang w:eastAsia="ru-RU"/>
              </w:rPr>
            </w:pPr>
            <w:r w:rsidRPr="0097097D">
              <w:t>750</w:t>
            </w:r>
          </w:p>
        </w:tc>
        <w:tc>
          <w:tcPr>
            <w:tcW w:w="381" w:type="pct"/>
            <w:gridSpan w:val="5"/>
            <w:tcBorders>
              <w:left w:val="single" w:sz="2" w:space="0" w:color="auto"/>
              <w:bottom w:val="single" w:sz="2" w:space="0" w:color="auto"/>
              <w:right w:val="single" w:sz="2" w:space="0" w:color="auto"/>
            </w:tcBorders>
            <w:vAlign w:val="center"/>
          </w:tcPr>
          <w:p w14:paraId="437A97E5" w14:textId="77777777" w:rsidR="00703489" w:rsidRPr="0097097D" w:rsidRDefault="00703489" w:rsidP="00AD49CF">
            <w:pPr>
              <w:autoSpaceDE w:val="0"/>
              <w:autoSpaceDN w:val="0"/>
              <w:adjustRightInd w:val="0"/>
              <w:ind w:firstLine="0"/>
              <w:jc w:val="center"/>
              <w:rPr>
                <w:lang w:eastAsia="ru-RU"/>
              </w:rPr>
            </w:pPr>
            <w:r w:rsidRPr="0097097D">
              <w:t>750</w:t>
            </w:r>
          </w:p>
        </w:tc>
      </w:tr>
      <w:tr w:rsidR="00703489" w:rsidRPr="0097097D" w14:paraId="76980A04" w14:textId="77777777" w:rsidTr="00AD49CF">
        <w:trPr>
          <w:trHeight w:val="255"/>
          <w:jc w:val="center"/>
        </w:trPr>
        <w:tc>
          <w:tcPr>
            <w:tcW w:w="284" w:type="pct"/>
            <w:vMerge w:val="restart"/>
            <w:tcBorders>
              <w:left w:val="single" w:sz="2" w:space="0" w:color="auto"/>
              <w:right w:val="single" w:sz="2" w:space="0" w:color="auto"/>
            </w:tcBorders>
            <w:vAlign w:val="center"/>
          </w:tcPr>
          <w:p w14:paraId="21FAAAD2" w14:textId="77777777" w:rsidR="00703489" w:rsidRPr="0097097D" w:rsidRDefault="00703489" w:rsidP="00AD49CF">
            <w:pPr>
              <w:autoSpaceDE w:val="0"/>
              <w:autoSpaceDN w:val="0"/>
              <w:adjustRightInd w:val="0"/>
              <w:ind w:firstLine="0"/>
              <w:rPr>
                <w:lang w:eastAsia="ru-RU"/>
              </w:rPr>
            </w:pPr>
            <w:r>
              <w:rPr>
                <w:lang w:eastAsia="ru-RU"/>
              </w:rPr>
              <w:t>3</w:t>
            </w:r>
          </w:p>
        </w:tc>
        <w:tc>
          <w:tcPr>
            <w:tcW w:w="2055" w:type="pct"/>
            <w:tcBorders>
              <w:top w:val="single" w:sz="2" w:space="0" w:color="auto"/>
              <w:left w:val="single" w:sz="2" w:space="0" w:color="auto"/>
              <w:bottom w:val="single" w:sz="2" w:space="0" w:color="auto"/>
              <w:right w:val="single" w:sz="2" w:space="0" w:color="auto"/>
            </w:tcBorders>
            <w:vAlign w:val="center"/>
          </w:tcPr>
          <w:p w14:paraId="28780299" w14:textId="77777777" w:rsidR="00703489" w:rsidRDefault="00703489" w:rsidP="00AD49CF">
            <w:pPr>
              <w:autoSpaceDE w:val="0"/>
              <w:autoSpaceDN w:val="0"/>
              <w:adjustRightInd w:val="0"/>
              <w:ind w:firstLine="0"/>
              <w:rPr>
                <w:lang w:eastAsia="ru-RU"/>
              </w:rPr>
            </w:pPr>
            <w:r w:rsidRPr="0097097D">
              <w:rPr>
                <w:u w:val="single"/>
                <w:lang w:eastAsia="ru-RU"/>
              </w:rPr>
              <w:t>Непосредственный результа</w:t>
            </w:r>
            <w:r w:rsidRPr="0097097D">
              <w:rPr>
                <w:lang w:eastAsia="ru-RU"/>
              </w:rPr>
              <w:t>т: количество обучающихся</w:t>
            </w:r>
            <w:r>
              <w:rPr>
                <w:lang w:eastAsia="ru-RU"/>
              </w:rPr>
              <w:t>, участвующих в конкурсах</w:t>
            </w:r>
            <w:r w:rsidRPr="0097097D">
              <w:rPr>
                <w:lang w:eastAsia="ru-RU"/>
              </w:rPr>
              <w:t xml:space="preserve">, фестивалях, акциях и т.д.  </w:t>
            </w:r>
          </w:p>
          <w:p w14:paraId="1F0865ED" w14:textId="77777777" w:rsidR="00703489" w:rsidRDefault="00703489" w:rsidP="00AD49CF">
            <w:pPr>
              <w:autoSpaceDE w:val="0"/>
              <w:autoSpaceDN w:val="0"/>
              <w:adjustRightInd w:val="0"/>
              <w:ind w:firstLine="0"/>
              <w:rPr>
                <w:lang w:eastAsia="ru-RU"/>
              </w:rPr>
            </w:pPr>
            <w:r w:rsidRPr="0097097D">
              <w:rPr>
                <w:lang w:eastAsia="ru-RU"/>
              </w:rPr>
              <w:t>на муниципальном уровне</w:t>
            </w:r>
          </w:p>
          <w:p w14:paraId="203AED5F" w14:textId="77777777" w:rsidR="00703489" w:rsidRPr="0097097D" w:rsidRDefault="00703489" w:rsidP="00AD49CF">
            <w:pPr>
              <w:autoSpaceDE w:val="0"/>
              <w:autoSpaceDN w:val="0"/>
              <w:adjustRightInd w:val="0"/>
              <w:ind w:firstLine="0"/>
              <w:rPr>
                <w:lang w:eastAsia="ru-RU"/>
              </w:rPr>
            </w:pPr>
            <w:r w:rsidRPr="0097097D">
              <w:rPr>
                <w:lang w:eastAsia="ru-RU"/>
              </w:rPr>
              <w:t>на региональном уровне</w:t>
            </w:r>
          </w:p>
        </w:tc>
        <w:tc>
          <w:tcPr>
            <w:tcW w:w="294" w:type="pct"/>
            <w:tcBorders>
              <w:left w:val="single" w:sz="2" w:space="0" w:color="auto"/>
              <w:bottom w:val="single" w:sz="2" w:space="0" w:color="auto"/>
              <w:right w:val="single" w:sz="2" w:space="0" w:color="auto"/>
            </w:tcBorders>
            <w:vAlign w:val="center"/>
          </w:tcPr>
          <w:p w14:paraId="0FB118CD" w14:textId="77777777" w:rsidR="00703489" w:rsidRPr="007E591B" w:rsidRDefault="00703489" w:rsidP="00AD49CF">
            <w:pPr>
              <w:autoSpaceDE w:val="0"/>
              <w:autoSpaceDN w:val="0"/>
              <w:adjustRightInd w:val="0"/>
              <w:ind w:firstLine="0"/>
              <w:rPr>
                <w:bCs/>
                <w:lang w:eastAsia="ru-RU"/>
              </w:rPr>
            </w:pPr>
            <w:r w:rsidRPr="007E591B">
              <w:rPr>
                <w:bCs/>
                <w:lang w:eastAsia="ru-RU"/>
              </w:rPr>
              <w:t>ед.</w:t>
            </w:r>
          </w:p>
        </w:tc>
        <w:tc>
          <w:tcPr>
            <w:tcW w:w="278" w:type="pct"/>
            <w:tcBorders>
              <w:left w:val="single" w:sz="2" w:space="0" w:color="auto"/>
              <w:bottom w:val="single" w:sz="2" w:space="0" w:color="auto"/>
              <w:right w:val="single" w:sz="2" w:space="0" w:color="auto"/>
            </w:tcBorders>
            <w:vAlign w:val="center"/>
          </w:tcPr>
          <w:p w14:paraId="1811284C" w14:textId="77777777" w:rsidR="00703489" w:rsidRPr="0097097D" w:rsidRDefault="00703489" w:rsidP="00AD49CF">
            <w:pPr>
              <w:autoSpaceDE w:val="0"/>
              <w:autoSpaceDN w:val="0"/>
              <w:adjustRightInd w:val="0"/>
              <w:ind w:firstLine="0"/>
              <w:jc w:val="center"/>
              <w:rPr>
                <w:lang w:eastAsia="ru-RU"/>
              </w:rPr>
            </w:pPr>
            <w:r w:rsidRPr="0097097D">
              <w:rPr>
                <w:lang w:eastAsia="ru-RU"/>
              </w:rPr>
              <w:t>0</w:t>
            </w:r>
          </w:p>
        </w:tc>
        <w:tc>
          <w:tcPr>
            <w:tcW w:w="276" w:type="pct"/>
            <w:tcBorders>
              <w:left w:val="single" w:sz="2" w:space="0" w:color="auto"/>
              <w:bottom w:val="single" w:sz="2" w:space="0" w:color="auto"/>
              <w:right w:val="single" w:sz="2" w:space="0" w:color="auto"/>
            </w:tcBorders>
            <w:vAlign w:val="center"/>
          </w:tcPr>
          <w:p w14:paraId="6543AB72" w14:textId="77777777" w:rsidR="00703489" w:rsidRPr="0097097D" w:rsidRDefault="00703489" w:rsidP="00AD49CF">
            <w:pPr>
              <w:ind w:firstLine="0"/>
              <w:jc w:val="center"/>
            </w:pPr>
            <w:r w:rsidRPr="0097097D">
              <w:t>0</w:t>
            </w:r>
          </w:p>
        </w:tc>
        <w:tc>
          <w:tcPr>
            <w:tcW w:w="278" w:type="pct"/>
            <w:tcBorders>
              <w:left w:val="single" w:sz="2" w:space="0" w:color="auto"/>
              <w:bottom w:val="single" w:sz="2" w:space="0" w:color="auto"/>
              <w:right w:val="single" w:sz="2" w:space="0" w:color="auto"/>
            </w:tcBorders>
            <w:vAlign w:val="bottom"/>
          </w:tcPr>
          <w:p w14:paraId="70152B53" w14:textId="77777777" w:rsidR="00703489" w:rsidRDefault="00703489" w:rsidP="00AD49CF">
            <w:pPr>
              <w:ind w:firstLine="0"/>
              <w:jc w:val="center"/>
            </w:pPr>
            <w:r w:rsidRPr="0097097D">
              <w:t>1500</w:t>
            </w:r>
          </w:p>
          <w:p w14:paraId="772BF31B" w14:textId="77777777" w:rsidR="00703489" w:rsidRPr="0097097D" w:rsidRDefault="00703489" w:rsidP="00AD49CF">
            <w:pPr>
              <w:ind w:firstLine="0"/>
              <w:jc w:val="center"/>
            </w:pPr>
            <w:r>
              <w:t>150</w:t>
            </w:r>
          </w:p>
        </w:tc>
        <w:tc>
          <w:tcPr>
            <w:tcW w:w="276" w:type="pct"/>
            <w:tcBorders>
              <w:left w:val="single" w:sz="2" w:space="0" w:color="auto"/>
              <w:bottom w:val="single" w:sz="2" w:space="0" w:color="auto"/>
              <w:right w:val="single" w:sz="2" w:space="0" w:color="auto"/>
            </w:tcBorders>
            <w:vAlign w:val="bottom"/>
          </w:tcPr>
          <w:p w14:paraId="6C1A38A2" w14:textId="77777777" w:rsidR="00703489" w:rsidRDefault="00703489" w:rsidP="00AD49CF">
            <w:pPr>
              <w:ind w:firstLine="0"/>
              <w:jc w:val="center"/>
            </w:pPr>
            <w:r w:rsidRPr="0097097D">
              <w:t>2000</w:t>
            </w:r>
          </w:p>
          <w:p w14:paraId="44FB995C" w14:textId="77777777" w:rsidR="00703489" w:rsidRPr="0097097D" w:rsidRDefault="00703489" w:rsidP="00AD49CF">
            <w:pPr>
              <w:ind w:firstLine="0"/>
              <w:jc w:val="center"/>
            </w:pPr>
            <w:r>
              <w:t>200</w:t>
            </w:r>
          </w:p>
        </w:tc>
        <w:tc>
          <w:tcPr>
            <w:tcW w:w="231" w:type="pct"/>
            <w:gridSpan w:val="2"/>
            <w:tcBorders>
              <w:left w:val="single" w:sz="2" w:space="0" w:color="auto"/>
              <w:bottom w:val="single" w:sz="2" w:space="0" w:color="auto"/>
              <w:right w:val="single" w:sz="2" w:space="0" w:color="auto"/>
            </w:tcBorders>
            <w:vAlign w:val="bottom"/>
          </w:tcPr>
          <w:p w14:paraId="033737AA" w14:textId="77777777" w:rsidR="00703489" w:rsidRDefault="00703489" w:rsidP="00AD49CF">
            <w:pPr>
              <w:ind w:firstLine="0"/>
              <w:jc w:val="center"/>
            </w:pPr>
            <w:r w:rsidRPr="0097097D">
              <w:t>2000</w:t>
            </w:r>
          </w:p>
          <w:p w14:paraId="785F350B" w14:textId="77777777" w:rsidR="00703489" w:rsidRPr="0097097D" w:rsidRDefault="00703489" w:rsidP="00AD49CF">
            <w:pPr>
              <w:ind w:firstLine="0"/>
              <w:jc w:val="center"/>
            </w:pPr>
            <w:r>
              <w:t>200</w:t>
            </w:r>
          </w:p>
        </w:tc>
        <w:tc>
          <w:tcPr>
            <w:tcW w:w="324" w:type="pct"/>
            <w:gridSpan w:val="3"/>
            <w:tcBorders>
              <w:left w:val="single" w:sz="2" w:space="0" w:color="auto"/>
              <w:bottom w:val="single" w:sz="2" w:space="0" w:color="auto"/>
              <w:right w:val="single" w:sz="2" w:space="0" w:color="auto"/>
            </w:tcBorders>
            <w:vAlign w:val="bottom"/>
          </w:tcPr>
          <w:p w14:paraId="7782E15A" w14:textId="77777777" w:rsidR="00703489" w:rsidRDefault="00703489" w:rsidP="00AD49CF">
            <w:pPr>
              <w:ind w:firstLine="0"/>
              <w:jc w:val="center"/>
            </w:pPr>
            <w:r w:rsidRPr="0097097D">
              <w:t>4000</w:t>
            </w:r>
          </w:p>
          <w:p w14:paraId="730C4249" w14:textId="77777777" w:rsidR="00703489" w:rsidRPr="0097097D" w:rsidRDefault="00703489" w:rsidP="00AD49CF">
            <w:pPr>
              <w:ind w:firstLine="0"/>
              <w:jc w:val="center"/>
            </w:pPr>
            <w:r>
              <w:t>500</w:t>
            </w:r>
          </w:p>
        </w:tc>
        <w:tc>
          <w:tcPr>
            <w:tcW w:w="323" w:type="pct"/>
            <w:gridSpan w:val="4"/>
            <w:tcBorders>
              <w:left w:val="single" w:sz="2" w:space="0" w:color="auto"/>
              <w:bottom w:val="single" w:sz="2" w:space="0" w:color="auto"/>
              <w:right w:val="single" w:sz="2" w:space="0" w:color="auto"/>
            </w:tcBorders>
            <w:vAlign w:val="bottom"/>
          </w:tcPr>
          <w:p w14:paraId="3857EFD1" w14:textId="77777777" w:rsidR="00703489" w:rsidRPr="0097097D" w:rsidRDefault="00703489" w:rsidP="00AD49CF">
            <w:pPr>
              <w:ind w:firstLine="0"/>
              <w:jc w:val="center"/>
            </w:pPr>
          </w:p>
          <w:p w14:paraId="20980429" w14:textId="77777777" w:rsidR="00703489" w:rsidRDefault="00703489" w:rsidP="00AD49CF">
            <w:pPr>
              <w:ind w:firstLine="0"/>
              <w:jc w:val="center"/>
            </w:pPr>
            <w:r w:rsidRPr="0097097D">
              <w:t>4000</w:t>
            </w:r>
          </w:p>
          <w:p w14:paraId="02E46D91" w14:textId="77777777" w:rsidR="00703489" w:rsidRPr="0097097D" w:rsidRDefault="00703489" w:rsidP="00AD49CF">
            <w:pPr>
              <w:ind w:firstLine="0"/>
              <w:jc w:val="center"/>
            </w:pPr>
            <w:r>
              <w:t>500</w:t>
            </w:r>
          </w:p>
        </w:tc>
        <w:tc>
          <w:tcPr>
            <w:tcW w:w="381" w:type="pct"/>
            <w:gridSpan w:val="5"/>
            <w:tcBorders>
              <w:left w:val="single" w:sz="2" w:space="0" w:color="auto"/>
              <w:bottom w:val="single" w:sz="2" w:space="0" w:color="auto"/>
              <w:right w:val="single" w:sz="2" w:space="0" w:color="auto"/>
            </w:tcBorders>
            <w:vAlign w:val="bottom"/>
          </w:tcPr>
          <w:p w14:paraId="104C10E5" w14:textId="77777777" w:rsidR="00703489" w:rsidRPr="0097097D" w:rsidRDefault="00703489" w:rsidP="00AD49CF">
            <w:pPr>
              <w:ind w:firstLine="0"/>
              <w:jc w:val="center"/>
            </w:pPr>
          </w:p>
          <w:p w14:paraId="5130E407" w14:textId="77777777" w:rsidR="00703489" w:rsidRDefault="00703489" w:rsidP="00AD49CF">
            <w:pPr>
              <w:ind w:firstLine="0"/>
              <w:jc w:val="center"/>
            </w:pPr>
            <w:r w:rsidRPr="0097097D">
              <w:t>4000</w:t>
            </w:r>
          </w:p>
          <w:p w14:paraId="5BA8D248" w14:textId="77777777" w:rsidR="00703489" w:rsidRPr="0097097D" w:rsidRDefault="00703489" w:rsidP="00AD49CF">
            <w:pPr>
              <w:ind w:firstLine="0"/>
              <w:jc w:val="center"/>
            </w:pPr>
            <w:r>
              <w:t>500</w:t>
            </w:r>
          </w:p>
        </w:tc>
      </w:tr>
      <w:tr w:rsidR="00703489" w:rsidRPr="0097097D" w14:paraId="3CE3EE6F" w14:textId="77777777" w:rsidTr="00AD49CF">
        <w:trPr>
          <w:trHeight w:val="255"/>
          <w:jc w:val="center"/>
        </w:trPr>
        <w:tc>
          <w:tcPr>
            <w:tcW w:w="284" w:type="pct"/>
            <w:vMerge/>
            <w:tcBorders>
              <w:left w:val="single" w:sz="2" w:space="0" w:color="auto"/>
              <w:bottom w:val="single" w:sz="4" w:space="0" w:color="auto"/>
              <w:right w:val="single" w:sz="2" w:space="0" w:color="auto"/>
            </w:tcBorders>
            <w:vAlign w:val="center"/>
          </w:tcPr>
          <w:p w14:paraId="41C530F1" w14:textId="77777777" w:rsidR="00703489" w:rsidRPr="0097097D" w:rsidRDefault="00703489" w:rsidP="00AD49CF">
            <w:pPr>
              <w:autoSpaceDE w:val="0"/>
              <w:autoSpaceDN w:val="0"/>
              <w:adjustRightInd w:val="0"/>
              <w:ind w:firstLine="0"/>
              <w:rPr>
                <w:lang w:eastAsia="ru-RU"/>
              </w:rPr>
            </w:pPr>
          </w:p>
        </w:tc>
        <w:tc>
          <w:tcPr>
            <w:tcW w:w="2055" w:type="pct"/>
            <w:tcBorders>
              <w:top w:val="single" w:sz="2" w:space="0" w:color="auto"/>
              <w:left w:val="single" w:sz="2" w:space="0" w:color="auto"/>
              <w:bottom w:val="single" w:sz="2" w:space="0" w:color="auto"/>
              <w:right w:val="single" w:sz="2" w:space="0" w:color="auto"/>
            </w:tcBorders>
            <w:vAlign w:val="center"/>
          </w:tcPr>
          <w:p w14:paraId="44F36032" w14:textId="77777777" w:rsidR="00703489" w:rsidRPr="0097097D" w:rsidRDefault="00703489" w:rsidP="00AD49CF">
            <w:pPr>
              <w:autoSpaceDE w:val="0"/>
              <w:autoSpaceDN w:val="0"/>
              <w:adjustRightInd w:val="0"/>
              <w:ind w:firstLine="0"/>
              <w:rPr>
                <w:u w:val="single"/>
                <w:lang w:eastAsia="ru-RU"/>
              </w:rPr>
            </w:pPr>
            <w:r w:rsidRPr="0097097D">
              <w:rPr>
                <w:lang w:eastAsia="ru-RU"/>
              </w:rPr>
              <w:t>Число муниципальных мероприятий, организованных для одаренных детей</w:t>
            </w:r>
          </w:p>
        </w:tc>
        <w:tc>
          <w:tcPr>
            <w:tcW w:w="294" w:type="pct"/>
            <w:tcBorders>
              <w:left w:val="single" w:sz="2" w:space="0" w:color="auto"/>
              <w:bottom w:val="single" w:sz="2" w:space="0" w:color="auto"/>
              <w:right w:val="single" w:sz="2" w:space="0" w:color="auto"/>
            </w:tcBorders>
            <w:vAlign w:val="center"/>
          </w:tcPr>
          <w:p w14:paraId="47BE456A" w14:textId="77777777" w:rsidR="00703489" w:rsidRPr="007E591B" w:rsidRDefault="00703489" w:rsidP="00AD49CF">
            <w:pPr>
              <w:autoSpaceDE w:val="0"/>
              <w:autoSpaceDN w:val="0"/>
              <w:adjustRightInd w:val="0"/>
              <w:ind w:firstLine="0"/>
              <w:rPr>
                <w:bCs/>
                <w:lang w:eastAsia="ru-RU"/>
              </w:rPr>
            </w:pPr>
            <w:r w:rsidRPr="007E591B">
              <w:rPr>
                <w:bCs/>
                <w:lang w:eastAsia="ru-RU"/>
              </w:rPr>
              <w:t>ед</w:t>
            </w:r>
          </w:p>
        </w:tc>
        <w:tc>
          <w:tcPr>
            <w:tcW w:w="278" w:type="pct"/>
            <w:tcBorders>
              <w:left w:val="single" w:sz="2" w:space="0" w:color="auto"/>
              <w:bottom w:val="single" w:sz="2" w:space="0" w:color="auto"/>
              <w:right w:val="single" w:sz="2" w:space="0" w:color="auto"/>
            </w:tcBorders>
            <w:vAlign w:val="center"/>
          </w:tcPr>
          <w:p w14:paraId="6979D8E2" w14:textId="77777777" w:rsidR="00703489" w:rsidRPr="0097097D" w:rsidRDefault="00703489" w:rsidP="00AD49CF">
            <w:pPr>
              <w:autoSpaceDE w:val="0"/>
              <w:autoSpaceDN w:val="0"/>
              <w:adjustRightInd w:val="0"/>
              <w:ind w:firstLine="0"/>
              <w:jc w:val="center"/>
              <w:rPr>
                <w:lang w:eastAsia="ru-RU"/>
              </w:rPr>
            </w:pPr>
            <w:r w:rsidRPr="0097097D">
              <w:rPr>
                <w:lang w:eastAsia="ru-RU"/>
              </w:rPr>
              <w:t>0</w:t>
            </w:r>
          </w:p>
        </w:tc>
        <w:tc>
          <w:tcPr>
            <w:tcW w:w="276" w:type="pct"/>
            <w:tcBorders>
              <w:left w:val="single" w:sz="2" w:space="0" w:color="auto"/>
              <w:bottom w:val="single" w:sz="2" w:space="0" w:color="auto"/>
              <w:right w:val="single" w:sz="2" w:space="0" w:color="auto"/>
            </w:tcBorders>
            <w:vAlign w:val="center"/>
          </w:tcPr>
          <w:p w14:paraId="02824D17" w14:textId="77777777" w:rsidR="00703489" w:rsidRPr="0097097D" w:rsidRDefault="00703489" w:rsidP="00AD49CF">
            <w:pPr>
              <w:ind w:firstLine="0"/>
              <w:jc w:val="center"/>
            </w:pPr>
            <w:r w:rsidRPr="0097097D">
              <w:t>0</w:t>
            </w:r>
          </w:p>
        </w:tc>
        <w:tc>
          <w:tcPr>
            <w:tcW w:w="278" w:type="pct"/>
            <w:tcBorders>
              <w:left w:val="single" w:sz="2" w:space="0" w:color="auto"/>
              <w:bottom w:val="single" w:sz="2" w:space="0" w:color="auto"/>
              <w:right w:val="single" w:sz="2" w:space="0" w:color="auto"/>
            </w:tcBorders>
            <w:vAlign w:val="center"/>
          </w:tcPr>
          <w:p w14:paraId="5BD42FEA" w14:textId="77777777" w:rsidR="00703489" w:rsidRPr="0097097D" w:rsidRDefault="00703489" w:rsidP="00AD49CF">
            <w:pPr>
              <w:ind w:firstLine="0"/>
              <w:jc w:val="center"/>
            </w:pPr>
            <w:r w:rsidRPr="0097097D">
              <w:t>5</w:t>
            </w:r>
          </w:p>
        </w:tc>
        <w:tc>
          <w:tcPr>
            <w:tcW w:w="276" w:type="pct"/>
            <w:tcBorders>
              <w:left w:val="single" w:sz="2" w:space="0" w:color="auto"/>
              <w:bottom w:val="single" w:sz="2" w:space="0" w:color="auto"/>
              <w:right w:val="single" w:sz="2" w:space="0" w:color="auto"/>
            </w:tcBorders>
            <w:vAlign w:val="center"/>
          </w:tcPr>
          <w:p w14:paraId="763F0590" w14:textId="77777777" w:rsidR="00703489" w:rsidRPr="0097097D" w:rsidRDefault="00703489" w:rsidP="00AD49CF">
            <w:pPr>
              <w:ind w:firstLine="0"/>
              <w:jc w:val="center"/>
            </w:pPr>
            <w:r w:rsidRPr="0097097D">
              <w:t>5</w:t>
            </w:r>
          </w:p>
        </w:tc>
        <w:tc>
          <w:tcPr>
            <w:tcW w:w="231" w:type="pct"/>
            <w:gridSpan w:val="2"/>
            <w:tcBorders>
              <w:left w:val="single" w:sz="2" w:space="0" w:color="auto"/>
              <w:bottom w:val="single" w:sz="2" w:space="0" w:color="auto"/>
              <w:right w:val="single" w:sz="2" w:space="0" w:color="auto"/>
            </w:tcBorders>
            <w:vAlign w:val="center"/>
          </w:tcPr>
          <w:p w14:paraId="6AC5692F" w14:textId="77777777" w:rsidR="00703489" w:rsidRPr="0097097D" w:rsidRDefault="00703489" w:rsidP="00AD49CF">
            <w:pPr>
              <w:ind w:firstLine="0"/>
              <w:jc w:val="center"/>
            </w:pPr>
            <w:r w:rsidRPr="0097097D">
              <w:t>5</w:t>
            </w:r>
          </w:p>
        </w:tc>
        <w:tc>
          <w:tcPr>
            <w:tcW w:w="324" w:type="pct"/>
            <w:gridSpan w:val="3"/>
            <w:tcBorders>
              <w:left w:val="single" w:sz="2" w:space="0" w:color="auto"/>
              <w:bottom w:val="single" w:sz="2" w:space="0" w:color="auto"/>
              <w:right w:val="single" w:sz="2" w:space="0" w:color="auto"/>
            </w:tcBorders>
            <w:vAlign w:val="center"/>
          </w:tcPr>
          <w:p w14:paraId="3261244A" w14:textId="77777777" w:rsidR="00703489" w:rsidRPr="0097097D" w:rsidRDefault="00703489" w:rsidP="00AD49CF">
            <w:pPr>
              <w:ind w:firstLine="0"/>
              <w:jc w:val="center"/>
            </w:pPr>
            <w:r w:rsidRPr="0097097D">
              <w:t>5</w:t>
            </w:r>
          </w:p>
        </w:tc>
        <w:tc>
          <w:tcPr>
            <w:tcW w:w="323" w:type="pct"/>
            <w:gridSpan w:val="4"/>
            <w:tcBorders>
              <w:left w:val="single" w:sz="2" w:space="0" w:color="auto"/>
              <w:bottom w:val="single" w:sz="2" w:space="0" w:color="auto"/>
              <w:right w:val="single" w:sz="2" w:space="0" w:color="auto"/>
            </w:tcBorders>
            <w:vAlign w:val="center"/>
          </w:tcPr>
          <w:p w14:paraId="53B9FA3B" w14:textId="77777777" w:rsidR="00703489" w:rsidRPr="0097097D" w:rsidRDefault="00703489" w:rsidP="00AD49CF">
            <w:pPr>
              <w:ind w:firstLine="0"/>
            </w:pPr>
            <w:r w:rsidRPr="0097097D">
              <w:t>5</w:t>
            </w:r>
          </w:p>
        </w:tc>
        <w:tc>
          <w:tcPr>
            <w:tcW w:w="381" w:type="pct"/>
            <w:gridSpan w:val="5"/>
            <w:tcBorders>
              <w:left w:val="single" w:sz="2" w:space="0" w:color="auto"/>
              <w:bottom w:val="single" w:sz="2" w:space="0" w:color="auto"/>
              <w:right w:val="single" w:sz="2" w:space="0" w:color="auto"/>
            </w:tcBorders>
            <w:vAlign w:val="center"/>
          </w:tcPr>
          <w:p w14:paraId="20C190FD" w14:textId="77777777" w:rsidR="00703489" w:rsidRPr="0097097D" w:rsidRDefault="00703489" w:rsidP="00AD49CF">
            <w:pPr>
              <w:ind w:firstLine="0"/>
              <w:jc w:val="center"/>
            </w:pPr>
            <w:r w:rsidRPr="0097097D">
              <w:t>5</w:t>
            </w:r>
          </w:p>
        </w:tc>
      </w:tr>
    </w:tbl>
    <w:p w14:paraId="0F3EFED4" w14:textId="77777777" w:rsidR="00703489" w:rsidRDefault="00703489" w:rsidP="00703489">
      <w:pPr>
        <w:pStyle w:val="ConsPlusNormal"/>
        <w:jc w:val="right"/>
        <w:outlineLvl w:val="4"/>
        <w:rPr>
          <w:rFonts w:ascii="Times New Roman" w:hAnsi="Times New Roman" w:cs="Times New Roman"/>
          <w:sz w:val="24"/>
          <w:szCs w:val="24"/>
        </w:rPr>
      </w:pPr>
    </w:p>
    <w:p w14:paraId="7EC2D112" w14:textId="77777777" w:rsidR="00703489" w:rsidRPr="001F4BAD" w:rsidRDefault="00703489" w:rsidP="00703489">
      <w:pPr>
        <w:pStyle w:val="ConsPlusNormal"/>
        <w:jc w:val="right"/>
        <w:outlineLvl w:val="4"/>
        <w:rPr>
          <w:rFonts w:ascii="Times New Roman" w:hAnsi="Times New Roman" w:cs="Times New Roman"/>
          <w:sz w:val="24"/>
          <w:szCs w:val="24"/>
        </w:rPr>
      </w:pPr>
      <w:r>
        <w:rPr>
          <w:rFonts w:ascii="Times New Roman" w:hAnsi="Times New Roman" w:cs="Times New Roman"/>
          <w:sz w:val="24"/>
          <w:szCs w:val="24"/>
        </w:rPr>
        <w:t>Таблица 3</w:t>
      </w:r>
    </w:p>
    <w:p w14:paraId="12DB9960" w14:textId="77777777" w:rsidR="00703489" w:rsidRPr="006B406D" w:rsidRDefault="00703489" w:rsidP="00703489">
      <w:pPr>
        <w:autoSpaceDE w:val="0"/>
        <w:autoSpaceDN w:val="0"/>
        <w:adjustRightInd w:val="0"/>
        <w:jc w:val="center"/>
        <w:rPr>
          <w:b/>
          <w:bCs/>
          <w:szCs w:val="24"/>
          <w:lang w:eastAsia="ru-RU"/>
        </w:rPr>
      </w:pPr>
      <w:bookmarkStart w:id="3" w:name="P1239"/>
      <w:bookmarkEnd w:id="3"/>
      <w:r w:rsidRPr="006B406D">
        <w:rPr>
          <w:b/>
          <w:szCs w:val="24"/>
        </w:rPr>
        <w:t xml:space="preserve">Методика расчета целевых индикаторов мероприятий </w:t>
      </w:r>
      <w:r w:rsidRPr="006B406D">
        <w:rPr>
          <w:b/>
          <w:bCs/>
          <w:szCs w:val="24"/>
          <w:lang w:eastAsia="ru-RU"/>
        </w:rPr>
        <w:t>муниципальной программы и программы</w:t>
      </w:r>
    </w:p>
    <w:p w14:paraId="0D97B8D7" w14:textId="77777777" w:rsidR="00703489" w:rsidRPr="001F4BAD" w:rsidRDefault="00703489" w:rsidP="00703489">
      <w:pPr>
        <w:pStyle w:val="ConsPlusNormal"/>
        <w:jc w:val="both"/>
        <w:rPr>
          <w:rFonts w:ascii="Times New Roman" w:hAnsi="Times New Roman" w:cs="Times New Roman"/>
          <w:sz w:val="24"/>
          <w:szCs w:val="24"/>
        </w:rPr>
      </w:pPr>
    </w:p>
    <w:tbl>
      <w:tblPr>
        <w:tblW w:w="5172" w:type="pct"/>
        <w:jc w:val="center"/>
        <w:tblLayout w:type="fixed"/>
        <w:tblCellMar>
          <w:left w:w="90" w:type="dxa"/>
          <w:right w:w="90" w:type="dxa"/>
        </w:tblCellMar>
        <w:tblLook w:val="0000" w:firstRow="0" w:lastRow="0" w:firstColumn="0" w:lastColumn="0" w:noHBand="0" w:noVBand="0"/>
      </w:tblPr>
      <w:tblGrid>
        <w:gridCol w:w="1060"/>
        <w:gridCol w:w="4889"/>
        <w:gridCol w:w="22"/>
        <w:gridCol w:w="1296"/>
        <w:gridCol w:w="2633"/>
        <w:gridCol w:w="60"/>
        <w:gridCol w:w="5769"/>
      </w:tblGrid>
      <w:tr w:rsidR="00703489" w:rsidRPr="003B7023" w14:paraId="0DAEBA7D" w14:textId="77777777" w:rsidTr="0075289B">
        <w:trPr>
          <w:jc w:val="center"/>
        </w:trPr>
        <w:tc>
          <w:tcPr>
            <w:tcW w:w="337" w:type="pct"/>
            <w:tcBorders>
              <w:top w:val="single" w:sz="2" w:space="0" w:color="auto"/>
              <w:left w:val="single" w:sz="2" w:space="0" w:color="auto"/>
              <w:bottom w:val="nil"/>
              <w:right w:val="single" w:sz="2" w:space="0" w:color="auto"/>
            </w:tcBorders>
            <w:vAlign w:val="center"/>
          </w:tcPr>
          <w:p w14:paraId="109AD617" w14:textId="77777777" w:rsidR="00703489" w:rsidRPr="003B7023" w:rsidRDefault="00703489" w:rsidP="00AD49CF">
            <w:pPr>
              <w:ind w:firstLine="0"/>
              <w:rPr>
                <w:b/>
                <w:bCs/>
                <w:lang w:eastAsia="ru-RU"/>
              </w:rPr>
            </w:pPr>
            <w:r w:rsidRPr="003B7023">
              <w:rPr>
                <w:b/>
                <w:bCs/>
                <w:lang w:eastAsia="ru-RU"/>
              </w:rPr>
              <w:t>N п/п</w:t>
            </w:r>
          </w:p>
        </w:tc>
        <w:tc>
          <w:tcPr>
            <w:tcW w:w="1561" w:type="pct"/>
            <w:gridSpan w:val="2"/>
            <w:tcBorders>
              <w:top w:val="single" w:sz="2" w:space="0" w:color="auto"/>
              <w:left w:val="single" w:sz="2" w:space="0" w:color="auto"/>
              <w:bottom w:val="nil"/>
              <w:right w:val="single" w:sz="2" w:space="0" w:color="auto"/>
            </w:tcBorders>
          </w:tcPr>
          <w:p w14:paraId="1F13FCDC" w14:textId="77777777" w:rsidR="00703489" w:rsidRPr="003B7023" w:rsidRDefault="00703489" w:rsidP="00AD49CF">
            <w:pPr>
              <w:ind w:firstLine="0"/>
              <w:rPr>
                <w:b/>
                <w:bCs/>
                <w:lang w:eastAsia="ru-RU"/>
              </w:rPr>
            </w:pPr>
            <w:r w:rsidRPr="003B7023">
              <w:rPr>
                <w:b/>
                <w:bCs/>
                <w:lang w:eastAsia="ru-RU"/>
              </w:rPr>
              <w:t>Наименование цели муниципальной программы(программы), подпрограммы, задачи, целевого индикатора</w:t>
            </w:r>
          </w:p>
        </w:tc>
        <w:tc>
          <w:tcPr>
            <w:tcW w:w="412" w:type="pct"/>
            <w:tcBorders>
              <w:top w:val="single" w:sz="2" w:space="0" w:color="auto"/>
              <w:left w:val="single" w:sz="2" w:space="0" w:color="auto"/>
              <w:bottom w:val="nil"/>
              <w:right w:val="single" w:sz="2" w:space="0" w:color="auto"/>
            </w:tcBorders>
          </w:tcPr>
          <w:p w14:paraId="5CD848DB" w14:textId="77777777" w:rsidR="00703489" w:rsidRPr="003B7023" w:rsidRDefault="00703489" w:rsidP="00AD49CF">
            <w:pPr>
              <w:ind w:firstLine="0"/>
              <w:rPr>
                <w:b/>
                <w:bCs/>
                <w:lang w:eastAsia="ru-RU"/>
              </w:rPr>
            </w:pPr>
            <w:r w:rsidRPr="003B7023">
              <w:rPr>
                <w:b/>
                <w:bCs/>
                <w:lang w:eastAsia="ru-RU"/>
              </w:rPr>
              <w:t>Единица измерения</w:t>
            </w:r>
          </w:p>
        </w:tc>
        <w:tc>
          <w:tcPr>
            <w:tcW w:w="2690" w:type="pct"/>
            <w:gridSpan w:val="3"/>
            <w:tcBorders>
              <w:top w:val="single" w:sz="2" w:space="0" w:color="auto"/>
              <w:left w:val="single" w:sz="2" w:space="0" w:color="auto"/>
              <w:bottom w:val="single" w:sz="2" w:space="0" w:color="auto"/>
              <w:right w:val="single" w:sz="4" w:space="0" w:color="auto"/>
            </w:tcBorders>
          </w:tcPr>
          <w:p w14:paraId="706FD797" w14:textId="77777777" w:rsidR="00703489" w:rsidRPr="003B7023" w:rsidRDefault="00703489" w:rsidP="00AD49CF">
            <w:pPr>
              <w:ind w:firstLine="0"/>
              <w:rPr>
                <w:b/>
                <w:bCs/>
                <w:lang w:eastAsia="ru-RU"/>
              </w:rPr>
            </w:pPr>
            <w:r w:rsidRPr="003B7023">
              <w:rPr>
                <w:b/>
                <w:bCs/>
                <w:lang w:eastAsia="ru-RU"/>
              </w:rPr>
              <w:t>Расчет показателя целевого индикатора</w:t>
            </w:r>
          </w:p>
        </w:tc>
      </w:tr>
      <w:tr w:rsidR="00703489" w:rsidRPr="003B7023" w14:paraId="590454B6" w14:textId="77777777" w:rsidTr="0075289B">
        <w:trPr>
          <w:jc w:val="center"/>
        </w:trPr>
        <w:tc>
          <w:tcPr>
            <w:tcW w:w="337" w:type="pct"/>
            <w:tcBorders>
              <w:top w:val="nil"/>
              <w:left w:val="single" w:sz="2" w:space="0" w:color="auto"/>
              <w:bottom w:val="single" w:sz="2" w:space="0" w:color="auto"/>
              <w:right w:val="single" w:sz="4" w:space="0" w:color="auto"/>
            </w:tcBorders>
            <w:vAlign w:val="center"/>
          </w:tcPr>
          <w:p w14:paraId="0334FFFE" w14:textId="77777777" w:rsidR="00703489" w:rsidRPr="003B7023" w:rsidRDefault="00703489" w:rsidP="00AD49CF">
            <w:pPr>
              <w:ind w:firstLine="0"/>
              <w:rPr>
                <w:b/>
                <w:bCs/>
                <w:lang w:eastAsia="ru-RU"/>
              </w:rPr>
            </w:pPr>
          </w:p>
        </w:tc>
        <w:tc>
          <w:tcPr>
            <w:tcW w:w="1561" w:type="pct"/>
            <w:gridSpan w:val="2"/>
            <w:tcBorders>
              <w:top w:val="nil"/>
              <w:left w:val="single" w:sz="4" w:space="0" w:color="auto"/>
              <w:bottom w:val="single" w:sz="4" w:space="0" w:color="auto"/>
              <w:right w:val="single" w:sz="2" w:space="0" w:color="auto"/>
            </w:tcBorders>
          </w:tcPr>
          <w:p w14:paraId="234D57B1" w14:textId="77777777" w:rsidR="00703489" w:rsidRPr="003B7023" w:rsidRDefault="00703489" w:rsidP="00AD49CF">
            <w:pPr>
              <w:ind w:firstLine="0"/>
              <w:rPr>
                <w:b/>
                <w:bCs/>
                <w:lang w:eastAsia="ru-RU"/>
              </w:rPr>
            </w:pPr>
          </w:p>
        </w:tc>
        <w:tc>
          <w:tcPr>
            <w:tcW w:w="412" w:type="pct"/>
            <w:tcBorders>
              <w:top w:val="nil"/>
              <w:left w:val="single" w:sz="2" w:space="0" w:color="auto"/>
              <w:bottom w:val="single" w:sz="2" w:space="0" w:color="auto"/>
              <w:right w:val="single" w:sz="2" w:space="0" w:color="auto"/>
            </w:tcBorders>
          </w:tcPr>
          <w:p w14:paraId="6929DF6B" w14:textId="77777777" w:rsidR="00703489" w:rsidRPr="003B7023" w:rsidRDefault="00703489" w:rsidP="00AD49CF">
            <w:pPr>
              <w:ind w:firstLine="0"/>
              <w:rPr>
                <w:b/>
                <w:bCs/>
                <w:lang w:eastAsia="ru-RU"/>
              </w:rPr>
            </w:pPr>
          </w:p>
        </w:tc>
        <w:tc>
          <w:tcPr>
            <w:tcW w:w="856" w:type="pct"/>
            <w:gridSpan w:val="2"/>
            <w:tcBorders>
              <w:top w:val="single" w:sz="2" w:space="0" w:color="auto"/>
              <w:left w:val="single" w:sz="2" w:space="0" w:color="auto"/>
              <w:bottom w:val="single" w:sz="2" w:space="0" w:color="auto"/>
              <w:right w:val="single" w:sz="2" w:space="0" w:color="auto"/>
            </w:tcBorders>
          </w:tcPr>
          <w:p w14:paraId="066CEC9B" w14:textId="77777777" w:rsidR="00703489" w:rsidRPr="003B7023" w:rsidRDefault="00703489" w:rsidP="00AD49CF">
            <w:pPr>
              <w:ind w:firstLine="0"/>
              <w:rPr>
                <w:b/>
                <w:bCs/>
                <w:lang w:eastAsia="ru-RU"/>
              </w:rPr>
            </w:pPr>
            <w:r w:rsidRPr="003B7023">
              <w:rPr>
                <w:b/>
                <w:bCs/>
                <w:lang w:eastAsia="ru-RU"/>
              </w:rPr>
              <w:t>формула расчета</w:t>
            </w:r>
          </w:p>
        </w:tc>
        <w:tc>
          <w:tcPr>
            <w:tcW w:w="1834" w:type="pct"/>
            <w:tcBorders>
              <w:top w:val="single" w:sz="2" w:space="0" w:color="auto"/>
              <w:left w:val="single" w:sz="2" w:space="0" w:color="auto"/>
              <w:bottom w:val="single" w:sz="2" w:space="0" w:color="auto"/>
              <w:right w:val="single" w:sz="4" w:space="0" w:color="auto"/>
            </w:tcBorders>
          </w:tcPr>
          <w:p w14:paraId="1BBDBCE5" w14:textId="77777777" w:rsidR="00703489" w:rsidRPr="003B7023" w:rsidRDefault="00703489" w:rsidP="00AD49CF">
            <w:pPr>
              <w:ind w:firstLine="0"/>
              <w:rPr>
                <w:b/>
                <w:bCs/>
                <w:lang w:eastAsia="ru-RU"/>
              </w:rPr>
            </w:pPr>
            <w:r w:rsidRPr="003B7023">
              <w:rPr>
                <w:b/>
                <w:bCs/>
                <w:lang w:eastAsia="ru-RU"/>
              </w:rPr>
              <w:t>буквенное обозначение переменной в формуле расчета</w:t>
            </w:r>
          </w:p>
        </w:tc>
      </w:tr>
      <w:tr w:rsidR="00703489" w:rsidRPr="003B7023" w14:paraId="255251E4" w14:textId="77777777" w:rsidTr="0075289B">
        <w:trPr>
          <w:jc w:val="center"/>
        </w:trPr>
        <w:tc>
          <w:tcPr>
            <w:tcW w:w="337" w:type="pct"/>
            <w:tcBorders>
              <w:top w:val="single" w:sz="2" w:space="0" w:color="auto"/>
              <w:left w:val="single" w:sz="2" w:space="0" w:color="auto"/>
              <w:bottom w:val="single" w:sz="2" w:space="0" w:color="auto"/>
              <w:right w:val="single" w:sz="2" w:space="0" w:color="auto"/>
            </w:tcBorders>
            <w:vAlign w:val="center"/>
          </w:tcPr>
          <w:p w14:paraId="1632BAD0" w14:textId="77777777" w:rsidR="00703489" w:rsidRPr="003B7023" w:rsidRDefault="00703489" w:rsidP="00AD49CF">
            <w:pPr>
              <w:ind w:firstLine="0"/>
              <w:rPr>
                <w:b/>
                <w:bCs/>
                <w:lang w:eastAsia="ru-RU"/>
              </w:rPr>
            </w:pPr>
            <w:r w:rsidRPr="003B7023">
              <w:rPr>
                <w:b/>
                <w:bCs/>
                <w:lang w:eastAsia="ru-RU"/>
              </w:rPr>
              <w:t>1.1.</w:t>
            </w:r>
          </w:p>
        </w:tc>
        <w:tc>
          <w:tcPr>
            <w:tcW w:w="4663" w:type="pct"/>
            <w:gridSpan w:val="6"/>
            <w:tcBorders>
              <w:top w:val="single" w:sz="2" w:space="0" w:color="auto"/>
              <w:left w:val="single" w:sz="2" w:space="0" w:color="auto"/>
              <w:bottom w:val="single" w:sz="2" w:space="0" w:color="auto"/>
              <w:right w:val="single" w:sz="2" w:space="0" w:color="auto"/>
            </w:tcBorders>
          </w:tcPr>
          <w:p w14:paraId="3335783C" w14:textId="77777777" w:rsidR="00703489" w:rsidRPr="003B7023" w:rsidRDefault="00703489" w:rsidP="00AD49CF">
            <w:pPr>
              <w:ind w:firstLine="0"/>
              <w:rPr>
                <w:b/>
                <w:bCs/>
                <w:lang w:eastAsia="ru-RU"/>
              </w:rPr>
            </w:pPr>
            <w:r w:rsidRPr="003B7023">
              <w:rPr>
                <w:b/>
                <w:bCs/>
                <w:lang w:eastAsia="ru-RU"/>
              </w:rPr>
              <w:t>подпрограмма 1 "Развитие общего образования"</w:t>
            </w:r>
          </w:p>
        </w:tc>
      </w:tr>
      <w:tr w:rsidR="00703489" w:rsidRPr="003B7023" w14:paraId="09FE0A5C" w14:textId="77777777" w:rsidTr="0075289B">
        <w:trPr>
          <w:jc w:val="center"/>
        </w:trPr>
        <w:tc>
          <w:tcPr>
            <w:tcW w:w="337" w:type="pct"/>
            <w:tcBorders>
              <w:top w:val="single" w:sz="2" w:space="0" w:color="auto"/>
              <w:left w:val="single" w:sz="2" w:space="0" w:color="auto"/>
              <w:bottom w:val="single" w:sz="2" w:space="0" w:color="auto"/>
              <w:right w:val="single" w:sz="2" w:space="0" w:color="auto"/>
            </w:tcBorders>
            <w:vAlign w:val="center"/>
          </w:tcPr>
          <w:p w14:paraId="621C653A" w14:textId="77777777" w:rsidR="00703489" w:rsidRPr="008E3989" w:rsidRDefault="00703489" w:rsidP="00AD49CF">
            <w:pPr>
              <w:ind w:firstLine="0"/>
              <w:rPr>
                <w:bCs/>
                <w:lang w:eastAsia="ru-RU"/>
              </w:rPr>
            </w:pPr>
            <w:r w:rsidRPr="008E3989">
              <w:rPr>
                <w:bCs/>
                <w:lang w:eastAsia="ru-RU"/>
              </w:rPr>
              <w:t>1.1.1.</w:t>
            </w:r>
          </w:p>
        </w:tc>
        <w:tc>
          <w:tcPr>
            <w:tcW w:w="4663" w:type="pct"/>
            <w:gridSpan w:val="6"/>
            <w:tcBorders>
              <w:top w:val="single" w:sz="2" w:space="0" w:color="auto"/>
              <w:left w:val="single" w:sz="2" w:space="0" w:color="auto"/>
              <w:bottom w:val="single" w:sz="2" w:space="0" w:color="auto"/>
              <w:right w:val="single" w:sz="2" w:space="0" w:color="auto"/>
            </w:tcBorders>
          </w:tcPr>
          <w:p w14:paraId="76645442" w14:textId="77777777" w:rsidR="00703489" w:rsidRPr="003B7023" w:rsidRDefault="00703489" w:rsidP="00AD49CF">
            <w:pPr>
              <w:tabs>
                <w:tab w:val="left" w:pos="984"/>
                <w:tab w:val="left" w:pos="1134"/>
                <w:tab w:val="left" w:pos="3969"/>
              </w:tabs>
              <w:autoSpaceDE w:val="0"/>
              <w:autoSpaceDN w:val="0"/>
              <w:adjustRightInd w:val="0"/>
              <w:ind w:firstLine="0"/>
              <w:rPr>
                <w:color w:val="000000"/>
                <w:lang w:eastAsia="ru-RU"/>
              </w:rPr>
            </w:pPr>
            <w:r w:rsidRPr="003B7023">
              <w:rPr>
                <w:b/>
                <w:bCs/>
                <w:lang w:eastAsia="ru-RU"/>
              </w:rPr>
              <w:t xml:space="preserve">Задача: </w:t>
            </w:r>
            <w:r w:rsidRPr="003B7023">
              <w:rPr>
                <w:color w:val="000000"/>
                <w:lang w:eastAsia="ru-RU"/>
              </w:rPr>
              <w:t xml:space="preserve">Обеспечение государственных гарантий прав граждан на получение общедоступного дошкольного, общего и дополнительного образования. </w:t>
            </w:r>
          </w:p>
          <w:p w14:paraId="0201614A" w14:textId="77777777" w:rsidR="00703489" w:rsidRPr="003B7023" w:rsidRDefault="00703489" w:rsidP="00AD49CF">
            <w:pPr>
              <w:tabs>
                <w:tab w:val="left" w:pos="984"/>
                <w:tab w:val="left" w:pos="1134"/>
                <w:tab w:val="left" w:pos="3969"/>
              </w:tabs>
              <w:autoSpaceDE w:val="0"/>
              <w:autoSpaceDN w:val="0"/>
              <w:adjustRightInd w:val="0"/>
              <w:ind w:firstLine="0"/>
              <w:rPr>
                <w:b/>
                <w:bCs/>
                <w:lang w:eastAsia="ru-RU"/>
              </w:rPr>
            </w:pPr>
            <w:r w:rsidRPr="003B7023">
              <w:rPr>
                <w:color w:val="000000"/>
                <w:lang w:eastAsia="ru-RU"/>
              </w:rPr>
              <w:t>Совершенствование содержания и технологий образования, создание в системе дошкольного, общего и дополнительного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tc>
      </w:tr>
      <w:tr w:rsidR="00703489" w:rsidRPr="003B7023" w14:paraId="5CEF5B35" w14:textId="77777777" w:rsidTr="0075289B">
        <w:trPr>
          <w:jc w:val="center"/>
        </w:trPr>
        <w:tc>
          <w:tcPr>
            <w:tcW w:w="337" w:type="pct"/>
            <w:tcBorders>
              <w:top w:val="single" w:sz="2" w:space="0" w:color="auto"/>
              <w:left w:val="single" w:sz="2" w:space="0" w:color="auto"/>
              <w:bottom w:val="single" w:sz="2" w:space="0" w:color="auto"/>
              <w:right w:val="single" w:sz="2" w:space="0" w:color="auto"/>
            </w:tcBorders>
            <w:vAlign w:val="center"/>
          </w:tcPr>
          <w:p w14:paraId="71E020EC" w14:textId="77777777" w:rsidR="00703489" w:rsidRPr="003B7023" w:rsidRDefault="00703489" w:rsidP="00AD49CF">
            <w:pPr>
              <w:ind w:firstLine="0"/>
              <w:rPr>
                <w:bCs/>
                <w:lang w:eastAsia="ru-RU"/>
              </w:rPr>
            </w:pPr>
            <w:r w:rsidRPr="003B7023">
              <w:rPr>
                <w:bCs/>
                <w:lang w:eastAsia="ru-RU"/>
              </w:rPr>
              <w:t>1.1.1.1.</w:t>
            </w:r>
          </w:p>
        </w:tc>
        <w:tc>
          <w:tcPr>
            <w:tcW w:w="1561" w:type="pct"/>
            <w:gridSpan w:val="2"/>
            <w:tcBorders>
              <w:top w:val="single" w:sz="2" w:space="0" w:color="auto"/>
              <w:left w:val="single" w:sz="2" w:space="0" w:color="auto"/>
              <w:bottom w:val="single" w:sz="2" w:space="0" w:color="auto"/>
              <w:right w:val="single" w:sz="2" w:space="0" w:color="auto"/>
            </w:tcBorders>
          </w:tcPr>
          <w:p w14:paraId="3E5BE2BB" w14:textId="77777777" w:rsidR="00703489" w:rsidRPr="003B7023" w:rsidRDefault="00703489" w:rsidP="00AD49CF">
            <w:pPr>
              <w:ind w:firstLine="0"/>
              <w:rPr>
                <w:bCs/>
                <w:lang w:eastAsia="ru-RU"/>
              </w:rPr>
            </w:pPr>
            <w:r w:rsidRPr="003B7023">
              <w:t>Доступность дошкольного образования (отношение численности детей 3-7 лет, которым предоставлена возможность получать услуги дошкольного образования, к численности детей в возрасте 3-7 лет, скорректированной на численность детей в возрасте 5-7 лет), обучающихся в ОУ</w:t>
            </w:r>
          </w:p>
        </w:tc>
        <w:tc>
          <w:tcPr>
            <w:tcW w:w="412" w:type="pct"/>
            <w:tcBorders>
              <w:top w:val="single" w:sz="2" w:space="0" w:color="auto"/>
              <w:left w:val="single" w:sz="2" w:space="0" w:color="auto"/>
              <w:bottom w:val="single" w:sz="2" w:space="0" w:color="auto"/>
              <w:right w:val="single" w:sz="2" w:space="0" w:color="auto"/>
            </w:tcBorders>
            <w:vAlign w:val="center"/>
          </w:tcPr>
          <w:p w14:paraId="6615E4F1" w14:textId="77777777" w:rsidR="00703489" w:rsidRPr="003B7023" w:rsidRDefault="00703489" w:rsidP="00AD49CF">
            <w:pPr>
              <w:ind w:firstLine="0"/>
              <w:rPr>
                <w:bCs/>
                <w:lang w:eastAsia="ru-RU"/>
              </w:rPr>
            </w:pPr>
            <w:r w:rsidRPr="003B7023">
              <w:rPr>
                <w:bCs/>
                <w:lang w:eastAsia="ru-RU"/>
              </w:rPr>
              <w:t>%</w:t>
            </w:r>
          </w:p>
        </w:tc>
        <w:tc>
          <w:tcPr>
            <w:tcW w:w="856" w:type="pct"/>
            <w:gridSpan w:val="2"/>
            <w:tcBorders>
              <w:top w:val="single" w:sz="2" w:space="0" w:color="auto"/>
              <w:left w:val="single" w:sz="2" w:space="0" w:color="auto"/>
              <w:bottom w:val="single" w:sz="2" w:space="0" w:color="auto"/>
              <w:right w:val="single" w:sz="2" w:space="0" w:color="auto"/>
            </w:tcBorders>
            <w:vAlign w:val="center"/>
          </w:tcPr>
          <w:p w14:paraId="70FCD68D" w14:textId="77777777" w:rsidR="00703489" w:rsidRPr="003B7023" w:rsidRDefault="00703489" w:rsidP="00AD49CF">
            <w:pPr>
              <w:ind w:firstLine="0"/>
              <w:rPr>
                <w:bCs/>
                <w:lang w:eastAsia="ru-RU"/>
              </w:rPr>
            </w:pPr>
            <m:oMathPara>
              <m:oMath>
                <m:r>
                  <w:rPr>
                    <w:rFonts w:ascii="Cambria Math" w:hAnsi="Cambria Math"/>
                    <w:lang w:eastAsia="ru-RU"/>
                  </w:rPr>
                  <m:t>Инд=</m:t>
                </m:r>
                <m:f>
                  <m:fPr>
                    <m:ctrlPr>
                      <w:rPr>
                        <w:rFonts w:ascii="Cambria Math" w:hAnsi="Cambria Math"/>
                        <w:bCs/>
                        <w:i/>
                        <w:lang w:eastAsia="ru-RU"/>
                      </w:rPr>
                    </m:ctrlPr>
                  </m:fPr>
                  <m:num>
                    <m:sSub>
                      <m:sSubPr>
                        <m:ctrlPr>
                          <w:rPr>
                            <w:rFonts w:ascii="Cambria Math" w:hAnsi="Cambria Math"/>
                            <w:bCs/>
                            <w:i/>
                            <w:lang w:eastAsia="ru-RU"/>
                          </w:rPr>
                        </m:ctrlPr>
                      </m:sSubPr>
                      <m:e>
                        <m:r>
                          <w:rPr>
                            <w:rFonts w:ascii="Cambria Math" w:hAnsi="Cambria Math"/>
                            <w:lang w:eastAsia="ru-RU"/>
                          </w:rPr>
                          <m:t>Д</m:t>
                        </m:r>
                      </m:e>
                      <m:sub>
                        <m:r>
                          <w:rPr>
                            <w:rFonts w:ascii="Cambria Math" w:hAnsi="Cambria Math"/>
                            <w:lang w:eastAsia="ru-RU"/>
                          </w:rPr>
                          <m:t>со</m:t>
                        </m:r>
                      </m:sub>
                    </m:sSub>
                    <m:r>
                      <w:rPr>
                        <w:rFonts w:ascii="Cambria Math" w:hAnsi="Cambria Math"/>
                        <w:lang w:eastAsia="ru-RU"/>
                      </w:rPr>
                      <m:t>×100</m:t>
                    </m:r>
                  </m:num>
                  <m:den>
                    <m:sSub>
                      <m:sSubPr>
                        <m:ctrlPr>
                          <w:rPr>
                            <w:rFonts w:ascii="Cambria Math" w:hAnsi="Cambria Math"/>
                            <w:bCs/>
                            <w:i/>
                            <w:lang w:eastAsia="ru-RU"/>
                          </w:rPr>
                        </m:ctrlPr>
                      </m:sSubPr>
                      <m:e>
                        <m:r>
                          <w:rPr>
                            <w:rFonts w:ascii="Cambria Math" w:hAnsi="Cambria Math"/>
                            <w:lang w:eastAsia="ru-RU"/>
                          </w:rPr>
                          <m:t>Д</m:t>
                        </m:r>
                      </m:e>
                      <m:sub>
                        <m:r>
                          <w:rPr>
                            <w:rFonts w:ascii="Cambria Math" w:hAnsi="Cambria Math"/>
                            <w:lang w:eastAsia="ru-RU"/>
                          </w:rPr>
                          <m:t>до</m:t>
                        </m:r>
                      </m:sub>
                    </m:sSub>
                  </m:den>
                </m:f>
              </m:oMath>
            </m:oMathPara>
          </w:p>
        </w:tc>
        <w:tc>
          <w:tcPr>
            <w:tcW w:w="1834" w:type="pct"/>
            <w:tcBorders>
              <w:top w:val="single" w:sz="2" w:space="0" w:color="auto"/>
              <w:left w:val="single" w:sz="2" w:space="0" w:color="auto"/>
              <w:bottom w:val="single" w:sz="2" w:space="0" w:color="auto"/>
              <w:right w:val="single" w:sz="2" w:space="0" w:color="auto"/>
            </w:tcBorders>
          </w:tcPr>
          <w:p w14:paraId="2EBFD9BB" w14:textId="77777777" w:rsidR="00703489" w:rsidRPr="003B7023" w:rsidRDefault="00703489" w:rsidP="00AD49CF">
            <w:pPr>
              <w:ind w:firstLine="0"/>
              <w:rPr>
                <w:bCs/>
                <w:lang w:eastAsia="ru-RU"/>
              </w:rPr>
            </w:pPr>
            <w:r w:rsidRPr="003B7023">
              <w:rPr>
                <w:bCs/>
                <w:lang w:eastAsia="ru-RU"/>
              </w:rPr>
              <w:t>Инд – Индикатор;</w:t>
            </w:r>
          </w:p>
          <w:p w14:paraId="1110B42D" w14:textId="77777777" w:rsidR="00703489" w:rsidRPr="003B7023" w:rsidRDefault="00117689" w:rsidP="00AD49CF">
            <w:pPr>
              <w:ind w:firstLine="0"/>
              <w:rPr>
                <w:bCs/>
                <w:lang w:eastAsia="ru-RU"/>
              </w:rPr>
            </w:pPr>
            <m:oMath>
              <m:sSub>
                <m:sSubPr>
                  <m:ctrlPr>
                    <w:rPr>
                      <w:rFonts w:ascii="Cambria Math" w:hAnsi="Cambria Math"/>
                      <w:bCs/>
                      <w:i/>
                      <w:lang w:eastAsia="ru-RU"/>
                    </w:rPr>
                  </m:ctrlPr>
                </m:sSubPr>
                <m:e>
                  <m:r>
                    <w:rPr>
                      <w:rFonts w:ascii="Cambria Math" w:hAnsi="Cambria Math"/>
                      <w:lang w:eastAsia="ru-RU"/>
                    </w:rPr>
                    <m:t>Д</m:t>
                  </m:r>
                </m:e>
                <m:sub>
                  <m:r>
                    <w:rPr>
                      <w:rFonts w:ascii="Cambria Math" w:hAnsi="Cambria Math"/>
                      <w:lang w:eastAsia="ru-RU"/>
                    </w:rPr>
                    <m:t>до-</m:t>
                  </m:r>
                </m:sub>
              </m:sSub>
            </m:oMath>
            <w:r w:rsidR="00703489" w:rsidRPr="003B7023">
              <w:rPr>
                <w:bCs/>
                <w:lang w:eastAsia="ru-RU"/>
              </w:rPr>
              <w:t xml:space="preserve"> охват детей от 3 до 7 лет дошкольным образованием;</w:t>
            </w:r>
          </w:p>
          <w:p w14:paraId="48DCE2A3" w14:textId="77777777" w:rsidR="00703489" w:rsidRPr="003B7023" w:rsidRDefault="00117689" w:rsidP="00AD49CF">
            <w:pPr>
              <w:ind w:firstLine="0"/>
              <w:rPr>
                <w:bCs/>
                <w:lang w:eastAsia="ru-RU"/>
              </w:rPr>
            </w:pPr>
            <m:oMath>
              <m:sSub>
                <m:sSubPr>
                  <m:ctrlPr>
                    <w:rPr>
                      <w:rFonts w:ascii="Cambria Math" w:hAnsi="Cambria Math"/>
                      <w:bCs/>
                      <w:i/>
                      <w:lang w:eastAsia="ru-RU"/>
                    </w:rPr>
                  </m:ctrlPr>
                </m:sSubPr>
                <m:e>
                  <m:r>
                    <w:rPr>
                      <w:rFonts w:ascii="Cambria Math" w:hAnsi="Cambria Math"/>
                      <w:lang w:eastAsia="ru-RU"/>
                    </w:rPr>
                    <m:t>Д</m:t>
                  </m:r>
                </m:e>
                <m:sub>
                  <m:r>
                    <w:rPr>
                      <w:rFonts w:ascii="Cambria Math" w:hAnsi="Cambria Math"/>
                      <w:lang w:eastAsia="ru-RU"/>
                    </w:rPr>
                    <m:t>со</m:t>
                  </m:r>
                </m:sub>
              </m:sSub>
            </m:oMath>
            <w:r w:rsidR="00703489" w:rsidRPr="003B7023">
              <w:rPr>
                <w:bCs/>
                <w:lang w:eastAsia="ru-RU"/>
              </w:rPr>
              <w:t xml:space="preserve"> - численности детей от 3 до 7 лет, стоящих в очереди.</w:t>
            </w:r>
          </w:p>
        </w:tc>
      </w:tr>
      <w:tr w:rsidR="00703489" w:rsidRPr="003B7023" w14:paraId="5E0A99FF" w14:textId="77777777" w:rsidTr="0075289B">
        <w:trPr>
          <w:trHeight w:val="840"/>
          <w:jc w:val="center"/>
        </w:trPr>
        <w:tc>
          <w:tcPr>
            <w:tcW w:w="337" w:type="pct"/>
            <w:tcBorders>
              <w:top w:val="single" w:sz="2" w:space="0" w:color="auto"/>
              <w:left w:val="single" w:sz="2" w:space="0" w:color="auto"/>
              <w:bottom w:val="single" w:sz="2" w:space="0" w:color="auto"/>
              <w:right w:val="single" w:sz="2" w:space="0" w:color="auto"/>
            </w:tcBorders>
            <w:vAlign w:val="center"/>
          </w:tcPr>
          <w:p w14:paraId="658AF1D8" w14:textId="77777777" w:rsidR="00703489" w:rsidRPr="003B7023" w:rsidRDefault="00703489" w:rsidP="00AD49CF">
            <w:pPr>
              <w:ind w:firstLine="0"/>
              <w:rPr>
                <w:bCs/>
                <w:lang w:eastAsia="ru-RU"/>
              </w:rPr>
            </w:pPr>
            <w:r w:rsidRPr="003B7023">
              <w:rPr>
                <w:bCs/>
                <w:lang w:eastAsia="ru-RU"/>
              </w:rPr>
              <w:t xml:space="preserve">1.1.1.2.     </w:t>
            </w:r>
          </w:p>
        </w:tc>
        <w:tc>
          <w:tcPr>
            <w:tcW w:w="1561" w:type="pct"/>
            <w:gridSpan w:val="2"/>
            <w:tcBorders>
              <w:top w:val="single" w:sz="2" w:space="0" w:color="auto"/>
              <w:left w:val="single" w:sz="2" w:space="0" w:color="auto"/>
              <w:bottom w:val="single" w:sz="2" w:space="0" w:color="auto"/>
              <w:right w:val="single" w:sz="2" w:space="0" w:color="auto"/>
            </w:tcBorders>
          </w:tcPr>
          <w:p w14:paraId="1E6CD366" w14:textId="77777777" w:rsidR="00703489" w:rsidRPr="003B7023" w:rsidRDefault="00703489" w:rsidP="00AD49CF">
            <w:pPr>
              <w:ind w:firstLine="0"/>
              <w:rPr>
                <w:bCs/>
                <w:lang w:eastAsia="ru-RU"/>
              </w:rPr>
            </w:pPr>
            <w:r w:rsidRPr="003B7023">
              <w:rPr>
                <w:bCs/>
                <w:lang w:eastAsia="ru-RU"/>
              </w:rPr>
              <w:t xml:space="preserve">Удельный вес численности населения в возрасте 5-18 лет, охваченного образованием, в общей численности населения в возрасте 5-18 лет </w:t>
            </w:r>
          </w:p>
        </w:tc>
        <w:tc>
          <w:tcPr>
            <w:tcW w:w="412" w:type="pct"/>
            <w:tcBorders>
              <w:top w:val="single" w:sz="2" w:space="0" w:color="auto"/>
              <w:left w:val="single" w:sz="2" w:space="0" w:color="auto"/>
              <w:bottom w:val="single" w:sz="2" w:space="0" w:color="auto"/>
              <w:right w:val="single" w:sz="2" w:space="0" w:color="auto"/>
            </w:tcBorders>
            <w:vAlign w:val="center"/>
          </w:tcPr>
          <w:p w14:paraId="4FF6A10F" w14:textId="77777777" w:rsidR="00703489" w:rsidRPr="003B7023" w:rsidRDefault="00703489" w:rsidP="00AD49CF">
            <w:pPr>
              <w:ind w:firstLine="0"/>
              <w:rPr>
                <w:bCs/>
                <w:lang w:eastAsia="ru-RU"/>
              </w:rPr>
            </w:pPr>
            <w:r w:rsidRPr="003B7023">
              <w:rPr>
                <w:bCs/>
                <w:lang w:eastAsia="ru-RU"/>
              </w:rPr>
              <w:t>%</w:t>
            </w:r>
          </w:p>
        </w:tc>
        <w:tc>
          <w:tcPr>
            <w:tcW w:w="856" w:type="pct"/>
            <w:gridSpan w:val="2"/>
            <w:tcBorders>
              <w:top w:val="single" w:sz="2" w:space="0" w:color="auto"/>
              <w:left w:val="single" w:sz="2" w:space="0" w:color="auto"/>
              <w:bottom w:val="single" w:sz="2" w:space="0" w:color="auto"/>
              <w:right w:val="single" w:sz="2" w:space="0" w:color="auto"/>
            </w:tcBorders>
            <w:vAlign w:val="center"/>
          </w:tcPr>
          <w:p w14:paraId="438D8E59" w14:textId="77777777" w:rsidR="00703489" w:rsidRPr="003B7023" w:rsidRDefault="00703489" w:rsidP="00AD49CF">
            <w:pPr>
              <w:ind w:firstLine="0"/>
              <w:rPr>
                <w:bCs/>
                <w:lang w:eastAsia="ru-RU"/>
              </w:rPr>
            </w:pPr>
            <m:oMathPara>
              <m:oMath>
                <m:r>
                  <w:rPr>
                    <w:rFonts w:ascii="Cambria Math" w:hAnsi="Cambria Math"/>
                    <w:lang w:eastAsia="ru-RU"/>
                  </w:rPr>
                  <m:t>Инд=</m:t>
                </m:r>
                <m:f>
                  <m:fPr>
                    <m:ctrlPr>
                      <w:rPr>
                        <w:rFonts w:ascii="Cambria Math" w:hAnsi="Cambria Math"/>
                        <w:bCs/>
                        <w:i/>
                        <w:lang w:eastAsia="ru-RU"/>
                      </w:rPr>
                    </m:ctrlPr>
                  </m:fPr>
                  <m:num>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обр</m:t>
                        </m:r>
                      </m:sub>
                    </m:sSub>
                    <m:r>
                      <w:rPr>
                        <w:rFonts w:ascii="Cambria Math" w:hAnsi="Cambria Math"/>
                        <w:lang w:eastAsia="ru-RU"/>
                      </w:rPr>
                      <m:t>×100</m:t>
                    </m:r>
                  </m:num>
                  <m:den>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общ</m:t>
                        </m:r>
                      </m:sub>
                    </m:sSub>
                  </m:den>
                </m:f>
              </m:oMath>
            </m:oMathPara>
          </w:p>
        </w:tc>
        <w:tc>
          <w:tcPr>
            <w:tcW w:w="1834" w:type="pct"/>
            <w:tcBorders>
              <w:top w:val="single" w:sz="2" w:space="0" w:color="auto"/>
              <w:left w:val="single" w:sz="2" w:space="0" w:color="auto"/>
              <w:bottom w:val="single" w:sz="2" w:space="0" w:color="auto"/>
              <w:right w:val="single" w:sz="2" w:space="0" w:color="auto"/>
            </w:tcBorders>
          </w:tcPr>
          <w:p w14:paraId="289AB444" w14:textId="77777777" w:rsidR="00703489" w:rsidRPr="003B7023" w:rsidRDefault="00703489" w:rsidP="00AD49CF">
            <w:pPr>
              <w:ind w:firstLine="0"/>
              <w:rPr>
                <w:bCs/>
                <w:lang w:eastAsia="ru-RU"/>
              </w:rPr>
            </w:pPr>
            <w:r w:rsidRPr="003B7023">
              <w:rPr>
                <w:bCs/>
                <w:lang w:eastAsia="ru-RU"/>
              </w:rPr>
              <w:t>Инд – Индикатор;</w:t>
            </w:r>
          </w:p>
          <w:p w14:paraId="52025690" w14:textId="77777777" w:rsidR="00703489" w:rsidRPr="003B7023" w:rsidRDefault="00117689" w:rsidP="00AD49CF">
            <w:pPr>
              <w:ind w:firstLine="0"/>
              <w:rPr>
                <w:bCs/>
                <w:lang w:eastAsia="ru-RU"/>
              </w:rPr>
            </w:pPr>
            <m:oMath>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обр-</m:t>
                  </m:r>
                </m:sub>
              </m:sSub>
            </m:oMath>
            <w:r w:rsidR="00703489" w:rsidRPr="003B7023">
              <w:rPr>
                <w:bCs/>
                <w:lang w:eastAsia="ru-RU"/>
              </w:rPr>
              <w:t xml:space="preserve"> численность населения в возрасте 5-18 лет, охваченного образованием,</w:t>
            </w:r>
          </w:p>
          <w:p w14:paraId="3EBFC58D" w14:textId="77777777" w:rsidR="00703489" w:rsidRPr="003B7023" w:rsidRDefault="00703489" w:rsidP="00AD49CF">
            <w:pPr>
              <w:ind w:firstLine="0"/>
              <w:rPr>
                <w:bCs/>
                <w:lang w:eastAsia="ru-RU"/>
              </w:rPr>
            </w:pPr>
            <m:oMath>
              <m:r>
                <w:rPr>
                  <w:rFonts w:ascii="Cambria Math" w:hAnsi="Cambria Math"/>
                  <w:lang w:eastAsia="ru-RU"/>
                </w:rPr>
                <m:t xml:space="preserve"> </m:t>
              </m:r>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общ</m:t>
                  </m:r>
                </m:sub>
              </m:sSub>
            </m:oMath>
            <w:r w:rsidRPr="003B7023">
              <w:rPr>
                <w:bCs/>
                <w:lang w:eastAsia="ru-RU"/>
              </w:rPr>
              <w:t xml:space="preserve"> - общей численности населения в возрасте 5-18 лет</w:t>
            </w:r>
          </w:p>
        </w:tc>
      </w:tr>
      <w:tr w:rsidR="00703489" w:rsidRPr="003B7023" w14:paraId="6A1E01D2" w14:textId="77777777" w:rsidTr="0075289B">
        <w:trPr>
          <w:jc w:val="center"/>
        </w:trPr>
        <w:tc>
          <w:tcPr>
            <w:tcW w:w="337" w:type="pct"/>
            <w:tcBorders>
              <w:top w:val="single" w:sz="2" w:space="0" w:color="auto"/>
              <w:left w:val="single" w:sz="2" w:space="0" w:color="auto"/>
              <w:bottom w:val="single" w:sz="2" w:space="0" w:color="auto"/>
              <w:right w:val="single" w:sz="2" w:space="0" w:color="auto"/>
            </w:tcBorders>
            <w:vAlign w:val="center"/>
          </w:tcPr>
          <w:p w14:paraId="57C2BB6E" w14:textId="77777777" w:rsidR="00703489" w:rsidRPr="003B7023" w:rsidRDefault="00703489" w:rsidP="00AD49CF">
            <w:pPr>
              <w:ind w:firstLine="0"/>
              <w:rPr>
                <w:bCs/>
                <w:lang w:eastAsia="ru-RU"/>
              </w:rPr>
            </w:pPr>
            <w:r w:rsidRPr="003B7023">
              <w:rPr>
                <w:bCs/>
                <w:lang w:eastAsia="ru-RU"/>
              </w:rPr>
              <w:t xml:space="preserve">1.1.1.3.     </w:t>
            </w:r>
          </w:p>
        </w:tc>
        <w:tc>
          <w:tcPr>
            <w:tcW w:w="1561" w:type="pct"/>
            <w:gridSpan w:val="2"/>
            <w:tcBorders>
              <w:top w:val="single" w:sz="2" w:space="0" w:color="auto"/>
              <w:left w:val="single" w:sz="2" w:space="0" w:color="auto"/>
              <w:bottom w:val="single" w:sz="2" w:space="0" w:color="auto"/>
              <w:right w:val="single" w:sz="2" w:space="0" w:color="auto"/>
            </w:tcBorders>
          </w:tcPr>
          <w:p w14:paraId="649D4519" w14:textId="77777777" w:rsidR="00703489" w:rsidRPr="003B7023" w:rsidRDefault="00703489" w:rsidP="00AD49CF">
            <w:pPr>
              <w:ind w:firstLine="0"/>
              <w:rPr>
                <w:bCs/>
                <w:lang w:eastAsia="ru-RU"/>
              </w:rPr>
            </w:pPr>
            <w:r w:rsidRPr="003B7023">
              <w:rPr>
                <w:bCs/>
                <w:lang w:eastAsia="ru-RU"/>
              </w:rPr>
              <w:t>Удельный вес численности обучающихся муниципальных ОБОО, которым предоставлена возможность обучаться в соответствии с основными современными требованиями, в общей численности обучающихся</w:t>
            </w:r>
          </w:p>
        </w:tc>
        <w:tc>
          <w:tcPr>
            <w:tcW w:w="412" w:type="pct"/>
            <w:tcBorders>
              <w:top w:val="single" w:sz="2" w:space="0" w:color="auto"/>
              <w:left w:val="single" w:sz="2" w:space="0" w:color="auto"/>
              <w:bottom w:val="single" w:sz="2" w:space="0" w:color="auto"/>
              <w:right w:val="single" w:sz="2" w:space="0" w:color="auto"/>
            </w:tcBorders>
            <w:vAlign w:val="center"/>
          </w:tcPr>
          <w:p w14:paraId="0070BDA2" w14:textId="77777777" w:rsidR="00703489" w:rsidRPr="003B7023" w:rsidRDefault="00703489" w:rsidP="00AD49CF">
            <w:pPr>
              <w:ind w:firstLine="0"/>
              <w:rPr>
                <w:bCs/>
                <w:lang w:eastAsia="ru-RU"/>
              </w:rPr>
            </w:pPr>
            <w:r w:rsidRPr="003B7023">
              <w:rPr>
                <w:bCs/>
                <w:lang w:eastAsia="ru-RU"/>
              </w:rPr>
              <w:t>%</w:t>
            </w:r>
          </w:p>
        </w:tc>
        <w:tc>
          <w:tcPr>
            <w:tcW w:w="856" w:type="pct"/>
            <w:gridSpan w:val="2"/>
            <w:tcBorders>
              <w:top w:val="single" w:sz="2" w:space="0" w:color="auto"/>
              <w:left w:val="single" w:sz="2" w:space="0" w:color="auto"/>
              <w:bottom w:val="single" w:sz="2" w:space="0" w:color="auto"/>
              <w:right w:val="single" w:sz="2" w:space="0" w:color="auto"/>
            </w:tcBorders>
            <w:vAlign w:val="center"/>
          </w:tcPr>
          <w:p w14:paraId="00279266" w14:textId="77777777" w:rsidR="00703489" w:rsidRPr="003B7023" w:rsidRDefault="00703489" w:rsidP="00AD49CF">
            <w:pPr>
              <w:ind w:firstLine="0"/>
              <w:rPr>
                <w:bCs/>
                <w:lang w:eastAsia="ru-RU"/>
              </w:rPr>
            </w:pPr>
            <m:oMathPara>
              <m:oMath>
                <m:r>
                  <w:rPr>
                    <w:rFonts w:ascii="Cambria Math" w:hAnsi="Cambria Math"/>
                    <w:lang w:eastAsia="ru-RU"/>
                  </w:rPr>
                  <m:t>Инд=</m:t>
                </m:r>
                <m:f>
                  <m:fPr>
                    <m:ctrlPr>
                      <w:rPr>
                        <w:rFonts w:ascii="Cambria Math" w:hAnsi="Cambria Math"/>
                        <w:bCs/>
                        <w:i/>
                        <w:lang w:eastAsia="ru-RU"/>
                      </w:rPr>
                    </m:ctrlPr>
                  </m:fPr>
                  <m:num>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совр.тр.</m:t>
                        </m:r>
                      </m:sub>
                    </m:sSub>
                    <m:r>
                      <w:rPr>
                        <w:rFonts w:ascii="Cambria Math" w:hAnsi="Cambria Math"/>
                        <w:lang w:eastAsia="ru-RU"/>
                      </w:rPr>
                      <m:t>×100</m:t>
                    </m:r>
                  </m:num>
                  <m:den>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общ</m:t>
                        </m:r>
                      </m:sub>
                    </m:sSub>
                  </m:den>
                </m:f>
              </m:oMath>
            </m:oMathPara>
          </w:p>
        </w:tc>
        <w:tc>
          <w:tcPr>
            <w:tcW w:w="1834" w:type="pct"/>
            <w:tcBorders>
              <w:top w:val="single" w:sz="2" w:space="0" w:color="auto"/>
              <w:left w:val="single" w:sz="2" w:space="0" w:color="auto"/>
              <w:bottom w:val="single" w:sz="2" w:space="0" w:color="auto"/>
              <w:right w:val="single" w:sz="2" w:space="0" w:color="auto"/>
            </w:tcBorders>
          </w:tcPr>
          <w:p w14:paraId="0927FC6C" w14:textId="77777777" w:rsidR="00703489" w:rsidRPr="003B7023" w:rsidRDefault="00703489" w:rsidP="00AD49CF">
            <w:pPr>
              <w:ind w:firstLine="0"/>
              <w:rPr>
                <w:bCs/>
                <w:lang w:eastAsia="ru-RU"/>
              </w:rPr>
            </w:pPr>
            <w:r w:rsidRPr="003B7023">
              <w:rPr>
                <w:bCs/>
                <w:lang w:eastAsia="ru-RU"/>
              </w:rPr>
              <w:t>Инд – Индикатор;</w:t>
            </w:r>
          </w:p>
          <w:p w14:paraId="5E0B5E09" w14:textId="77777777" w:rsidR="00703489" w:rsidRPr="003B7023" w:rsidRDefault="00117689" w:rsidP="00AD49CF">
            <w:pPr>
              <w:ind w:firstLine="0"/>
              <w:rPr>
                <w:bCs/>
                <w:lang w:eastAsia="ru-RU"/>
              </w:rPr>
            </w:pPr>
            <m:oMath>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совр.тр.-</m:t>
                  </m:r>
                </m:sub>
              </m:sSub>
            </m:oMath>
            <w:r w:rsidR="00703489" w:rsidRPr="003B7023">
              <w:rPr>
                <w:bCs/>
                <w:lang w:eastAsia="ru-RU"/>
              </w:rPr>
              <w:t xml:space="preserve"> численности обучающихся муниципальных ОУ, которым предоставлена возможность обучаться в соответствии с основными современными требованиями,</w:t>
            </w:r>
          </w:p>
          <w:p w14:paraId="75236671" w14:textId="77777777" w:rsidR="00703489" w:rsidRPr="003B7023" w:rsidRDefault="00117689" w:rsidP="00AD49CF">
            <w:pPr>
              <w:ind w:firstLine="0"/>
              <w:rPr>
                <w:bCs/>
                <w:lang w:eastAsia="ru-RU"/>
              </w:rPr>
            </w:pPr>
            <m:oMath>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общ</m:t>
                  </m:r>
                </m:sub>
              </m:sSub>
            </m:oMath>
            <w:r w:rsidR="00703489" w:rsidRPr="003B7023">
              <w:rPr>
                <w:bCs/>
                <w:lang w:eastAsia="ru-RU"/>
              </w:rPr>
              <w:t xml:space="preserve"> - общей численности обучающихся</w:t>
            </w:r>
          </w:p>
        </w:tc>
      </w:tr>
      <w:tr w:rsidR="00703489" w:rsidRPr="003B7023" w14:paraId="3151A3F9" w14:textId="77777777" w:rsidTr="0075289B">
        <w:trPr>
          <w:jc w:val="center"/>
        </w:trPr>
        <w:tc>
          <w:tcPr>
            <w:tcW w:w="337" w:type="pct"/>
            <w:tcBorders>
              <w:top w:val="single" w:sz="2" w:space="0" w:color="auto"/>
              <w:left w:val="single" w:sz="2" w:space="0" w:color="auto"/>
              <w:bottom w:val="single" w:sz="2" w:space="0" w:color="auto"/>
              <w:right w:val="single" w:sz="4" w:space="0" w:color="auto"/>
            </w:tcBorders>
            <w:vAlign w:val="center"/>
          </w:tcPr>
          <w:p w14:paraId="1C38D066" w14:textId="77777777" w:rsidR="00703489" w:rsidRPr="003B7023" w:rsidRDefault="00703489" w:rsidP="00AD49CF">
            <w:pPr>
              <w:ind w:firstLine="0"/>
              <w:rPr>
                <w:bCs/>
                <w:lang w:eastAsia="ru-RU"/>
              </w:rPr>
            </w:pPr>
            <w:r w:rsidRPr="003B7023">
              <w:rPr>
                <w:bCs/>
                <w:lang w:eastAsia="ru-RU"/>
              </w:rPr>
              <w:t xml:space="preserve">1.1.1.4.     </w:t>
            </w:r>
          </w:p>
        </w:tc>
        <w:tc>
          <w:tcPr>
            <w:tcW w:w="1561" w:type="pct"/>
            <w:gridSpan w:val="2"/>
            <w:tcBorders>
              <w:top w:val="single" w:sz="2" w:space="0" w:color="auto"/>
              <w:left w:val="single" w:sz="4" w:space="0" w:color="auto"/>
              <w:bottom w:val="single" w:sz="2" w:space="0" w:color="auto"/>
              <w:right w:val="single" w:sz="2" w:space="0" w:color="auto"/>
            </w:tcBorders>
          </w:tcPr>
          <w:p w14:paraId="4A9F9D3D" w14:textId="77777777" w:rsidR="00703489" w:rsidRPr="003B7023" w:rsidRDefault="00703489" w:rsidP="00AD49CF">
            <w:pPr>
              <w:ind w:firstLine="0"/>
              <w:rPr>
                <w:bCs/>
                <w:lang w:eastAsia="ru-RU"/>
              </w:rPr>
            </w:pPr>
            <w:r w:rsidRPr="003B7023">
              <w:rPr>
                <w:bCs/>
                <w:lang w:eastAsia="ru-RU"/>
              </w:rPr>
              <w:t xml:space="preserve">Удельный вес численности обучающихся по программам общего образования, </w:t>
            </w:r>
            <w:r w:rsidRPr="003B7023">
              <w:rPr>
                <w:bCs/>
                <w:lang w:eastAsia="ru-RU"/>
              </w:rPr>
              <w:lastRenderedPageBreak/>
              <w:t xml:space="preserve">участвующих в олимпиадах и конкурсах различного уровня, в общей численности обучающихся по программам общего образования </w:t>
            </w:r>
          </w:p>
        </w:tc>
        <w:tc>
          <w:tcPr>
            <w:tcW w:w="412" w:type="pct"/>
            <w:tcBorders>
              <w:top w:val="single" w:sz="2" w:space="0" w:color="auto"/>
              <w:left w:val="single" w:sz="2" w:space="0" w:color="auto"/>
              <w:bottom w:val="single" w:sz="2" w:space="0" w:color="auto"/>
              <w:right w:val="single" w:sz="2" w:space="0" w:color="auto"/>
            </w:tcBorders>
            <w:vAlign w:val="center"/>
          </w:tcPr>
          <w:p w14:paraId="6860123C" w14:textId="77777777" w:rsidR="00703489" w:rsidRPr="003B7023" w:rsidRDefault="00703489" w:rsidP="00AD49CF">
            <w:pPr>
              <w:ind w:firstLine="0"/>
              <w:rPr>
                <w:bCs/>
                <w:lang w:eastAsia="ru-RU"/>
              </w:rPr>
            </w:pPr>
            <w:r w:rsidRPr="003B7023">
              <w:rPr>
                <w:bCs/>
                <w:lang w:eastAsia="ru-RU"/>
              </w:rPr>
              <w:lastRenderedPageBreak/>
              <w:t>%</w:t>
            </w:r>
          </w:p>
        </w:tc>
        <w:tc>
          <w:tcPr>
            <w:tcW w:w="856" w:type="pct"/>
            <w:gridSpan w:val="2"/>
            <w:tcBorders>
              <w:top w:val="single" w:sz="2" w:space="0" w:color="auto"/>
              <w:left w:val="single" w:sz="2" w:space="0" w:color="auto"/>
              <w:bottom w:val="single" w:sz="2" w:space="0" w:color="auto"/>
              <w:right w:val="single" w:sz="2" w:space="0" w:color="auto"/>
            </w:tcBorders>
            <w:vAlign w:val="center"/>
          </w:tcPr>
          <w:p w14:paraId="48A88946" w14:textId="77777777" w:rsidR="00703489" w:rsidRPr="003B7023" w:rsidRDefault="00703489" w:rsidP="00AD49CF">
            <w:pPr>
              <w:ind w:firstLine="0"/>
              <w:rPr>
                <w:bCs/>
                <w:lang w:eastAsia="ru-RU"/>
              </w:rPr>
            </w:pPr>
            <m:oMathPara>
              <m:oMath>
                <m:r>
                  <w:rPr>
                    <w:rFonts w:ascii="Cambria Math" w:hAnsi="Cambria Math"/>
                    <w:lang w:eastAsia="ru-RU"/>
                  </w:rPr>
                  <m:t>Инд=</m:t>
                </m:r>
                <m:f>
                  <m:fPr>
                    <m:ctrlPr>
                      <w:rPr>
                        <w:rFonts w:ascii="Cambria Math" w:hAnsi="Cambria Math"/>
                        <w:bCs/>
                        <w:i/>
                        <w:lang w:eastAsia="ru-RU"/>
                      </w:rPr>
                    </m:ctrlPr>
                  </m:fPr>
                  <m:num>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о.к.</m:t>
                        </m:r>
                      </m:sub>
                    </m:sSub>
                    <m:r>
                      <w:rPr>
                        <w:rFonts w:ascii="Cambria Math" w:hAnsi="Cambria Math"/>
                        <w:lang w:eastAsia="ru-RU"/>
                      </w:rPr>
                      <m:t>×100</m:t>
                    </m:r>
                  </m:num>
                  <m:den>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общ</m:t>
                        </m:r>
                      </m:sub>
                    </m:sSub>
                  </m:den>
                </m:f>
              </m:oMath>
            </m:oMathPara>
          </w:p>
        </w:tc>
        <w:tc>
          <w:tcPr>
            <w:tcW w:w="1834" w:type="pct"/>
            <w:tcBorders>
              <w:top w:val="single" w:sz="2" w:space="0" w:color="auto"/>
              <w:left w:val="single" w:sz="2" w:space="0" w:color="auto"/>
              <w:bottom w:val="single" w:sz="2" w:space="0" w:color="auto"/>
              <w:right w:val="single" w:sz="4" w:space="0" w:color="auto"/>
            </w:tcBorders>
          </w:tcPr>
          <w:p w14:paraId="04A7177A" w14:textId="77777777" w:rsidR="00703489" w:rsidRPr="003B7023" w:rsidRDefault="00703489" w:rsidP="00AD49CF">
            <w:pPr>
              <w:ind w:firstLine="0"/>
              <w:rPr>
                <w:bCs/>
                <w:lang w:eastAsia="ru-RU"/>
              </w:rPr>
            </w:pPr>
            <w:r w:rsidRPr="003B7023">
              <w:rPr>
                <w:bCs/>
                <w:lang w:eastAsia="ru-RU"/>
              </w:rPr>
              <w:t>Инд – Индикатор;</w:t>
            </w:r>
          </w:p>
          <w:p w14:paraId="193C5D05" w14:textId="77777777" w:rsidR="00703489" w:rsidRPr="003B7023" w:rsidRDefault="00117689" w:rsidP="00AD49CF">
            <w:pPr>
              <w:ind w:firstLine="0"/>
              <w:rPr>
                <w:bCs/>
                <w:lang w:eastAsia="ru-RU"/>
              </w:rPr>
            </w:pPr>
            <m:oMath>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о.к.-</m:t>
                  </m:r>
                </m:sub>
              </m:sSub>
            </m:oMath>
            <w:r w:rsidR="00703489" w:rsidRPr="003B7023">
              <w:rPr>
                <w:bCs/>
                <w:lang w:eastAsia="ru-RU"/>
              </w:rPr>
              <w:t xml:space="preserve"> численности обучающихся по программам </w:t>
            </w:r>
            <w:r w:rsidR="00703489" w:rsidRPr="003B7023">
              <w:rPr>
                <w:bCs/>
                <w:lang w:eastAsia="ru-RU"/>
              </w:rPr>
              <w:lastRenderedPageBreak/>
              <w:t>общего образования, участвующих в олимпиадах и конкурсах различного уровня,</w:t>
            </w:r>
          </w:p>
          <w:p w14:paraId="3BC9370C" w14:textId="77777777" w:rsidR="00703489" w:rsidRPr="003B7023" w:rsidRDefault="00117689" w:rsidP="00AD49CF">
            <w:pPr>
              <w:ind w:firstLine="0"/>
              <w:rPr>
                <w:bCs/>
                <w:lang w:eastAsia="ru-RU"/>
              </w:rPr>
            </w:pPr>
            <m:oMath>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общ</m:t>
                  </m:r>
                </m:sub>
              </m:sSub>
            </m:oMath>
            <w:r w:rsidR="00703489" w:rsidRPr="003B7023">
              <w:rPr>
                <w:bCs/>
                <w:lang w:eastAsia="ru-RU"/>
              </w:rPr>
              <w:t xml:space="preserve"> - численности обучающихся по программам общего образования.</w:t>
            </w:r>
          </w:p>
        </w:tc>
      </w:tr>
      <w:tr w:rsidR="00703489" w:rsidRPr="003B7023" w14:paraId="0F9223D6" w14:textId="77777777" w:rsidTr="0075289B">
        <w:trPr>
          <w:jc w:val="center"/>
        </w:trPr>
        <w:tc>
          <w:tcPr>
            <w:tcW w:w="337" w:type="pct"/>
            <w:tcBorders>
              <w:top w:val="single" w:sz="2" w:space="0" w:color="auto"/>
              <w:left w:val="single" w:sz="2" w:space="0" w:color="auto"/>
              <w:bottom w:val="single" w:sz="2" w:space="0" w:color="auto"/>
              <w:right w:val="single" w:sz="4" w:space="0" w:color="auto"/>
            </w:tcBorders>
            <w:vAlign w:val="center"/>
          </w:tcPr>
          <w:p w14:paraId="240C4E6B" w14:textId="77777777" w:rsidR="00703489" w:rsidRPr="003B7023" w:rsidRDefault="00703489" w:rsidP="00AD49CF">
            <w:pPr>
              <w:ind w:firstLine="0"/>
              <w:rPr>
                <w:bCs/>
                <w:lang w:eastAsia="ru-RU"/>
              </w:rPr>
            </w:pPr>
            <w:r w:rsidRPr="003B7023">
              <w:rPr>
                <w:bCs/>
                <w:lang w:eastAsia="ru-RU"/>
              </w:rPr>
              <w:lastRenderedPageBreak/>
              <w:t>1.1.1.5</w:t>
            </w:r>
          </w:p>
        </w:tc>
        <w:tc>
          <w:tcPr>
            <w:tcW w:w="1561" w:type="pct"/>
            <w:gridSpan w:val="2"/>
            <w:tcBorders>
              <w:top w:val="single" w:sz="2" w:space="0" w:color="auto"/>
              <w:left w:val="single" w:sz="4" w:space="0" w:color="auto"/>
              <w:bottom w:val="single" w:sz="2" w:space="0" w:color="auto"/>
              <w:right w:val="single" w:sz="2" w:space="0" w:color="auto"/>
            </w:tcBorders>
          </w:tcPr>
          <w:p w14:paraId="072912E0" w14:textId="77777777" w:rsidR="00703489" w:rsidRPr="003B7023" w:rsidRDefault="00703489" w:rsidP="00AD49CF">
            <w:pPr>
              <w:ind w:firstLine="0"/>
              <w:rPr>
                <w:bCs/>
                <w:lang w:eastAsia="ru-RU"/>
              </w:rPr>
            </w:pPr>
            <w:r w:rsidRPr="003B7023">
              <w:t xml:space="preserve">Удельный вес численности </w:t>
            </w:r>
            <w:r w:rsidRPr="003B7023">
              <w:rPr>
                <w:bCs/>
                <w:lang w:eastAsia="ru-RU"/>
              </w:rPr>
              <w:t>обучающихся, которым предоставлена возможность</w:t>
            </w:r>
            <w:r w:rsidRPr="003B7023">
              <w:t xml:space="preserve"> обучаться по образовательным дополнительным программам в рамках регионального проекта «Стимулирование спроса на отечественные беспилотные авиационные системы»,</w:t>
            </w:r>
            <w:r w:rsidRPr="003B7023">
              <w:rPr>
                <w:bCs/>
                <w:lang w:eastAsia="ru-RU"/>
              </w:rPr>
              <w:t xml:space="preserve"> в общей численности обучающихся</w:t>
            </w:r>
          </w:p>
        </w:tc>
        <w:tc>
          <w:tcPr>
            <w:tcW w:w="412" w:type="pct"/>
            <w:tcBorders>
              <w:top w:val="single" w:sz="2" w:space="0" w:color="auto"/>
              <w:left w:val="single" w:sz="2" w:space="0" w:color="auto"/>
              <w:bottom w:val="single" w:sz="2" w:space="0" w:color="auto"/>
              <w:right w:val="single" w:sz="2" w:space="0" w:color="auto"/>
            </w:tcBorders>
            <w:vAlign w:val="center"/>
          </w:tcPr>
          <w:p w14:paraId="4DC5D119" w14:textId="77777777" w:rsidR="00703489" w:rsidRPr="003B7023" w:rsidRDefault="00703489" w:rsidP="00AD49CF">
            <w:pPr>
              <w:ind w:firstLine="0"/>
              <w:rPr>
                <w:bCs/>
                <w:lang w:eastAsia="ru-RU"/>
              </w:rPr>
            </w:pPr>
            <w:r w:rsidRPr="003B7023">
              <w:rPr>
                <w:bCs/>
                <w:lang w:eastAsia="ru-RU"/>
              </w:rPr>
              <w:t>%</w:t>
            </w:r>
          </w:p>
        </w:tc>
        <w:tc>
          <w:tcPr>
            <w:tcW w:w="856" w:type="pct"/>
            <w:gridSpan w:val="2"/>
            <w:tcBorders>
              <w:top w:val="single" w:sz="2" w:space="0" w:color="auto"/>
              <w:left w:val="single" w:sz="2" w:space="0" w:color="auto"/>
              <w:bottom w:val="single" w:sz="2" w:space="0" w:color="auto"/>
              <w:right w:val="single" w:sz="2" w:space="0" w:color="auto"/>
            </w:tcBorders>
            <w:vAlign w:val="center"/>
          </w:tcPr>
          <w:p w14:paraId="38F38EFD" w14:textId="77777777" w:rsidR="00703489" w:rsidRPr="003B7023" w:rsidRDefault="00703489" w:rsidP="00AD49CF">
            <w:pPr>
              <w:ind w:firstLine="0"/>
              <w:rPr>
                <w:lang w:eastAsia="ru-RU"/>
              </w:rPr>
            </w:pPr>
            <m:oMathPara>
              <m:oMath>
                <m:r>
                  <w:rPr>
                    <w:rFonts w:ascii="Cambria Math" w:hAnsi="Cambria Math"/>
                    <w:lang w:eastAsia="ru-RU"/>
                  </w:rPr>
                  <m:t>Инд=</m:t>
                </m:r>
                <m:f>
                  <m:fPr>
                    <m:ctrlPr>
                      <w:rPr>
                        <w:rFonts w:ascii="Cambria Math" w:hAnsi="Cambria Math"/>
                        <w:bCs/>
                        <w:i/>
                        <w:lang w:eastAsia="ru-RU"/>
                      </w:rPr>
                    </m:ctrlPr>
                  </m:fPr>
                  <m:num>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совр.тр.</m:t>
                        </m:r>
                      </m:sub>
                    </m:sSub>
                    <m:r>
                      <w:rPr>
                        <w:rFonts w:ascii="Cambria Math" w:hAnsi="Cambria Math"/>
                        <w:lang w:eastAsia="ru-RU"/>
                      </w:rPr>
                      <m:t>×100</m:t>
                    </m:r>
                  </m:num>
                  <m:den>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общ</m:t>
                        </m:r>
                      </m:sub>
                    </m:sSub>
                  </m:den>
                </m:f>
              </m:oMath>
            </m:oMathPara>
          </w:p>
        </w:tc>
        <w:tc>
          <w:tcPr>
            <w:tcW w:w="1834" w:type="pct"/>
            <w:tcBorders>
              <w:top w:val="single" w:sz="2" w:space="0" w:color="auto"/>
              <w:left w:val="single" w:sz="2" w:space="0" w:color="auto"/>
              <w:bottom w:val="single" w:sz="2" w:space="0" w:color="auto"/>
              <w:right w:val="single" w:sz="4" w:space="0" w:color="auto"/>
            </w:tcBorders>
          </w:tcPr>
          <w:p w14:paraId="72C150C1" w14:textId="77777777" w:rsidR="00703489" w:rsidRPr="003B7023" w:rsidRDefault="00703489" w:rsidP="00AD49CF">
            <w:pPr>
              <w:ind w:firstLine="0"/>
              <w:rPr>
                <w:bCs/>
                <w:lang w:eastAsia="ru-RU"/>
              </w:rPr>
            </w:pPr>
            <w:r w:rsidRPr="003B7023">
              <w:rPr>
                <w:bCs/>
                <w:lang w:eastAsia="ru-RU"/>
              </w:rPr>
              <w:t>Инд – Индикатор;</w:t>
            </w:r>
          </w:p>
          <w:p w14:paraId="7D43FBF0" w14:textId="77777777" w:rsidR="00703489" w:rsidRPr="003B7023" w:rsidRDefault="00117689" w:rsidP="00AD49CF">
            <w:pPr>
              <w:ind w:firstLine="0"/>
              <w:rPr>
                <w:bCs/>
                <w:lang w:eastAsia="ru-RU"/>
              </w:rPr>
            </w:pPr>
            <m:oMath>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совр.тр.-</m:t>
                  </m:r>
                </m:sub>
              </m:sSub>
            </m:oMath>
            <w:r w:rsidR="00703489" w:rsidRPr="003B7023">
              <w:rPr>
                <w:bCs/>
                <w:lang w:eastAsia="ru-RU"/>
              </w:rPr>
              <w:t xml:space="preserve"> численности обучающихся муниципальных ОУ, которым предоставлена возможность обучаться </w:t>
            </w:r>
            <w:r w:rsidR="00703489" w:rsidRPr="003B7023">
              <w:t>по образовательным дополнительным программам в рамках регионального проекта «Стимулирование спроса на отечественные беспилотные авиационные системы»</w:t>
            </w:r>
          </w:p>
          <w:p w14:paraId="342521E5" w14:textId="77777777" w:rsidR="00703489" w:rsidRPr="003B7023" w:rsidRDefault="00703489" w:rsidP="00AD49CF">
            <w:pPr>
              <w:ind w:firstLine="0"/>
              <w:rPr>
                <w:bCs/>
                <w:lang w:eastAsia="ru-RU"/>
              </w:rPr>
            </w:pPr>
            <m:oMath>
              <m:r>
                <w:rPr>
                  <w:rFonts w:ascii="Cambria Math" w:hAnsi="Cambria Math"/>
                  <w:lang w:eastAsia="ru-RU"/>
                </w:rPr>
                <m:t xml:space="preserve"> </m:t>
              </m:r>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общ</m:t>
                  </m:r>
                </m:sub>
              </m:sSub>
            </m:oMath>
            <w:r w:rsidRPr="003B7023">
              <w:rPr>
                <w:bCs/>
                <w:lang w:eastAsia="ru-RU"/>
              </w:rPr>
              <w:t xml:space="preserve"> - общей численности обучающихся</w:t>
            </w:r>
          </w:p>
        </w:tc>
      </w:tr>
      <w:tr w:rsidR="00703489" w:rsidRPr="003B7023" w14:paraId="7934B879" w14:textId="77777777" w:rsidTr="0075289B">
        <w:tblPrEx>
          <w:tblCellMar>
            <w:left w:w="60" w:type="dxa"/>
            <w:right w:w="60" w:type="dxa"/>
          </w:tblCellMar>
        </w:tblPrEx>
        <w:trPr>
          <w:jc w:val="center"/>
        </w:trPr>
        <w:tc>
          <w:tcPr>
            <w:tcW w:w="337" w:type="pct"/>
            <w:tcBorders>
              <w:top w:val="single" w:sz="2" w:space="0" w:color="auto"/>
              <w:left w:val="single" w:sz="2" w:space="0" w:color="auto"/>
              <w:bottom w:val="single" w:sz="2" w:space="0" w:color="auto"/>
              <w:right w:val="single" w:sz="4" w:space="0" w:color="auto"/>
            </w:tcBorders>
            <w:vAlign w:val="center"/>
          </w:tcPr>
          <w:p w14:paraId="747593D1" w14:textId="77777777" w:rsidR="00703489" w:rsidRPr="003B7023" w:rsidRDefault="00703489" w:rsidP="00AD49CF">
            <w:pPr>
              <w:ind w:firstLine="0"/>
              <w:rPr>
                <w:b/>
                <w:bCs/>
                <w:lang w:eastAsia="ru-RU"/>
              </w:rPr>
            </w:pPr>
            <w:r w:rsidRPr="003B7023">
              <w:rPr>
                <w:b/>
                <w:bCs/>
                <w:lang w:eastAsia="ru-RU"/>
              </w:rPr>
              <w:t>1.2.</w:t>
            </w:r>
          </w:p>
        </w:tc>
        <w:tc>
          <w:tcPr>
            <w:tcW w:w="4663" w:type="pct"/>
            <w:gridSpan w:val="6"/>
            <w:tcBorders>
              <w:top w:val="single" w:sz="2" w:space="0" w:color="auto"/>
              <w:left w:val="single" w:sz="2" w:space="0" w:color="auto"/>
              <w:bottom w:val="single" w:sz="2" w:space="0" w:color="auto"/>
              <w:right w:val="single" w:sz="4" w:space="0" w:color="auto"/>
            </w:tcBorders>
          </w:tcPr>
          <w:p w14:paraId="5DB4B947" w14:textId="77777777" w:rsidR="00703489" w:rsidRPr="003B7023" w:rsidRDefault="00703489" w:rsidP="00AD49CF">
            <w:pPr>
              <w:ind w:firstLine="0"/>
              <w:rPr>
                <w:b/>
                <w:bCs/>
                <w:lang w:eastAsia="ru-RU"/>
              </w:rPr>
            </w:pPr>
            <w:r w:rsidRPr="003B7023">
              <w:rPr>
                <w:b/>
                <w:bCs/>
                <w:lang w:eastAsia="ru-RU"/>
              </w:rPr>
              <w:t>Подпрограмма 2 "Развитие дополнительного образования и воспитания детей"</w:t>
            </w:r>
          </w:p>
        </w:tc>
      </w:tr>
      <w:tr w:rsidR="00703489" w:rsidRPr="003B7023" w14:paraId="3489B8A8" w14:textId="77777777" w:rsidTr="0075289B">
        <w:tblPrEx>
          <w:tblCellMar>
            <w:left w:w="60" w:type="dxa"/>
            <w:right w:w="60" w:type="dxa"/>
          </w:tblCellMar>
        </w:tblPrEx>
        <w:trPr>
          <w:jc w:val="center"/>
        </w:trPr>
        <w:tc>
          <w:tcPr>
            <w:tcW w:w="337" w:type="pct"/>
            <w:tcBorders>
              <w:top w:val="single" w:sz="2" w:space="0" w:color="auto"/>
              <w:left w:val="single" w:sz="2" w:space="0" w:color="auto"/>
              <w:bottom w:val="single" w:sz="2" w:space="0" w:color="auto"/>
              <w:right w:val="single" w:sz="4" w:space="0" w:color="auto"/>
            </w:tcBorders>
            <w:vAlign w:val="center"/>
          </w:tcPr>
          <w:p w14:paraId="7695F86F" w14:textId="77777777" w:rsidR="00703489" w:rsidRPr="003B7023" w:rsidRDefault="00703489" w:rsidP="00AD49CF">
            <w:pPr>
              <w:ind w:firstLine="0"/>
              <w:rPr>
                <w:bCs/>
                <w:lang w:eastAsia="ru-RU"/>
              </w:rPr>
            </w:pPr>
            <w:r w:rsidRPr="003B7023">
              <w:rPr>
                <w:bCs/>
                <w:lang w:eastAsia="ru-RU"/>
              </w:rPr>
              <w:t>1.2.1.</w:t>
            </w:r>
          </w:p>
        </w:tc>
        <w:tc>
          <w:tcPr>
            <w:tcW w:w="4663" w:type="pct"/>
            <w:gridSpan w:val="6"/>
            <w:tcBorders>
              <w:top w:val="single" w:sz="2" w:space="0" w:color="auto"/>
              <w:left w:val="single" w:sz="4" w:space="0" w:color="auto"/>
              <w:bottom w:val="single" w:sz="2" w:space="0" w:color="auto"/>
              <w:right w:val="single" w:sz="2" w:space="0" w:color="auto"/>
            </w:tcBorders>
          </w:tcPr>
          <w:p w14:paraId="7268AB8A" w14:textId="77777777" w:rsidR="00703489" w:rsidRPr="003B7023" w:rsidRDefault="00703489" w:rsidP="00AD49CF">
            <w:pPr>
              <w:ind w:firstLine="0"/>
              <w:rPr>
                <w:b/>
                <w:bCs/>
                <w:lang w:eastAsia="ru-RU"/>
              </w:rPr>
            </w:pPr>
            <w:r w:rsidRPr="003B7023">
              <w:rPr>
                <w:b/>
                <w:bCs/>
                <w:lang w:eastAsia="ru-RU"/>
              </w:rPr>
              <w:t xml:space="preserve">Задача: </w:t>
            </w:r>
            <w:r w:rsidRPr="003B7023">
              <w:rPr>
                <w:bCs/>
                <w:lang w:eastAsia="ru-RU"/>
              </w:rPr>
              <w:t>Создание в системе воспитания и дополнительного образования равных возможностей для современного качественного образования и социализации детей.</w:t>
            </w:r>
          </w:p>
        </w:tc>
      </w:tr>
      <w:tr w:rsidR="00703489" w:rsidRPr="003B7023" w14:paraId="11C3643C" w14:textId="77777777" w:rsidTr="0075289B">
        <w:tblPrEx>
          <w:tblCellMar>
            <w:left w:w="60" w:type="dxa"/>
            <w:right w:w="60" w:type="dxa"/>
          </w:tblCellMar>
        </w:tblPrEx>
        <w:trPr>
          <w:jc w:val="center"/>
        </w:trPr>
        <w:tc>
          <w:tcPr>
            <w:tcW w:w="337" w:type="pct"/>
            <w:tcBorders>
              <w:top w:val="single" w:sz="2" w:space="0" w:color="auto"/>
              <w:left w:val="single" w:sz="2" w:space="0" w:color="auto"/>
              <w:bottom w:val="single" w:sz="2" w:space="0" w:color="auto"/>
              <w:right w:val="single" w:sz="2" w:space="0" w:color="auto"/>
            </w:tcBorders>
            <w:vAlign w:val="center"/>
          </w:tcPr>
          <w:p w14:paraId="227DD1AF" w14:textId="77777777" w:rsidR="00703489" w:rsidRPr="003B7023" w:rsidRDefault="00703489" w:rsidP="00AD49CF">
            <w:pPr>
              <w:ind w:firstLine="0"/>
              <w:rPr>
                <w:bCs/>
                <w:lang w:eastAsia="ru-RU"/>
              </w:rPr>
            </w:pPr>
            <w:r w:rsidRPr="003B7023">
              <w:rPr>
                <w:bCs/>
                <w:lang w:eastAsia="ru-RU"/>
              </w:rPr>
              <w:t>1.2.1.1.</w:t>
            </w:r>
          </w:p>
        </w:tc>
        <w:tc>
          <w:tcPr>
            <w:tcW w:w="1554" w:type="pct"/>
            <w:tcBorders>
              <w:top w:val="single" w:sz="2" w:space="0" w:color="auto"/>
              <w:left w:val="single" w:sz="2" w:space="0" w:color="auto"/>
              <w:bottom w:val="single" w:sz="2" w:space="0" w:color="auto"/>
              <w:right w:val="single" w:sz="2" w:space="0" w:color="auto"/>
            </w:tcBorders>
          </w:tcPr>
          <w:p w14:paraId="4FE1F972" w14:textId="77777777" w:rsidR="00703489" w:rsidRPr="003B7023" w:rsidRDefault="00703489" w:rsidP="00AD49CF">
            <w:pPr>
              <w:ind w:firstLine="0"/>
              <w:rPr>
                <w:bCs/>
                <w:lang w:eastAsia="ru-RU"/>
              </w:rPr>
            </w:pPr>
            <w:r w:rsidRPr="003B7023">
              <w:rPr>
                <w:bCs/>
                <w:lang w:eastAsia="ru-RU"/>
              </w:rPr>
              <w:t>Охват детей в возрасте 5-18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w:t>
            </w:r>
          </w:p>
        </w:tc>
        <w:tc>
          <w:tcPr>
            <w:tcW w:w="419" w:type="pct"/>
            <w:gridSpan w:val="2"/>
            <w:tcBorders>
              <w:top w:val="single" w:sz="2" w:space="0" w:color="auto"/>
              <w:left w:val="single" w:sz="2" w:space="0" w:color="auto"/>
              <w:bottom w:val="single" w:sz="2" w:space="0" w:color="auto"/>
              <w:right w:val="single" w:sz="2" w:space="0" w:color="auto"/>
            </w:tcBorders>
            <w:vAlign w:val="center"/>
          </w:tcPr>
          <w:p w14:paraId="2B2B6035" w14:textId="77777777" w:rsidR="00703489" w:rsidRPr="003B7023" w:rsidRDefault="00703489" w:rsidP="00AD49CF">
            <w:pPr>
              <w:ind w:firstLine="0"/>
              <w:rPr>
                <w:bCs/>
                <w:lang w:eastAsia="ru-RU"/>
              </w:rPr>
            </w:pPr>
            <w:r w:rsidRPr="003B7023">
              <w:rPr>
                <w:bCs/>
                <w:lang w:eastAsia="ru-RU"/>
              </w:rPr>
              <w:t>%</w:t>
            </w:r>
          </w:p>
        </w:tc>
        <w:tc>
          <w:tcPr>
            <w:tcW w:w="856" w:type="pct"/>
            <w:gridSpan w:val="2"/>
            <w:tcBorders>
              <w:top w:val="single" w:sz="2" w:space="0" w:color="auto"/>
              <w:left w:val="single" w:sz="2" w:space="0" w:color="auto"/>
              <w:bottom w:val="single" w:sz="2" w:space="0" w:color="auto"/>
              <w:right w:val="single" w:sz="2" w:space="0" w:color="auto"/>
            </w:tcBorders>
            <w:vAlign w:val="center"/>
          </w:tcPr>
          <w:p w14:paraId="3A16AA45" w14:textId="77777777" w:rsidR="00703489" w:rsidRPr="003B7023" w:rsidRDefault="00703489" w:rsidP="00AD49CF">
            <w:pPr>
              <w:ind w:firstLine="0"/>
              <w:rPr>
                <w:bCs/>
                <w:lang w:eastAsia="ru-RU"/>
              </w:rPr>
            </w:pPr>
            <m:oMathPara>
              <m:oMath>
                <m:r>
                  <w:rPr>
                    <w:rFonts w:ascii="Cambria Math" w:hAnsi="Cambria Math"/>
                    <w:lang w:eastAsia="ru-RU"/>
                  </w:rPr>
                  <m:t>Инд=</m:t>
                </m:r>
                <m:f>
                  <m:fPr>
                    <m:ctrlPr>
                      <w:rPr>
                        <w:rFonts w:ascii="Cambria Math" w:hAnsi="Cambria Math"/>
                        <w:bCs/>
                        <w:i/>
                        <w:lang w:eastAsia="ru-RU"/>
                      </w:rPr>
                    </m:ctrlPr>
                  </m:fPr>
                  <m:num>
                    <m:sSub>
                      <m:sSubPr>
                        <m:ctrlPr>
                          <w:rPr>
                            <w:rFonts w:ascii="Cambria Math" w:hAnsi="Cambria Math"/>
                            <w:bCs/>
                            <w:i/>
                            <w:lang w:eastAsia="ru-RU"/>
                          </w:rPr>
                        </m:ctrlPr>
                      </m:sSubPr>
                      <m:e>
                        <m:r>
                          <w:rPr>
                            <w:rFonts w:ascii="Cambria Math" w:hAnsi="Cambria Math"/>
                            <w:lang w:eastAsia="ru-RU"/>
                          </w:rPr>
                          <m:t>О</m:t>
                        </m:r>
                      </m:e>
                      <m:sub>
                        <m:r>
                          <w:rPr>
                            <w:rFonts w:ascii="Cambria Math" w:hAnsi="Cambria Math"/>
                            <w:lang w:eastAsia="ru-RU"/>
                          </w:rPr>
                          <m:t>доп.обр.</m:t>
                        </m:r>
                      </m:sub>
                    </m:sSub>
                    <m:r>
                      <w:rPr>
                        <w:rFonts w:ascii="Cambria Math" w:hAnsi="Cambria Math"/>
                        <w:lang w:eastAsia="ru-RU"/>
                      </w:rPr>
                      <m:t>×100</m:t>
                    </m:r>
                  </m:num>
                  <m:den>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общ</m:t>
                        </m:r>
                      </m:sub>
                    </m:sSub>
                  </m:den>
                </m:f>
              </m:oMath>
            </m:oMathPara>
          </w:p>
        </w:tc>
        <w:tc>
          <w:tcPr>
            <w:tcW w:w="1834" w:type="pct"/>
            <w:tcBorders>
              <w:top w:val="single" w:sz="2" w:space="0" w:color="auto"/>
              <w:left w:val="single" w:sz="2" w:space="0" w:color="auto"/>
              <w:bottom w:val="single" w:sz="2" w:space="0" w:color="auto"/>
              <w:right w:val="single" w:sz="2" w:space="0" w:color="auto"/>
            </w:tcBorders>
            <w:vAlign w:val="center"/>
          </w:tcPr>
          <w:p w14:paraId="128EEAD1" w14:textId="77777777" w:rsidR="00703489" w:rsidRPr="003B7023" w:rsidRDefault="00703489" w:rsidP="00AD49CF">
            <w:pPr>
              <w:ind w:firstLine="0"/>
              <w:rPr>
                <w:bCs/>
                <w:lang w:eastAsia="ru-RU"/>
              </w:rPr>
            </w:pPr>
            <w:r w:rsidRPr="003B7023">
              <w:rPr>
                <w:bCs/>
                <w:lang w:eastAsia="ru-RU"/>
              </w:rPr>
              <w:t>Инд – Индикатор;</w:t>
            </w:r>
          </w:p>
          <w:p w14:paraId="0FD30DEC" w14:textId="77777777" w:rsidR="00703489" w:rsidRPr="003B7023" w:rsidRDefault="00117689" w:rsidP="00AD49CF">
            <w:pPr>
              <w:ind w:firstLine="0"/>
              <w:rPr>
                <w:bCs/>
                <w:lang w:eastAsia="ru-RU"/>
              </w:rPr>
            </w:pPr>
            <m:oMath>
              <m:sSub>
                <m:sSubPr>
                  <m:ctrlPr>
                    <w:rPr>
                      <w:rFonts w:ascii="Cambria Math" w:hAnsi="Cambria Math"/>
                      <w:bCs/>
                      <w:i/>
                      <w:lang w:eastAsia="ru-RU"/>
                    </w:rPr>
                  </m:ctrlPr>
                </m:sSubPr>
                <m:e>
                  <m:r>
                    <w:rPr>
                      <w:rFonts w:ascii="Cambria Math" w:hAnsi="Cambria Math"/>
                      <w:lang w:eastAsia="ru-RU"/>
                    </w:rPr>
                    <m:t>О</m:t>
                  </m:r>
                </m:e>
                <m:sub>
                  <m:r>
                    <w:rPr>
                      <w:rFonts w:ascii="Cambria Math" w:hAnsi="Cambria Math"/>
                      <w:lang w:eastAsia="ru-RU"/>
                    </w:rPr>
                    <m:t>доп.обр.</m:t>
                  </m:r>
                </m:sub>
              </m:sSub>
            </m:oMath>
            <w:r w:rsidR="00703489" w:rsidRPr="003B7023">
              <w:rPr>
                <w:bCs/>
                <w:lang w:eastAsia="ru-RU"/>
              </w:rPr>
              <w:t xml:space="preserve"> - численность детей, получающих услуги дополнительного образования,</w:t>
            </w:r>
          </w:p>
          <w:p w14:paraId="2EC9E0D7" w14:textId="77777777" w:rsidR="00703489" w:rsidRPr="003B7023" w:rsidRDefault="00117689" w:rsidP="00AD49CF">
            <w:pPr>
              <w:ind w:firstLine="0"/>
              <w:rPr>
                <w:bCs/>
                <w:lang w:eastAsia="ru-RU"/>
              </w:rPr>
            </w:pPr>
            <m:oMath>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общ</m:t>
                  </m:r>
                </m:sub>
              </m:sSub>
            </m:oMath>
            <w:r w:rsidR="00703489" w:rsidRPr="003B7023">
              <w:rPr>
                <w:bCs/>
                <w:lang w:eastAsia="ru-RU"/>
              </w:rPr>
              <w:t xml:space="preserve"> - общая численность детей в возрасте 5-18 лет.</w:t>
            </w:r>
          </w:p>
        </w:tc>
      </w:tr>
      <w:tr w:rsidR="00703489" w:rsidRPr="003B7023" w14:paraId="09770FDC" w14:textId="77777777" w:rsidTr="0075289B">
        <w:tblPrEx>
          <w:tblCellMar>
            <w:left w:w="60" w:type="dxa"/>
            <w:right w:w="60" w:type="dxa"/>
          </w:tblCellMar>
        </w:tblPrEx>
        <w:trPr>
          <w:jc w:val="center"/>
        </w:trPr>
        <w:tc>
          <w:tcPr>
            <w:tcW w:w="337" w:type="pct"/>
            <w:tcBorders>
              <w:top w:val="single" w:sz="2" w:space="0" w:color="auto"/>
              <w:left w:val="single" w:sz="2" w:space="0" w:color="auto"/>
              <w:bottom w:val="single" w:sz="2" w:space="0" w:color="auto"/>
              <w:right w:val="single" w:sz="4" w:space="0" w:color="auto"/>
            </w:tcBorders>
            <w:vAlign w:val="center"/>
          </w:tcPr>
          <w:p w14:paraId="0FE91A41" w14:textId="77777777" w:rsidR="00703489" w:rsidRPr="003B7023" w:rsidRDefault="00703489" w:rsidP="00AD49CF">
            <w:pPr>
              <w:ind w:firstLine="0"/>
              <w:rPr>
                <w:bCs/>
                <w:lang w:eastAsia="ru-RU"/>
              </w:rPr>
            </w:pPr>
            <w:r w:rsidRPr="003B7023">
              <w:rPr>
                <w:bCs/>
                <w:lang w:eastAsia="ru-RU"/>
              </w:rPr>
              <w:t>1.2.1.2.</w:t>
            </w:r>
          </w:p>
        </w:tc>
        <w:tc>
          <w:tcPr>
            <w:tcW w:w="1554" w:type="pct"/>
            <w:tcBorders>
              <w:top w:val="single" w:sz="2" w:space="0" w:color="auto"/>
              <w:left w:val="single" w:sz="4" w:space="0" w:color="auto"/>
              <w:bottom w:val="single" w:sz="2" w:space="0" w:color="auto"/>
              <w:right w:val="single" w:sz="2" w:space="0" w:color="auto"/>
            </w:tcBorders>
          </w:tcPr>
          <w:p w14:paraId="7CA0FBE3" w14:textId="77777777" w:rsidR="00703489" w:rsidRPr="003B7023" w:rsidRDefault="00703489" w:rsidP="00AD49CF">
            <w:pPr>
              <w:ind w:firstLine="0"/>
              <w:rPr>
                <w:bCs/>
                <w:lang w:eastAsia="ru-RU"/>
              </w:rPr>
            </w:pPr>
            <w:r w:rsidRPr="003B7023">
              <w:rPr>
                <w:bCs/>
                <w:lang w:eastAsia="ru-RU"/>
              </w:rPr>
              <w:t xml:space="preserve">Охват организованными формами отдыха и оздоровления детей школьного возраста </w:t>
            </w:r>
          </w:p>
        </w:tc>
        <w:tc>
          <w:tcPr>
            <w:tcW w:w="419" w:type="pct"/>
            <w:gridSpan w:val="2"/>
            <w:tcBorders>
              <w:top w:val="single" w:sz="2" w:space="0" w:color="auto"/>
              <w:left w:val="single" w:sz="2" w:space="0" w:color="auto"/>
              <w:bottom w:val="single" w:sz="2" w:space="0" w:color="auto"/>
              <w:right w:val="single" w:sz="2" w:space="0" w:color="auto"/>
            </w:tcBorders>
            <w:vAlign w:val="center"/>
          </w:tcPr>
          <w:p w14:paraId="46EC3038" w14:textId="77777777" w:rsidR="00703489" w:rsidRPr="003B7023" w:rsidRDefault="00703489" w:rsidP="00AD49CF">
            <w:pPr>
              <w:ind w:firstLine="0"/>
              <w:rPr>
                <w:bCs/>
                <w:lang w:eastAsia="ru-RU"/>
              </w:rPr>
            </w:pPr>
            <w:r w:rsidRPr="003B7023">
              <w:rPr>
                <w:bCs/>
                <w:lang w:eastAsia="ru-RU"/>
              </w:rPr>
              <w:t>%</w:t>
            </w:r>
          </w:p>
        </w:tc>
        <w:tc>
          <w:tcPr>
            <w:tcW w:w="856" w:type="pct"/>
            <w:gridSpan w:val="2"/>
            <w:tcBorders>
              <w:top w:val="single" w:sz="2" w:space="0" w:color="auto"/>
              <w:left w:val="single" w:sz="2" w:space="0" w:color="auto"/>
              <w:bottom w:val="single" w:sz="2" w:space="0" w:color="auto"/>
              <w:right w:val="single" w:sz="2" w:space="0" w:color="auto"/>
            </w:tcBorders>
            <w:vAlign w:val="center"/>
          </w:tcPr>
          <w:p w14:paraId="6E02BED0" w14:textId="77777777" w:rsidR="00703489" w:rsidRPr="003B7023" w:rsidRDefault="00703489" w:rsidP="00AD49CF">
            <w:pPr>
              <w:ind w:firstLine="0"/>
              <w:rPr>
                <w:bCs/>
                <w:lang w:eastAsia="ru-RU"/>
              </w:rPr>
            </w:pPr>
            <m:oMathPara>
              <m:oMath>
                <m:r>
                  <w:rPr>
                    <w:rFonts w:ascii="Cambria Math" w:hAnsi="Cambria Math"/>
                    <w:lang w:eastAsia="ru-RU"/>
                  </w:rPr>
                  <m:t>Инд=</m:t>
                </m:r>
                <m:f>
                  <m:fPr>
                    <m:ctrlPr>
                      <w:rPr>
                        <w:rFonts w:ascii="Cambria Math" w:hAnsi="Cambria Math"/>
                        <w:bCs/>
                        <w:i/>
                        <w:lang w:eastAsia="ru-RU"/>
                      </w:rPr>
                    </m:ctrlPr>
                  </m:fPr>
                  <m:num>
                    <m:sSub>
                      <m:sSubPr>
                        <m:ctrlPr>
                          <w:rPr>
                            <w:rFonts w:ascii="Cambria Math" w:hAnsi="Cambria Math"/>
                            <w:bCs/>
                            <w:i/>
                            <w:lang w:eastAsia="ru-RU"/>
                          </w:rPr>
                        </m:ctrlPr>
                      </m:sSubPr>
                      <m:e>
                        <m:r>
                          <w:rPr>
                            <w:rFonts w:ascii="Cambria Math" w:hAnsi="Cambria Math"/>
                            <w:lang w:eastAsia="ru-RU"/>
                          </w:rPr>
                          <m:t>О</m:t>
                        </m:r>
                      </m:e>
                      <m:sub>
                        <m:r>
                          <w:rPr>
                            <w:rFonts w:ascii="Cambria Math" w:hAnsi="Cambria Math"/>
                            <w:lang w:eastAsia="ru-RU"/>
                          </w:rPr>
                          <m:t>о.оз.</m:t>
                        </m:r>
                      </m:sub>
                    </m:sSub>
                    <m:r>
                      <w:rPr>
                        <w:rFonts w:ascii="Cambria Math" w:hAnsi="Cambria Math"/>
                        <w:lang w:eastAsia="ru-RU"/>
                      </w:rPr>
                      <m:t>×100</m:t>
                    </m:r>
                  </m:num>
                  <m:den>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общ</m:t>
                        </m:r>
                      </m:sub>
                    </m:sSub>
                  </m:den>
                </m:f>
              </m:oMath>
            </m:oMathPara>
          </w:p>
        </w:tc>
        <w:tc>
          <w:tcPr>
            <w:tcW w:w="1834" w:type="pct"/>
            <w:tcBorders>
              <w:top w:val="single" w:sz="2" w:space="0" w:color="auto"/>
              <w:left w:val="single" w:sz="2" w:space="0" w:color="auto"/>
              <w:bottom w:val="single" w:sz="2" w:space="0" w:color="auto"/>
              <w:right w:val="single" w:sz="2" w:space="0" w:color="auto"/>
            </w:tcBorders>
            <w:vAlign w:val="center"/>
          </w:tcPr>
          <w:p w14:paraId="7A5F3608" w14:textId="77777777" w:rsidR="00703489" w:rsidRPr="003B7023" w:rsidRDefault="00703489" w:rsidP="00AD49CF">
            <w:pPr>
              <w:ind w:firstLine="0"/>
              <w:rPr>
                <w:bCs/>
                <w:lang w:eastAsia="ru-RU"/>
              </w:rPr>
            </w:pPr>
            <w:r w:rsidRPr="003B7023">
              <w:rPr>
                <w:bCs/>
                <w:lang w:eastAsia="ru-RU"/>
              </w:rPr>
              <w:t>Инд – Индикатор;</w:t>
            </w:r>
          </w:p>
          <w:p w14:paraId="31A8D681" w14:textId="77777777" w:rsidR="00703489" w:rsidRPr="003B7023" w:rsidRDefault="00117689" w:rsidP="00AD49CF">
            <w:pPr>
              <w:ind w:firstLine="0"/>
              <w:rPr>
                <w:bCs/>
                <w:lang w:eastAsia="ru-RU"/>
              </w:rPr>
            </w:pPr>
            <m:oMath>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о.к.-</m:t>
                  </m:r>
                </m:sub>
              </m:sSub>
            </m:oMath>
            <w:r w:rsidR="00703489" w:rsidRPr="003B7023">
              <w:rPr>
                <w:bCs/>
                <w:lang w:eastAsia="ru-RU"/>
              </w:rPr>
              <w:t xml:space="preserve"> численности обучающихся охваченных организованными формами отдыха и оздоровления детей школьного возраста,</w:t>
            </w:r>
          </w:p>
          <w:p w14:paraId="3539E79C" w14:textId="77777777" w:rsidR="00703489" w:rsidRPr="003B7023" w:rsidRDefault="00703489" w:rsidP="00AD49CF">
            <w:pPr>
              <w:ind w:firstLine="0"/>
              <w:rPr>
                <w:bCs/>
                <w:lang w:eastAsia="ru-RU"/>
              </w:rPr>
            </w:pPr>
            <m:oMath>
              <m:r>
                <w:rPr>
                  <w:rFonts w:ascii="Cambria Math" w:hAnsi="Cambria Math"/>
                  <w:lang w:eastAsia="ru-RU"/>
                </w:rPr>
                <m:t xml:space="preserve"> </m:t>
              </m:r>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общ</m:t>
                  </m:r>
                </m:sub>
              </m:sSub>
            </m:oMath>
            <w:r w:rsidRPr="003B7023">
              <w:rPr>
                <w:bCs/>
                <w:lang w:eastAsia="ru-RU"/>
              </w:rPr>
              <w:t xml:space="preserve"> - общая численность детей школьного возраста.</w:t>
            </w:r>
          </w:p>
        </w:tc>
      </w:tr>
      <w:tr w:rsidR="00703489" w:rsidRPr="003B7023" w14:paraId="56E418A5" w14:textId="77777777" w:rsidTr="0075289B">
        <w:tblPrEx>
          <w:tblCellMar>
            <w:left w:w="60" w:type="dxa"/>
            <w:right w:w="60" w:type="dxa"/>
          </w:tblCellMar>
        </w:tblPrEx>
        <w:trPr>
          <w:jc w:val="center"/>
        </w:trPr>
        <w:tc>
          <w:tcPr>
            <w:tcW w:w="337" w:type="pct"/>
            <w:tcBorders>
              <w:top w:val="single" w:sz="2" w:space="0" w:color="auto"/>
              <w:left w:val="single" w:sz="2" w:space="0" w:color="auto"/>
              <w:bottom w:val="single" w:sz="2" w:space="0" w:color="auto"/>
              <w:right w:val="single" w:sz="4" w:space="0" w:color="auto"/>
            </w:tcBorders>
            <w:vAlign w:val="center"/>
          </w:tcPr>
          <w:p w14:paraId="37A829A3" w14:textId="77777777" w:rsidR="00703489" w:rsidRPr="003B7023" w:rsidRDefault="00703489" w:rsidP="00AD49CF">
            <w:pPr>
              <w:ind w:firstLine="0"/>
              <w:rPr>
                <w:bCs/>
                <w:lang w:eastAsia="ru-RU"/>
              </w:rPr>
            </w:pPr>
            <w:r w:rsidRPr="003B7023">
              <w:rPr>
                <w:bCs/>
                <w:lang w:eastAsia="ru-RU"/>
              </w:rPr>
              <w:t>1.2.1.3.</w:t>
            </w:r>
          </w:p>
        </w:tc>
        <w:tc>
          <w:tcPr>
            <w:tcW w:w="1554" w:type="pct"/>
            <w:tcBorders>
              <w:top w:val="single" w:sz="2" w:space="0" w:color="auto"/>
              <w:left w:val="single" w:sz="4" w:space="0" w:color="auto"/>
              <w:bottom w:val="single" w:sz="2" w:space="0" w:color="auto"/>
              <w:right w:val="single" w:sz="2" w:space="0" w:color="auto"/>
            </w:tcBorders>
          </w:tcPr>
          <w:p w14:paraId="49522D54" w14:textId="77777777" w:rsidR="00703489" w:rsidRPr="003B7023" w:rsidRDefault="00703489" w:rsidP="00AD49CF">
            <w:pPr>
              <w:ind w:firstLine="0"/>
              <w:rPr>
                <w:bCs/>
                <w:lang w:eastAsia="ru-RU"/>
              </w:rPr>
            </w:pPr>
            <w:r w:rsidRPr="003B7023">
              <w:rPr>
                <w:rFonts w:eastAsia="Times New Roman"/>
              </w:rPr>
              <w:t>Охват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проживающих на территории муниципалитета</w:t>
            </w:r>
          </w:p>
        </w:tc>
        <w:tc>
          <w:tcPr>
            <w:tcW w:w="419" w:type="pct"/>
            <w:gridSpan w:val="2"/>
            <w:tcBorders>
              <w:top w:val="single" w:sz="2" w:space="0" w:color="auto"/>
              <w:left w:val="single" w:sz="2" w:space="0" w:color="auto"/>
              <w:bottom w:val="single" w:sz="2" w:space="0" w:color="auto"/>
              <w:right w:val="single" w:sz="2" w:space="0" w:color="auto"/>
            </w:tcBorders>
            <w:vAlign w:val="center"/>
          </w:tcPr>
          <w:p w14:paraId="70A1C48E" w14:textId="77777777" w:rsidR="00703489" w:rsidRPr="003B7023" w:rsidRDefault="00703489" w:rsidP="00AD49CF">
            <w:pPr>
              <w:ind w:firstLine="0"/>
              <w:rPr>
                <w:bCs/>
                <w:lang w:eastAsia="ru-RU"/>
              </w:rPr>
            </w:pPr>
          </w:p>
        </w:tc>
        <w:tc>
          <w:tcPr>
            <w:tcW w:w="856" w:type="pct"/>
            <w:gridSpan w:val="2"/>
            <w:tcBorders>
              <w:top w:val="single" w:sz="2" w:space="0" w:color="auto"/>
              <w:left w:val="single" w:sz="2" w:space="0" w:color="auto"/>
              <w:bottom w:val="single" w:sz="2" w:space="0" w:color="auto"/>
              <w:right w:val="single" w:sz="2" w:space="0" w:color="auto"/>
            </w:tcBorders>
            <w:vAlign w:val="center"/>
          </w:tcPr>
          <w:p w14:paraId="08FE8203" w14:textId="77777777" w:rsidR="00703489" w:rsidRPr="003B7023" w:rsidRDefault="00703489" w:rsidP="00AD49CF">
            <w:pPr>
              <w:ind w:firstLine="0"/>
              <w:rPr>
                <w:bCs/>
                <w:lang w:eastAsia="ru-RU"/>
              </w:rPr>
            </w:pPr>
            <m:oMathPara>
              <m:oMath>
                <m:r>
                  <m:rPr>
                    <m:sty m:val="p"/>
                  </m:rPr>
                  <w:rPr>
                    <w:rFonts w:ascii="Cambria Math" w:hAnsi="Cambria Math"/>
                    <w:lang w:eastAsia="ru-RU"/>
                  </w:rPr>
                  <m:t>Инд</m:t>
                </m:r>
                <m:r>
                  <w:rPr>
                    <w:rFonts w:ascii="Cambria Math" w:hAnsi="Cambria Math"/>
                    <w:lang w:eastAsia="ru-RU"/>
                  </w:rPr>
                  <m:t>=</m:t>
                </m:r>
                <m:sSub>
                  <m:sSubPr>
                    <m:ctrlPr>
                      <w:rPr>
                        <w:rFonts w:ascii="Cambria Math" w:hAnsi="Cambria Math"/>
                        <w:bCs/>
                        <w:i/>
                        <w:iCs/>
                        <w:lang w:eastAsia="ru-RU"/>
                      </w:rPr>
                    </m:ctrlPr>
                  </m:sSubPr>
                  <m:e>
                    <m:r>
                      <w:rPr>
                        <w:rFonts w:ascii="Cambria Math" w:hAnsi="Cambria Math"/>
                        <w:lang w:eastAsia="ru-RU"/>
                      </w:rPr>
                      <m:t>Ч</m:t>
                    </m:r>
                  </m:e>
                  <m:sub>
                    <m:r>
                      <w:rPr>
                        <w:rFonts w:ascii="Cambria Math" w:hAnsi="Cambria Math"/>
                        <w:lang w:eastAsia="ru-RU"/>
                      </w:rPr>
                      <m:t>серт</m:t>
                    </m:r>
                  </m:sub>
                </m:sSub>
                <m:r>
                  <w:rPr>
                    <w:rFonts w:ascii="Cambria Math" w:hAnsi="Cambria Math"/>
                    <w:lang w:eastAsia="ru-RU"/>
                  </w:rPr>
                  <m:t>/</m:t>
                </m:r>
                <m:sSub>
                  <m:sSubPr>
                    <m:ctrlPr>
                      <w:rPr>
                        <w:rFonts w:ascii="Cambria Math" w:hAnsi="Cambria Math"/>
                        <w:bCs/>
                        <w:i/>
                        <w:iCs/>
                        <w:lang w:eastAsia="ru-RU"/>
                      </w:rPr>
                    </m:ctrlPr>
                  </m:sSubPr>
                  <m:e>
                    <m:r>
                      <w:rPr>
                        <w:rFonts w:ascii="Cambria Math" w:hAnsi="Cambria Math"/>
                        <w:lang w:eastAsia="ru-RU"/>
                      </w:rPr>
                      <m:t>Ч</m:t>
                    </m:r>
                  </m:e>
                  <m:sub>
                    <m:r>
                      <w:rPr>
                        <w:rFonts w:ascii="Cambria Math" w:hAnsi="Cambria Math"/>
                        <w:lang w:eastAsia="ru-RU"/>
                      </w:rPr>
                      <m:t>всего</m:t>
                    </m:r>
                  </m:sub>
                </m:sSub>
              </m:oMath>
            </m:oMathPara>
          </w:p>
        </w:tc>
        <w:tc>
          <w:tcPr>
            <w:tcW w:w="1834" w:type="pct"/>
            <w:tcBorders>
              <w:top w:val="single" w:sz="2" w:space="0" w:color="auto"/>
              <w:left w:val="single" w:sz="2" w:space="0" w:color="auto"/>
              <w:bottom w:val="single" w:sz="2" w:space="0" w:color="auto"/>
              <w:right w:val="single" w:sz="2" w:space="0" w:color="auto"/>
            </w:tcBorders>
            <w:vAlign w:val="center"/>
          </w:tcPr>
          <w:p w14:paraId="26CE5B79" w14:textId="77777777" w:rsidR="00703489" w:rsidRPr="003B7023" w:rsidRDefault="00703489" w:rsidP="00AD49CF">
            <w:pPr>
              <w:ind w:firstLine="0"/>
              <w:rPr>
                <w:bCs/>
                <w:lang w:eastAsia="ru-RU"/>
              </w:rPr>
            </w:pPr>
            <w:r w:rsidRPr="003B7023">
              <w:rPr>
                <w:bCs/>
                <w:lang w:eastAsia="ru-RU"/>
              </w:rPr>
              <w:t>Инд</w:t>
            </w:r>
            <w:r w:rsidRPr="003B7023">
              <w:rPr>
                <w:bCs/>
                <w:iCs/>
                <w:lang w:eastAsia="ru-RU"/>
              </w:rPr>
              <w:t xml:space="preserve"> – доля детей в возрасте от 5 до 18 лет, использующих сертификаты дополнительного образования;</w:t>
            </w:r>
          </w:p>
          <w:p w14:paraId="5597F524" w14:textId="77777777" w:rsidR="00703489" w:rsidRPr="003B7023" w:rsidRDefault="00117689" w:rsidP="00AD49CF">
            <w:pPr>
              <w:ind w:firstLine="0"/>
              <w:rPr>
                <w:bCs/>
                <w:lang w:eastAsia="ru-RU"/>
              </w:rPr>
            </w:pPr>
            <m:oMath>
              <m:sSub>
                <m:sSubPr>
                  <m:ctrlPr>
                    <w:rPr>
                      <w:rFonts w:ascii="Cambria Math" w:hAnsi="Cambria Math"/>
                      <w:bCs/>
                      <w:iCs/>
                      <w:lang w:eastAsia="ru-RU"/>
                    </w:rPr>
                  </m:ctrlPr>
                </m:sSubPr>
                <m:e>
                  <m:r>
                    <m:rPr>
                      <m:sty m:val="p"/>
                    </m:rPr>
                    <w:rPr>
                      <w:rFonts w:ascii="Cambria Math" w:hAnsi="Cambria Math"/>
                      <w:lang w:eastAsia="ru-RU"/>
                    </w:rPr>
                    <m:t>Ч</m:t>
                  </m:r>
                </m:e>
                <m:sub>
                  <m:r>
                    <m:rPr>
                      <m:sty m:val="p"/>
                    </m:rPr>
                    <w:rPr>
                      <w:rFonts w:ascii="Cambria Math" w:hAnsi="Cambria Math"/>
                      <w:lang w:eastAsia="ru-RU"/>
                    </w:rPr>
                    <m:t>серт</m:t>
                  </m:r>
                </m:sub>
              </m:sSub>
            </m:oMath>
            <w:r w:rsidR="00703489" w:rsidRPr="003B7023">
              <w:rPr>
                <w:bCs/>
                <w:iCs/>
                <w:lang w:eastAsia="ru-RU"/>
              </w:rPr>
              <w:t xml:space="preserve"> – общая численность детей, использующих сертификаты дополнительного образования.</w:t>
            </w:r>
          </w:p>
          <w:p w14:paraId="41A44B28" w14:textId="77777777" w:rsidR="00703489" w:rsidRPr="003B7023" w:rsidRDefault="00117689" w:rsidP="00AD49CF">
            <w:pPr>
              <w:ind w:firstLine="0"/>
              <w:rPr>
                <w:bCs/>
                <w:lang w:eastAsia="ru-RU"/>
              </w:rPr>
            </w:pPr>
            <m:oMath>
              <m:sSub>
                <m:sSubPr>
                  <m:ctrlPr>
                    <w:rPr>
                      <w:rFonts w:ascii="Cambria Math" w:hAnsi="Cambria Math"/>
                      <w:bCs/>
                      <w:iCs/>
                      <w:lang w:eastAsia="ru-RU"/>
                    </w:rPr>
                  </m:ctrlPr>
                </m:sSubPr>
                <m:e>
                  <m:r>
                    <m:rPr>
                      <m:sty m:val="p"/>
                    </m:rPr>
                    <w:rPr>
                      <w:rFonts w:ascii="Cambria Math" w:hAnsi="Cambria Math"/>
                      <w:lang w:eastAsia="ru-RU"/>
                    </w:rPr>
                    <m:t>Ч</m:t>
                  </m:r>
                </m:e>
                <m:sub>
                  <m:r>
                    <m:rPr>
                      <m:sty m:val="p"/>
                    </m:rPr>
                    <w:rPr>
                      <w:rFonts w:ascii="Cambria Math" w:hAnsi="Cambria Math"/>
                      <w:lang w:eastAsia="ru-RU"/>
                    </w:rPr>
                    <m:t>всего</m:t>
                  </m:r>
                </m:sub>
              </m:sSub>
            </m:oMath>
            <w:r w:rsidR="00703489" w:rsidRPr="003B7023">
              <w:rPr>
                <w:bCs/>
                <w:iCs/>
                <w:lang w:eastAsia="ru-RU"/>
              </w:rPr>
              <w:t xml:space="preserve"> – численность детей в возрасте от 5 до 18 лет, проживающих на территории муниципалитета.</w:t>
            </w:r>
          </w:p>
        </w:tc>
      </w:tr>
      <w:tr w:rsidR="00703489" w:rsidRPr="003B7023" w14:paraId="2A423BE7" w14:textId="77777777" w:rsidTr="0075289B">
        <w:trPr>
          <w:jc w:val="center"/>
        </w:trPr>
        <w:tc>
          <w:tcPr>
            <w:tcW w:w="337" w:type="pct"/>
            <w:tcBorders>
              <w:top w:val="single" w:sz="2" w:space="0" w:color="auto"/>
              <w:left w:val="single" w:sz="2" w:space="0" w:color="auto"/>
              <w:bottom w:val="single" w:sz="2" w:space="0" w:color="auto"/>
              <w:right w:val="single" w:sz="4" w:space="0" w:color="auto"/>
            </w:tcBorders>
            <w:vAlign w:val="center"/>
          </w:tcPr>
          <w:p w14:paraId="079246FD" w14:textId="77777777" w:rsidR="00703489" w:rsidRPr="003B7023" w:rsidRDefault="00703489" w:rsidP="00AD49CF">
            <w:pPr>
              <w:ind w:firstLine="0"/>
              <w:rPr>
                <w:b/>
                <w:bCs/>
                <w:lang w:eastAsia="ru-RU"/>
              </w:rPr>
            </w:pPr>
            <w:r w:rsidRPr="003B7023">
              <w:rPr>
                <w:b/>
                <w:bCs/>
                <w:lang w:eastAsia="ru-RU"/>
              </w:rPr>
              <w:t>1.3.</w:t>
            </w:r>
          </w:p>
        </w:tc>
        <w:tc>
          <w:tcPr>
            <w:tcW w:w="4663" w:type="pct"/>
            <w:gridSpan w:val="6"/>
            <w:tcBorders>
              <w:top w:val="single" w:sz="2" w:space="0" w:color="auto"/>
              <w:left w:val="single" w:sz="4" w:space="0" w:color="auto"/>
              <w:bottom w:val="single" w:sz="2" w:space="0" w:color="auto"/>
              <w:right w:val="single" w:sz="2" w:space="0" w:color="auto"/>
            </w:tcBorders>
          </w:tcPr>
          <w:p w14:paraId="11BA119C" w14:textId="77777777" w:rsidR="00703489" w:rsidRPr="003B7023" w:rsidRDefault="00703489" w:rsidP="00AD49CF">
            <w:pPr>
              <w:ind w:firstLine="0"/>
              <w:rPr>
                <w:b/>
                <w:bCs/>
                <w:lang w:eastAsia="ru-RU"/>
              </w:rPr>
            </w:pPr>
            <w:r w:rsidRPr="003B7023">
              <w:rPr>
                <w:b/>
                <w:bCs/>
                <w:lang w:eastAsia="ru-RU"/>
              </w:rPr>
              <w:t>Подпрограмма 3 «Развитие системы оценки качества образования и информационной прозрачности системы образования»</w:t>
            </w:r>
          </w:p>
        </w:tc>
      </w:tr>
      <w:tr w:rsidR="00703489" w:rsidRPr="003B7023" w14:paraId="7FD24325" w14:textId="77777777" w:rsidTr="0075289B">
        <w:trPr>
          <w:jc w:val="center"/>
        </w:trPr>
        <w:tc>
          <w:tcPr>
            <w:tcW w:w="337" w:type="pct"/>
            <w:tcBorders>
              <w:top w:val="single" w:sz="2" w:space="0" w:color="auto"/>
              <w:left w:val="single" w:sz="2" w:space="0" w:color="auto"/>
              <w:bottom w:val="single" w:sz="2" w:space="0" w:color="auto"/>
              <w:right w:val="single" w:sz="4" w:space="0" w:color="auto"/>
            </w:tcBorders>
            <w:vAlign w:val="center"/>
          </w:tcPr>
          <w:p w14:paraId="4A00E987" w14:textId="77777777" w:rsidR="00703489" w:rsidRPr="003B7023" w:rsidRDefault="00703489" w:rsidP="00AD49CF">
            <w:pPr>
              <w:ind w:firstLine="0"/>
              <w:rPr>
                <w:bCs/>
                <w:lang w:eastAsia="ru-RU"/>
              </w:rPr>
            </w:pPr>
            <w:r w:rsidRPr="003B7023">
              <w:rPr>
                <w:bCs/>
                <w:lang w:eastAsia="ru-RU"/>
              </w:rPr>
              <w:t>1.3.1.</w:t>
            </w:r>
          </w:p>
        </w:tc>
        <w:tc>
          <w:tcPr>
            <w:tcW w:w="4663" w:type="pct"/>
            <w:gridSpan w:val="6"/>
            <w:tcBorders>
              <w:top w:val="single" w:sz="2" w:space="0" w:color="auto"/>
              <w:left w:val="single" w:sz="4" w:space="0" w:color="auto"/>
              <w:bottom w:val="single" w:sz="2" w:space="0" w:color="auto"/>
              <w:right w:val="single" w:sz="2" w:space="0" w:color="auto"/>
            </w:tcBorders>
          </w:tcPr>
          <w:p w14:paraId="200BCD5E" w14:textId="77777777" w:rsidR="00703489" w:rsidRPr="003B7023" w:rsidRDefault="00703489" w:rsidP="00AD49CF">
            <w:pPr>
              <w:ind w:firstLine="0"/>
              <w:rPr>
                <w:b/>
                <w:bCs/>
                <w:lang w:eastAsia="ru-RU"/>
              </w:rPr>
            </w:pPr>
            <w:r w:rsidRPr="003B7023">
              <w:rPr>
                <w:b/>
                <w:bCs/>
                <w:lang w:eastAsia="ru-RU"/>
              </w:rPr>
              <w:t>Задача</w:t>
            </w:r>
            <w:r w:rsidRPr="003B7023">
              <w:rPr>
                <w:bCs/>
                <w:lang w:eastAsia="ru-RU"/>
              </w:rPr>
              <w:t xml:space="preserve">: Повышение качества образования через проведение независимой оценки качества образования и аттестации педагогических </w:t>
            </w:r>
            <w:r w:rsidRPr="003B7023">
              <w:rPr>
                <w:bCs/>
                <w:lang w:eastAsia="ru-RU"/>
              </w:rPr>
              <w:lastRenderedPageBreak/>
              <w:t>работников.</w:t>
            </w:r>
          </w:p>
        </w:tc>
      </w:tr>
      <w:tr w:rsidR="00703489" w:rsidRPr="003B7023" w14:paraId="68BCCADD" w14:textId="77777777" w:rsidTr="0075289B">
        <w:trPr>
          <w:jc w:val="center"/>
        </w:trPr>
        <w:tc>
          <w:tcPr>
            <w:tcW w:w="337" w:type="pct"/>
            <w:tcBorders>
              <w:top w:val="single" w:sz="2" w:space="0" w:color="auto"/>
              <w:left w:val="single" w:sz="2" w:space="0" w:color="auto"/>
              <w:bottom w:val="single" w:sz="2" w:space="0" w:color="auto"/>
              <w:right w:val="single" w:sz="2" w:space="0" w:color="auto"/>
            </w:tcBorders>
            <w:vAlign w:val="center"/>
          </w:tcPr>
          <w:p w14:paraId="4066E4E4" w14:textId="77777777" w:rsidR="00703489" w:rsidRPr="003B7023" w:rsidRDefault="00703489" w:rsidP="00AD49CF">
            <w:pPr>
              <w:ind w:firstLine="0"/>
              <w:rPr>
                <w:bCs/>
                <w:lang w:eastAsia="ru-RU"/>
              </w:rPr>
            </w:pPr>
            <w:r w:rsidRPr="003B7023">
              <w:rPr>
                <w:bCs/>
                <w:lang w:eastAsia="ru-RU"/>
              </w:rPr>
              <w:lastRenderedPageBreak/>
              <w:t xml:space="preserve">1.3.1.1. </w:t>
            </w:r>
          </w:p>
        </w:tc>
        <w:tc>
          <w:tcPr>
            <w:tcW w:w="1554" w:type="pct"/>
            <w:tcBorders>
              <w:top w:val="single" w:sz="2" w:space="0" w:color="auto"/>
              <w:left w:val="single" w:sz="2" w:space="0" w:color="auto"/>
              <w:bottom w:val="single" w:sz="2" w:space="0" w:color="auto"/>
              <w:right w:val="single" w:sz="2" w:space="0" w:color="auto"/>
            </w:tcBorders>
          </w:tcPr>
          <w:p w14:paraId="4667E1CF" w14:textId="77777777" w:rsidR="00703489" w:rsidRPr="003B7023" w:rsidRDefault="00703489" w:rsidP="00AD49CF">
            <w:pPr>
              <w:ind w:firstLine="0"/>
              <w:rPr>
                <w:bCs/>
                <w:lang w:eastAsia="ru-RU"/>
              </w:rPr>
            </w:pPr>
            <w:r w:rsidRPr="003B7023">
              <w:rPr>
                <w:bCs/>
                <w:lang w:eastAsia="ru-RU"/>
              </w:rPr>
              <w:t xml:space="preserve">Доля аттестованных руководящих и педагогических работников в общей численности руководящих и педагогических работников, подлежащих аттестации </w:t>
            </w:r>
          </w:p>
        </w:tc>
        <w:tc>
          <w:tcPr>
            <w:tcW w:w="419" w:type="pct"/>
            <w:gridSpan w:val="2"/>
            <w:tcBorders>
              <w:top w:val="single" w:sz="2" w:space="0" w:color="auto"/>
              <w:left w:val="single" w:sz="2" w:space="0" w:color="auto"/>
              <w:bottom w:val="single" w:sz="2" w:space="0" w:color="auto"/>
              <w:right w:val="single" w:sz="2" w:space="0" w:color="auto"/>
            </w:tcBorders>
            <w:vAlign w:val="center"/>
          </w:tcPr>
          <w:p w14:paraId="1A4E9A05" w14:textId="77777777" w:rsidR="00703489" w:rsidRPr="003B7023" w:rsidRDefault="00703489" w:rsidP="00AD49CF">
            <w:pPr>
              <w:ind w:firstLine="0"/>
              <w:rPr>
                <w:bCs/>
                <w:lang w:eastAsia="ru-RU"/>
              </w:rPr>
            </w:pPr>
            <w:r w:rsidRPr="003B7023">
              <w:rPr>
                <w:bCs/>
                <w:lang w:eastAsia="ru-RU"/>
              </w:rPr>
              <w:t>%</w:t>
            </w:r>
          </w:p>
        </w:tc>
        <w:tc>
          <w:tcPr>
            <w:tcW w:w="856" w:type="pct"/>
            <w:gridSpan w:val="2"/>
            <w:tcBorders>
              <w:top w:val="single" w:sz="2" w:space="0" w:color="auto"/>
              <w:left w:val="single" w:sz="2" w:space="0" w:color="auto"/>
              <w:bottom w:val="single" w:sz="2" w:space="0" w:color="auto"/>
              <w:right w:val="single" w:sz="2" w:space="0" w:color="auto"/>
            </w:tcBorders>
            <w:vAlign w:val="center"/>
          </w:tcPr>
          <w:p w14:paraId="547760CC" w14:textId="77777777" w:rsidR="00703489" w:rsidRPr="003B7023" w:rsidRDefault="00703489" w:rsidP="00AD49CF">
            <w:pPr>
              <w:ind w:firstLine="0"/>
              <w:rPr>
                <w:bCs/>
                <w:lang w:eastAsia="ru-RU"/>
              </w:rPr>
            </w:pPr>
            <m:oMathPara>
              <m:oMath>
                <m:r>
                  <w:rPr>
                    <w:rFonts w:ascii="Cambria Math" w:hAnsi="Cambria Math"/>
                    <w:lang w:eastAsia="ru-RU"/>
                  </w:rPr>
                  <m:t>Инд=</m:t>
                </m:r>
                <m:f>
                  <m:fPr>
                    <m:ctrlPr>
                      <w:rPr>
                        <w:rFonts w:ascii="Cambria Math" w:hAnsi="Cambria Math"/>
                        <w:bCs/>
                        <w:i/>
                        <w:lang w:eastAsia="ru-RU"/>
                      </w:rPr>
                    </m:ctrlPr>
                  </m:fPr>
                  <m:num>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атт</m:t>
                        </m:r>
                      </m:sub>
                    </m:sSub>
                    <m:r>
                      <w:rPr>
                        <w:rFonts w:ascii="Cambria Math" w:hAnsi="Cambria Math"/>
                        <w:lang w:eastAsia="ru-RU"/>
                      </w:rPr>
                      <m:t>×100</m:t>
                    </m:r>
                  </m:num>
                  <m:den>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общ</m:t>
                        </m:r>
                      </m:sub>
                    </m:sSub>
                  </m:den>
                </m:f>
              </m:oMath>
            </m:oMathPara>
          </w:p>
        </w:tc>
        <w:tc>
          <w:tcPr>
            <w:tcW w:w="1834" w:type="pct"/>
            <w:tcBorders>
              <w:top w:val="single" w:sz="2" w:space="0" w:color="auto"/>
              <w:left w:val="single" w:sz="2" w:space="0" w:color="auto"/>
              <w:bottom w:val="single" w:sz="2" w:space="0" w:color="auto"/>
              <w:right w:val="single" w:sz="2" w:space="0" w:color="auto"/>
            </w:tcBorders>
            <w:vAlign w:val="center"/>
          </w:tcPr>
          <w:p w14:paraId="02C947AE" w14:textId="77777777" w:rsidR="00703489" w:rsidRPr="003B7023" w:rsidRDefault="00703489" w:rsidP="00AD49CF">
            <w:pPr>
              <w:ind w:firstLine="0"/>
              <w:rPr>
                <w:bCs/>
                <w:lang w:eastAsia="ru-RU"/>
              </w:rPr>
            </w:pPr>
            <w:r w:rsidRPr="003B7023">
              <w:rPr>
                <w:bCs/>
                <w:lang w:eastAsia="ru-RU"/>
              </w:rPr>
              <w:t>Инд – Индикатор;</w:t>
            </w:r>
          </w:p>
          <w:p w14:paraId="7ECFA251" w14:textId="77777777" w:rsidR="00703489" w:rsidRPr="003B7023" w:rsidRDefault="00117689" w:rsidP="00AD49CF">
            <w:pPr>
              <w:ind w:firstLine="0"/>
              <w:rPr>
                <w:bCs/>
                <w:lang w:eastAsia="ru-RU"/>
              </w:rPr>
            </w:pPr>
            <m:oMath>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о.к.-</m:t>
                  </m:r>
                </m:sub>
              </m:sSub>
            </m:oMath>
            <w:r w:rsidR="00703489" w:rsidRPr="003B7023">
              <w:rPr>
                <w:bCs/>
                <w:lang w:eastAsia="ru-RU"/>
              </w:rPr>
              <w:t xml:space="preserve"> численности аттестованных руководящих и педагогических работников,</w:t>
            </w:r>
          </w:p>
          <w:p w14:paraId="7E9301E6" w14:textId="77777777" w:rsidR="00703489" w:rsidRPr="003B7023" w:rsidRDefault="00117689" w:rsidP="00AD49CF">
            <w:pPr>
              <w:ind w:firstLine="0"/>
              <w:rPr>
                <w:bCs/>
                <w:lang w:eastAsia="ru-RU"/>
              </w:rPr>
            </w:pPr>
            <m:oMath>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об</m:t>
                  </m:r>
                  <m:r>
                    <w:rPr>
                      <w:rFonts w:ascii="Cambria Math" w:hAnsi="Cambria Math"/>
                      <w:lang w:eastAsia="ru-RU"/>
                    </w:rPr>
                    <m:t>щ</m:t>
                  </m:r>
                </m:sub>
              </m:sSub>
            </m:oMath>
            <w:r w:rsidR="00703489" w:rsidRPr="003B7023">
              <w:rPr>
                <w:bCs/>
                <w:lang w:eastAsia="ru-RU"/>
              </w:rPr>
              <w:t xml:space="preserve"> - общая численность руководящих и педагогических работников</w:t>
            </w:r>
          </w:p>
        </w:tc>
      </w:tr>
      <w:tr w:rsidR="00703489" w:rsidRPr="003B7023" w14:paraId="50EB720B" w14:textId="77777777" w:rsidTr="0075289B">
        <w:trPr>
          <w:jc w:val="center"/>
        </w:trPr>
        <w:tc>
          <w:tcPr>
            <w:tcW w:w="337" w:type="pct"/>
            <w:tcBorders>
              <w:top w:val="single" w:sz="2" w:space="0" w:color="auto"/>
              <w:left w:val="single" w:sz="2" w:space="0" w:color="auto"/>
              <w:bottom w:val="single" w:sz="2" w:space="0" w:color="auto"/>
              <w:right w:val="single" w:sz="4" w:space="0" w:color="auto"/>
            </w:tcBorders>
            <w:vAlign w:val="center"/>
          </w:tcPr>
          <w:p w14:paraId="2DBF794C" w14:textId="77777777" w:rsidR="00703489" w:rsidRPr="003B7023" w:rsidRDefault="00703489" w:rsidP="00AD49CF">
            <w:pPr>
              <w:ind w:firstLine="0"/>
              <w:rPr>
                <w:bCs/>
                <w:lang w:eastAsia="ru-RU"/>
              </w:rPr>
            </w:pPr>
            <w:r w:rsidRPr="003B7023">
              <w:rPr>
                <w:bCs/>
                <w:lang w:eastAsia="ru-RU"/>
              </w:rPr>
              <w:t>1.3.1.2.</w:t>
            </w:r>
          </w:p>
        </w:tc>
        <w:tc>
          <w:tcPr>
            <w:tcW w:w="1554" w:type="pct"/>
            <w:tcBorders>
              <w:top w:val="single" w:sz="2" w:space="0" w:color="auto"/>
              <w:left w:val="single" w:sz="4" w:space="0" w:color="auto"/>
              <w:bottom w:val="single" w:sz="2" w:space="0" w:color="auto"/>
              <w:right w:val="single" w:sz="2" w:space="0" w:color="auto"/>
            </w:tcBorders>
          </w:tcPr>
          <w:p w14:paraId="259D1980" w14:textId="77777777" w:rsidR="00703489" w:rsidRPr="003B7023" w:rsidRDefault="00703489" w:rsidP="00AD49CF">
            <w:pPr>
              <w:ind w:firstLine="0"/>
              <w:rPr>
                <w:bCs/>
                <w:lang w:eastAsia="ru-RU"/>
              </w:rPr>
            </w:pPr>
            <w:r>
              <w:rPr>
                <w:bCs/>
                <w:lang w:eastAsia="ru-RU"/>
              </w:rPr>
              <w:t xml:space="preserve">Удельный вес числа </w:t>
            </w:r>
            <w:r w:rsidRPr="00A462F4">
              <w:rPr>
                <w:bCs/>
                <w:lang w:eastAsia="ru-RU"/>
              </w:rPr>
              <w:t>ОУ</w:t>
            </w:r>
            <w:r w:rsidRPr="003B7023">
              <w:rPr>
                <w:bCs/>
                <w:lang w:eastAsia="ru-RU"/>
              </w:rPr>
              <w:t>, в отношении которых проведена независимая оценка качества образования не реже, чем 1 раз в три года</w:t>
            </w:r>
          </w:p>
        </w:tc>
        <w:tc>
          <w:tcPr>
            <w:tcW w:w="419" w:type="pct"/>
            <w:gridSpan w:val="2"/>
            <w:tcBorders>
              <w:top w:val="single" w:sz="2" w:space="0" w:color="auto"/>
              <w:left w:val="single" w:sz="2" w:space="0" w:color="auto"/>
              <w:bottom w:val="single" w:sz="2" w:space="0" w:color="auto"/>
              <w:right w:val="single" w:sz="2" w:space="0" w:color="auto"/>
            </w:tcBorders>
            <w:vAlign w:val="center"/>
          </w:tcPr>
          <w:p w14:paraId="16E80284" w14:textId="77777777" w:rsidR="00703489" w:rsidRPr="003B7023" w:rsidRDefault="00703489" w:rsidP="00AD49CF">
            <w:pPr>
              <w:ind w:firstLine="0"/>
              <w:rPr>
                <w:bCs/>
                <w:lang w:eastAsia="ru-RU"/>
              </w:rPr>
            </w:pPr>
            <w:r w:rsidRPr="003B7023">
              <w:rPr>
                <w:bCs/>
                <w:lang w:eastAsia="ru-RU"/>
              </w:rPr>
              <w:t>%</w:t>
            </w:r>
          </w:p>
        </w:tc>
        <w:tc>
          <w:tcPr>
            <w:tcW w:w="856" w:type="pct"/>
            <w:gridSpan w:val="2"/>
            <w:tcBorders>
              <w:top w:val="single" w:sz="2" w:space="0" w:color="auto"/>
              <w:left w:val="single" w:sz="2" w:space="0" w:color="auto"/>
              <w:bottom w:val="single" w:sz="2" w:space="0" w:color="auto"/>
              <w:right w:val="single" w:sz="2" w:space="0" w:color="auto"/>
            </w:tcBorders>
            <w:vAlign w:val="center"/>
          </w:tcPr>
          <w:p w14:paraId="5DB55293" w14:textId="77777777" w:rsidR="00703489" w:rsidRPr="003B7023" w:rsidRDefault="00703489" w:rsidP="00AD49CF">
            <w:pPr>
              <w:ind w:firstLine="0"/>
              <w:rPr>
                <w:bCs/>
                <w:lang w:eastAsia="ru-RU"/>
              </w:rPr>
            </w:pPr>
            <m:oMathPara>
              <m:oMath>
                <m:r>
                  <w:rPr>
                    <w:rFonts w:ascii="Cambria Math" w:hAnsi="Cambria Math"/>
                    <w:lang w:eastAsia="ru-RU"/>
                  </w:rPr>
                  <m:t>Инд=</m:t>
                </m:r>
                <m:f>
                  <m:fPr>
                    <m:ctrlPr>
                      <w:rPr>
                        <w:rFonts w:ascii="Cambria Math" w:hAnsi="Cambria Math"/>
                        <w:bCs/>
                        <w:i/>
                        <w:lang w:eastAsia="ru-RU"/>
                      </w:rPr>
                    </m:ctrlPr>
                  </m:fPr>
                  <m:num>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оо.пр.</m:t>
                        </m:r>
                      </m:sub>
                    </m:sSub>
                    <m:r>
                      <w:rPr>
                        <w:rFonts w:ascii="Cambria Math" w:hAnsi="Cambria Math"/>
                        <w:lang w:eastAsia="ru-RU"/>
                      </w:rPr>
                      <m:t>×100</m:t>
                    </m:r>
                  </m:num>
                  <m:den>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общ</m:t>
                        </m:r>
                      </m:sub>
                    </m:sSub>
                  </m:den>
                </m:f>
              </m:oMath>
            </m:oMathPara>
          </w:p>
        </w:tc>
        <w:tc>
          <w:tcPr>
            <w:tcW w:w="1834" w:type="pct"/>
            <w:tcBorders>
              <w:top w:val="single" w:sz="2" w:space="0" w:color="auto"/>
              <w:left w:val="single" w:sz="2" w:space="0" w:color="auto"/>
              <w:bottom w:val="single" w:sz="2" w:space="0" w:color="auto"/>
              <w:right w:val="single" w:sz="2" w:space="0" w:color="auto"/>
            </w:tcBorders>
            <w:vAlign w:val="center"/>
          </w:tcPr>
          <w:p w14:paraId="102DBC54" w14:textId="77777777" w:rsidR="00703489" w:rsidRPr="003B7023" w:rsidRDefault="00703489" w:rsidP="00AD49CF">
            <w:pPr>
              <w:ind w:firstLine="0"/>
              <w:rPr>
                <w:bCs/>
                <w:lang w:eastAsia="ru-RU"/>
              </w:rPr>
            </w:pPr>
            <w:r w:rsidRPr="003B7023">
              <w:rPr>
                <w:bCs/>
                <w:lang w:eastAsia="ru-RU"/>
              </w:rPr>
              <w:t>Инд – Индикатор;</w:t>
            </w:r>
          </w:p>
          <w:p w14:paraId="459E9DB5" w14:textId="77777777" w:rsidR="00703489" w:rsidRPr="003B7023" w:rsidRDefault="00117689" w:rsidP="00AD49CF">
            <w:pPr>
              <w:ind w:firstLine="0"/>
              <w:rPr>
                <w:bCs/>
                <w:lang w:eastAsia="ru-RU"/>
              </w:rPr>
            </w:pPr>
            <m:oMath>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оо.пр.  -</m:t>
                  </m:r>
                </m:sub>
              </m:sSub>
            </m:oMath>
            <w:r w:rsidR="00703489" w:rsidRPr="003B7023">
              <w:rPr>
                <w:bCs/>
                <w:lang w:eastAsia="ru-RU"/>
              </w:rPr>
              <w:t xml:space="preserve"> численность числа ОО, в отношении которых проведена независимая оценка качества образования не реже, чем 1 раз в три года,</w:t>
            </w:r>
          </w:p>
          <w:p w14:paraId="7115159F" w14:textId="77777777" w:rsidR="00703489" w:rsidRPr="003B7023" w:rsidRDefault="00703489" w:rsidP="00AD49CF">
            <w:pPr>
              <w:ind w:firstLine="0"/>
              <w:rPr>
                <w:bCs/>
                <w:lang w:eastAsia="ru-RU"/>
              </w:rPr>
            </w:pPr>
            <m:oMath>
              <m:r>
                <w:rPr>
                  <w:rFonts w:ascii="Cambria Math" w:hAnsi="Cambria Math"/>
                  <w:lang w:eastAsia="ru-RU"/>
                </w:rPr>
                <m:t xml:space="preserve"> </m:t>
              </m:r>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общ</m:t>
                  </m:r>
                </m:sub>
              </m:sSub>
            </m:oMath>
            <w:r w:rsidRPr="003B7023">
              <w:rPr>
                <w:bCs/>
                <w:lang w:eastAsia="ru-RU"/>
              </w:rPr>
              <w:t xml:space="preserve"> - общая численность числа ОО</w:t>
            </w:r>
          </w:p>
        </w:tc>
      </w:tr>
      <w:tr w:rsidR="00703489" w:rsidRPr="003B7023" w14:paraId="591C44AA" w14:textId="77777777" w:rsidTr="0075289B">
        <w:trPr>
          <w:jc w:val="center"/>
        </w:trPr>
        <w:tc>
          <w:tcPr>
            <w:tcW w:w="337" w:type="pct"/>
            <w:tcBorders>
              <w:top w:val="single" w:sz="2" w:space="0" w:color="auto"/>
              <w:left w:val="single" w:sz="2" w:space="0" w:color="auto"/>
              <w:bottom w:val="single" w:sz="2" w:space="0" w:color="auto"/>
              <w:right w:val="single" w:sz="4" w:space="0" w:color="auto"/>
            </w:tcBorders>
            <w:vAlign w:val="center"/>
          </w:tcPr>
          <w:p w14:paraId="7382DE71" w14:textId="77777777" w:rsidR="00703489" w:rsidRPr="003B7023" w:rsidRDefault="00703489" w:rsidP="00AD49CF">
            <w:pPr>
              <w:ind w:firstLine="0"/>
              <w:rPr>
                <w:b/>
                <w:bCs/>
                <w:lang w:eastAsia="ru-RU"/>
              </w:rPr>
            </w:pPr>
            <w:r w:rsidRPr="003B7023">
              <w:rPr>
                <w:b/>
                <w:bCs/>
                <w:lang w:eastAsia="ru-RU"/>
              </w:rPr>
              <w:t>1.4.</w:t>
            </w:r>
          </w:p>
        </w:tc>
        <w:tc>
          <w:tcPr>
            <w:tcW w:w="4663" w:type="pct"/>
            <w:gridSpan w:val="6"/>
            <w:tcBorders>
              <w:top w:val="single" w:sz="2" w:space="0" w:color="auto"/>
              <w:left w:val="single" w:sz="4" w:space="0" w:color="auto"/>
              <w:bottom w:val="single" w:sz="2" w:space="0" w:color="auto"/>
              <w:right w:val="single" w:sz="2" w:space="0" w:color="auto"/>
            </w:tcBorders>
          </w:tcPr>
          <w:p w14:paraId="7E9C9C11" w14:textId="77777777" w:rsidR="00703489" w:rsidRPr="003B7023" w:rsidRDefault="00703489" w:rsidP="00AD49CF">
            <w:pPr>
              <w:ind w:firstLine="0"/>
              <w:rPr>
                <w:b/>
                <w:bCs/>
                <w:lang w:eastAsia="ru-RU"/>
              </w:rPr>
            </w:pPr>
            <w:r w:rsidRPr="003B7023">
              <w:rPr>
                <w:b/>
                <w:bCs/>
                <w:lang w:eastAsia="ru-RU"/>
              </w:rPr>
              <w:t>Подпрограмма 4 "Патриотическое воспитание и подготовка граждан в Балахнинском муниципальном округе к военной службе"</w:t>
            </w:r>
          </w:p>
        </w:tc>
      </w:tr>
      <w:tr w:rsidR="00703489" w:rsidRPr="003B7023" w14:paraId="2EE2E8A4" w14:textId="77777777" w:rsidTr="0075289B">
        <w:trPr>
          <w:jc w:val="center"/>
        </w:trPr>
        <w:tc>
          <w:tcPr>
            <w:tcW w:w="337" w:type="pct"/>
            <w:tcBorders>
              <w:top w:val="single" w:sz="2" w:space="0" w:color="auto"/>
              <w:left w:val="single" w:sz="2" w:space="0" w:color="auto"/>
              <w:bottom w:val="single" w:sz="2" w:space="0" w:color="auto"/>
              <w:right w:val="single" w:sz="4" w:space="0" w:color="auto"/>
            </w:tcBorders>
            <w:vAlign w:val="center"/>
          </w:tcPr>
          <w:p w14:paraId="2C831DC7" w14:textId="77777777" w:rsidR="00703489" w:rsidRPr="003B7023" w:rsidRDefault="00703489" w:rsidP="00AD49CF">
            <w:pPr>
              <w:ind w:firstLine="0"/>
              <w:rPr>
                <w:bCs/>
                <w:lang w:eastAsia="ru-RU"/>
              </w:rPr>
            </w:pPr>
            <w:r w:rsidRPr="003B7023">
              <w:rPr>
                <w:bCs/>
                <w:lang w:eastAsia="ru-RU"/>
              </w:rPr>
              <w:t>1.4.1.</w:t>
            </w:r>
          </w:p>
        </w:tc>
        <w:tc>
          <w:tcPr>
            <w:tcW w:w="4663" w:type="pct"/>
            <w:gridSpan w:val="6"/>
            <w:tcBorders>
              <w:top w:val="single" w:sz="2" w:space="0" w:color="auto"/>
              <w:left w:val="single" w:sz="4" w:space="0" w:color="auto"/>
              <w:bottom w:val="single" w:sz="2" w:space="0" w:color="auto"/>
              <w:right w:val="single" w:sz="2" w:space="0" w:color="auto"/>
            </w:tcBorders>
          </w:tcPr>
          <w:p w14:paraId="3D1A23F9" w14:textId="77777777" w:rsidR="00703489" w:rsidRPr="003B7023" w:rsidRDefault="00703489" w:rsidP="00AD49CF">
            <w:pPr>
              <w:ind w:firstLine="0"/>
              <w:rPr>
                <w:b/>
                <w:bCs/>
                <w:lang w:eastAsia="ru-RU"/>
              </w:rPr>
            </w:pPr>
            <w:r w:rsidRPr="003B7023">
              <w:rPr>
                <w:b/>
                <w:bCs/>
                <w:lang w:eastAsia="ru-RU"/>
              </w:rPr>
              <w:t xml:space="preserve">Задача: </w:t>
            </w:r>
            <w:r w:rsidRPr="003B7023">
              <w:rPr>
                <w:bCs/>
                <w:lang w:eastAsia="ru-RU"/>
              </w:rPr>
              <w:t>Развитие и укрепление системы гражданско-патриотического воспитания  в Балахнинском муниципальном округе.</w:t>
            </w:r>
          </w:p>
        </w:tc>
      </w:tr>
      <w:tr w:rsidR="00703489" w:rsidRPr="003B7023" w14:paraId="41103C26" w14:textId="77777777" w:rsidTr="0075289B">
        <w:trPr>
          <w:jc w:val="center"/>
        </w:trPr>
        <w:tc>
          <w:tcPr>
            <w:tcW w:w="337" w:type="pct"/>
            <w:tcBorders>
              <w:top w:val="single" w:sz="2" w:space="0" w:color="auto"/>
              <w:left w:val="single" w:sz="2" w:space="0" w:color="auto"/>
              <w:bottom w:val="single" w:sz="2" w:space="0" w:color="auto"/>
              <w:right w:val="single" w:sz="2" w:space="0" w:color="auto"/>
            </w:tcBorders>
            <w:vAlign w:val="center"/>
          </w:tcPr>
          <w:p w14:paraId="5203A59B" w14:textId="77777777" w:rsidR="00703489" w:rsidRPr="003B7023" w:rsidRDefault="00703489" w:rsidP="00AD49CF">
            <w:pPr>
              <w:ind w:firstLine="0"/>
              <w:rPr>
                <w:bCs/>
                <w:lang w:eastAsia="ru-RU"/>
              </w:rPr>
            </w:pPr>
            <w:r w:rsidRPr="003B7023">
              <w:rPr>
                <w:bCs/>
                <w:lang w:eastAsia="ru-RU"/>
              </w:rPr>
              <w:t xml:space="preserve">1.4.1.1. </w:t>
            </w:r>
          </w:p>
        </w:tc>
        <w:tc>
          <w:tcPr>
            <w:tcW w:w="1554" w:type="pct"/>
            <w:tcBorders>
              <w:top w:val="single" w:sz="2" w:space="0" w:color="auto"/>
              <w:left w:val="single" w:sz="2" w:space="0" w:color="auto"/>
              <w:bottom w:val="single" w:sz="2" w:space="0" w:color="auto"/>
              <w:right w:val="single" w:sz="2" w:space="0" w:color="auto"/>
            </w:tcBorders>
          </w:tcPr>
          <w:p w14:paraId="70F516D4" w14:textId="77777777" w:rsidR="00703489" w:rsidRPr="008F2E0E" w:rsidRDefault="00703489" w:rsidP="00AD49CF">
            <w:pPr>
              <w:ind w:firstLine="0"/>
              <w:rPr>
                <w:bCs/>
                <w:lang w:eastAsia="ru-RU"/>
              </w:rPr>
            </w:pPr>
            <w:r w:rsidRPr="008F2E0E">
              <w:rPr>
                <w:bCs/>
                <w:lang w:eastAsia="ru-RU"/>
              </w:rPr>
              <w:t xml:space="preserve">Доля обучающихся, принявших участие в районных мероприятиях патриотической направленности, в общем количестве обучающихся </w:t>
            </w:r>
          </w:p>
        </w:tc>
        <w:tc>
          <w:tcPr>
            <w:tcW w:w="419" w:type="pct"/>
            <w:gridSpan w:val="2"/>
            <w:tcBorders>
              <w:top w:val="single" w:sz="2" w:space="0" w:color="auto"/>
              <w:left w:val="single" w:sz="2" w:space="0" w:color="auto"/>
              <w:bottom w:val="single" w:sz="2" w:space="0" w:color="auto"/>
              <w:right w:val="single" w:sz="2" w:space="0" w:color="auto"/>
            </w:tcBorders>
            <w:vAlign w:val="center"/>
          </w:tcPr>
          <w:p w14:paraId="0579B5F6" w14:textId="77777777" w:rsidR="00703489" w:rsidRPr="008F2E0E" w:rsidRDefault="00703489" w:rsidP="00AD49CF">
            <w:pPr>
              <w:ind w:firstLine="0"/>
              <w:rPr>
                <w:bCs/>
                <w:lang w:eastAsia="ru-RU"/>
              </w:rPr>
            </w:pPr>
            <w:r w:rsidRPr="008F2E0E">
              <w:rPr>
                <w:bCs/>
                <w:lang w:eastAsia="ru-RU"/>
              </w:rPr>
              <w:t>%</w:t>
            </w:r>
          </w:p>
        </w:tc>
        <w:tc>
          <w:tcPr>
            <w:tcW w:w="856" w:type="pct"/>
            <w:gridSpan w:val="2"/>
            <w:tcBorders>
              <w:top w:val="single" w:sz="2" w:space="0" w:color="auto"/>
              <w:left w:val="single" w:sz="2" w:space="0" w:color="auto"/>
              <w:bottom w:val="single" w:sz="2" w:space="0" w:color="auto"/>
              <w:right w:val="single" w:sz="2" w:space="0" w:color="auto"/>
            </w:tcBorders>
            <w:vAlign w:val="center"/>
          </w:tcPr>
          <w:p w14:paraId="2946440F" w14:textId="77777777" w:rsidR="00703489" w:rsidRPr="008F2E0E" w:rsidRDefault="00703489" w:rsidP="00AD49CF">
            <w:pPr>
              <w:ind w:firstLine="0"/>
              <w:rPr>
                <w:bCs/>
                <w:lang w:eastAsia="ru-RU"/>
              </w:rPr>
            </w:pPr>
            <m:oMathPara>
              <m:oMath>
                <m:r>
                  <w:rPr>
                    <w:rFonts w:ascii="Cambria Math" w:hAnsi="Cambria Math"/>
                    <w:lang w:eastAsia="ru-RU"/>
                  </w:rPr>
                  <m:t>Инд=</m:t>
                </m:r>
                <m:f>
                  <m:fPr>
                    <m:ctrlPr>
                      <w:rPr>
                        <w:rFonts w:ascii="Cambria Math" w:hAnsi="Cambria Math"/>
                        <w:bCs/>
                        <w:i/>
                        <w:lang w:eastAsia="ru-RU"/>
                      </w:rPr>
                    </m:ctrlPr>
                  </m:fPr>
                  <m:num>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р.м.</m:t>
                        </m:r>
                      </m:sub>
                    </m:sSub>
                    <m:r>
                      <w:rPr>
                        <w:rFonts w:ascii="Cambria Math" w:hAnsi="Cambria Math"/>
                        <w:lang w:eastAsia="ru-RU"/>
                      </w:rPr>
                      <m:t>×100</m:t>
                    </m:r>
                  </m:num>
                  <m:den>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общ</m:t>
                        </m:r>
                      </m:sub>
                    </m:sSub>
                  </m:den>
                </m:f>
              </m:oMath>
            </m:oMathPara>
          </w:p>
        </w:tc>
        <w:tc>
          <w:tcPr>
            <w:tcW w:w="1834" w:type="pct"/>
            <w:tcBorders>
              <w:top w:val="single" w:sz="2" w:space="0" w:color="auto"/>
              <w:left w:val="single" w:sz="2" w:space="0" w:color="auto"/>
              <w:bottom w:val="single" w:sz="2" w:space="0" w:color="auto"/>
              <w:right w:val="single" w:sz="2" w:space="0" w:color="auto"/>
            </w:tcBorders>
            <w:vAlign w:val="center"/>
          </w:tcPr>
          <w:p w14:paraId="07ADB4F1" w14:textId="77777777" w:rsidR="00703489" w:rsidRPr="008F2E0E" w:rsidRDefault="00703489" w:rsidP="00AD49CF">
            <w:pPr>
              <w:ind w:firstLine="0"/>
              <w:rPr>
                <w:bCs/>
                <w:lang w:eastAsia="ru-RU"/>
              </w:rPr>
            </w:pPr>
            <w:r w:rsidRPr="008F2E0E">
              <w:rPr>
                <w:bCs/>
                <w:lang w:eastAsia="ru-RU"/>
              </w:rPr>
              <w:t>Инд – Индикатор;</w:t>
            </w:r>
          </w:p>
          <w:p w14:paraId="2E032B96" w14:textId="77777777" w:rsidR="00703489" w:rsidRPr="008F2E0E" w:rsidRDefault="00117689" w:rsidP="00AD49CF">
            <w:pPr>
              <w:ind w:firstLine="0"/>
              <w:rPr>
                <w:bCs/>
                <w:lang w:eastAsia="ru-RU"/>
              </w:rPr>
            </w:pPr>
            <m:oMath>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р.м.  -</m:t>
                  </m:r>
                </m:sub>
              </m:sSub>
            </m:oMath>
            <w:r w:rsidR="00703489" w:rsidRPr="008F2E0E">
              <w:rPr>
                <w:bCs/>
                <w:lang w:eastAsia="ru-RU"/>
              </w:rPr>
              <w:t xml:space="preserve"> численность обучающихся, принявших участие в районных мероприятиях патриотической направленности,</w:t>
            </w:r>
          </w:p>
          <w:p w14:paraId="4AABEF82" w14:textId="77777777" w:rsidR="00703489" w:rsidRPr="008F2E0E" w:rsidRDefault="00703489" w:rsidP="00AD49CF">
            <w:pPr>
              <w:ind w:firstLine="0"/>
              <w:rPr>
                <w:bCs/>
                <w:lang w:eastAsia="ru-RU"/>
              </w:rPr>
            </w:pPr>
            <m:oMath>
              <m:r>
                <w:rPr>
                  <w:rFonts w:ascii="Cambria Math" w:hAnsi="Cambria Math"/>
                  <w:lang w:eastAsia="ru-RU"/>
                </w:rPr>
                <m:t xml:space="preserve"> </m:t>
              </m:r>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общ</m:t>
                  </m:r>
                </m:sub>
              </m:sSub>
            </m:oMath>
            <w:r w:rsidRPr="008F2E0E">
              <w:rPr>
                <w:bCs/>
                <w:lang w:eastAsia="ru-RU"/>
              </w:rPr>
              <w:t xml:space="preserve"> - общая численность обучающихся</w:t>
            </w:r>
          </w:p>
        </w:tc>
      </w:tr>
      <w:tr w:rsidR="00703489" w:rsidRPr="003B7023" w14:paraId="61412A34" w14:textId="77777777" w:rsidTr="0075289B">
        <w:trPr>
          <w:jc w:val="center"/>
        </w:trPr>
        <w:tc>
          <w:tcPr>
            <w:tcW w:w="337" w:type="pct"/>
            <w:tcBorders>
              <w:top w:val="single" w:sz="2" w:space="0" w:color="auto"/>
              <w:left w:val="single" w:sz="2" w:space="0" w:color="auto"/>
              <w:bottom w:val="single" w:sz="2" w:space="0" w:color="auto"/>
              <w:right w:val="single" w:sz="4" w:space="0" w:color="auto"/>
            </w:tcBorders>
            <w:vAlign w:val="center"/>
          </w:tcPr>
          <w:p w14:paraId="26E04331" w14:textId="77777777" w:rsidR="00703489" w:rsidRPr="003B7023" w:rsidRDefault="00703489" w:rsidP="00AD49CF">
            <w:pPr>
              <w:ind w:firstLine="0"/>
              <w:rPr>
                <w:bCs/>
                <w:lang w:eastAsia="ru-RU"/>
              </w:rPr>
            </w:pPr>
            <w:r w:rsidRPr="003B7023">
              <w:rPr>
                <w:bCs/>
                <w:lang w:eastAsia="ru-RU"/>
              </w:rPr>
              <w:t xml:space="preserve">1.4.1.2. </w:t>
            </w:r>
          </w:p>
        </w:tc>
        <w:tc>
          <w:tcPr>
            <w:tcW w:w="1554" w:type="pct"/>
            <w:tcBorders>
              <w:top w:val="single" w:sz="2" w:space="0" w:color="auto"/>
              <w:left w:val="single" w:sz="4" w:space="0" w:color="auto"/>
              <w:bottom w:val="single" w:sz="2" w:space="0" w:color="auto"/>
              <w:right w:val="single" w:sz="2" w:space="0" w:color="auto"/>
            </w:tcBorders>
          </w:tcPr>
          <w:p w14:paraId="047E69EC" w14:textId="77777777" w:rsidR="00703489" w:rsidRPr="008F2E0E" w:rsidRDefault="00703489" w:rsidP="00AD49CF">
            <w:pPr>
              <w:ind w:firstLine="0"/>
              <w:rPr>
                <w:bCs/>
                <w:lang w:eastAsia="ru-RU"/>
              </w:rPr>
            </w:pPr>
            <w:r w:rsidRPr="008F2E0E">
              <w:rPr>
                <w:bCs/>
                <w:lang w:eastAsia="ru-RU"/>
              </w:rPr>
              <w:t xml:space="preserve">Доля допризывной молодежи, повысившей качественный уровень своей подготовки к службе в рядах Вооруженных Сил Российской Федерации через участие в районных соревнованиях военно-патриотического профиля, в общем количестве молодежи призывного возраста </w:t>
            </w:r>
          </w:p>
        </w:tc>
        <w:tc>
          <w:tcPr>
            <w:tcW w:w="419" w:type="pct"/>
            <w:gridSpan w:val="2"/>
            <w:tcBorders>
              <w:top w:val="single" w:sz="2" w:space="0" w:color="auto"/>
              <w:left w:val="single" w:sz="2" w:space="0" w:color="auto"/>
              <w:bottom w:val="single" w:sz="2" w:space="0" w:color="auto"/>
              <w:right w:val="single" w:sz="2" w:space="0" w:color="auto"/>
            </w:tcBorders>
            <w:vAlign w:val="center"/>
          </w:tcPr>
          <w:p w14:paraId="00B24247" w14:textId="77777777" w:rsidR="00703489" w:rsidRPr="008F2E0E" w:rsidRDefault="00703489" w:rsidP="00AD49CF">
            <w:pPr>
              <w:ind w:firstLine="0"/>
              <w:rPr>
                <w:bCs/>
                <w:lang w:eastAsia="ru-RU"/>
              </w:rPr>
            </w:pPr>
            <w:r w:rsidRPr="008F2E0E">
              <w:rPr>
                <w:bCs/>
                <w:lang w:eastAsia="ru-RU"/>
              </w:rPr>
              <w:t>%</w:t>
            </w:r>
          </w:p>
        </w:tc>
        <w:tc>
          <w:tcPr>
            <w:tcW w:w="856" w:type="pct"/>
            <w:gridSpan w:val="2"/>
            <w:tcBorders>
              <w:top w:val="single" w:sz="2" w:space="0" w:color="auto"/>
              <w:left w:val="single" w:sz="2" w:space="0" w:color="auto"/>
              <w:bottom w:val="single" w:sz="2" w:space="0" w:color="auto"/>
              <w:right w:val="single" w:sz="2" w:space="0" w:color="auto"/>
            </w:tcBorders>
            <w:vAlign w:val="center"/>
          </w:tcPr>
          <w:p w14:paraId="51A55278" w14:textId="77777777" w:rsidR="00703489" w:rsidRPr="008F2E0E" w:rsidRDefault="00703489" w:rsidP="00AD49CF">
            <w:pPr>
              <w:ind w:firstLine="0"/>
              <w:rPr>
                <w:bCs/>
                <w:lang w:eastAsia="ru-RU"/>
              </w:rPr>
            </w:pPr>
            <m:oMathPara>
              <m:oMath>
                <m:r>
                  <w:rPr>
                    <w:rFonts w:ascii="Cambria Math" w:hAnsi="Cambria Math"/>
                    <w:lang w:eastAsia="ru-RU"/>
                  </w:rPr>
                  <m:t>Инд=</m:t>
                </m:r>
                <m:f>
                  <m:fPr>
                    <m:ctrlPr>
                      <w:rPr>
                        <w:rFonts w:ascii="Cambria Math" w:hAnsi="Cambria Math"/>
                        <w:bCs/>
                        <w:i/>
                        <w:lang w:eastAsia="ru-RU"/>
                      </w:rPr>
                    </m:ctrlPr>
                  </m:fPr>
                  <m:num>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к.у.</m:t>
                        </m:r>
                      </m:sub>
                    </m:sSub>
                    <m:r>
                      <w:rPr>
                        <w:rFonts w:ascii="Cambria Math" w:hAnsi="Cambria Math"/>
                        <w:lang w:eastAsia="ru-RU"/>
                      </w:rPr>
                      <m:t>×100</m:t>
                    </m:r>
                  </m:num>
                  <m:den>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общ</m:t>
                        </m:r>
                      </m:sub>
                    </m:sSub>
                  </m:den>
                </m:f>
              </m:oMath>
            </m:oMathPara>
          </w:p>
        </w:tc>
        <w:tc>
          <w:tcPr>
            <w:tcW w:w="1834" w:type="pct"/>
            <w:tcBorders>
              <w:top w:val="single" w:sz="2" w:space="0" w:color="auto"/>
              <w:left w:val="single" w:sz="2" w:space="0" w:color="auto"/>
              <w:bottom w:val="single" w:sz="2" w:space="0" w:color="auto"/>
              <w:right w:val="single" w:sz="2" w:space="0" w:color="auto"/>
            </w:tcBorders>
            <w:vAlign w:val="center"/>
          </w:tcPr>
          <w:p w14:paraId="4E5993AB" w14:textId="77777777" w:rsidR="00703489" w:rsidRPr="008F2E0E" w:rsidRDefault="00703489" w:rsidP="00AD49CF">
            <w:pPr>
              <w:ind w:firstLine="0"/>
              <w:rPr>
                <w:bCs/>
                <w:lang w:eastAsia="ru-RU"/>
              </w:rPr>
            </w:pPr>
            <w:r w:rsidRPr="008F2E0E">
              <w:rPr>
                <w:bCs/>
                <w:lang w:eastAsia="ru-RU"/>
              </w:rPr>
              <w:t>Инд – Индикатор;</w:t>
            </w:r>
          </w:p>
          <w:p w14:paraId="5D82F6C3" w14:textId="77777777" w:rsidR="00703489" w:rsidRPr="008F2E0E" w:rsidRDefault="00117689" w:rsidP="00AD49CF">
            <w:pPr>
              <w:ind w:firstLine="0"/>
              <w:rPr>
                <w:bCs/>
                <w:lang w:eastAsia="ru-RU"/>
              </w:rPr>
            </w:pPr>
            <m:oMath>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 xml:space="preserve">к.у. </m:t>
                  </m:r>
                </m:sub>
              </m:sSub>
              <m:r>
                <w:rPr>
                  <w:rFonts w:ascii="Cambria Math" w:hAnsi="Cambria Math"/>
                  <w:lang w:eastAsia="ru-RU"/>
                </w:rPr>
                <m:t>-</m:t>
              </m:r>
              <m:r>
                <w:rPr>
                  <w:rFonts w:ascii="Cambria Math" w:hAnsi="Cambria Math"/>
                  <w:lang w:eastAsia="ru-RU"/>
                </w:rPr>
                <m:t xml:space="preserve"> </m:t>
              </m:r>
            </m:oMath>
            <w:r w:rsidR="00703489" w:rsidRPr="008F2E0E">
              <w:rPr>
                <w:bCs/>
                <w:lang w:eastAsia="ru-RU"/>
              </w:rPr>
              <w:t>численность молодежи, повысившей качественный уровень своей подготовки к службе в рядах Вооруженных Сил Российской Федерации через участие в районных соревнованиях военно-патриотического профиля,</w:t>
            </w:r>
          </w:p>
          <w:p w14:paraId="04418969" w14:textId="77777777" w:rsidR="00703489" w:rsidRPr="008F2E0E" w:rsidRDefault="00703489" w:rsidP="00AD49CF">
            <w:pPr>
              <w:ind w:firstLine="0"/>
              <w:rPr>
                <w:bCs/>
                <w:lang w:eastAsia="ru-RU"/>
              </w:rPr>
            </w:pPr>
            <m:oMath>
              <m:r>
                <w:rPr>
                  <w:rFonts w:ascii="Cambria Math" w:hAnsi="Cambria Math"/>
                  <w:lang w:eastAsia="ru-RU"/>
                </w:rPr>
                <m:t xml:space="preserve"> </m:t>
              </m:r>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общ</m:t>
                  </m:r>
                </m:sub>
              </m:sSub>
            </m:oMath>
            <w:r w:rsidRPr="008F2E0E">
              <w:rPr>
                <w:bCs/>
                <w:lang w:eastAsia="ru-RU"/>
              </w:rPr>
              <w:t xml:space="preserve"> - общая численность молодежи призывного возраста.</w:t>
            </w:r>
          </w:p>
        </w:tc>
      </w:tr>
      <w:tr w:rsidR="00703489" w:rsidRPr="003B7023" w14:paraId="362CEE86" w14:textId="77777777" w:rsidTr="0075289B">
        <w:trPr>
          <w:jc w:val="center"/>
        </w:trPr>
        <w:tc>
          <w:tcPr>
            <w:tcW w:w="337" w:type="pct"/>
            <w:tcBorders>
              <w:top w:val="single" w:sz="2" w:space="0" w:color="auto"/>
              <w:left w:val="single" w:sz="2" w:space="0" w:color="auto"/>
              <w:bottom w:val="single" w:sz="2" w:space="0" w:color="auto"/>
              <w:right w:val="single" w:sz="4" w:space="0" w:color="auto"/>
            </w:tcBorders>
            <w:vAlign w:val="center"/>
          </w:tcPr>
          <w:p w14:paraId="1BFCFB6A" w14:textId="77777777" w:rsidR="00703489" w:rsidRPr="003B7023" w:rsidRDefault="00703489" w:rsidP="00AD49CF">
            <w:pPr>
              <w:ind w:firstLine="0"/>
              <w:rPr>
                <w:b/>
                <w:bCs/>
                <w:lang w:eastAsia="ru-RU"/>
              </w:rPr>
            </w:pPr>
            <w:r w:rsidRPr="003B7023">
              <w:rPr>
                <w:b/>
                <w:bCs/>
                <w:lang w:eastAsia="ru-RU"/>
              </w:rPr>
              <w:t>1.5.</w:t>
            </w:r>
          </w:p>
        </w:tc>
        <w:tc>
          <w:tcPr>
            <w:tcW w:w="4663" w:type="pct"/>
            <w:gridSpan w:val="6"/>
            <w:tcBorders>
              <w:top w:val="single" w:sz="2" w:space="0" w:color="auto"/>
              <w:left w:val="single" w:sz="4" w:space="0" w:color="auto"/>
              <w:bottom w:val="single" w:sz="2" w:space="0" w:color="auto"/>
              <w:right w:val="single" w:sz="2" w:space="0" w:color="auto"/>
            </w:tcBorders>
          </w:tcPr>
          <w:p w14:paraId="5345C1E9" w14:textId="77777777" w:rsidR="00703489" w:rsidRPr="003B7023" w:rsidRDefault="00703489" w:rsidP="00AD49CF">
            <w:pPr>
              <w:ind w:firstLine="0"/>
              <w:rPr>
                <w:b/>
                <w:bCs/>
                <w:lang w:eastAsia="ru-RU"/>
              </w:rPr>
            </w:pPr>
            <w:r w:rsidRPr="003B7023">
              <w:rPr>
                <w:b/>
                <w:bCs/>
                <w:lang w:eastAsia="ru-RU"/>
              </w:rPr>
              <w:t>Подпрограмма 5 "Укрепление материально-технической базы образовательных учреждений"</w:t>
            </w:r>
          </w:p>
        </w:tc>
      </w:tr>
      <w:tr w:rsidR="00703489" w:rsidRPr="003B7023" w14:paraId="5C490660" w14:textId="77777777" w:rsidTr="0075289B">
        <w:trPr>
          <w:jc w:val="center"/>
        </w:trPr>
        <w:tc>
          <w:tcPr>
            <w:tcW w:w="337" w:type="pct"/>
            <w:tcBorders>
              <w:top w:val="single" w:sz="2" w:space="0" w:color="auto"/>
              <w:left w:val="single" w:sz="2" w:space="0" w:color="auto"/>
              <w:bottom w:val="single" w:sz="2" w:space="0" w:color="auto"/>
              <w:right w:val="single" w:sz="2" w:space="0" w:color="auto"/>
            </w:tcBorders>
            <w:vAlign w:val="center"/>
          </w:tcPr>
          <w:p w14:paraId="74C74D37" w14:textId="77777777" w:rsidR="00703489" w:rsidRPr="00E46820" w:rsidRDefault="00703489" w:rsidP="00AD49CF">
            <w:pPr>
              <w:ind w:firstLine="0"/>
              <w:rPr>
                <w:bCs/>
                <w:lang w:eastAsia="ru-RU"/>
              </w:rPr>
            </w:pPr>
            <w:r w:rsidRPr="00E46820">
              <w:rPr>
                <w:bCs/>
                <w:lang w:eastAsia="ru-RU"/>
              </w:rPr>
              <w:t>1.5.1.</w:t>
            </w:r>
          </w:p>
        </w:tc>
        <w:tc>
          <w:tcPr>
            <w:tcW w:w="4663" w:type="pct"/>
            <w:gridSpan w:val="6"/>
            <w:tcBorders>
              <w:top w:val="single" w:sz="2" w:space="0" w:color="auto"/>
              <w:left w:val="single" w:sz="2" w:space="0" w:color="auto"/>
              <w:bottom w:val="single" w:sz="2" w:space="0" w:color="auto"/>
              <w:right w:val="single" w:sz="2" w:space="0" w:color="auto"/>
            </w:tcBorders>
          </w:tcPr>
          <w:p w14:paraId="1CEA1C36" w14:textId="77777777" w:rsidR="00703489" w:rsidRPr="003B7023" w:rsidRDefault="00703489" w:rsidP="00AD49CF">
            <w:pPr>
              <w:ind w:firstLine="0"/>
              <w:rPr>
                <w:b/>
                <w:bCs/>
                <w:lang w:eastAsia="ru-RU"/>
              </w:rPr>
            </w:pPr>
            <w:r w:rsidRPr="003B7023">
              <w:rPr>
                <w:b/>
                <w:bCs/>
                <w:lang w:eastAsia="ru-RU"/>
              </w:rPr>
              <w:t xml:space="preserve">Задача: </w:t>
            </w:r>
            <w:r w:rsidRPr="008F2E0E">
              <w:rPr>
                <w:bCs/>
                <w:lang w:eastAsia="ru-RU"/>
              </w:rPr>
              <w:t>Развитие инфраструктуры и организационно-экономических механизмов, обеспечивающих доступность качественного образования.</w:t>
            </w:r>
          </w:p>
        </w:tc>
      </w:tr>
      <w:tr w:rsidR="00703489" w:rsidRPr="003B7023" w14:paraId="0A2FCC2F" w14:textId="77777777" w:rsidTr="0075289B">
        <w:trPr>
          <w:jc w:val="center"/>
        </w:trPr>
        <w:tc>
          <w:tcPr>
            <w:tcW w:w="337" w:type="pct"/>
            <w:tcBorders>
              <w:top w:val="single" w:sz="2" w:space="0" w:color="auto"/>
              <w:left w:val="single" w:sz="2" w:space="0" w:color="auto"/>
              <w:bottom w:val="single" w:sz="2" w:space="0" w:color="auto"/>
              <w:right w:val="single" w:sz="2" w:space="0" w:color="auto"/>
            </w:tcBorders>
            <w:vAlign w:val="center"/>
          </w:tcPr>
          <w:p w14:paraId="78868B01" w14:textId="77777777" w:rsidR="00703489" w:rsidRPr="00E46820" w:rsidRDefault="00703489" w:rsidP="00AD49CF">
            <w:pPr>
              <w:ind w:firstLine="0"/>
              <w:rPr>
                <w:bCs/>
                <w:lang w:eastAsia="ru-RU"/>
              </w:rPr>
            </w:pPr>
            <w:r w:rsidRPr="00E46820">
              <w:rPr>
                <w:bCs/>
                <w:lang w:eastAsia="ru-RU"/>
              </w:rPr>
              <w:t xml:space="preserve">1.5.1.1. </w:t>
            </w:r>
          </w:p>
        </w:tc>
        <w:tc>
          <w:tcPr>
            <w:tcW w:w="1554" w:type="pct"/>
            <w:tcBorders>
              <w:top w:val="single" w:sz="2" w:space="0" w:color="auto"/>
              <w:left w:val="single" w:sz="2" w:space="0" w:color="auto"/>
              <w:bottom w:val="single" w:sz="2" w:space="0" w:color="auto"/>
              <w:right w:val="single" w:sz="2" w:space="0" w:color="auto"/>
            </w:tcBorders>
          </w:tcPr>
          <w:p w14:paraId="5C8FA869" w14:textId="77777777" w:rsidR="00703489" w:rsidRPr="00E46820" w:rsidRDefault="00703489" w:rsidP="00AD49CF">
            <w:pPr>
              <w:ind w:firstLine="0"/>
              <w:rPr>
                <w:bCs/>
                <w:lang w:eastAsia="ru-RU"/>
              </w:rPr>
            </w:pPr>
            <w:r w:rsidRPr="00E46820">
              <w:rPr>
                <w:bCs/>
                <w:lang w:eastAsia="ru-RU"/>
              </w:rPr>
              <w:t xml:space="preserve">Удельный вес численности обучающихся муниципальных ОУ, которым предоставлена возможность обучаться в соответствии с основными современными требованиями, в общей численности обучающихся </w:t>
            </w:r>
          </w:p>
        </w:tc>
        <w:tc>
          <w:tcPr>
            <w:tcW w:w="419" w:type="pct"/>
            <w:gridSpan w:val="2"/>
            <w:tcBorders>
              <w:top w:val="single" w:sz="2" w:space="0" w:color="auto"/>
              <w:left w:val="single" w:sz="2" w:space="0" w:color="auto"/>
              <w:bottom w:val="single" w:sz="2" w:space="0" w:color="auto"/>
              <w:right w:val="single" w:sz="2" w:space="0" w:color="auto"/>
            </w:tcBorders>
            <w:vAlign w:val="center"/>
          </w:tcPr>
          <w:p w14:paraId="0E3CB883" w14:textId="77777777" w:rsidR="00703489" w:rsidRPr="008F2E0E" w:rsidRDefault="00703489" w:rsidP="00AD49CF">
            <w:pPr>
              <w:ind w:firstLine="0"/>
              <w:rPr>
                <w:bCs/>
                <w:lang w:eastAsia="ru-RU"/>
              </w:rPr>
            </w:pPr>
            <w:r w:rsidRPr="008F2E0E">
              <w:rPr>
                <w:bCs/>
                <w:lang w:eastAsia="ru-RU"/>
              </w:rPr>
              <w:t>%</w:t>
            </w:r>
          </w:p>
        </w:tc>
        <w:tc>
          <w:tcPr>
            <w:tcW w:w="856" w:type="pct"/>
            <w:gridSpan w:val="2"/>
            <w:tcBorders>
              <w:top w:val="single" w:sz="2" w:space="0" w:color="auto"/>
              <w:left w:val="single" w:sz="2" w:space="0" w:color="auto"/>
              <w:bottom w:val="single" w:sz="2" w:space="0" w:color="auto"/>
              <w:right w:val="single" w:sz="2" w:space="0" w:color="auto"/>
            </w:tcBorders>
            <w:vAlign w:val="center"/>
          </w:tcPr>
          <w:p w14:paraId="4A7F3070" w14:textId="77777777" w:rsidR="00703489" w:rsidRPr="008F2E0E" w:rsidRDefault="00703489" w:rsidP="00AD49CF">
            <w:pPr>
              <w:ind w:firstLine="0"/>
              <w:rPr>
                <w:bCs/>
                <w:lang w:eastAsia="ru-RU"/>
              </w:rPr>
            </w:pPr>
            <m:oMathPara>
              <m:oMath>
                <m:r>
                  <w:rPr>
                    <w:rFonts w:ascii="Cambria Math" w:hAnsi="Cambria Math"/>
                    <w:lang w:eastAsia="ru-RU"/>
                  </w:rPr>
                  <m:t>Инд=</m:t>
                </m:r>
                <m:f>
                  <m:fPr>
                    <m:ctrlPr>
                      <w:rPr>
                        <w:rFonts w:ascii="Cambria Math" w:hAnsi="Cambria Math"/>
                        <w:bCs/>
                        <w:i/>
                        <w:lang w:eastAsia="ru-RU"/>
                      </w:rPr>
                    </m:ctrlPr>
                  </m:fPr>
                  <m:num>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совр.тр.</m:t>
                        </m:r>
                      </m:sub>
                    </m:sSub>
                    <m:r>
                      <w:rPr>
                        <w:rFonts w:ascii="Cambria Math" w:hAnsi="Cambria Math"/>
                        <w:lang w:eastAsia="ru-RU"/>
                      </w:rPr>
                      <m:t>×100</m:t>
                    </m:r>
                  </m:num>
                  <m:den>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общ</m:t>
                        </m:r>
                      </m:sub>
                    </m:sSub>
                  </m:den>
                </m:f>
              </m:oMath>
            </m:oMathPara>
          </w:p>
        </w:tc>
        <w:tc>
          <w:tcPr>
            <w:tcW w:w="1834" w:type="pct"/>
            <w:tcBorders>
              <w:top w:val="single" w:sz="2" w:space="0" w:color="auto"/>
              <w:left w:val="single" w:sz="2" w:space="0" w:color="auto"/>
              <w:bottom w:val="single" w:sz="2" w:space="0" w:color="auto"/>
              <w:right w:val="single" w:sz="2" w:space="0" w:color="auto"/>
            </w:tcBorders>
            <w:vAlign w:val="center"/>
          </w:tcPr>
          <w:p w14:paraId="0C721108" w14:textId="77777777" w:rsidR="00703489" w:rsidRPr="008F2E0E" w:rsidRDefault="00703489" w:rsidP="00AD49CF">
            <w:pPr>
              <w:ind w:firstLine="0"/>
              <w:rPr>
                <w:bCs/>
                <w:lang w:eastAsia="ru-RU"/>
              </w:rPr>
            </w:pPr>
            <w:r w:rsidRPr="008F2E0E">
              <w:rPr>
                <w:bCs/>
                <w:lang w:eastAsia="ru-RU"/>
              </w:rPr>
              <w:t>Инд – Индикатор;</w:t>
            </w:r>
          </w:p>
          <w:p w14:paraId="0F04194E" w14:textId="77777777" w:rsidR="00703489" w:rsidRPr="008F2E0E" w:rsidRDefault="00117689" w:rsidP="00AD49CF">
            <w:pPr>
              <w:ind w:firstLine="0"/>
              <w:rPr>
                <w:bCs/>
                <w:lang w:eastAsia="ru-RU"/>
              </w:rPr>
            </w:pPr>
            <m:oMath>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 xml:space="preserve">совр.тр. </m:t>
                  </m:r>
                </m:sub>
              </m:sSub>
              <m:r>
                <w:rPr>
                  <w:rFonts w:ascii="Cambria Math" w:hAnsi="Cambria Math"/>
                  <w:lang w:eastAsia="ru-RU"/>
                </w:rPr>
                <m:t>-</m:t>
              </m:r>
              <m:r>
                <w:rPr>
                  <w:rFonts w:ascii="Cambria Math" w:hAnsi="Cambria Math"/>
                  <w:lang w:eastAsia="ru-RU"/>
                </w:rPr>
                <m:t xml:space="preserve"> </m:t>
              </m:r>
            </m:oMath>
            <w:r w:rsidR="00703489" w:rsidRPr="008F2E0E">
              <w:rPr>
                <w:bCs/>
                <w:lang w:eastAsia="ru-RU"/>
              </w:rPr>
              <w:t>численность обучающихся в муниципальных ОУ, которым предоставлена возможность обучаться в соответствии с основными современными требованиями,</w:t>
            </w:r>
          </w:p>
          <w:p w14:paraId="2B4B7E0F" w14:textId="77777777" w:rsidR="00703489" w:rsidRPr="008F2E0E" w:rsidRDefault="00703489" w:rsidP="00AD49CF">
            <w:pPr>
              <w:ind w:firstLine="0"/>
              <w:rPr>
                <w:bCs/>
                <w:lang w:eastAsia="ru-RU"/>
              </w:rPr>
            </w:pPr>
            <m:oMath>
              <m:r>
                <w:rPr>
                  <w:rFonts w:ascii="Cambria Math" w:hAnsi="Cambria Math"/>
                  <w:lang w:eastAsia="ru-RU"/>
                </w:rPr>
                <m:t xml:space="preserve"> </m:t>
              </m:r>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общ</m:t>
                  </m:r>
                </m:sub>
              </m:sSub>
            </m:oMath>
            <w:r w:rsidRPr="008F2E0E">
              <w:rPr>
                <w:bCs/>
                <w:lang w:eastAsia="ru-RU"/>
              </w:rPr>
              <w:t xml:space="preserve"> - общая численность обучающихся. </w:t>
            </w:r>
          </w:p>
        </w:tc>
      </w:tr>
      <w:tr w:rsidR="00703489" w:rsidRPr="003B7023" w14:paraId="28888457" w14:textId="77777777" w:rsidTr="0075289B">
        <w:trPr>
          <w:jc w:val="center"/>
        </w:trPr>
        <w:tc>
          <w:tcPr>
            <w:tcW w:w="337" w:type="pct"/>
            <w:tcBorders>
              <w:top w:val="single" w:sz="2" w:space="0" w:color="auto"/>
              <w:left w:val="single" w:sz="2" w:space="0" w:color="auto"/>
              <w:bottom w:val="single" w:sz="2" w:space="0" w:color="auto"/>
              <w:right w:val="single" w:sz="4" w:space="0" w:color="auto"/>
            </w:tcBorders>
            <w:vAlign w:val="center"/>
          </w:tcPr>
          <w:p w14:paraId="66B8EC88" w14:textId="77777777" w:rsidR="00703489" w:rsidRPr="003B7023" w:rsidRDefault="00703489" w:rsidP="00AD49CF">
            <w:pPr>
              <w:ind w:firstLine="0"/>
              <w:rPr>
                <w:b/>
                <w:bCs/>
                <w:lang w:eastAsia="ru-RU"/>
              </w:rPr>
            </w:pPr>
            <w:r w:rsidRPr="003B7023">
              <w:rPr>
                <w:b/>
                <w:bCs/>
                <w:lang w:eastAsia="ru-RU"/>
              </w:rPr>
              <w:lastRenderedPageBreak/>
              <w:t>1.6.</w:t>
            </w:r>
          </w:p>
        </w:tc>
        <w:tc>
          <w:tcPr>
            <w:tcW w:w="4663" w:type="pct"/>
            <w:gridSpan w:val="6"/>
            <w:tcBorders>
              <w:top w:val="single" w:sz="2" w:space="0" w:color="auto"/>
              <w:left w:val="single" w:sz="4" w:space="0" w:color="auto"/>
              <w:bottom w:val="single" w:sz="2" w:space="0" w:color="auto"/>
              <w:right w:val="single" w:sz="2" w:space="0" w:color="auto"/>
            </w:tcBorders>
          </w:tcPr>
          <w:p w14:paraId="5F5705DB" w14:textId="77777777" w:rsidR="00703489" w:rsidRPr="003B7023" w:rsidRDefault="00703489" w:rsidP="00AD49CF">
            <w:pPr>
              <w:ind w:firstLine="0"/>
              <w:rPr>
                <w:b/>
                <w:bCs/>
                <w:lang w:eastAsia="ru-RU"/>
              </w:rPr>
            </w:pPr>
            <w:r w:rsidRPr="003B7023">
              <w:rPr>
                <w:b/>
                <w:bCs/>
                <w:lang w:eastAsia="ru-RU"/>
              </w:rPr>
              <w:t>Подпрограмма 6  «Обеспечение пожарной безопасности образовательных  учреждений»</w:t>
            </w:r>
          </w:p>
        </w:tc>
      </w:tr>
      <w:tr w:rsidR="00703489" w:rsidRPr="003B7023" w14:paraId="6FB28F15" w14:textId="77777777" w:rsidTr="0075289B">
        <w:trPr>
          <w:jc w:val="center"/>
        </w:trPr>
        <w:tc>
          <w:tcPr>
            <w:tcW w:w="337" w:type="pct"/>
            <w:tcBorders>
              <w:top w:val="single" w:sz="2" w:space="0" w:color="auto"/>
              <w:left w:val="single" w:sz="2" w:space="0" w:color="auto"/>
              <w:bottom w:val="single" w:sz="2" w:space="0" w:color="auto"/>
              <w:right w:val="single" w:sz="4" w:space="0" w:color="auto"/>
            </w:tcBorders>
            <w:vAlign w:val="center"/>
          </w:tcPr>
          <w:p w14:paraId="1849D905" w14:textId="77777777" w:rsidR="00703489" w:rsidRPr="008F2E0E" w:rsidRDefault="00703489" w:rsidP="00AD49CF">
            <w:pPr>
              <w:ind w:firstLine="0"/>
              <w:rPr>
                <w:bCs/>
                <w:lang w:eastAsia="ru-RU"/>
              </w:rPr>
            </w:pPr>
            <w:r w:rsidRPr="008F2E0E">
              <w:rPr>
                <w:bCs/>
                <w:lang w:eastAsia="ru-RU"/>
              </w:rPr>
              <w:t>1.6.1.</w:t>
            </w:r>
          </w:p>
        </w:tc>
        <w:tc>
          <w:tcPr>
            <w:tcW w:w="4663" w:type="pct"/>
            <w:gridSpan w:val="6"/>
            <w:tcBorders>
              <w:top w:val="single" w:sz="2" w:space="0" w:color="auto"/>
              <w:left w:val="single" w:sz="4" w:space="0" w:color="auto"/>
              <w:bottom w:val="single" w:sz="2" w:space="0" w:color="auto"/>
              <w:right w:val="single" w:sz="2" w:space="0" w:color="auto"/>
            </w:tcBorders>
          </w:tcPr>
          <w:p w14:paraId="64175F5E" w14:textId="77777777" w:rsidR="00703489" w:rsidRPr="003B7023" w:rsidRDefault="00703489" w:rsidP="00AD49CF">
            <w:pPr>
              <w:ind w:firstLine="0"/>
              <w:rPr>
                <w:b/>
                <w:bCs/>
                <w:lang w:eastAsia="ru-RU"/>
              </w:rPr>
            </w:pPr>
            <w:r w:rsidRPr="003B7023">
              <w:rPr>
                <w:b/>
                <w:bCs/>
                <w:lang w:eastAsia="ru-RU"/>
              </w:rPr>
              <w:t xml:space="preserve">Задача: </w:t>
            </w:r>
            <w:r w:rsidRPr="008F2E0E">
              <w:rPr>
                <w:bCs/>
                <w:lang w:eastAsia="ru-RU"/>
              </w:rPr>
              <w:t>Повышение уровня пожаробезопасности учреждений образования, обеспечение необходимым противопожарным оборудованием, средствами защиты пожаротушения.</w:t>
            </w:r>
          </w:p>
        </w:tc>
      </w:tr>
      <w:tr w:rsidR="00703489" w:rsidRPr="003B7023" w14:paraId="0668EBE2" w14:textId="77777777" w:rsidTr="0075289B">
        <w:trPr>
          <w:trHeight w:val="260"/>
          <w:jc w:val="center"/>
        </w:trPr>
        <w:tc>
          <w:tcPr>
            <w:tcW w:w="337" w:type="pct"/>
            <w:tcBorders>
              <w:top w:val="single" w:sz="2" w:space="0" w:color="auto"/>
              <w:left w:val="single" w:sz="2" w:space="0" w:color="auto"/>
              <w:bottom w:val="single" w:sz="2" w:space="0" w:color="auto"/>
              <w:right w:val="single" w:sz="2" w:space="0" w:color="auto"/>
            </w:tcBorders>
            <w:vAlign w:val="center"/>
          </w:tcPr>
          <w:p w14:paraId="30281516" w14:textId="77777777" w:rsidR="00703489" w:rsidRPr="008F2E0E" w:rsidRDefault="00703489" w:rsidP="00AD49CF">
            <w:pPr>
              <w:ind w:firstLine="0"/>
              <w:rPr>
                <w:bCs/>
                <w:lang w:eastAsia="ru-RU"/>
              </w:rPr>
            </w:pPr>
            <w:r w:rsidRPr="008F2E0E">
              <w:rPr>
                <w:bCs/>
                <w:lang w:eastAsia="ru-RU"/>
              </w:rPr>
              <w:t>1.6.1.1.</w:t>
            </w:r>
          </w:p>
        </w:tc>
        <w:tc>
          <w:tcPr>
            <w:tcW w:w="1554" w:type="pct"/>
            <w:tcBorders>
              <w:top w:val="single" w:sz="2" w:space="0" w:color="auto"/>
              <w:left w:val="single" w:sz="2" w:space="0" w:color="auto"/>
              <w:bottom w:val="single" w:sz="2" w:space="0" w:color="auto"/>
              <w:right w:val="single" w:sz="2" w:space="0" w:color="auto"/>
            </w:tcBorders>
          </w:tcPr>
          <w:p w14:paraId="0CBDBB98" w14:textId="77777777" w:rsidR="00703489" w:rsidRPr="008F2E0E" w:rsidRDefault="00703489" w:rsidP="00AD49CF">
            <w:pPr>
              <w:ind w:firstLine="0"/>
              <w:rPr>
                <w:bCs/>
                <w:lang w:eastAsia="ru-RU"/>
              </w:rPr>
            </w:pPr>
            <w:r w:rsidRPr="008F2E0E">
              <w:rPr>
                <w:bCs/>
                <w:lang w:eastAsia="ru-RU"/>
              </w:rPr>
              <w:t>Доля учреждений, которые обеспечены необходимым противопожарным оборудованием, средствами защиты пожаротушения</w:t>
            </w:r>
          </w:p>
        </w:tc>
        <w:tc>
          <w:tcPr>
            <w:tcW w:w="419" w:type="pct"/>
            <w:gridSpan w:val="2"/>
            <w:tcBorders>
              <w:top w:val="single" w:sz="2" w:space="0" w:color="auto"/>
              <w:left w:val="single" w:sz="2" w:space="0" w:color="auto"/>
              <w:bottom w:val="single" w:sz="2" w:space="0" w:color="auto"/>
              <w:right w:val="single" w:sz="2" w:space="0" w:color="auto"/>
            </w:tcBorders>
            <w:vAlign w:val="center"/>
          </w:tcPr>
          <w:p w14:paraId="65D27E73" w14:textId="77777777" w:rsidR="00703489" w:rsidRPr="008F2E0E" w:rsidRDefault="00703489" w:rsidP="00AD49CF">
            <w:pPr>
              <w:ind w:firstLine="0"/>
              <w:rPr>
                <w:bCs/>
                <w:lang w:eastAsia="ru-RU"/>
              </w:rPr>
            </w:pPr>
            <w:r w:rsidRPr="008F2E0E">
              <w:rPr>
                <w:bCs/>
                <w:lang w:eastAsia="ru-RU"/>
              </w:rPr>
              <w:t>%</w:t>
            </w:r>
          </w:p>
        </w:tc>
        <w:tc>
          <w:tcPr>
            <w:tcW w:w="856" w:type="pct"/>
            <w:gridSpan w:val="2"/>
            <w:tcBorders>
              <w:top w:val="single" w:sz="2" w:space="0" w:color="auto"/>
              <w:left w:val="single" w:sz="2" w:space="0" w:color="auto"/>
              <w:bottom w:val="single" w:sz="2" w:space="0" w:color="auto"/>
              <w:right w:val="single" w:sz="2" w:space="0" w:color="auto"/>
            </w:tcBorders>
            <w:vAlign w:val="center"/>
          </w:tcPr>
          <w:p w14:paraId="5749DF83" w14:textId="77777777" w:rsidR="00703489" w:rsidRPr="008F2E0E" w:rsidRDefault="00703489" w:rsidP="00AD49CF">
            <w:pPr>
              <w:ind w:firstLine="0"/>
              <w:rPr>
                <w:bCs/>
                <w:lang w:eastAsia="ru-RU"/>
              </w:rPr>
            </w:pPr>
            <m:oMathPara>
              <m:oMath>
                <m:r>
                  <w:rPr>
                    <w:rFonts w:ascii="Cambria Math" w:hAnsi="Cambria Math"/>
                    <w:lang w:eastAsia="ru-RU"/>
                  </w:rPr>
                  <m:t>Инд=</m:t>
                </m:r>
                <m:f>
                  <m:fPr>
                    <m:ctrlPr>
                      <w:rPr>
                        <w:rFonts w:ascii="Cambria Math" w:hAnsi="Cambria Math"/>
                        <w:bCs/>
                        <w:i/>
                        <w:lang w:eastAsia="ru-RU"/>
                      </w:rPr>
                    </m:ctrlPr>
                  </m:fPr>
                  <m:num>
                    <m:sSub>
                      <m:sSubPr>
                        <m:ctrlPr>
                          <w:rPr>
                            <w:rFonts w:ascii="Cambria Math" w:hAnsi="Cambria Math"/>
                            <w:bCs/>
                            <w:i/>
                            <w:lang w:eastAsia="ru-RU"/>
                          </w:rPr>
                        </m:ctrlPr>
                      </m:sSubPr>
                      <m:e>
                        <m:r>
                          <w:rPr>
                            <w:rFonts w:ascii="Cambria Math" w:hAnsi="Cambria Math"/>
                            <w:lang w:eastAsia="ru-RU"/>
                          </w:rPr>
                          <m:t>Учр</m:t>
                        </m:r>
                      </m:e>
                      <m:sub>
                        <m:r>
                          <w:rPr>
                            <w:rFonts w:ascii="Cambria Math" w:hAnsi="Cambria Math"/>
                            <w:lang w:eastAsia="ru-RU"/>
                          </w:rPr>
                          <m:t>пр.об.</m:t>
                        </m:r>
                      </m:sub>
                    </m:sSub>
                    <m:r>
                      <w:rPr>
                        <w:rFonts w:ascii="Cambria Math" w:hAnsi="Cambria Math"/>
                        <w:lang w:eastAsia="ru-RU"/>
                      </w:rPr>
                      <m:t>×100</m:t>
                    </m:r>
                  </m:num>
                  <m:den>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общ</m:t>
                        </m:r>
                      </m:sub>
                    </m:sSub>
                  </m:den>
                </m:f>
              </m:oMath>
            </m:oMathPara>
          </w:p>
        </w:tc>
        <w:tc>
          <w:tcPr>
            <w:tcW w:w="1834" w:type="pct"/>
            <w:tcBorders>
              <w:top w:val="single" w:sz="2" w:space="0" w:color="auto"/>
              <w:left w:val="single" w:sz="2" w:space="0" w:color="auto"/>
              <w:bottom w:val="single" w:sz="2" w:space="0" w:color="auto"/>
              <w:right w:val="single" w:sz="2" w:space="0" w:color="auto"/>
            </w:tcBorders>
            <w:vAlign w:val="center"/>
          </w:tcPr>
          <w:p w14:paraId="48108758" w14:textId="77777777" w:rsidR="00703489" w:rsidRPr="008F2E0E" w:rsidRDefault="00703489" w:rsidP="00AD49CF">
            <w:pPr>
              <w:ind w:firstLine="0"/>
              <w:rPr>
                <w:bCs/>
                <w:lang w:eastAsia="ru-RU"/>
              </w:rPr>
            </w:pPr>
            <w:r w:rsidRPr="008F2E0E">
              <w:rPr>
                <w:bCs/>
                <w:lang w:eastAsia="ru-RU"/>
              </w:rPr>
              <w:t>Инд – Индикатор;</w:t>
            </w:r>
          </w:p>
          <w:p w14:paraId="3D25243E" w14:textId="77777777" w:rsidR="00703489" w:rsidRPr="008F2E0E" w:rsidRDefault="00117689" w:rsidP="00AD49CF">
            <w:pPr>
              <w:ind w:firstLine="0"/>
              <w:rPr>
                <w:bCs/>
                <w:lang w:eastAsia="ru-RU"/>
              </w:rPr>
            </w:pPr>
            <m:oMath>
              <m:sSub>
                <m:sSubPr>
                  <m:ctrlPr>
                    <w:rPr>
                      <w:rFonts w:ascii="Cambria Math" w:hAnsi="Cambria Math"/>
                      <w:bCs/>
                      <w:i/>
                      <w:lang w:eastAsia="ru-RU"/>
                    </w:rPr>
                  </m:ctrlPr>
                </m:sSubPr>
                <m:e>
                  <m:r>
                    <w:rPr>
                      <w:rFonts w:ascii="Cambria Math" w:hAnsi="Cambria Math"/>
                      <w:lang w:eastAsia="ru-RU"/>
                    </w:rPr>
                    <m:t>Учр</m:t>
                  </m:r>
                </m:e>
                <m:sub>
                  <m:r>
                    <w:rPr>
                      <w:rFonts w:ascii="Cambria Math" w:hAnsi="Cambria Math"/>
                      <w:lang w:eastAsia="ru-RU"/>
                    </w:rPr>
                    <m:t xml:space="preserve">пр.об. </m:t>
                  </m:r>
                </m:sub>
              </m:sSub>
              <m:r>
                <w:rPr>
                  <w:rFonts w:ascii="Cambria Math" w:hAnsi="Cambria Math"/>
                  <w:lang w:eastAsia="ru-RU"/>
                </w:rPr>
                <m:t>-</m:t>
              </m:r>
              <m:r>
                <w:rPr>
                  <w:rFonts w:ascii="Cambria Math" w:hAnsi="Cambria Math"/>
                  <w:lang w:eastAsia="ru-RU"/>
                </w:rPr>
                <m:t xml:space="preserve"> </m:t>
              </m:r>
            </m:oMath>
            <w:r w:rsidR="00703489" w:rsidRPr="008F2E0E">
              <w:rPr>
                <w:bCs/>
                <w:lang w:eastAsia="ru-RU"/>
              </w:rPr>
              <w:t>учреждений, которые обеспечены необходимым противопожарным оборудованием, средствами защиты пожаротушения,</w:t>
            </w:r>
          </w:p>
          <w:p w14:paraId="54EC403B" w14:textId="77777777" w:rsidR="00703489" w:rsidRPr="008F2E0E" w:rsidRDefault="00703489" w:rsidP="00AD49CF">
            <w:pPr>
              <w:ind w:firstLine="0"/>
              <w:rPr>
                <w:bCs/>
                <w:lang w:eastAsia="ru-RU"/>
              </w:rPr>
            </w:pPr>
            <m:oMath>
              <m:r>
                <w:rPr>
                  <w:rFonts w:ascii="Cambria Math" w:hAnsi="Cambria Math"/>
                  <w:lang w:eastAsia="ru-RU"/>
                </w:rPr>
                <m:t xml:space="preserve"> </m:t>
              </m:r>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общ</m:t>
                  </m:r>
                </m:sub>
              </m:sSub>
            </m:oMath>
            <w:r w:rsidRPr="008F2E0E">
              <w:rPr>
                <w:bCs/>
                <w:lang w:eastAsia="ru-RU"/>
              </w:rPr>
              <w:t xml:space="preserve"> - общая численность учреждений.</w:t>
            </w:r>
          </w:p>
        </w:tc>
      </w:tr>
      <w:tr w:rsidR="00703489" w:rsidRPr="003B7023" w14:paraId="29F4135F" w14:textId="77777777" w:rsidTr="0075289B">
        <w:trPr>
          <w:jc w:val="center"/>
        </w:trPr>
        <w:tc>
          <w:tcPr>
            <w:tcW w:w="337" w:type="pct"/>
            <w:tcBorders>
              <w:top w:val="single" w:sz="2" w:space="0" w:color="auto"/>
              <w:left w:val="single" w:sz="2" w:space="0" w:color="auto"/>
              <w:bottom w:val="single" w:sz="2" w:space="0" w:color="auto"/>
              <w:right w:val="single" w:sz="4" w:space="0" w:color="auto"/>
            </w:tcBorders>
            <w:vAlign w:val="center"/>
          </w:tcPr>
          <w:p w14:paraId="022DE56B" w14:textId="77777777" w:rsidR="00703489" w:rsidRPr="003B7023" w:rsidRDefault="00703489" w:rsidP="00AD49CF">
            <w:pPr>
              <w:ind w:firstLine="0"/>
              <w:rPr>
                <w:b/>
                <w:bCs/>
                <w:lang w:eastAsia="ru-RU"/>
              </w:rPr>
            </w:pPr>
            <w:r w:rsidRPr="003B7023">
              <w:rPr>
                <w:b/>
                <w:bCs/>
                <w:lang w:eastAsia="ru-RU"/>
              </w:rPr>
              <w:t>1.7.</w:t>
            </w:r>
          </w:p>
        </w:tc>
        <w:tc>
          <w:tcPr>
            <w:tcW w:w="4663" w:type="pct"/>
            <w:gridSpan w:val="6"/>
            <w:tcBorders>
              <w:top w:val="single" w:sz="2" w:space="0" w:color="auto"/>
              <w:left w:val="single" w:sz="4" w:space="0" w:color="auto"/>
              <w:bottom w:val="single" w:sz="2" w:space="0" w:color="auto"/>
              <w:right w:val="single" w:sz="2" w:space="0" w:color="auto"/>
            </w:tcBorders>
            <w:vAlign w:val="center"/>
          </w:tcPr>
          <w:p w14:paraId="35C6E2B5" w14:textId="77777777" w:rsidR="00703489" w:rsidRPr="003B7023" w:rsidRDefault="00703489" w:rsidP="00AD49CF">
            <w:pPr>
              <w:ind w:firstLine="0"/>
              <w:rPr>
                <w:b/>
                <w:bCs/>
                <w:lang w:eastAsia="ru-RU"/>
              </w:rPr>
            </w:pPr>
            <w:r w:rsidRPr="003B7023">
              <w:rPr>
                <w:b/>
                <w:bCs/>
                <w:lang w:eastAsia="ru-RU"/>
              </w:rPr>
              <w:t>Подпрограмма 7 "Социально-правовая защита детей в Балахнинском муниципальном округе»</w:t>
            </w:r>
          </w:p>
        </w:tc>
      </w:tr>
      <w:tr w:rsidR="00703489" w:rsidRPr="003B7023" w14:paraId="52146965" w14:textId="77777777" w:rsidTr="0075289B">
        <w:trPr>
          <w:jc w:val="center"/>
        </w:trPr>
        <w:tc>
          <w:tcPr>
            <w:tcW w:w="337" w:type="pct"/>
            <w:tcBorders>
              <w:top w:val="single" w:sz="2" w:space="0" w:color="auto"/>
              <w:left w:val="single" w:sz="2" w:space="0" w:color="auto"/>
              <w:bottom w:val="single" w:sz="2" w:space="0" w:color="auto"/>
              <w:right w:val="single" w:sz="4" w:space="0" w:color="auto"/>
            </w:tcBorders>
            <w:vAlign w:val="center"/>
          </w:tcPr>
          <w:p w14:paraId="1397F749" w14:textId="77777777" w:rsidR="00703489" w:rsidRPr="00E46820" w:rsidRDefault="00703489" w:rsidP="00AD49CF">
            <w:pPr>
              <w:ind w:firstLine="0"/>
              <w:rPr>
                <w:bCs/>
                <w:lang w:eastAsia="ru-RU"/>
              </w:rPr>
            </w:pPr>
            <w:r w:rsidRPr="00E46820">
              <w:rPr>
                <w:bCs/>
                <w:lang w:eastAsia="ru-RU"/>
              </w:rPr>
              <w:t>1.7.1.</w:t>
            </w:r>
          </w:p>
        </w:tc>
        <w:tc>
          <w:tcPr>
            <w:tcW w:w="4663" w:type="pct"/>
            <w:gridSpan w:val="6"/>
            <w:tcBorders>
              <w:top w:val="single" w:sz="2" w:space="0" w:color="auto"/>
              <w:left w:val="single" w:sz="4" w:space="0" w:color="auto"/>
              <w:bottom w:val="single" w:sz="2" w:space="0" w:color="auto"/>
              <w:right w:val="single" w:sz="2" w:space="0" w:color="auto"/>
            </w:tcBorders>
          </w:tcPr>
          <w:p w14:paraId="47F661D8" w14:textId="77777777" w:rsidR="00703489" w:rsidRPr="003B7023" w:rsidRDefault="00703489" w:rsidP="00AD49CF">
            <w:pPr>
              <w:ind w:firstLine="0"/>
              <w:rPr>
                <w:b/>
                <w:bCs/>
                <w:lang w:eastAsia="ru-RU"/>
              </w:rPr>
            </w:pPr>
            <w:r w:rsidRPr="003B7023">
              <w:rPr>
                <w:b/>
                <w:bCs/>
                <w:lang w:eastAsia="ru-RU"/>
              </w:rPr>
              <w:t>Задача: Обеспечение социально – правовой защиты детей на территории Балахнинского муниципального округа Нижегородской области.</w:t>
            </w:r>
          </w:p>
        </w:tc>
      </w:tr>
      <w:tr w:rsidR="00703489" w:rsidRPr="003B7023" w14:paraId="7BA1AA37" w14:textId="77777777" w:rsidTr="0075289B">
        <w:trPr>
          <w:jc w:val="center"/>
        </w:trPr>
        <w:tc>
          <w:tcPr>
            <w:tcW w:w="337" w:type="pct"/>
            <w:tcBorders>
              <w:top w:val="single" w:sz="2" w:space="0" w:color="auto"/>
              <w:left w:val="single" w:sz="2" w:space="0" w:color="auto"/>
              <w:bottom w:val="single" w:sz="2" w:space="0" w:color="auto"/>
              <w:right w:val="single" w:sz="2" w:space="0" w:color="auto"/>
            </w:tcBorders>
            <w:vAlign w:val="center"/>
          </w:tcPr>
          <w:p w14:paraId="741C1DEE" w14:textId="77777777" w:rsidR="00703489" w:rsidRPr="00E46820" w:rsidRDefault="00703489" w:rsidP="00AD49CF">
            <w:pPr>
              <w:ind w:firstLine="0"/>
              <w:rPr>
                <w:bCs/>
                <w:lang w:eastAsia="ru-RU"/>
              </w:rPr>
            </w:pPr>
            <w:r w:rsidRPr="00E46820">
              <w:rPr>
                <w:bCs/>
                <w:lang w:eastAsia="ru-RU"/>
              </w:rPr>
              <w:t xml:space="preserve">1.7.1.1. </w:t>
            </w:r>
          </w:p>
        </w:tc>
        <w:tc>
          <w:tcPr>
            <w:tcW w:w="1554" w:type="pct"/>
            <w:tcBorders>
              <w:top w:val="single" w:sz="2" w:space="0" w:color="auto"/>
              <w:left w:val="single" w:sz="2" w:space="0" w:color="auto"/>
              <w:bottom w:val="single" w:sz="2" w:space="0" w:color="auto"/>
              <w:right w:val="single" w:sz="2" w:space="0" w:color="auto"/>
            </w:tcBorders>
          </w:tcPr>
          <w:p w14:paraId="75B53648" w14:textId="77777777" w:rsidR="00703489" w:rsidRPr="00E46820" w:rsidRDefault="00703489" w:rsidP="00AD49CF">
            <w:pPr>
              <w:ind w:firstLine="0"/>
              <w:rPr>
                <w:bCs/>
                <w:lang w:eastAsia="ru-RU"/>
              </w:rPr>
            </w:pPr>
            <w:r w:rsidRPr="00E46820">
              <w:rPr>
                <w:bCs/>
                <w:lang w:eastAsia="ru-RU"/>
              </w:rPr>
              <w:t xml:space="preserve">Доля детей-сирот и детей, оставшихся без попечения родителей, воспитывающихся в семьях граждан, в общей численности детей-сирот и детей, оставшихся без попечения родителей </w:t>
            </w:r>
          </w:p>
        </w:tc>
        <w:tc>
          <w:tcPr>
            <w:tcW w:w="419" w:type="pct"/>
            <w:gridSpan w:val="2"/>
            <w:tcBorders>
              <w:top w:val="single" w:sz="2" w:space="0" w:color="auto"/>
              <w:left w:val="single" w:sz="2" w:space="0" w:color="auto"/>
              <w:bottom w:val="single" w:sz="2" w:space="0" w:color="auto"/>
              <w:right w:val="single" w:sz="2" w:space="0" w:color="auto"/>
            </w:tcBorders>
            <w:vAlign w:val="center"/>
          </w:tcPr>
          <w:p w14:paraId="43F06E0E" w14:textId="77777777" w:rsidR="00703489" w:rsidRPr="00E46820" w:rsidRDefault="00703489" w:rsidP="00AD49CF">
            <w:pPr>
              <w:ind w:firstLine="0"/>
              <w:rPr>
                <w:bCs/>
                <w:lang w:eastAsia="ru-RU"/>
              </w:rPr>
            </w:pPr>
            <w:r w:rsidRPr="00E46820">
              <w:rPr>
                <w:bCs/>
                <w:lang w:eastAsia="ru-RU"/>
              </w:rPr>
              <w:t>%</w:t>
            </w:r>
          </w:p>
        </w:tc>
        <w:tc>
          <w:tcPr>
            <w:tcW w:w="856" w:type="pct"/>
            <w:gridSpan w:val="2"/>
            <w:tcBorders>
              <w:top w:val="single" w:sz="2" w:space="0" w:color="auto"/>
              <w:left w:val="single" w:sz="2" w:space="0" w:color="auto"/>
              <w:bottom w:val="single" w:sz="2" w:space="0" w:color="auto"/>
              <w:right w:val="single" w:sz="2" w:space="0" w:color="auto"/>
            </w:tcBorders>
            <w:vAlign w:val="center"/>
          </w:tcPr>
          <w:p w14:paraId="79BAD956" w14:textId="77777777" w:rsidR="00703489" w:rsidRPr="00E46820" w:rsidRDefault="00703489" w:rsidP="00AD49CF">
            <w:pPr>
              <w:ind w:firstLine="0"/>
              <w:rPr>
                <w:bCs/>
                <w:lang w:eastAsia="ru-RU"/>
              </w:rPr>
            </w:pPr>
            <m:oMathPara>
              <m:oMath>
                <m:r>
                  <w:rPr>
                    <w:rFonts w:ascii="Cambria Math" w:hAnsi="Cambria Math"/>
                    <w:lang w:eastAsia="ru-RU"/>
                  </w:rPr>
                  <m:t>Инд=</m:t>
                </m:r>
                <m:f>
                  <m:fPr>
                    <m:ctrlPr>
                      <w:rPr>
                        <w:rFonts w:ascii="Cambria Math" w:hAnsi="Cambria Math"/>
                        <w:bCs/>
                        <w:i/>
                        <w:lang w:eastAsia="ru-RU"/>
                      </w:rPr>
                    </m:ctrlPr>
                  </m:fPr>
                  <m:num>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сем.</m:t>
                        </m:r>
                      </m:sub>
                    </m:sSub>
                    <m:r>
                      <w:rPr>
                        <w:rFonts w:ascii="Cambria Math" w:hAnsi="Cambria Math"/>
                        <w:lang w:eastAsia="ru-RU"/>
                      </w:rPr>
                      <m:t>×100</m:t>
                    </m:r>
                  </m:num>
                  <m:den>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общ</m:t>
                        </m:r>
                      </m:sub>
                    </m:sSub>
                  </m:den>
                </m:f>
              </m:oMath>
            </m:oMathPara>
          </w:p>
        </w:tc>
        <w:tc>
          <w:tcPr>
            <w:tcW w:w="1834" w:type="pct"/>
            <w:tcBorders>
              <w:top w:val="single" w:sz="2" w:space="0" w:color="auto"/>
              <w:left w:val="single" w:sz="2" w:space="0" w:color="auto"/>
              <w:bottom w:val="single" w:sz="2" w:space="0" w:color="auto"/>
              <w:right w:val="single" w:sz="2" w:space="0" w:color="auto"/>
            </w:tcBorders>
            <w:vAlign w:val="center"/>
          </w:tcPr>
          <w:p w14:paraId="1030B8AC" w14:textId="77777777" w:rsidR="00703489" w:rsidRPr="00E46820" w:rsidRDefault="00703489" w:rsidP="00AD49CF">
            <w:pPr>
              <w:ind w:firstLine="0"/>
              <w:rPr>
                <w:bCs/>
                <w:lang w:eastAsia="ru-RU"/>
              </w:rPr>
            </w:pPr>
            <w:r w:rsidRPr="00E46820">
              <w:rPr>
                <w:bCs/>
                <w:lang w:eastAsia="ru-RU"/>
              </w:rPr>
              <w:t>Инд – Индикатор;</w:t>
            </w:r>
          </w:p>
          <w:p w14:paraId="38295ED9" w14:textId="77777777" w:rsidR="00703489" w:rsidRPr="00E46820" w:rsidRDefault="00117689" w:rsidP="00AD49CF">
            <w:pPr>
              <w:ind w:firstLine="0"/>
              <w:rPr>
                <w:bCs/>
                <w:lang w:eastAsia="ru-RU"/>
              </w:rPr>
            </w:pPr>
            <m:oMath>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 xml:space="preserve">сем. </m:t>
                  </m:r>
                </m:sub>
              </m:sSub>
              <m:r>
                <w:rPr>
                  <w:rFonts w:ascii="Cambria Math" w:hAnsi="Cambria Math"/>
                  <w:lang w:eastAsia="ru-RU"/>
                </w:rPr>
                <m:t>-</m:t>
              </m:r>
              <m:r>
                <w:rPr>
                  <w:rFonts w:ascii="Cambria Math" w:hAnsi="Cambria Math"/>
                  <w:lang w:eastAsia="ru-RU"/>
                </w:rPr>
                <m:t xml:space="preserve"> </m:t>
              </m:r>
              <m:r>
                <m:rPr>
                  <m:sty m:val="p"/>
                </m:rPr>
                <w:rPr>
                  <w:rFonts w:ascii="Cambria Math" w:hAnsi="Cambria Math"/>
                  <w:lang w:eastAsia="ru-RU"/>
                </w:rPr>
                <m:t xml:space="preserve">численность </m:t>
              </m:r>
            </m:oMath>
            <w:r w:rsidR="00703489" w:rsidRPr="00E46820">
              <w:rPr>
                <w:bCs/>
                <w:lang w:eastAsia="ru-RU"/>
              </w:rPr>
              <w:t>детей-сирот и детей, оставшихся без попечения родителей, воспитывающихся в семьях граждан,</w:t>
            </w:r>
          </w:p>
          <w:p w14:paraId="262885CC" w14:textId="77777777" w:rsidR="00703489" w:rsidRPr="00E46820" w:rsidRDefault="00703489" w:rsidP="00AD49CF">
            <w:pPr>
              <w:ind w:firstLine="0"/>
              <w:rPr>
                <w:bCs/>
                <w:lang w:eastAsia="ru-RU"/>
              </w:rPr>
            </w:pPr>
            <m:oMath>
              <m:r>
                <w:rPr>
                  <w:rFonts w:ascii="Cambria Math" w:hAnsi="Cambria Math"/>
                  <w:lang w:eastAsia="ru-RU"/>
                </w:rPr>
                <m:t xml:space="preserve"> </m:t>
              </m:r>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общ</m:t>
                  </m:r>
                </m:sub>
              </m:sSub>
            </m:oMath>
            <w:r w:rsidRPr="00E46820">
              <w:rPr>
                <w:bCs/>
                <w:lang w:eastAsia="ru-RU"/>
              </w:rPr>
              <w:t xml:space="preserve"> - общая численность детей-сирот и детей, оставшихся без попечения родителей</w:t>
            </w:r>
          </w:p>
        </w:tc>
      </w:tr>
      <w:tr w:rsidR="00703489" w:rsidRPr="003B7023" w14:paraId="78F237CA" w14:textId="77777777" w:rsidTr="0075289B">
        <w:trPr>
          <w:jc w:val="center"/>
        </w:trPr>
        <w:tc>
          <w:tcPr>
            <w:tcW w:w="337" w:type="pct"/>
            <w:tcBorders>
              <w:top w:val="single" w:sz="2" w:space="0" w:color="auto"/>
              <w:left w:val="single" w:sz="2" w:space="0" w:color="auto"/>
              <w:bottom w:val="single" w:sz="2" w:space="0" w:color="auto"/>
              <w:right w:val="single" w:sz="2" w:space="0" w:color="auto"/>
            </w:tcBorders>
            <w:vAlign w:val="center"/>
          </w:tcPr>
          <w:p w14:paraId="040BE849" w14:textId="77777777" w:rsidR="00703489" w:rsidRPr="00E46820" w:rsidRDefault="00703489" w:rsidP="00AD49CF">
            <w:pPr>
              <w:ind w:firstLine="0"/>
              <w:rPr>
                <w:bCs/>
                <w:lang w:eastAsia="ru-RU"/>
              </w:rPr>
            </w:pPr>
            <w:r w:rsidRPr="00E46820">
              <w:rPr>
                <w:bCs/>
                <w:lang w:eastAsia="ru-RU"/>
              </w:rPr>
              <w:t>1.7.1.2</w:t>
            </w:r>
          </w:p>
        </w:tc>
        <w:tc>
          <w:tcPr>
            <w:tcW w:w="1554" w:type="pct"/>
            <w:tcBorders>
              <w:top w:val="single" w:sz="2" w:space="0" w:color="auto"/>
              <w:left w:val="single" w:sz="2" w:space="0" w:color="auto"/>
              <w:bottom w:val="single" w:sz="2" w:space="0" w:color="auto"/>
              <w:right w:val="single" w:sz="2" w:space="0" w:color="auto"/>
            </w:tcBorders>
          </w:tcPr>
          <w:p w14:paraId="57DAE600" w14:textId="77777777" w:rsidR="00703489" w:rsidRPr="00E46820" w:rsidRDefault="00703489" w:rsidP="00AD49CF">
            <w:pPr>
              <w:ind w:firstLine="0"/>
              <w:rPr>
                <w:bCs/>
                <w:lang w:eastAsia="ru-RU"/>
              </w:rPr>
            </w:pPr>
            <w:r w:rsidRPr="00E46820">
              <w:rPr>
                <w:lang w:eastAsia="ru-RU"/>
              </w:rPr>
              <w:t>Доля детей-сирот и детей, оставшихся без попечения родителей, в общем количестве детей от 0 до 18 лет</w:t>
            </w:r>
          </w:p>
        </w:tc>
        <w:tc>
          <w:tcPr>
            <w:tcW w:w="419" w:type="pct"/>
            <w:gridSpan w:val="2"/>
            <w:tcBorders>
              <w:top w:val="single" w:sz="2" w:space="0" w:color="auto"/>
              <w:left w:val="single" w:sz="2" w:space="0" w:color="auto"/>
              <w:bottom w:val="single" w:sz="2" w:space="0" w:color="auto"/>
              <w:right w:val="single" w:sz="2" w:space="0" w:color="auto"/>
            </w:tcBorders>
            <w:vAlign w:val="center"/>
          </w:tcPr>
          <w:p w14:paraId="03B671A9" w14:textId="77777777" w:rsidR="00703489" w:rsidRPr="00E46820" w:rsidRDefault="00703489" w:rsidP="00AD49CF">
            <w:pPr>
              <w:ind w:firstLine="0"/>
              <w:rPr>
                <w:bCs/>
                <w:lang w:eastAsia="ru-RU"/>
              </w:rPr>
            </w:pPr>
            <w:r w:rsidRPr="00E46820">
              <w:rPr>
                <w:bCs/>
                <w:lang w:eastAsia="ru-RU"/>
              </w:rPr>
              <w:t>%</w:t>
            </w:r>
          </w:p>
        </w:tc>
        <w:tc>
          <w:tcPr>
            <w:tcW w:w="856" w:type="pct"/>
            <w:gridSpan w:val="2"/>
            <w:tcBorders>
              <w:top w:val="single" w:sz="2" w:space="0" w:color="auto"/>
              <w:left w:val="single" w:sz="2" w:space="0" w:color="auto"/>
              <w:bottom w:val="single" w:sz="2" w:space="0" w:color="auto"/>
              <w:right w:val="single" w:sz="2" w:space="0" w:color="auto"/>
            </w:tcBorders>
            <w:vAlign w:val="center"/>
          </w:tcPr>
          <w:p w14:paraId="093303D7" w14:textId="77777777" w:rsidR="00703489" w:rsidRPr="00E46820" w:rsidRDefault="00703489" w:rsidP="00AD49CF">
            <w:pPr>
              <w:ind w:firstLine="0"/>
              <w:rPr>
                <w:lang w:eastAsia="ru-RU"/>
              </w:rPr>
            </w:pPr>
            <m:oMathPara>
              <m:oMath>
                <m:r>
                  <w:rPr>
                    <w:rFonts w:ascii="Cambria Math" w:hAnsi="Cambria Math"/>
                    <w:lang w:eastAsia="ru-RU"/>
                  </w:rPr>
                  <m:t>Инд=</m:t>
                </m:r>
                <m:f>
                  <m:fPr>
                    <m:ctrlPr>
                      <w:rPr>
                        <w:rFonts w:ascii="Cambria Math" w:hAnsi="Cambria Math"/>
                        <w:bCs/>
                        <w:i/>
                        <w:lang w:eastAsia="ru-RU"/>
                      </w:rPr>
                    </m:ctrlPr>
                  </m:fPr>
                  <m:num>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сем.</m:t>
                        </m:r>
                      </m:sub>
                    </m:sSub>
                    <m:r>
                      <w:rPr>
                        <w:rFonts w:ascii="Cambria Math" w:hAnsi="Cambria Math"/>
                        <w:lang w:eastAsia="ru-RU"/>
                      </w:rPr>
                      <m:t>×100</m:t>
                    </m:r>
                  </m:num>
                  <m:den>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общ</m:t>
                        </m:r>
                      </m:sub>
                    </m:sSub>
                  </m:den>
                </m:f>
              </m:oMath>
            </m:oMathPara>
          </w:p>
        </w:tc>
        <w:tc>
          <w:tcPr>
            <w:tcW w:w="1834" w:type="pct"/>
            <w:tcBorders>
              <w:top w:val="single" w:sz="2" w:space="0" w:color="auto"/>
              <w:left w:val="single" w:sz="2" w:space="0" w:color="auto"/>
              <w:bottom w:val="single" w:sz="2" w:space="0" w:color="auto"/>
              <w:right w:val="single" w:sz="2" w:space="0" w:color="auto"/>
            </w:tcBorders>
            <w:vAlign w:val="center"/>
          </w:tcPr>
          <w:p w14:paraId="0526FF5D" w14:textId="77777777" w:rsidR="00703489" w:rsidRPr="00E46820" w:rsidRDefault="00703489" w:rsidP="00AD49CF">
            <w:pPr>
              <w:ind w:firstLine="0"/>
              <w:rPr>
                <w:bCs/>
                <w:lang w:eastAsia="ru-RU"/>
              </w:rPr>
            </w:pPr>
            <w:r w:rsidRPr="00E46820">
              <w:rPr>
                <w:bCs/>
                <w:lang w:eastAsia="ru-RU"/>
              </w:rPr>
              <w:t>Инд – Индикатор;</w:t>
            </w:r>
          </w:p>
          <w:p w14:paraId="441F455D" w14:textId="77777777" w:rsidR="00703489" w:rsidRPr="00E46820" w:rsidRDefault="00117689" w:rsidP="00AD49CF">
            <w:pPr>
              <w:ind w:firstLine="0"/>
              <w:rPr>
                <w:bCs/>
                <w:lang w:eastAsia="ru-RU"/>
              </w:rPr>
            </w:pPr>
            <m:oMath>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 xml:space="preserve">сем. </m:t>
                  </m:r>
                </m:sub>
              </m:sSub>
              <m:r>
                <w:rPr>
                  <w:rFonts w:ascii="Cambria Math" w:hAnsi="Cambria Math"/>
                  <w:lang w:eastAsia="ru-RU"/>
                </w:rPr>
                <m:t>-</m:t>
              </m:r>
              <m:r>
                <w:rPr>
                  <w:rFonts w:ascii="Cambria Math" w:hAnsi="Cambria Math"/>
                  <w:lang w:eastAsia="ru-RU"/>
                </w:rPr>
                <m:t xml:space="preserve"> </m:t>
              </m:r>
              <m:r>
                <m:rPr>
                  <m:sty m:val="p"/>
                </m:rPr>
                <w:rPr>
                  <w:rFonts w:ascii="Cambria Math" w:hAnsi="Cambria Math"/>
                  <w:lang w:eastAsia="ru-RU"/>
                </w:rPr>
                <m:t xml:space="preserve">численность </m:t>
              </m:r>
            </m:oMath>
            <w:r w:rsidR="00703489" w:rsidRPr="00E46820">
              <w:rPr>
                <w:bCs/>
                <w:lang w:eastAsia="ru-RU"/>
              </w:rPr>
              <w:t>детей-сирот и детей, оставшихся без попечения родителей от 0 до 18 лет</w:t>
            </w:r>
          </w:p>
          <w:p w14:paraId="7EB4CB8F" w14:textId="77777777" w:rsidR="00703489" w:rsidRPr="00E46820" w:rsidRDefault="00703489" w:rsidP="00AD49CF">
            <w:pPr>
              <w:ind w:firstLine="0"/>
              <w:rPr>
                <w:bCs/>
                <w:lang w:eastAsia="ru-RU"/>
              </w:rPr>
            </w:pPr>
            <m:oMath>
              <m:r>
                <w:rPr>
                  <w:rFonts w:ascii="Cambria Math" w:hAnsi="Cambria Math"/>
                  <w:lang w:eastAsia="ru-RU"/>
                </w:rPr>
                <m:t xml:space="preserve"> </m:t>
              </m:r>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общ</m:t>
                  </m:r>
                </m:sub>
              </m:sSub>
            </m:oMath>
            <w:r w:rsidRPr="00E46820">
              <w:rPr>
                <w:bCs/>
                <w:lang w:eastAsia="ru-RU"/>
              </w:rPr>
              <w:t xml:space="preserve"> - общая численность детей-сирот и детей, оставшихся без попечения родителей от 0 до 18 лет</w:t>
            </w:r>
          </w:p>
        </w:tc>
      </w:tr>
      <w:tr w:rsidR="00703489" w:rsidRPr="003B7023" w14:paraId="33F15BFE" w14:textId="77777777" w:rsidTr="0075289B">
        <w:trPr>
          <w:trHeight w:val="412"/>
          <w:jc w:val="center"/>
        </w:trPr>
        <w:tc>
          <w:tcPr>
            <w:tcW w:w="337" w:type="pct"/>
            <w:tcBorders>
              <w:top w:val="single" w:sz="2" w:space="0" w:color="auto"/>
              <w:left w:val="single" w:sz="2" w:space="0" w:color="auto"/>
              <w:bottom w:val="single" w:sz="2" w:space="0" w:color="auto"/>
              <w:right w:val="single" w:sz="4" w:space="0" w:color="auto"/>
            </w:tcBorders>
            <w:vAlign w:val="center"/>
          </w:tcPr>
          <w:p w14:paraId="7F53308C" w14:textId="77777777" w:rsidR="00703489" w:rsidRPr="003B7023" w:rsidRDefault="00703489" w:rsidP="00AD49CF">
            <w:pPr>
              <w:ind w:firstLine="0"/>
              <w:rPr>
                <w:b/>
                <w:bCs/>
                <w:lang w:eastAsia="ru-RU"/>
              </w:rPr>
            </w:pPr>
            <w:r w:rsidRPr="003B7023">
              <w:rPr>
                <w:b/>
                <w:bCs/>
                <w:lang w:eastAsia="ru-RU"/>
              </w:rPr>
              <w:t>1.8.</w:t>
            </w:r>
          </w:p>
        </w:tc>
        <w:tc>
          <w:tcPr>
            <w:tcW w:w="4663" w:type="pct"/>
            <w:gridSpan w:val="6"/>
            <w:tcBorders>
              <w:top w:val="single" w:sz="2" w:space="0" w:color="auto"/>
              <w:left w:val="single" w:sz="4" w:space="0" w:color="auto"/>
              <w:bottom w:val="single" w:sz="2" w:space="0" w:color="auto"/>
              <w:right w:val="single" w:sz="2" w:space="0" w:color="auto"/>
            </w:tcBorders>
          </w:tcPr>
          <w:p w14:paraId="357A67EA" w14:textId="77777777" w:rsidR="00703489" w:rsidRPr="003B7023" w:rsidRDefault="00703489" w:rsidP="00AD49CF">
            <w:pPr>
              <w:ind w:firstLine="0"/>
              <w:rPr>
                <w:b/>
                <w:bCs/>
                <w:lang w:eastAsia="ru-RU"/>
              </w:rPr>
            </w:pPr>
            <w:r w:rsidRPr="003B7023">
              <w:rPr>
                <w:b/>
                <w:bCs/>
                <w:lang w:eastAsia="ru-RU"/>
              </w:rPr>
              <w:t>Подпрограмма 8 "Школьное питание как основа здоровьесбережения учащихся"</w:t>
            </w:r>
          </w:p>
        </w:tc>
      </w:tr>
      <w:tr w:rsidR="00703489" w:rsidRPr="003B7023" w14:paraId="61422177" w14:textId="77777777" w:rsidTr="0075289B">
        <w:trPr>
          <w:jc w:val="center"/>
        </w:trPr>
        <w:tc>
          <w:tcPr>
            <w:tcW w:w="337" w:type="pct"/>
            <w:tcBorders>
              <w:top w:val="single" w:sz="2" w:space="0" w:color="auto"/>
              <w:left w:val="single" w:sz="2" w:space="0" w:color="auto"/>
              <w:bottom w:val="single" w:sz="2" w:space="0" w:color="auto"/>
              <w:right w:val="single" w:sz="4" w:space="0" w:color="auto"/>
            </w:tcBorders>
            <w:vAlign w:val="center"/>
          </w:tcPr>
          <w:p w14:paraId="4D62ECE6" w14:textId="77777777" w:rsidR="00703489" w:rsidRPr="00E46820" w:rsidRDefault="00703489" w:rsidP="00AD49CF">
            <w:pPr>
              <w:ind w:firstLine="0"/>
              <w:rPr>
                <w:bCs/>
                <w:lang w:eastAsia="ru-RU"/>
              </w:rPr>
            </w:pPr>
            <w:r w:rsidRPr="00E46820">
              <w:rPr>
                <w:bCs/>
                <w:lang w:eastAsia="ru-RU"/>
              </w:rPr>
              <w:t>1.8.1.</w:t>
            </w:r>
          </w:p>
        </w:tc>
        <w:tc>
          <w:tcPr>
            <w:tcW w:w="4663" w:type="pct"/>
            <w:gridSpan w:val="6"/>
            <w:tcBorders>
              <w:top w:val="single" w:sz="2" w:space="0" w:color="auto"/>
              <w:left w:val="single" w:sz="4" w:space="0" w:color="auto"/>
              <w:bottom w:val="single" w:sz="2" w:space="0" w:color="auto"/>
              <w:right w:val="single" w:sz="2" w:space="0" w:color="auto"/>
            </w:tcBorders>
          </w:tcPr>
          <w:p w14:paraId="67271449" w14:textId="77777777" w:rsidR="00703489" w:rsidRPr="003B7023" w:rsidRDefault="00703489" w:rsidP="00AD49CF">
            <w:pPr>
              <w:ind w:firstLine="0"/>
              <w:rPr>
                <w:b/>
                <w:bCs/>
                <w:lang w:eastAsia="ru-RU"/>
              </w:rPr>
            </w:pPr>
            <w:r w:rsidRPr="003B7023">
              <w:rPr>
                <w:b/>
                <w:bCs/>
                <w:lang w:eastAsia="ru-RU"/>
              </w:rPr>
              <w:t>Задача: Развитие системы здорового питания детей в общеобразовательных учреждения, укрепление здоровья школьников.</w:t>
            </w:r>
          </w:p>
        </w:tc>
      </w:tr>
      <w:tr w:rsidR="00703489" w:rsidRPr="003B7023" w14:paraId="3B3852BB" w14:textId="77777777" w:rsidTr="0075289B">
        <w:trPr>
          <w:jc w:val="center"/>
        </w:trPr>
        <w:tc>
          <w:tcPr>
            <w:tcW w:w="337" w:type="pct"/>
            <w:tcBorders>
              <w:top w:val="single" w:sz="2" w:space="0" w:color="auto"/>
              <w:left w:val="single" w:sz="2" w:space="0" w:color="auto"/>
              <w:bottom w:val="single" w:sz="2" w:space="0" w:color="auto"/>
              <w:right w:val="single" w:sz="4" w:space="0" w:color="auto"/>
            </w:tcBorders>
            <w:vAlign w:val="center"/>
          </w:tcPr>
          <w:p w14:paraId="410AB01E" w14:textId="77777777" w:rsidR="00703489" w:rsidRPr="00E46820" w:rsidRDefault="00703489" w:rsidP="00AD49CF">
            <w:pPr>
              <w:ind w:firstLine="0"/>
              <w:rPr>
                <w:bCs/>
                <w:lang w:eastAsia="ru-RU"/>
              </w:rPr>
            </w:pPr>
            <w:r w:rsidRPr="00E46820">
              <w:rPr>
                <w:bCs/>
                <w:lang w:eastAsia="ru-RU"/>
              </w:rPr>
              <w:t>1.8.1.1.</w:t>
            </w:r>
          </w:p>
        </w:tc>
        <w:tc>
          <w:tcPr>
            <w:tcW w:w="1554" w:type="pct"/>
            <w:tcBorders>
              <w:top w:val="single" w:sz="2" w:space="0" w:color="auto"/>
              <w:left w:val="single" w:sz="4" w:space="0" w:color="auto"/>
              <w:bottom w:val="single" w:sz="2" w:space="0" w:color="auto"/>
              <w:right w:val="single" w:sz="2" w:space="0" w:color="auto"/>
            </w:tcBorders>
          </w:tcPr>
          <w:p w14:paraId="5213393A" w14:textId="77777777" w:rsidR="00703489" w:rsidRPr="00E46820" w:rsidRDefault="00703489" w:rsidP="00AD49CF">
            <w:pPr>
              <w:ind w:firstLine="0"/>
              <w:rPr>
                <w:bCs/>
                <w:lang w:eastAsia="ru-RU"/>
              </w:rPr>
            </w:pPr>
            <w:r w:rsidRPr="00E46820">
              <w:t xml:space="preserve">Доля школьных столовых, соответствующих  требованиям материально-технического обеспечения </w:t>
            </w:r>
            <w:r w:rsidRPr="00E46820">
              <w:rPr>
                <w:bCs/>
                <w:lang w:eastAsia="ru-RU"/>
              </w:rPr>
              <w:t xml:space="preserve"> </w:t>
            </w:r>
          </w:p>
        </w:tc>
        <w:tc>
          <w:tcPr>
            <w:tcW w:w="419" w:type="pct"/>
            <w:gridSpan w:val="2"/>
            <w:tcBorders>
              <w:top w:val="single" w:sz="2" w:space="0" w:color="auto"/>
              <w:left w:val="single" w:sz="2" w:space="0" w:color="auto"/>
              <w:bottom w:val="single" w:sz="2" w:space="0" w:color="auto"/>
              <w:right w:val="single" w:sz="2" w:space="0" w:color="auto"/>
            </w:tcBorders>
            <w:vAlign w:val="center"/>
          </w:tcPr>
          <w:p w14:paraId="4687471A" w14:textId="77777777" w:rsidR="00703489" w:rsidRPr="00E46820" w:rsidRDefault="00703489" w:rsidP="00AD49CF">
            <w:pPr>
              <w:ind w:firstLine="0"/>
              <w:rPr>
                <w:bCs/>
                <w:lang w:eastAsia="ru-RU"/>
              </w:rPr>
            </w:pPr>
            <w:r w:rsidRPr="00E46820">
              <w:rPr>
                <w:bCs/>
                <w:lang w:eastAsia="ru-RU"/>
              </w:rPr>
              <w:t>%</w:t>
            </w:r>
          </w:p>
        </w:tc>
        <w:tc>
          <w:tcPr>
            <w:tcW w:w="837" w:type="pct"/>
            <w:tcBorders>
              <w:top w:val="single" w:sz="2" w:space="0" w:color="auto"/>
              <w:left w:val="single" w:sz="2" w:space="0" w:color="auto"/>
              <w:bottom w:val="single" w:sz="2" w:space="0" w:color="auto"/>
              <w:right w:val="single" w:sz="2" w:space="0" w:color="auto"/>
            </w:tcBorders>
            <w:vAlign w:val="center"/>
          </w:tcPr>
          <w:p w14:paraId="4EBF92E7" w14:textId="77777777" w:rsidR="00703489" w:rsidRPr="00E46820" w:rsidRDefault="00703489" w:rsidP="00AD49CF">
            <w:pPr>
              <w:ind w:firstLine="0"/>
              <w:rPr>
                <w:bCs/>
                <w:lang w:eastAsia="ru-RU"/>
              </w:rPr>
            </w:pPr>
            <m:oMathPara>
              <m:oMath>
                <m:r>
                  <w:rPr>
                    <w:rFonts w:ascii="Cambria Math" w:hAnsi="Cambria Math"/>
                    <w:lang w:eastAsia="ru-RU"/>
                  </w:rPr>
                  <m:t>Инд=</m:t>
                </m:r>
                <m:f>
                  <m:fPr>
                    <m:ctrlPr>
                      <w:rPr>
                        <w:rFonts w:ascii="Cambria Math" w:hAnsi="Cambria Math"/>
                        <w:bCs/>
                        <w:i/>
                        <w:lang w:eastAsia="ru-RU"/>
                      </w:rPr>
                    </m:ctrlPr>
                  </m:fPr>
                  <m:num>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пит.</m:t>
                        </m:r>
                      </m:sub>
                    </m:sSub>
                    <m:r>
                      <w:rPr>
                        <w:rFonts w:ascii="Cambria Math" w:hAnsi="Cambria Math"/>
                        <w:lang w:eastAsia="ru-RU"/>
                      </w:rPr>
                      <m:t>×100</m:t>
                    </m:r>
                  </m:num>
                  <m:den>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общ</m:t>
                        </m:r>
                      </m:sub>
                    </m:sSub>
                  </m:den>
                </m:f>
              </m:oMath>
            </m:oMathPara>
          </w:p>
        </w:tc>
        <w:tc>
          <w:tcPr>
            <w:tcW w:w="1853" w:type="pct"/>
            <w:gridSpan w:val="2"/>
            <w:tcBorders>
              <w:top w:val="single" w:sz="2" w:space="0" w:color="auto"/>
              <w:left w:val="single" w:sz="2" w:space="0" w:color="auto"/>
              <w:bottom w:val="single" w:sz="2" w:space="0" w:color="auto"/>
              <w:right w:val="single" w:sz="2" w:space="0" w:color="auto"/>
            </w:tcBorders>
            <w:vAlign w:val="center"/>
          </w:tcPr>
          <w:p w14:paraId="26737552" w14:textId="77777777" w:rsidR="00703489" w:rsidRPr="00E46820" w:rsidRDefault="00703489" w:rsidP="00AD49CF">
            <w:pPr>
              <w:ind w:firstLine="0"/>
              <w:rPr>
                <w:bCs/>
                <w:lang w:eastAsia="ru-RU"/>
              </w:rPr>
            </w:pPr>
            <w:r w:rsidRPr="00E46820">
              <w:rPr>
                <w:bCs/>
                <w:lang w:eastAsia="ru-RU"/>
              </w:rPr>
              <w:t>Инд – Индикатор;</w:t>
            </w:r>
          </w:p>
          <w:p w14:paraId="3668969E" w14:textId="77777777" w:rsidR="00703489" w:rsidRPr="00E46820" w:rsidRDefault="00117689" w:rsidP="00AD49CF">
            <w:pPr>
              <w:ind w:firstLine="0"/>
              <w:rPr>
                <w:bCs/>
                <w:lang w:eastAsia="ru-RU"/>
              </w:rPr>
            </w:pPr>
            <m:oMath>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 xml:space="preserve">пит. </m:t>
                  </m:r>
                </m:sub>
              </m:sSub>
              <m:r>
                <w:rPr>
                  <w:rFonts w:ascii="Cambria Math" w:hAnsi="Cambria Math"/>
                  <w:lang w:eastAsia="ru-RU"/>
                </w:rPr>
                <m:t>-</m:t>
              </m:r>
              <m:r>
                <w:rPr>
                  <w:rFonts w:ascii="Cambria Math" w:hAnsi="Cambria Math"/>
                  <w:lang w:eastAsia="ru-RU"/>
                </w:rPr>
                <m:t xml:space="preserve"> </m:t>
              </m:r>
            </m:oMath>
            <w:r w:rsidR="00703489" w:rsidRPr="00E46820">
              <w:rPr>
                <w:bCs/>
                <w:lang w:eastAsia="ru-RU"/>
              </w:rPr>
              <w:t xml:space="preserve"> численность школьных столовых,</w:t>
            </w:r>
            <w:r w:rsidR="00703489" w:rsidRPr="00E46820">
              <w:t xml:space="preserve"> соответствующих  требованиям материально-технического обеспечения  </w:t>
            </w:r>
          </w:p>
          <w:p w14:paraId="6566FE58" w14:textId="77777777" w:rsidR="00703489" w:rsidRPr="00E46820" w:rsidRDefault="00703489" w:rsidP="00AD49CF">
            <w:pPr>
              <w:ind w:firstLine="0"/>
              <w:rPr>
                <w:bCs/>
                <w:lang w:eastAsia="ru-RU"/>
              </w:rPr>
            </w:pPr>
            <m:oMath>
              <m:r>
                <w:rPr>
                  <w:rFonts w:ascii="Cambria Math" w:hAnsi="Cambria Math"/>
                  <w:lang w:eastAsia="ru-RU"/>
                </w:rPr>
                <m:t xml:space="preserve"> </m:t>
              </m:r>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общ</m:t>
                  </m:r>
                </m:sub>
              </m:sSub>
            </m:oMath>
            <w:r w:rsidRPr="00E46820">
              <w:rPr>
                <w:bCs/>
                <w:lang w:eastAsia="ru-RU"/>
              </w:rPr>
              <w:t xml:space="preserve"> - общая численность школьных столовых </w:t>
            </w:r>
          </w:p>
        </w:tc>
      </w:tr>
      <w:tr w:rsidR="00703489" w:rsidRPr="003B7023" w14:paraId="2AC8AA05" w14:textId="77777777" w:rsidTr="0075289B">
        <w:trPr>
          <w:jc w:val="center"/>
        </w:trPr>
        <w:tc>
          <w:tcPr>
            <w:tcW w:w="337" w:type="pct"/>
            <w:tcBorders>
              <w:top w:val="single" w:sz="2" w:space="0" w:color="auto"/>
              <w:left w:val="single" w:sz="2" w:space="0" w:color="auto"/>
              <w:bottom w:val="single" w:sz="2" w:space="0" w:color="auto"/>
              <w:right w:val="single" w:sz="4" w:space="0" w:color="auto"/>
            </w:tcBorders>
            <w:vAlign w:val="center"/>
          </w:tcPr>
          <w:p w14:paraId="7ACAA4D3" w14:textId="77777777" w:rsidR="00703489" w:rsidRPr="00E46820" w:rsidRDefault="00703489" w:rsidP="00AD49CF">
            <w:pPr>
              <w:ind w:firstLine="0"/>
              <w:rPr>
                <w:bCs/>
                <w:lang w:eastAsia="ru-RU"/>
              </w:rPr>
            </w:pPr>
            <w:r w:rsidRPr="00E46820">
              <w:rPr>
                <w:bCs/>
                <w:lang w:eastAsia="ru-RU"/>
              </w:rPr>
              <w:t>1.8.1.2.</w:t>
            </w:r>
          </w:p>
        </w:tc>
        <w:tc>
          <w:tcPr>
            <w:tcW w:w="1554" w:type="pct"/>
            <w:tcBorders>
              <w:top w:val="single" w:sz="2" w:space="0" w:color="auto"/>
              <w:left w:val="single" w:sz="4" w:space="0" w:color="auto"/>
              <w:bottom w:val="single" w:sz="2" w:space="0" w:color="auto"/>
              <w:right w:val="single" w:sz="2" w:space="0" w:color="auto"/>
            </w:tcBorders>
          </w:tcPr>
          <w:p w14:paraId="4B222B23" w14:textId="77777777" w:rsidR="00703489" w:rsidRPr="00E46820" w:rsidRDefault="00703489" w:rsidP="00AD49CF">
            <w:pPr>
              <w:ind w:firstLine="0"/>
              <w:rPr>
                <w:bCs/>
                <w:lang w:eastAsia="ru-RU"/>
              </w:rPr>
            </w:pPr>
            <w:r w:rsidRPr="00E46820">
              <w:rPr>
                <w:bCs/>
                <w:lang w:eastAsia="ru-RU"/>
              </w:rPr>
              <w:t>Количество питающихся учащихся в школьных столовых</w:t>
            </w:r>
          </w:p>
        </w:tc>
        <w:tc>
          <w:tcPr>
            <w:tcW w:w="419" w:type="pct"/>
            <w:gridSpan w:val="2"/>
            <w:tcBorders>
              <w:top w:val="single" w:sz="2" w:space="0" w:color="auto"/>
              <w:left w:val="single" w:sz="2" w:space="0" w:color="auto"/>
              <w:bottom w:val="single" w:sz="2" w:space="0" w:color="auto"/>
              <w:right w:val="single" w:sz="2" w:space="0" w:color="auto"/>
            </w:tcBorders>
            <w:vAlign w:val="center"/>
          </w:tcPr>
          <w:p w14:paraId="78DDBA8C" w14:textId="77777777" w:rsidR="00703489" w:rsidRPr="00E46820" w:rsidRDefault="00703489" w:rsidP="00AD49CF">
            <w:pPr>
              <w:ind w:firstLine="0"/>
              <w:rPr>
                <w:bCs/>
                <w:lang w:eastAsia="ru-RU"/>
              </w:rPr>
            </w:pPr>
            <w:r w:rsidRPr="00E46820">
              <w:rPr>
                <w:bCs/>
                <w:lang w:eastAsia="ru-RU"/>
              </w:rPr>
              <w:t>%</w:t>
            </w:r>
          </w:p>
        </w:tc>
        <w:tc>
          <w:tcPr>
            <w:tcW w:w="837" w:type="pct"/>
            <w:tcBorders>
              <w:top w:val="single" w:sz="2" w:space="0" w:color="auto"/>
              <w:left w:val="single" w:sz="2" w:space="0" w:color="auto"/>
              <w:bottom w:val="single" w:sz="2" w:space="0" w:color="auto"/>
              <w:right w:val="single" w:sz="2" w:space="0" w:color="auto"/>
            </w:tcBorders>
            <w:vAlign w:val="center"/>
          </w:tcPr>
          <w:p w14:paraId="6D4A8F15" w14:textId="77777777" w:rsidR="00703489" w:rsidRPr="00E46820" w:rsidRDefault="00703489" w:rsidP="00AD49CF">
            <w:pPr>
              <w:ind w:firstLine="0"/>
              <w:rPr>
                <w:lang w:eastAsia="ru-RU"/>
              </w:rPr>
            </w:pPr>
            <m:oMathPara>
              <m:oMath>
                <m:r>
                  <w:rPr>
                    <w:rFonts w:ascii="Cambria Math" w:hAnsi="Cambria Math"/>
                    <w:lang w:eastAsia="ru-RU"/>
                  </w:rPr>
                  <m:t>Инд=</m:t>
                </m:r>
                <m:f>
                  <m:fPr>
                    <m:ctrlPr>
                      <w:rPr>
                        <w:rFonts w:ascii="Cambria Math" w:hAnsi="Cambria Math"/>
                        <w:bCs/>
                        <w:i/>
                        <w:lang w:eastAsia="ru-RU"/>
                      </w:rPr>
                    </m:ctrlPr>
                  </m:fPr>
                  <m:num>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пит.</m:t>
                        </m:r>
                      </m:sub>
                    </m:sSub>
                    <m:r>
                      <w:rPr>
                        <w:rFonts w:ascii="Cambria Math" w:hAnsi="Cambria Math"/>
                        <w:lang w:eastAsia="ru-RU"/>
                      </w:rPr>
                      <m:t>×100</m:t>
                    </m:r>
                  </m:num>
                  <m:den>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общ</m:t>
                        </m:r>
                      </m:sub>
                    </m:sSub>
                  </m:den>
                </m:f>
              </m:oMath>
            </m:oMathPara>
          </w:p>
        </w:tc>
        <w:tc>
          <w:tcPr>
            <w:tcW w:w="1853" w:type="pct"/>
            <w:gridSpan w:val="2"/>
            <w:tcBorders>
              <w:top w:val="single" w:sz="2" w:space="0" w:color="auto"/>
              <w:left w:val="single" w:sz="2" w:space="0" w:color="auto"/>
              <w:bottom w:val="single" w:sz="2" w:space="0" w:color="auto"/>
              <w:right w:val="single" w:sz="2" w:space="0" w:color="auto"/>
            </w:tcBorders>
            <w:vAlign w:val="center"/>
          </w:tcPr>
          <w:p w14:paraId="60600D24" w14:textId="77777777" w:rsidR="00703489" w:rsidRPr="00E46820" w:rsidRDefault="00703489" w:rsidP="00AD49CF">
            <w:pPr>
              <w:ind w:firstLine="0"/>
              <w:rPr>
                <w:bCs/>
                <w:lang w:eastAsia="ru-RU"/>
              </w:rPr>
            </w:pPr>
            <w:r w:rsidRPr="00E46820">
              <w:rPr>
                <w:bCs/>
                <w:lang w:eastAsia="ru-RU"/>
              </w:rPr>
              <w:t>Инд – Индикатор;</w:t>
            </w:r>
          </w:p>
          <w:p w14:paraId="5FE5094D" w14:textId="77777777" w:rsidR="00703489" w:rsidRPr="00E46820" w:rsidRDefault="00117689" w:rsidP="00AD49CF">
            <w:pPr>
              <w:ind w:firstLine="0"/>
              <w:rPr>
                <w:bCs/>
                <w:lang w:eastAsia="ru-RU"/>
              </w:rPr>
            </w:pPr>
            <m:oMath>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 xml:space="preserve">пит. </m:t>
                  </m:r>
                </m:sub>
              </m:sSub>
              <m:r>
                <w:rPr>
                  <w:rFonts w:ascii="Cambria Math" w:hAnsi="Cambria Math"/>
                  <w:lang w:eastAsia="ru-RU"/>
                </w:rPr>
                <m:t>-</m:t>
              </m:r>
              <m:r>
                <w:rPr>
                  <w:rFonts w:ascii="Cambria Math" w:hAnsi="Cambria Math"/>
                  <w:lang w:eastAsia="ru-RU"/>
                </w:rPr>
                <m:t xml:space="preserve"> </m:t>
              </m:r>
              <m:r>
                <m:rPr>
                  <m:sty m:val="p"/>
                </m:rPr>
                <w:rPr>
                  <w:rFonts w:ascii="Cambria Math" w:hAnsi="Cambria Math"/>
                  <w:lang w:eastAsia="ru-RU"/>
                </w:rPr>
                <m:t>численность</m:t>
              </m:r>
            </m:oMath>
            <w:r w:rsidR="00703489" w:rsidRPr="00E46820">
              <w:rPr>
                <w:bCs/>
                <w:lang w:eastAsia="ru-RU"/>
              </w:rPr>
              <w:t xml:space="preserve"> питающихся учащихся в школьных столовых,</w:t>
            </w:r>
          </w:p>
          <w:p w14:paraId="70A2A609" w14:textId="77777777" w:rsidR="00703489" w:rsidRPr="00E46820" w:rsidRDefault="00703489" w:rsidP="00AD49CF">
            <w:pPr>
              <w:ind w:firstLine="0"/>
              <w:rPr>
                <w:bCs/>
                <w:lang w:eastAsia="ru-RU"/>
              </w:rPr>
            </w:pPr>
            <m:oMath>
              <m:r>
                <w:rPr>
                  <w:rFonts w:ascii="Cambria Math" w:hAnsi="Cambria Math"/>
                  <w:lang w:eastAsia="ru-RU"/>
                </w:rPr>
                <m:t xml:space="preserve"> </m:t>
              </m:r>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общ</m:t>
                  </m:r>
                </m:sub>
              </m:sSub>
            </m:oMath>
            <w:r w:rsidRPr="00E46820">
              <w:rPr>
                <w:bCs/>
                <w:lang w:eastAsia="ru-RU"/>
              </w:rPr>
              <w:t xml:space="preserve"> - общая численность обучающихся </w:t>
            </w:r>
          </w:p>
        </w:tc>
      </w:tr>
      <w:tr w:rsidR="00703489" w:rsidRPr="003B7023" w14:paraId="021319C1" w14:textId="77777777" w:rsidTr="0075289B">
        <w:trPr>
          <w:jc w:val="center"/>
        </w:trPr>
        <w:tc>
          <w:tcPr>
            <w:tcW w:w="337" w:type="pct"/>
            <w:tcBorders>
              <w:top w:val="single" w:sz="2" w:space="0" w:color="auto"/>
              <w:left w:val="single" w:sz="2" w:space="0" w:color="auto"/>
              <w:bottom w:val="single" w:sz="2" w:space="0" w:color="auto"/>
              <w:right w:val="single" w:sz="4" w:space="0" w:color="auto"/>
            </w:tcBorders>
            <w:vAlign w:val="center"/>
          </w:tcPr>
          <w:p w14:paraId="6F2F5A4E" w14:textId="77777777" w:rsidR="00703489" w:rsidRPr="003B7023" w:rsidRDefault="00703489" w:rsidP="00AD49CF">
            <w:pPr>
              <w:ind w:firstLine="0"/>
              <w:rPr>
                <w:b/>
                <w:bCs/>
                <w:lang w:eastAsia="ru-RU"/>
              </w:rPr>
            </w:pPr>
            <w:r w:rsidRPr="003B7023">
              <w:rPr>
                <w:b/>
                <w:bCs/>
                <w:lang w:eastAsia="ru-RU"/>
              </w:rPr>
              <w:t>9.</w:t>
            </w:r>
          </w:p>
        </w:tc>
        <w:tc>
          <w:tcPr>
            <w:tcW w:w="4663" w:type="pct"/>
            <w:gridSpan w:val="6"/>
            <w:tcBorders>
              <w:top w:val="single" w:sz="2" w:space="0" w:color="auto"/>
              <w:left w:val="single" w:sz="4" w:space="0" w:color="auto"/>
              <w:bottom w:val="single" w:sz="2" w:space="0" w:color="auto"/>
              <w:right w:val="single" w:sz="2" w:space="0" w:color="auto"/>
            </w:tcBorders>
          </w:tcPr>
          <w:p w14:paraId="06A85009" w14:textId="77777777" w:rsidR="00703489" w:rsidRPr="003B7023" w:rsidRDefault="00703489" w:rsidP="00AD49CF">
            <w:pPr>
              <w:ind w:firstLine="0"/>
              <w:rPr>
                <w:b/>
                <w:bCs/>
                <w:lang w:eastAsia="ru-RU"/>
              </w:rPr>
            </w:pPr>
            <w:r w:rsidRPr="003B7023">
              <w:rPr>
                <w:b/>
                <w:bCs/>
                <w:lang w:eastAsia="ru-RU"/>
              </w:rPr>
              <w:t>Подпрограмма 9 «Энергосбережение и повышение энергетической эффективности образовательных учреждений»</w:t>
            </w:r>
          </w:p>
        </w:tc>
      </w:tr>
      <w:tr w:rsidR="00703489" w:rsidRPr="003B7023" w14:paraId="70829238" w14:textId="77777777" w:rsidTr="0075289B">
        <w:trPr>
          <w:jc w:val="center"/>
        </w:trPr>
        <w:tc>
          <w:tcPr>
            <w:tcW w:w="337" w:type="pct"/>
            <w:tcBorders>
              <w:top w:val="single" w:sz="2" w:space="0" w:color="auto"/>
              <w:left w:val="single" w:sz="2" w:space="0" w:color="auto"/>
              <w:bottom w:val="single" w:sz="2" w:space="0" w:color="auto"/>
              <w:right w:val="single" w:sz="4" w:space="0" w:color="auto"/>
            </w:tcBorders>
            <w:vAlign w:val="center"/>
          </w:tcPr>
          <w:p w14:paraId="31CFA23C" w14:textId="77777777" w:rsidR="00703489" w:rsidRPr="00E46820" w:rsidRDefault="00703489" w:rsidP="00AD49CF">
            <w:pPr>
              <w:ind w:firstLine="0"/>
              <w:rPr>
                <w:bCs/>
                <w:lang w:eastAsia="ru-RU"/>
              </w:rPr>
            </w:pPr>
            <w:r w:rsidRPr="00E46820">
              <w:rPr>
                <w:bCs/>
                <w:lang w:eastAsia="ru-RU"/>
              </w:rPr>
              <w:t>1.9.1</w:t>
            </w:r>
          </w:p>
        </w:tc>
        <w:tc>
          <w:tcPr>
            <w:tcW w:w="4663" w:type="pct"/>
            <w:gridSpan w:val="6"/>
            <w:tcBorders>
              <w:top w:val="single" w:sz="2" w:space="0" w:color="auto"/>
              <w:left w:val="single" w:sz="4" w:space="0" w:color="auto"/>
              <w:bottom w:val="single" w:sz="2" w:space="0" w:color="auto"/>
              <w:right w:val="single" w:sz="2" w:space="0" w:color="auto"/>
            </w:tcBorders>
          </w:tcPr>
          <w:p w14:paraId="058F9638" w14:textId="77777777" w:rsidR="00703489" w:rsidRPr="003B7023" w:rsidRDefault="00703489" w:rsidP="00AD49CF">
            <w:pPr>
              <w:ind w:firstLine="0"/>
              <w:rPr>
                <w:b/>
                <w:bCs/>
                <w:lang w:eastAsia="ru-RU"/>
              </w:rPr>
            </w:pPr>
            <w:r w:rsidRPr="003B7023">
              <w:rPr>
                <w:b/>
                <w:bCs/>
                <w:lang w:eastAsia="ru-RU"/>
              </w:rPr>
              <w:t xml:space="preserve">Задача: Повышение энергетической эффективности муниципальных образовательных организаций Балахнинского </w:t>
            </w:r>
            <w:r w:rsidRPr="003B7023">
              <w:rPr>
                <w:b/>
                <w:bCs/>
                <w:lang w:eastAsia="ru-RU"/>
              </w:rPr>
              <w:lastRenderedPageBreak/>
              <w:t>муниципального округа.</w:t>
            </w:r>
          </w:p>
        </w:tc>
      </w:tr>
      <w:tr w:rsidR="00703489" w:rsidRPr="003B7023" w14:paraId="47549782" w14:textId="77777777" w:rsidTr="0075289B">
        <w:trPr>
          <w:jc w:val="center"/>
        </w:trPr>
        <w:tc>
          <w:tcPr>
            <w:tcW w:w="337" w:type="pct"/>
            <w:tcBorders>
              <w:top w:val="single" w:sz="2" w:space="0" w:color="auto"/>
              <w:left w:val="single" w:sz="2" w:space="0" w:color="auto"/>
              <w:bottom w:val="single" w:sz="2" w:space="0" w:color="auto"/>
              <w:right w:val="single" w:sz="2" w:space="0" w:color="auto"/>
            </w:tcBorders>
            <w:vAlign w:val="center"/>
          </w:tcPr>
          <w:p w14:paraId="5C30712B" w14:textId="77777777" w:rsidR="00703489" w:rsidRPr="00E46820" w:rsidRDefault="00703489" w:rsidP="00AD49CF">
            <w:pPr>
              <w:ind w:firstLine="0"/>
              <w:rPr>
                <w:bCs/>
                <w:lang w:eastAsia="ru-RU"/>
              </w:rPr>
            </w:pPr>
            <w:r w:rsidRPr="00E46820">
              <w:rPr>
                <w:bCs/>
                <w:lang w:eastAsia="ru-RU"/>
              </w:rPr>
              <w:lastRenderedPageBreak/>
              <w:t>1.9.1.1</w:t>
            </w:r>
          </w:p>
        </w:tc>
        <w:tc>
          <w:tcPr>
            <w:tcW w:w="1554" w:type="pct"/>
            <w:tcBorders>
              <w:top w:val="single" w:sz="2" w:space="0" w:color="auto"/>
              <w:left w:val="single" w:sz="2" w:space="0" w:color="auto"/>
              <w:bottom w:val="single" w:sz="2" w:space="0" w:color="auto"/>
              <w:right w:val="single" w:sz="2" w:space="0" w:color="auto"/>
            </w:tcBorders>
          </w:tcPr>
          <w:p w14:paraId="49725E28" w14:textId="77777777" w:rsidR="00703489" w:rsidRPr="00E46820" w:rsidRDefault="00703489" w:rsidP="00AD49CF">
            <w:pPr>
              <w:ind w:firstLine="0"/>
              <w:rPr>
                <w:bCs/>
                <w:lang w:eastAsia="ru-RU"/>
              </w:rPr>
            </w:pPr>
            <w:r w:rsidRPr="00E46820">
              <w:rPr>
                <w:bCs/>
                <w:lang w:eastAsia="ru-RU"/>
              </w:rPr>
              <w:t xml:space="preserve">Доля образовательных учреждений, представивших энергетическую декларацию в ГИС «Энергоэффективность» </w:t>
            </w:r>
          </w:p>
        </w:tc>
        <w:tc>
          <w:tcPr>
            <w:tcW w:w="419" w:type="pct"/>
            <w:gridSpan w:val="2"/>
            <w:tcBorders>
              <w:top w:val="single" w:sz="2" w:space="0" w:color="auto"/>
              <w:left w:val="single" w:sz="2" w:space="0" w:color="auto"/>
              <w:bottom w:val="single" w:sz="2" w:space="0" w:color="auto"/>
              <w:right w:val="single" w:sz="2" w:space="0" w:color="auto"/>
            </w:tcBorders>
            <w:vAlign w:val="center"/>
          </w:tcPr>
          <w:p w14:paraId="4392EEB6" w14:textId="77777777" w:rsidR="00703489" w:rsidRPr="00E46820" w:rsidRDefault="00703489" w:rsidP="00AD49CF">
            <w:pPr>
              <w:ind w:firstLine="0"/>
              <w:rPr>
                <w:bCs/>
                <w:lang w:eastAsia="ru-RU"/>
              </w:rPr>
            </w:pPr>
            <w:r w:rsidRPr="00E46820">
              <w:rPr>
                <w:bCs/>
                <w:lang w:eastAsia="ru-RU"/>
              </w:rPr>
              <w:t>%</w:t>
            </w:r>
          </w:p>
        </w:tc>
        <w:tc>
          <w:tcPr>
            <w:tcW w:w="837" w:type="pct"/>
            <w:tcBorders>
              <w:top w:val="single" w:sz="2" w:space="0" w:color="auto"/>
              <w:left w:val="single" w:sz="2" w:space="0" w:color="auto"/>
              <w:bottom w:val="single" w:sz="2" w:space="0" w:color="auto"/>
              <w:right w:val="single" w:sz="2" w:space="0" w:color="auto"/>
            </w:tcBorders>
            <w:vAlign w:val="center"/>
          </w:tcPr>
          <w:p w14:paraId="76DC8F36" w14:textId="77777777" w:rsidR="00703489" w:rsidRPr="00E46820" w:rsidRDefault="00703489" w:rsidP="00AD49CF">
            <w:pPr>
              <w:ind w:firstLine="0"/>
              <w:rPr>
                <w:bCs/>
                <w:lang w:eastAsia="ru-RU"/>
              </w:rPr>
            </w:pPr>
            <m:oMathPara>
              <m:oMath>
                <m:r>
                  <w:rPr>
                    <w:rFonts w:ascii="Cambria Math" w:hAnsi="Cambria Math"/>
                    <w:lang w:eastAsia="ru-RU"/>
                  </w:rPr>
                  <m:t>Инд=</m:t>
                </m:r>
                <m:f>
                  <m:fPr>
                    <m:ctrlPr>
                      <w:rPr>
                        <w:rFonts w:ascii="Cambria Math" w:hAnsi="Cambria Math"/>
                        <w:bCs/>
                        <w:i/>
                        <w:lang w:eastAsia="ru-RU"/>
                      </w:rPr>
                    </m:ctrlPr>
                  </m:fPr>
                  <m:num>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ГИС</m:t>
                        </m:r>
                      </m:sub>
                    </m:sSub>
                    <m:r>
                      <w:rPr>
                        <w:rFonts w:ascii="Cambria Math" w:hAnsi="Cambria Math"/>
                        <w:lang w:eastAsia="ru-RU"/>
                      </w:rPr>
                      <m:t>×100</m:t>
                    </m:r>
                  </m:num>
                  <m:den>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общ</m:t>
                        </m:r>
                      </m:sub>
                    </m:sSub>
                  </m:den>
                </m:f>
              </m:oMath>
            </m:oMathPara>
          </w:p>
        </w:tc>
        <w:tc>
          <w:tcPr>
            <w:tcW w:w="1853" w:type="pct"/>
            <w:gridSpan w:val="2"/>
            <w:tcBorders>
              <w:top w:val="single" w:sz="2" w:space="0" w:color="auto"/>
              <w:left w:val="single" w:sz="2" w:space="0" w:color="auto"/>
              <w:bottom w:val="single" w:sz="2" w:space="0" w:color="auto"/>
              <w:right w:val="single" w:sz="2" w:space="0" w:color="auto"/>
            </w:tcBorders>
            <w:vAlign w:val="center"/>
          </w:tcPr>
          <w:p w14:paraId="066EF552" w14:textId="77777777" w:rsidR="00703489" w:rsidRPr="00E46820" w:rsidRDefault="00703489" w:rsidP="00AD49CF">
            <w:pPr>
              <w:ind w:firstLine="0"/>
              <w:rPr>
                <w:bCs/>
                <w:lang w:eastAsia="ru-RU"/>
              </w:rPr>
            </w:pPr>
            <w:r w:rsidRPr="00E46820">
              <w:rPr>
                <w:bCs/>
                <w:lang w:eastAsia="ru-RU"/>
              </w:rPr>
              <w:t>Инд – Индикатор;</w:t>
            </w:r>
          </w:p>
          <w:p w14:paraId="69C5F113" w14:textId="77777777" w:rsidR="00703489" w:rsidRPr="00E46820" w:rsidRDefault="00117689" w:rsidP="00AD49CF">
            <w:pPr>
              <w:ind w:firstLine="0"/>
              <w:rPr>
                <w:bCs/>
                <w:lang w:eastAsia="ru-RU"/>
              </w:rPr>
            </w:pPr>
            <m:oMath>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 xml:space="preserve">ГИС </m:t>
                  </m:r>
                </m:sub>
              </m:sSub>
              <m:r>
                <w:rPr>
                  <w:rFonts w:ascii="Cambria Math" w:hAnsi="Cambria Math"/>
                  <w:lang w:eastAsia="ru-RU"/>
                </w:rPr>
                <m:t>-</m:t>
              </m:r>
              <m:r>
                <w:rPr>
                  <w:rFonts w:ascii="Cambria Math" w:hAnsi="Cambria Math"/>
                  <w:lang w:eastAsia="ru-RU"/>
                </w:rPr>
                <m:t xml:space="preserve"> </m:t>
              </m:r>
              <m:r>
                <m:rPr>
                  <m:sty m:val="p"/>
                </m:rPr>
                <w:rPr>
                  <w:rFonts w:ascii="Cambria Math" w:hAnsi="Cambria Math"/>
                  <w:lang w:eastAsia="ru-RU"/>
                </w:rPr>
                <m:t>численность</m:t>
              </m:r>
            </m:oMath>
            <w:r w:rsidR="00703489" w:rsidRPr="00E46820">
              <w:rPr>
                <w:bCs/>
                <w:lang w:eastAsia="ru-RU"/>
              </w:rPr>
              <w:t xml:space="preserve"> образовательных учреждений, представивших энергетическую декларацию в ГИС «Энергоэффективность» </w:t>
            </w:r>
          </w:p>
          <w:p w14:paraId="69BE5F22" w14:textId="77777777" w:rsidR="00703489" w:rsidRPr="00E46820" w:rsidRDefault="00703489" w:rsidP="00AD49CF">
            <w:pPr>
              <w:ind w:firstLine="0"/>
              <w:rPr>
                <w:bCs/>
                <w:lang w:eastAsia="ru-RU"/>
              </w:rPr>
            </w:pPr>
            <m:oMath>
              <m:r>
                <w:rPr>
                  <w:rFonts w:ascii="Cambria Math" w:hAnsi="Cambria Math"/>
                  <w:lang w:eastAsia="ru-RU"/>
                </w:rPr>
                <m:t xml:space="preserve"> </m:t>
              </m:r>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общ</m:t>
                  </m:r>
                </m:sub>
              </m:sSub>
            </m:oMath>
            <w:r w:rsidRPr="00E46820">
              <w:rPr>
                <w:bCs/>
                <w:lang w:eastAsia="ru-RU"/>
              </w:rPr>
              <w:t xml:space="preserve"> - общая численность образовательных учреждений</w:t>
            </w:r>
          </w:p>
        </w:tc>
      </w:tr>
      <w:tr w:rsidR="00703489" w:rsidRPr="003B7023" w14:paraId="004C4A6E" w14:textId="77777777" w:rsidTr="0075289B">
        <w:trPr>
          <w:jc w:val="center"/>
        </w:trPr>
        <w:tc>
          <w:tcPr>
            <w:tcW w:w="337" w:type="pct"/>
            <w:tcBorders>
              <w:top w:val="single" w:sz="2" w:space="0" w:color="auto"/>
              <w:left w:val="single" w:sz="2" w:space="0" w:color="auto"/>
              <w:bottom w:val="single" w:sz="2" w:space="0" w:color="auto"/>
              <w:right w:val="single" w:sz="4" w:space="0" w:color="auto"/>
            </w:tcBorders>
            <w:vAlign w:val="center"/>
          </w:tcPr>
          <w:p w14:paraId="13452F3F" w14:textId="77777777" w:rsidR="00703489" w:rsidRPr="003B7023" w:rsidRDefault="00703489" w:rsidP="00AD49CF">
            <w:pPr>
              <w:ind w:firstLine="0"/>
              <w:rPr>
                <w:b/>
                <w:bCs/>
                <w:lang w:eastAsia="ru-RU"/>
              </w:rPr>
            </w:pPr>
            <w:r w:rsidRPr="003B7023">
              <w:rPr>
                <w:b/>
                <w:bCs/>
                <w:lang w:eastAsia="ru-RU"/>
              </w:rPr>
              <w:t>10</w:t>
            </w:r>
          </w:p>
        </w:tc>
        <w:tc>
          <w:tcPr>
            <w:tcW w:w="4663" w:type="pct"/>
            <w:gridSpan w:val="6"/>
            <w:tcBorders>
              <w:top w:val="single" w:sz="2" w:space="0" w:color="auto"/>
              <w:left w:val="single" w:sz="4" w:space="0" w:color="auto"/>
              <w:bottom w:val="single" w:sz="2" w:space="0" w:color="auto"/>
              <w:right w:val="single" w:sz="2" w:space="0" w:color="auto"/>
            </w:tcBorders>
          </w:tcPr>
          <w:p w14:paraId="60322F45" w14:textId="77777777" w:rsidR="00703489" w:rsidRPr="003B7023" w:rsidRDefault="00703489" w:rsidP="00AD49CF">
            <w:pPr>
              <w:ind w:firstLine="0"/>
              <w:rPr>
                <w:b/>
                <w:bCs/>
                <w:lang w:eastAsia="ru-RU"/>
              </w:rPr>
            </w:pPr>
            <w:r w:rsidRPr="003B7023">
              <w:rPr>
                <w:b/>
                <w:bCs/>
                <w:lang w:eastAsia="ru-RU"/>
              </w:rPr>
              <w:t>Подпрограмма 10 "Обеспечение реализации муниципальной программы"</w:t>
            </w:r>
          </w:p>
        </w:tc>
      </w:tr>
      <w:tr w:rsidR="00703489" w:rsidRPr="003B7023" w14:paraId="63DF1F26" w14:textId="77777777" w:rsidTr="0075289B">
        <w:trPr>
          <w:jc w:val="center"/>
        </w:trPr>
        <w:tc>
          <w:tcPr>
            <w:tcW w:w="337" w:type="pct"/>
            <w:tcBorders>
              <w:top w:val="single" w:sz="2" w:space="0" w:color="auto"/>
              <w:left w:val="single" w:sz="2" w:space="0" w:color="auto"/>
              <w:bottom w:val="single" w:sz="2" w:space="0" w:color="auto"/>
              <w:right w:val="single" w:sz="4" w:space="0" w:color="auto"/>
            </w:tcBorders>
            <w:vAlign w:val="center"/>
          </w:tcPr>
          <w:p w14:paraId="09D001B5" w14:textId="77777777" w:rsidR="00703489" w:rsidRPr="00E46820" w:rsidRDefault="00703489" w:rsidP="00AD49CF">
            <w:pPr>
              <w:ind w:firstLine="0"/>
              <w:rPr>
                <w:bCs/>
                <w:lang w:eastAsia="ru-RU"/>
              </w:rPr>
            </w:pPr>
            <w:r w:rsidRPr="00E46820">
              <w:rPr>
                <w:bCs/>
                <w:lang w:eastAsia="ru-RU"/>
              </w:rPr>
              <w:t>1.10.1.</w:t>
            </w:r>
          </w:p>
        </w:tc>
        <w:tc>
          <w:tcPr>
            <w:tcW w:w="4663" w:type="pct"/>
            <w:gridSpan w:val="6"/>
            <w:tcBorders>
              <w:top w:val="single" w:sz="2" w:space="0" w:color="auto"/>
              <w:left w:val="single" w:sz="4" w:space="0" w:color="auto"/>
              <w:bottom w:val="single" w:sz="2" w:space="0" w:color="auto"/>
              <w:right w:val="single" w:sz="2" w:space="0" w:color="auto"/>
            </w:tcBorders>
          </w:tcPr>
          <w:p w14:paraId="0BDE2286" w14:textId="77777777" w:rsidR="00703489" w:rsidRPr="003B7023" w:rsidRDefault="00703489" w:rsidP="00AD49CF">
            <w:pPr>
              <w:ind w:firstLine="0"/>
              <w:rPr>
                <w:b/>
                <w:bCs/>
                <w:lang w:eastAsia="ru-RU"/>
              </w:rPr>
            </w:pPr>
            <w:r w:rsidRPr="003B7023">
              <w:rPr>
                <w:b/>
                <w:bCs/>
                <w:lang w:eastAsia="ru-RU"/>
              </w:rPr>
              <w:t>Задача: Обеспечение эффективного исполнения отдельных муниципальных функций.</w:t>
            </w:r>
          </w:p>
        </w:tc>
      </w:tr>
      <w:tr w:rsidR="00703489" w:rsidRPr="003B7023" w14:paraId="0ACE5966" w14:textId="77777777" w:rsidTr="0075289B">
        <w:trPr>
          <w:jc w:val="center"/>
        </w:trPr>
        <w:tc>
          <w:tcPr>
            <w:tcW w:w="337" w:type="pct"/>
            <w:tcBorders>
              <w:top w:val="single" w:sz="2" w:space="0" w:color="auto"/>
              <w:left w:val="single" w:sz="2" w:space="0" w:color="auto"/>
              <w:bottom w:val="single" w:sz="2" w:space="0" w:color="auto"/>
              <w:right w:val="single" w:sz="4" w:space="0" w:color="auto"/>
            </w:tcBorders>
            <w:vAlign w:val="center"/>
          </w:tcPr>
          <w:p w14:paraId="01BAD365" w14:textId="77777777" w:rsidR="00703489" w:rsidRPr="00E46820" w:rsidRDefault="00703489" w:rsidP="00AD49CF">
            <w:pPr>
              <w:ind w:firstLine="0"/>
              <w:rPr>
                <w:bCs/>
                <w:lang w:eastAsia="ru-RU"/>
              </w:rPr>
            </w:pPr>
            <w:r w:rsidRPr="00E46820">
              <w:rPr>
                <w:bCs/>
                <w:lang w:eastAsia="ru-RU"/>
              </w:rPr>
              <w:t>1.10.1.1</w:t>
            </w:r>
          </w:p>
        </w:tc>
        <w:tc>
          <w:tcPr>
            <w:tcW w:w="1554" w:type="pct"/>
            <w:tcBorders>
              <w:top w:val="single" w:sz="2" w:space="0" w:color="auto"/>
              <w:left w:val="single" w:sz="4" w:space="0" w:color="auto"/>
              <w:bottom w:val="single" w:sz="2" w:space="0" w:color="auto"/>
              <w:right w:val="single" w:sz="2" w:space="0" w:color="auto"/>
            </w:tcBorders>
          </w:tcPr>
          <w:p w14:paraId="774C8D6C" w14:textId="77777777" w:rsidR="00703489" w:rsidRPr="00E46820" w:rsidRDefault="00703489" w:rsidP="00AD49CF">
            <w:pPr>
              <w:ind w:firstLine="0"/>
              <w:rPr>
                <w:bCs/>
                <w:lang w:eastAsia="ru-RU"/>
              </w:rPr>
            </w:pPr>
            <w:r w:rsidRPr="00E46820">
              <w:rPr>
                <w:bCs/>
                <w:lang w:eastAsia="ru-RU"/>
              </w:rPr>
              <w:t>Обеспечение выполнения плана работы Управления образования Балахинского муниципального округа</w:t>
            </w:r>
          </w:p>
        </w:tc>
        <w:tc>
          <w:tcPr>
            <w:tcW w:w="419" w:type="pct"/>
            <w:gridSpan w:val="2"/>
            <w:tcBorders>
              <w:top w:val="single" w:sz="2" w:space="0" w:color="auto"/>
              <w:left w:val="single" w:sz="2" w:space="0" w:color="auto"/>
              <w:bottom w:val="single" w:sz="2" w:space="0" w:color="auto"/>
              <w:right w:val="single" w:sz="2" w:space="0" w:color="auto"/>
            </w:tcBorders>
            <w:vAlign w:val="center"/>
          </w:tcPr>
          <w:p w14:paraId="4EDA703B" w14:textId="77777777" w:rsidR="00703489" w:rsidRPr="00E46820" w:rsidRDefault="00703489" w:rsidP="00AD49CF">
            <w:pPr>
              <w:ind w:firstLine="0"/>
              <w:rPr>
                <w:bCs/>
                <w:lang w:eastAsia="ru-RU"/>
              </w:rPr>
            </w:pPr>
            <w:r w:rsidRPr="00E46820">
              <w:rPr>
                <w:bCs/>
                <w:lang w:eastAsia="ru-RU"/>
              </w:rPr>
              <w:t>%</w:t>
            </w:r>
          </w:p>
        </w:tc>
        <w:tc>
          <w:tcPr>
            <w:tcW w:w="837" w:type="pct"/>
            <w:tcBorders>
              <w:top w:val="single" w:sz="2" w:space="0" w:color="auto"/>
              <w:left w:val="single" w:sz="2" w:space="0" w:color="auto"/>
              <w:bottom w:val="single" w:sz="2" w:space="0" w:color="auto"/>
              <w:right w:val="single" w:sz="2" w:space="0" w:color="auto"/>
            </w:tcBorders>
            <w:vAlign w:val="center"/>
          </w:tcPr>
          <w:p w14:paraId="2D106BEA" w14:textId="77777777" w:rsidR="00703489" w:rsidRPr="00E46820" w:rsidRDefault="00703489" w:rsidP="00AD49CF">
            <w:pPr>
              <w:ind w:firstLine="0"/>
              <w:rPr>
                <w:bCs/>
                <w:lang w:eastAsia="ru-RU"/>
              </w:rPr>
            </w:pPr>
            <m:oMathPara>
              <m:oMath>
                <m:r>
                  <w:rPr>
                    <w:rFonts w:ascii="Cambria Math" w:hAnsi="Cambria Math"/>
                    <w:lang w:eastAsia="ru-RU"/>
                  </w:rPr>
                  <m:t>Инд=</m:t>
                </m:r>
                <m:f>
                  <m:fPr>
                    <m:ctrlPr>
                      <w:rPr>
                        <w:rFonts w:ascii="Cambria Math" w:hAnsi="Cambria Math"/>
                        <w:bCs/>
                        <w:i/>
                        <w:lang w:eastAsia="ru-RU"/>
                      </w:rPr>
                    </m:ctrlPr>
                  </m:fPr>
                  <m:num>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реал.</m:t>
                        </m:r>
                      </m:sub>
                    </m:sSub>
                    <m:r>
                      <w:rPr>
                        <w:rFonts w:ascii="Cambria Math" w:hAnsi="Cambria Math"/>
                        <w:lang w:eastAsia="ru-RU"/>
                      </w:rPr>
                      <m:t>×100</m:t>
                    </m:r>
                  </m:num>
                  <m:den>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план</m:t>
                        </m:r>
                      </m:sub>
                    </m:sSub>
                  </m:den>
                </m:f>
              </m:oMath>
            </m:oMathPara>
          </w:p>
        </w:tc>
        <w:tc>
          <w:tcPr>
            <w:tcW w:w="1853" w:type="pct"/>
            <w:gridSpan w:val="2"/>
            <w:tcBorders>
              <w:top w:val="single" w:sz="2" w:space="0" w:color="auto"/>
              <w:left w:val="single" w:sz="2" w:space="0" w:color="auto"/>
              <w:bottom w:val="single" w:sz="2" w:space="0" w:color="auto"/>
              <w:right w:val="single" w:sz="2" w:space="0" w:color="auto"/>
            </w:tcBorders>
            <w:vAlign w:val="center"/>
          </w:tcPr>
          <w:p w14:paraId="6A08B9BC" w14:textId="77777777" w:rsidR="00703489" w:rsidRPr="00E46820" w:rsidRDefault="00703489" w:rsidP="00AD49CF">
            <w:pPr>
              <w:ind w:firstLine="0"/>
              <w:rPr>
                <w:bCs/>
                <w:lang w:eastAsia="ru-RU"/>
              </w:rPr>
            </w:pPr>
            <w:r w:rsidRPr="00E46820">
              <w:rPr>
                <w:bCs/>
                <w:lang w:eastAsia="ru-RU"/>
              </w:rPr>
              <w:t>Инд – Индикатор;</w:t>
            </w:r>
          </w:p>
          <w:p w14:paraId="6BCA574E" w14:textId="77777777" w:rsidR="00703489" w:rsidRPr="00E46820" w:rsidRDefault="00117689" w:rsidP="00AD49CF">
            <w:pPr>
              <w:ind w:firstLine="0"/>
              <w:rPr>
                <w:bCs/>
                <w:lang w:eastAsia="ru-RU"/>
              </w:rPr>
            </w:pPr>
            <m:oMath>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 xml:space="preserve">реал </m:t>
                  </m:r>
                </m:sub>
              </m:sSub>
              <m:r>
                <w:rPr>
                  <w:rFonts w:ascii="Cambria Math" w:hAnsi="Cambria Math"/>
                  <w:lang w:eastAsia="ru-RU"/>
                </w:rPr>
                <m:t>-</m:t>
              </m:r>
              <m:r>
                <w:rPr>
                  <w:rFonts w:ascii="Cambria Math" w:hAnsi="Cambria Math"/>
                  <w:lang w:eastAsia="ru-RU"/>
                </w:rPr>
                <m:t xml:space="preserve"> </m:t>
              </m:r>
              <m:r>
                <m:rPr>
                  <m:sty m:val="p"/>
                </m:rPr>
                <w:rPr>
                  <w:rFonts w:ascii="Cambria Math" w:hAnsi="Cambria Math"/>
                  <w:lang w:eastAsia="ru-RU"/>
                </w:rPr>
                <m:t>численность</m:t>
              </m:r>
            </m:oMath>
            <w:r w:rsidR="00703489" w:rsidRPr="00E46820">
              <w:rPr>
                <w:bCs/>
                <w:lang w:eastAsia="ru-RU"/>
              </w:rPr>
              <w:t xml:space="preserve"> реализованных мероприятий </w:t>
            </w:r>
          </w:p>
          <w:p w14:paraId="4C844EC2" w14:textId="77777777" w:rsidR="00703489" w:rsidRPr="00E46820" w:rsidRDefault="00117689" w:rsidP="00AD49CF">
            <w:pPr>
              <w:ind w:firstLine="0"/>
              <w:rPr>
                <w:bCs/>
                <w:lang w:eastAsia="ru-RU"/>
              </w:rPr>
            </w:pPr>
            <m:oMath>
              <m:sSub>
                <m:sSubPr>
                  <m:ctrlPr>
                    <w:rPr>
                      <w:rFonts w:ascii="Cambria Math" w:hAnsi="Cambria Math"/>
                      <w:bCs/>
                      <w:i/>
                      <w:lang w:eastAsia="ru-RU"/>
                    </w:rPr>
                  </m:ctrlPr>
                </m:sSubPr>
                <m:e>
                  <m:r>
                    <w:rPr>
                      <w:rFonts w:ascii="Cambria Math" w:hAnsi="Cambria Math"/>
                      <w:lang w:eastAsia="ru-RU"/>
                    </w:rPr>
                    <m:t>Ч</m:t>
                  </m:r>
                </m:e>
                <m:sub>
                  <m:r>
                    <w:rPr>
                      <w:rFonts w:ascii="Cambria Math" w:hAnsi="Cambria Math"/>
                      <w:lang w:eastAsia="ru-RU"/>
                    </w:rPr>
                    <m:t>план</m:t>
                  </m:r>
                </m:sub>
              </m:sSub>
            </m:oMath>
            <w:r w:rsidR="00703489" w:rsidRPr="00E46820">
              <w:rPr>
                <w:bCs/>
                <w:lang w:eastAsia="ru-RU"/>
              </w:rPr>
              <w:t xml:space="preserve"> - общая численность мероприятий</w:t>
            </w:r>
          </w:p>
        </w:tc>
      </w:tr>
      <w:tr w:rsidR="00703489" w:rsidRPr="003B7023" w14:paraId="1C974DA3" w14:textId="77777777" w:rsidTr="0075289B">
        <w:trPr>
          <w:jc w:val="center"/>
        </w:trPr>
        <w:tc>
          <w:tcPr>
            <w:tcW w:w="337" w:type="pct"/>
            <w:tcBorders>
              <w:top w:val="single" w:sz="2" w:space="0" w:color="auto"/>
              <w:left w:val="single" w:sz="2" w:space="0" w:color="auto"/>
              <w:bottom w:val="single" w:sz="2" w:space="0" w:color="auto"/>
              <w:right w:val="single" w:sz="4" w:space="0" w:color="auto"/>
            </w:tcBorders>
            <w:vAlign w:val="center"/>
          </w:tcPr>
          <w:p w14:paraId="29484744" w14:textId="77777777" w:rsidR="00703489" w:rsidRPr="003B7023" w:rsidRDefault="00703489" w:rsidP="00AD49CF">
            <w:pPr>
              <w:ind w:firstLine="0"/>
              <w:rPr>
                <w:b/>
                <w:bCs/>
                <w:lang w:eastAsia="ru-RU"/>
              </w:rPr>
            </w:pPr>
            <w:r w:rsidRPr="003B7023">
              <w:rPr>
                <w:b/>
                <w:bCs/>
                <w:lang w:eastAsia="ru-RU"/>
              </w:rPr>
              <w:t>1.11.</w:t>
            </w:r>
          </w:p>
        </w:tc>
        <w:tc>
          <w:tcPr>
            <w:tcW w:w="4663" w:type="pct"/>
            <w:gridSpan w:val="6"/>
            <w:tcBorders>
              <w:top w:val="single" w:sz="2" w:space="0" w:color="auto"/>
              <w:left w:val="single" w:sz="4" w:space="0" w:color="auto"/>
              <w:bottom w:val="single" w:sz="2" w:space="0" w:color="auto"/>
              <w:right w:val="single" w:sz="2" w:space="0" w:color="auto"/>
            </w:tcBorders>
          </w:tcPr>
          <w:p w14:paraId="54E2D1CB" w14:textId="77777777" w:rsidR="00703489" w:rsidRPr="003B7023" w:rsidRDefault="00703489" w:rsidP="00AD49CF">
            <w:pPr>
              <w:ind w:firstLine="0"/>
              <w:rPr>
                <w:b/>
                <w:bCs/>
                <w:lang w:eastAsia="ru-RU"/>
              </w:rPr>
            </w:pPr>
            <w:r w:rsidRPr="003B7023">
              <w:rPr>
                <w:b/>
                <w:bCs/>
                <w:lang w:eastAsia="ru-RU"/>
              </w:rPr>
              <w:t>Подпрограмма 11 "Одаренные дети"</w:t>
            </w:r>
          </w:p>
        </w:tc>
      </w:tr>
      <w:tr w:rsidR="00703489" w:rsidRPr="003B7023" w14:paraId="64E581E0" w14:textId="77777777" w:rsidTr="0075289B">
        <w:trPr>
          <w:jc w:val="center"/>
        </w:trPr>
        <w:tc>
          <w:tcPr>
            <w:tcW w:w="337" w:type="pct"/>
            <w:tcBorders>
              <w:top w:val="single" w:sz="2" w:space="0" w:color="auto"/>
              <w:left w:val="single" w:sz="2" w:space="0" w:color="auto"/>
              <w:bottom w:val="single" w:sz="2" w:space="0" w:color="auto"/>
              <w:right w:val="single" w:sz="4" w:space="0" w:color="auto"/>
            </w:tcBorders>
            <w:vAlign w:val="center"/>
          </w:tcPr>
          <w:p w14:paraId="738A2779" w14:textId="77777777" w:rsidR="00703489" w:rsidRPr="008E3989" w:rsidRDefault="00703489" w:rsidP="00AD49CF">
            <w:pPr>
              <w:ind w:firstLine="0"/>
              <w:rPr>
                <w:bCs/>
                <w:lang w:eastAsia="ru-RU"/>
              </w:rPr>
            </w:pPr>
            <w:r w:rsidRPr="008E3989">
              <w:rPr>
                <w:bCs/>
                <w:lang w:eastAsia="ru-RU"/>
              </w:rPr>
              <w:t>1.11.1.</w:t>
            </w:r>
          </w:p>
        </w:tc>
        <w:tc>
          <w:tcPr>
            <w:tcW w:w="4663" w:type="pct"/>
            <w:gridSpan w:val="6"/>
            <w:tcBorders>
              <w:top w:val="single" w:sz="2" w:space="0" w:color="auto"/>
              <w:left w:val="single" w:sz="4" w:space="0" w:color="auto"/>
              <w:bottom w:val="single" w:sz="2" w:space="0" w:color="auto"/>
              <w:right w:val="single" w:sz="2" w:space="0" w:color="auto"/>
            </w:tcBorders>
          </w:tcPr>
          <w:p w14:paraId="1619552E" w14:textId="77777777" w:rsidR="00703489" w:rsidRPr="003B7023" w:rsidRDefault="00703489" w:rsidP="00AD49CF">
            <w:pPr>
              <w:ind w:firstLine="0"/>
              <w:rPr>
                <w:b/>
                <w:bCs/>
                <w:lang w:eastAsia="ru-RU"/>
              </w:rPr>
            </w:pPr>
            <w:r w:rsidRPr="003B7023">
              <w:rPr>
                <w:b/>
                <w:bCs/>
                <w:lang w:eastAsia="ru-RU"/>
              </w:rPr>
              <w:t>Задача:</w:t>
            </w:r>
            <w:r w:rsidRPr="003B7023">
              <w:rPr>
                <w:bCs/>
                <w:lang w:eastAsia="ru-RU"/>
              </w:rPr>
              <w:t xml:space="preserve"> В</w:t>
            </w:r>
            <w:r w:rsidRPr="003B7023">
              <w:rPr>
                <w:lang w:eastAsia="ru-RU"/>
              </w:rPr>
              <w:t>ыявление, поддержка и развитие одаренных обучающихся, их самореализация, профессиональное самоопределение</w:t>
            </w:r>
            <w:r w:rsidRPr="003B7023">
              <w:rPr>
                <w:b/>
                <w:bCs/>
                <w:lang w:eastAsia="ru-RU"/>
              </w:rPr>
              <w:t>.</w:t>
            </w:r>
          </w:p>
        </w:tc>
      </w:tr>
      <w:tr w:rsidR="00703489" w:rsidRPr="003B7023" w14:paraId="37CE7B44" w14:textId="77777777" w:rsidTr="0075289B">
        <w:trPr>
          <w:trHeight w:val="3196"/>
          <w:jc w:val="center"/>
        </w:trPr>
        <w:tc>
          <w:tcPr>
            <w:tcW w:w="337" w:type="pct"/>
            <w:tcBorders>
              <w:top w:val="single" w:sz="2" w:space="0" w:color="auto"/>
              <w:left w:val="single" w:sz="2" w:space="0" w:color="auto"/>
              <w:bottom w:val="single" w:sz="2" w:space="0" w:color="auto"/>
              <w:right w:val="single" w:sz="4" w:space="0" w:color="auto"/>
            </w:tcBorders>
            <w:vAlign w:val="center"/>
          </w:tcPr>
          <w:p w14:paraId="53B4691B" w14:textId="77777777" w:rsidR="00703489" w:rsidRPr="003B7023" w:rsidRDefault="00703489" w:rsidP="00AD49CF">
            <w:pPr>
              <w:ind w:firstLine="0"/>
              <w:rPr>
                <w:b/>
                <w:bCs/>
                <w:lang w:eastAsia="ru-RU"/>
              </w:rPr>
            </w:pPr>
            <w:r w:rsidRPr="003B7023">
              <w:rPr>
                <w:bCs/>
              </w:rPr>
              <w:t>1.11.1.1</w:t>
            </w:r>
          </w:p>
        </w:tc>
        <w:tc>
          <w:tcPr>
            <w:tcW w:w="1554" w:type="pct"/>
            <w:tcBorders>
              <w:top w:val="single" w:sz="2" w:space="0" w:color="auto"/>
              <w:left w:val="single" w:sz="4" w:space="0" w:color="auto"/>
              <w:bottom w:val="single" w:sz="2" w:space="0" w:color="auto"/>
              <w:right w:val="single" w:sz="2" w:space="0" w:color="auto"/>
            </w:tcBorders>
          </w:tcPr>
          <w:p w14:paraId="4B311EE1" w14:textId="77777777" w:rsidR="00703489" w:rsidRPr="003B7023" w:rsidRDefault="00703489" w:rsidP="00AD49CF">
            <w:pPr>
              <w:autoSpaceDE w:val="0"/>
              <w:autoSpaceDN w:val="0"/>
              <w:adjustRightInd w:val="0"/>
              <w:ind w:firstLine="0"/>
            </w:pPr>
            <w:r w:rsidRPr="003B7023">
              <w:t>Удельный вес численности обучающихся, участвующих во Всероссийской олимпиаде школьников (далее – ВСОШ)</w:t>
            </w:r>
          </w:p>
          <w:p w14:paraId="367A710F" w14:textId="77777777" w:rsidR="00703489" w:rsidRPr="003B7023" w:rsidRDefault="00703489" w:rsidP="00AD49CF">
            <w:pPr>
              <w:autoSpaceDE w:val="0"/>
              <w:autoSpaceDN w:val="0"/>
              <w:adjustRightInd w:val="0"/>
              <w:ind w:firstLine="0"/>
            </w:pPr>
            <w:r w:rsidRPr="003B7023">
              <w:t>Школьный этап</w:t>
            </w:r>
          </w:p>
          <w:p w14:paraId="125025B1" w14:textId="77777777" w:rsidR="00703489" w:rsidRPr="003B7023" w:rsidRDefault="00703489" w:rsidP="00AD49CF">
            <w:pPr>
              <w:ind w:firstLine="0"/>
              <w:rPr>
                <w:b/>
                <w:bCs/>
                <w:lang w:eastAsia="ru-RU"/>
              </w:rPr>
            </w:pPr>
            <w:r w:rsidRPr="003B7023">
              <w:t>Муниципальный этап</w:t>
            </w:r>
          </w:p>
        </w:tc>
        <w:tc>
          <w:tcPr>
            <w:tcW w:w="419" w:type="pct"/>
            <w:gridSpan w:val="2"/>
            <w:tcBorders>
              <w:top w:val="single" w:sz="2" w:space="0" w:color="auto"/>
              <w:left w:val="single" w:sz="2" w:space="0" w:color="auto"/>
              <w:bottom w:val="single" w:sz="2" w:space="0" w:color="auto"/>
              <w:right w:val="single" w:sz="2" w:space="0" w:color="auto"/>
            </w:tcBorders>
            <w:vAlign w:val="center"/>
          </w:tcPr>
          <w:p w14:paraId="27C2B797" w14:textId="77777777" w:rsidR="00703489" w:rsidRPr="003B7023" w:rsidRDefault="00703489" w:rsidP="00AD49CF">
            <w:pPr>
              <w:ind w:firstLine="0"/>
              <w:rPr>
                <w:bCs/>
              </w:rPr>
            </w:pPr>
            <w:r w:rsidRPr="003B7023">
              <w:rPr>
                <w:bCs/>
              </w:rPr>
              <w:t>%</w:t>
            </w:r>
          </w:p>
          <w:p w14:paraId="7409EFD9" w14:textId="77777777" w:rsidR="00703489" w:rsidRPr="003B7023" w:rsidRDefault="00703489" w:rsidP="00AD49CF">
            <w:pPr>
              <w:ind w:firstLine="0"/>
              <w:rPr>
                <w:bCs/>
              </w:rPr>
            </w:pPr>
          </w:p>
          <w:p w14:paraId="3C43496D" w14:textId="77777777" w:rsidR="00703489" w:rsidRPr="003B7023" w:rsidRDefault="00703489" w:rsidP="00AD49CF">
            <w:pPr>
              <w:ind w:firstLine="0"/>
              <w:rPr>
                <w:bCs/>
              </w:rPr>
            </w:pPr>
          </w:p>
          <w:p w14:paraId="7C649C28" w14:textId="77777777" w:rsidR="00703489" w:rsidRPr="003B7023" w:rsidRDefault="00703489" w:rsidP="00AD49CF">
            <w:pPr>
              <w:ind w:firstLine="0"/>
              <w:rPr>
                <w:b/>
                <w:bCs/>
                <w:lang w:eastAsia="ru-RU"/>
              </w:rPr>
            </w:pPr>
            <w:r w:rsidRPr="003B7023">
              <w:rPr>
                <w:bCs/>
              </w:rPr>
              <w:t>%</w:t>
            </w:r>
          </w:p>
        </w:tc>
        <w:tc>
          <w:tcPr>
            <w:tcW w:w="837" w:type="pct"/>
            <w:tcBorders>
              <w:top w:val="single" w:sz="2" w:space="0" w:color="auto"/>
              <w:left w:val="single" w:sz="2" w:space="0" w:color="auto"/>
              <w:bottom w:val="single" w:sz="2" w:space="0" w:color="auto"/>
              <w:right w:val="single" w:sz="2" w:space="0" w:color="auto"/>
            </w:tcBorders>
            <w:vAlign w:val="center"/>
          </w:tcPr>
          <w:p w14:paraId="3AC7A843" w14:textId="77777777" w:rsidR="00703489" w:rsidRPr="003B7023" w:rsidRDefault="00703489" w:rsidP="00AD49CF">
            <w:pPr>
              <w:ind w:firstLine="0"/>
              <w:rPr>
                <w:bCs/>
              </w:rPr>
            </w:pPr>
            <m:oMathPara>
              <m:oMath>
                <m:r>
                  <w:rPr>
                    <w:rFonts w:ascii="Cambria Math" w:hAnsi="Cambria Math"/>
                  </w:rPr>
                  <m:t>Инд=</m:t>
                </m:r>
                <m:f>
                  <m:fPr>
                    <m:ctrlPr>
                      <w:rPr>
                        <w:rFonts w:ascii="Cambria Math" w:hAnsi="Cambria Math"/>
                        <w:bCs/>
                        <w:i/>
                      </w:rPr>
                    </m:ctrlPr>
                  </m:fPr>
                  <m:num>
                    <m:sSub>
                      <m:sSubPr>
                        <m:ctrlPr>
                          <w:rPr>
                            <w:rFonts w:ascii="Cambria Math" w:hAnsi="Cambria Math"/>
                            <w:bCs/>
                            <w:i/>
                          </w:rPr>
                        </m:ctrlPr>
                      </m:sSubPr>
                      <m:e>
                        <m:r>
                          <w:rPr>
                            <w:rFonts w:ascii="Cambria Math" w:hAnsi="Cambria Math"/>
                          </w:rPr>
                          <m:t>Ч</m:t>
                        </m:r>
                      </m:e>
                      <m:sub>
                        <m:r>
                          <w:rPr>
                            <w:rFonts w:ascii="Cambria Math" w:hAnsi="Cambria Math"/>
                          </w:rPr>
                          <m:t>уч.</m:t>
                        </m:r>
                      </m:sub>
                    </m:sSub>
                    <m:r>
                      <w:rPr>
                        <w:rFonts w:ascii="Cambria Math" w:hAnsi="Cambria Math"/>
                      </w:rPr>
                      <m:t>×100</m:t>
                    </m:r>
                  </m:num>
                  <m:den>
                    <m:sSub>
                      <m:sSubPr>
                        <m:ctrlPr>
                          <w:rPr>
                            <w:rFonts w:ascii="Cambria Math" w:hAnsi="Cambria Math"/>
                            <w:bCs/>
                            <w:i/>
                          </w:rPr>
                        </m:ctrlPr>
                      </m:sSubPr>
                      <m:e>
                        <m:r>
                          <w:rPr>
                            <w:rFonts w:ascii="Cambria Math" w:hAnsi="Cambria Math"/>
                          </w:rPr>
                          <m:t>Ч</m:t>
                        </m:r>
                      </m:e>
                      <m:sub>
                        <m:r>
                          <w:rPr>
                            <w:rFonts w:ascii="Cambria Math" w:hAnsi="Cambria Math"/>
                          </w:rPr>
                          <m:t>общее</m:t>
                        </m:r>
                      </m:sub>
                    </m:sSub>
                  </m:den>
                </m:f>
              </m:oMath>
            </m:oMathPara>
          </w:p>
          <w:p w14:paraId="188EE464" w14:textId="77777777" w:rsidR="00703489" w:rsidRPr="003B7023" w:rsidRDefault="00703489" w:rsidP="00AD49CF">
            <w:pPr>
              <w:ind w:firstLine="0"/>
              <w:rPr>
                <w:bCs/>
              </w:rPr>
            </w:pPr>
          </w:p>
          <w:p w14:paraId="3CDC7FD5" w14:textId="77777777" w:rsidR="00703489" w:rsidRPr="003B7023" w:rsidRDefault="00703489" w:rsidP="00AD49CF">
            <w:pPr>
              <w:ind w:firstLine="0"/>
              <w:rPr>
                <w:bCs/>
              </w:rPr>
            </w:pPr>
          </w:p>
          <w:p w14:paraId="7220EE5C" w14:textId="77777777" w:rsidR="00703489" w:rsidRPr="003B7023" w:rsidRDefault="00703489" w:rsidP="00AD49CF">
            <w:pPr>
              <w:ind w:firstLine="0"/>
              <w:rPr>
                <w:bCs/>
              </w:rPr>
            </w:pPr>
          </w:p>
          <w:p w14:paraId="74653368" w14:textId="77777777" w:rsidR="00703489" w:rsidRPr="003B7023" w:rsidRDefault="00703489" w:rsidP="00AD49CF">
            <w:pPr>
              <w:ind w:firstLine="0"/>
              <w:rPr>
                <w:b/>
                <w:bCs/>
                <w:lang w:eastAsia="ru-RU"/>
              </w:rPr>
            </w:pPr>
            <m:oMathPara>
              <m:oMath>
                <m:r>
                  <w:rPr>
                    <w:rFonts w:ascii="Cambria Math" w:hAnsi="Cambria Math"/>
                  </w:rPr>
                  <m:t>Инд=</m:t>
                </m:r>
                <m:f>
                  <m:fPr>
                    <m:ctrlPr>
                      <w:rPr>
                        <w:rFonts w:ascii="Cambria Math" w:hAnsi="Cambria Math"/>
                        <w:bCs/>
                        <w:i/>
                      </w:rPr>
                    </m:ctrlPr>
                  </m:fPr>
                  <m:num>
                    <m:sSub>
                      <m:sSubPr>
                        <m:ctrlPr>
                          <w:rPr>
                            <w:rFonts w:ascii="Cambria Math" w:hAnsi="Cambria Math"/>
                            <w:bCs/>
                            <w:i/>
                          </w:rPr>
                        </m:ctrlPr>
                      </m:sSubPr>
                      <m:e>
                        <m:r>
                          <w:rPr>
                            <w:rFonts w:ascii="Cambria Math" w:hAnsi="Cambria Math"/>
                          </w:rPr>
                          <m:t>Ч</m:t>
                        </m:r>
                      </m:e>
                      <m:sub>
                        <m:r>
                          <w:rPr>
                            <w:rFonts w:ascii="Cambria Math" w:hAnsi="Cambria Math"/>
                          </w:rPr>
                          <m:t xml:space="preserve"> уч.</m:t>
                        </m:r>
                      </m:sub>
                    </m:sSub>
                    <m:r>
                      <w:rPr>
                        <w:rFonts w:ascii="Cambria Math" w:hAnsi="Cambria Math"/>
                      </w:rPr>
                      <m:t>×100</m:t>
                    </m:r>
                  </m:num>
                  <m:den>
                    <m:sSub>
                      <m:sSubPr>
                        <m:ctrlPr>
                          <w:rPr>
                            <w:rFonts w:ascii="Cambria Math" w:hAnsi="Cambria Math"/>
                            <w:bCs/>
                            <w:i/>
                          </w:rPr>
                        </m:ctrlPr>
                      </m:sSubPr>
                      <m:e>
                        <m:r>
                          <w:rPr>
                            <w:rFonts w:ascii="Cambria Math" w:hAnsi="Cambria Math"/>
                          </w:rPr>
                          <m:t>Ч</m:t>
                        </m:r>
                      </m:e>
                      <m:sub>
                        <m:r>
                          <w:rPr>
                            <w:rFonts w:ascii="Cambria Math" w:hAnsi="Cambria Math"/>
                          </w:rPr>
                          <m:t>общая</m:t>
                        </m:r>
                      </m:sub>
                    </m:sSub>
                  </m:den>
                </m:f>
              </m:oMath>
            </m:oMathPara>
          </w:p>
        </w:tc>
        <w:tc>
          <w:tcPr>
            <w:tcW w:w="1853" w:type="pct"/>
            <w:gridSpan w:val="2"/>
            <w:tcBorders>
              <w:top w:val="single" w:sz="2" w:space="0" w:color="auto"/>
              <w:left w:val="single" w:sz="2" w:space="0" w:color="auto"/>
              <w:bottom w:val="single" w:sz="2" w:space="0" w:color="auto"/>
              <w:right w:val="single" w:sz="2" w:space="0" w:color="auto"/>
            </w:tcBorders>
          </w:tcPr>
          <w:p w14:paraId="697223E0" w14:textId="77777777" w:rsidR="00703489" w:rsidRPr="003B7023" w:rsidRDefault="00703489" w:rsidP="00AD49CF">
            <w:pPr>
              <w:ind w:firstLine="0"/>
              <w:rPr>
                <w:bCs/>
              </w:rPr>
            </w:pPr>
            <w:r w:rsidRPr="003B7023">
              <w:rPr>
                <w:bCs/>
              </w:rPr>
              <w:t>Инд – Индикатор;</w:t>
            </w:r>
          </w:p>
          <w:p w14:paraId="5AD73565" w14:textId="77777777" w:rsidR="00703489" w:rsidRPr="003B7023" w:rsidRDefault="00117689" w:rsidP="00AD49CF">
            <w:pPr>
              <w:ind w:firstLine="0"/>
            </w:pPr>
            <m:oMathPara>
              <m:oMath>
                <m:sSub>
                  <m:sSubPr>
                    <m:ctrlPr>
                      <w:rPr>
                        <w:rFonts w:ascii="Cambria Math" w:hAnsi="Cambria Math"/>
                        <w:bCs/>
                        <w:i/>
                      </w:rPr>
                    </m:ctrlPr>
                  </m:sSubPr>
                  <m:e>
                    <m:r>
                      <w:rPr>
                        <w:rFonts w:ascii="Cambria Math" w:hAnsi="Cambria Math"/>
                      </w:rPr>
                      <m:t>Ч</m:t>
                    </m:r>
                  </m:e>
                  <m:sub>
                    <m:r>
                      <w:rPr>
                        <w:rFonts w:ascii="Cambria Math" w:hAnsi="Cambria Math"/>
                      </w:rPr>
                      <m:t xml:space="preserve">уч </m:t>
                    </m:r>
                  </m:sub>
                </m:sSub>
                <m:r>
                  <w:rPr>
                    <w:rFonts w:ascii="Cambria Math" w:hAnsi="Cambria Math"/>
                  </w:rPr>
                  <m:t>-</m:t>
                </m:r>
                <m:r>
                  <w:rPr>
                    <w:rFonts w:ascii="Cambria Math" w:hAnsi="Cambria Math"/>
                  </w:rPr>
                  <m:t xml:space="preserve"> </m:t>
                </m:r>
                <m:r>
                  <m:rPr>
                    <m:sty m:val="p"/>
                  </m:rPr>
                  <w:rPr>
                    <w:rFonts w:ascii="Cambria Math" w:hAnsi="Cambria Math"/>
                  </w:rPr>
                  <m:t>численности обучающихся, участвующих</m:t>
                </m:r>
              </m:oMath>
            </m:oMathPara>
          </w:p>
          <w:p w14:paraId="0D28488C" w14:textId="77777777" w:rsidR="00703489" w:rsidRPr="003B7023" w:rsidRDefault="00703489" w:rsidP="00AD49CF">
            <w:pPr>
              <w:ind w:firstLine="0"/>
            </w:pPr>
            <m:oMathPara>
              <m:oMath>
                <m:r>
                  <m:rPr>
                    <m:sty m:val="p"/>
                  </m:rPr>
                  <w:rPr>
                    <w:rFonts w:ascii="Cambria Math" w:hAnsi="Cambria Math"/>
                  </w:rPr>
                  <m:t xml:space="preserve"> во Всероссийской олимпиаде школьников</m:t>
                </m:r>
              </m:oMath>
            </m:oMathPara>
          </w:p>
          <w:p w14:paraId="5D73E911" w14:textId="77777777" w:rsidR="00703489" w:rsidRPr="003B7023" w:rsidRDefault="00703489" w:rsidP="00AD49CF">
            <w:pPr>
              <w:ind w:firstLine="0"/>
              <w:rPr>
                <w:bCs/>
              </w:rPr>
            </w:pPr>
            <m:oMathPara>
              <m:oMath>
                <m:r>
                  <m:rPr>
                    <m:sty m:val="p"/>
                  </m:rPr>
                  <w:rPr>
                    <w:rFonts w:ascii="Cambria Math" w:hAnsi="Cambria Math"/>
                  </w:rPr>
                  <m:t xml:space="preserve"> (школьный этап)</m:t>
                </m:r>
              </m:oMath>
            </m:oMathPara>
          </w:p>
          <w:p w14:paraId="42C11295" w14:textId="77777777" w:rsidR="00703489" w:rsidRPr="003B7023" w:rsidRDefault="00117689" w:rsidP="00AD49CF">
            <w:pPr>
              <w:ind w:firstLine="0"/>
              <w:rPr>
                <w:bCs/>
              </w:rPr>
            </w:pPr>
            <m:oMath>
              <m:sSub>
                <m:sSubPr>
                  <m:ctrlPr>
                    <w:rPr>
                      <w:rFonts w:ascii="Cambria Math" w:hAnsi="Cambria Math"/>
                      <w:bCs/>
                      <w:i/>
                    </w:rPr>
                  </m:ctrlPr>
                </m:sSubPr>
                <m:e>
                  <m:r>
                    <w:rPr>
                      <w:rFonts w:ascii="Cambria Math" w:hAnsi="Cambria Math"/>
                    </w:rPr>
                    <m:t>Ч</m:t>
                  </m:r>
                </m:e>
                <m:sub>
                  <m:r>
                    <w:rPr>
                      <w:rFonts w:ascii="Cambria Math" w:hAnsi="Cambria Math"/>
                    </w:rPr>
                    <m:t>общая</m:t>
                  </m:r>
                </m:sub>
              </m:sSub>
            </m:oMath>
            <w:r w:rsidR="00703489" w:rsidRPr="003B7023">
              <w:rPr>
                <w:bCs/>
              </w:rPr>
              <w:t xml:space="preserve"> - общая численность обучающихся 4-11 классов </w:t>
            </w:r>
          </w:p>
          <w:p w14:paraId="03F2BD11" w14:textId="77777777" w:rsidR="00703489" w:rsidRPr="003B7023" w:rsidRDefault="00703489" w:rsidP="00AD49CF">
            <w:pPr>
              <w:ind w:firstLine="0"/>
              <w:rPr>
                <w:bCs/>
              </w:rPr>
            </w:pPr>
          </w:p>
          <w:p w14:paraId="124BEDF9" w14:textId="77777777" w:rsidR="00703489" w:rsidRPr="003B7023" w:rsidRDefault="00703489" w:rsidP="00AD49CF">
            <w:pPr>
              <w:ind w:firstLine="0"/>
              <w:rPr>
                <w:bCs/>
              </w:rPr>
            </w:pPr>
          </w:p>
          <w:p w14:paraId="05F53729" w14:textId="77777777" w:rsidR="00703489" w:rsidRPr="003B7023" w:rsidRDefault="00703489" w:rsidP="00AD49CF">
            <w:pPr>
              <w:ind w:firstLine="0"/>
              <w:rPr>
                <w:bCs/>
              </w:rPr>
            </w:pPr>
            <w:r w:rsidRPr="003B7023">
              <w:rPr>
                <w:bCs/>
              </w:rPr>
              <w:t>Инд – Индикатор;</w:t>
            </w:r>
          </w:p>
          <w:p w14:paraId="2B51E13C" w14:textId="77777777" w:rsidR="00703489" w:rsidRPr="003B7023" w:rsidRDefault="00117689" w:rsidP="00AD49CF">
            <w:pPr>
              <w:ind w:firstLine="0"/>
            </w:pPr>
            <m:oMathPara>
              <m:oMath>
                <m:sSub>
                  <m:sSubPr>
                    <m:ctrlPr>
                      <w:rPr>
                        <w:rFonts w:ascii="Cambria Math" w:hAnsi="Cambria Math"/>
                        <w:bCs/>
                        <w:i/>
                      </w:rPr>
                    </m:ctrlPr>
                  </m:sSubPr>
                  <m:e>
                    <m:r>
                      <w:rPr>
                        <w:rFonts w:ascii="Cambria Math" w:hAnsi="Cambria Math"/>
                      </w:rPr>
                      <m:t>Ч</m:t>
                    </m:r>
                  </m:e>
                  <m:sub>
                    <m:r>
                      <w:rPr>
                        <w:rFonts w:ascii="Cambria Math" w:hAnsi="Cambria Math"/>
                      </w:rPr>
                      <m:t xml:space="preserve">уч </m:t>
                    </m:r>
                  </m:sub>
                </m:sSub>
                <m:r>
                  <w:rPr>
                    <w:rFonts w:ascii="Cambria Math" w:hAnsi="Cambria Math"/>
                  </w:rPr>
                  <m:t>-</m:t>
                </m:r>
                <m:r>
                  <w:rPr>
                    <w:rFonts w:ascii="Cambria Math" w:hAnsi="Cambria Math"/>
                  </w:rPr>
                  <m:t xml:space="preserve"> </m:t>
                </m:r>
                <m:r>
                  <m:rPr>
                    <m:sty m:val="p"/>
                  </m:rPr>
                  <w:rPr>
                    <w:rFonts w:ascii="Cambria Math" w:hAnsi="Cambria Math"/>
                  </w:rPr>
                  <m:t>численности обучающихся, участвующих</m:t>
                </m:r>
              </m:oMath>
            </m:oMathPara>
          </w:p>
          <w:p w14:paraId="7F3A7D41" w14:textId="77777777" w:rsidR="00703489" w:rsidRPr="003B7023" w:rsidRDefault="00703489" w:rsidP="00AD49CF">
            <w:pPr>
              <w:ind w:firstLine="0"/>
            </w:pPr>
            <m:oMathPara>
              <m:oMath>
                <m:r>
                  <m:rPr>
                    <m:sty m:val="p"/>
                  </m:rPr>
                  <w:rPr>
                    <w:rFonts w:ascii="Cambria Math" w:hAnsi="Cambria Math"/>
                  </w:rPr>
                  <m:t xml:space="preserve"> во Всероссийской олимпиаде школьников</m:t>
                </m:r>
              </m:oMath>
            </m:oMathPara>
          </w:p>
          <w:p w14:paraId="01E42B3E" w14:textId="77777777" w:rsidR="00703489" w:rsidRPr="003B7023" w:rsidRDefault="00703489" w:rsidP="00AD49CF">
            <w:pPr>
              <w:ind w:firstLine="0"/>
              <w:rPr>
                <w:bCs/>
              </w:rPr>
            </w:pPr>
            <m:oMathPara>
              <m:oMath>
                <m:r>
                  <m:rPr>
                    <m:sty m:val="p"/>
                  </m:rPr>
                  <w:rPr>
                    <w:rFonts w:ascii="Cambria Math" w:hAnsi="Cambria Math"/>
                  </w:rPr>
                  <m:t xml:space="preserve"> (муниципальный этап)</m:t>
                </m:r>
              </m:oMath>
            </m:oMathPara>
          </w:p>
          <w:p w14:paraId="295B8A1E" w14:textId="77777777" w:rsidR="00703489" w:rsidRPr="003B7023" w:rsidRDefault="00117689" w:rsidP="00AD49CF">
            <w:pPr>
              <w:ind w:firstLine="0"/>
              <w:rPr>
                <w:b/>
                <w:bCs/>
                <w:lang w:eastAsia="ru-RU"/>
              </w:rPr>
            </w:pPr>
            <m:oMath>
              <m:sSub>
                <m:sSubPr>
                  <m:ctrlPr>
                    <w:rPr>
                      <w:rFonts w:ascii="Cambria Math" w:hAnsi="Cambria Math"/>
                      <w:bCs/>
                      <w:i/>
                    </w:rPr>
                  </m:ctrlPr>
                </m:sSubPr>
                <m:e>
                  <m:r>
                    <w:rPr>
                      <w:rFonts w:ascii="Cambria Math" w:hAnsi="Cambria Math"/>
                    </w:rPr>
                    <m:t>Ч</m:t>
                  </m:r>
                </m:e>
                <m:sub>
                  <m:r>
                    <w:rPr>
                      <w:rFonts w:ascii="Cambria Math" w:hAnsi="Cambria Math"/>
                    </w:rPr>
                    <m:t>общая</m:t>
                  </m:r>
                </m:sub>
              </m:sSub>
            </m:oMath>
            <w:r w:rsidR="00703489" w:rsidRPr="003B7023">
              <w:rPr>
                <w:bCs/>
              </w:rPr>
              <w:t xml:space="preserve"> - общая численность обучающихся 7-11 классов </w:t>
            </w:r>
          </w:p>
        </w:tc>
      </w:tr>
      <w:tr w:rsidR="00703489" w:rsidRPr="003B7023" w14:paraId="7B8120CD" w14:textId="77777777" w:rsidTr="0075289B">
        <w:trPr>
          <w:jc w:val="center"/>
        </w:trPr>
        <w:tc>
          <w:tcPr>
            <w:tcW w:w="337" w:type="pct"/>
            <w:tcBorders>
              <w:top w:val="single" w:sz="2" w:space="0" w:color="auto"/>
              <w:left w:val="single" w:sz="2" w:space="0" w:color="auto"/>
              <w:bottom w:val="single" w:sz="2" w:space="0" w:color="auto"/>
              <w:right w:val="single" w:sz="4" w:space="0" w:color="auto"/>
            </w:tcBorders>
          </w:tcPr>
          <w:p w14:paraId="075BAC6F" w14:textId="77777777" w:rsidR="00703489" w:rsidRPr="003B7023" w:rsidRDefault="00703489" w:rsidP="00AD49CF">
            <w:pPr>
              <w:ind w:firstLine="0"/>
              <w:rPr>
                <w:b/>
                <w:bCs/>
                <w:lang w:eastAsia="ru-RU"/>
              </w:rPr>
            </w:pPr>
            <w:r w:rsidRPr="003B7023">
              <w:rPr>
                <w:bCs/>
              </w:rPr>
              <w:t>1.11.1.2</w:t>
            </w:r>
          </w:p>
        </w:tc>
        <w:tc>
          <w:tcPr>
            <w:tcW w:w="1554" w:type="pct"/>
            <w:tcBorders>
              <w:top w:val="single" w:sz="2" w:space="0" w:color="auto"/>
              <w:left w:val="single" w:sz="4" w:space="0" w:color="auto"/>
              <w:bottom w:val="single" w:sz="2" w:space="0" w:color="auto"/>
              <w:right w:val="single" w:sz="2" w:space="0" w:color="auto"/>
            </w:tcBorders>
          </w:tcPr>
          <w:p w14:paraId="62F2D1CC" w14:textId="77777777" w:rsidR="00703489" w:rsidRPr="003B7023" w:rsidRDefault="00703489" w:rsidP="00AD49CF">
            <w:pPr>
              <w:ind w:firstLine="0"/>
              <w:rPr>
                <w:b/>
                <w:bCs/>
                <w:lang w:eastAsia="ru-RU"/>
              </w:rPr>
            </w:pPr>
            <w:r w:rsidRPr="003B7023">
              <w:t>Доля победителей и призеров ВСОШ от общего количества участников (человеко/олимпиад). Муниципальный этап</w:t>
            </w:r>
          </w:p>
        </w:tc>
        <w:tc>
          <w:tcPr>
            <w:tcW w:w="419" w:type="pct"/>
            <w:gridSpan w:val="2"/>
            <w:tcBorders>
              <w:top w:val="single" w:sz="2" w:space="0" w:color="auto"/>
              <w:left w:val="single" w:sz="2" w:space="0" w:color="auto"/>
              <w:bottom w:val="single" w:sz="2" w:space="0" w:color="auto"/>
              <w:right w:val="single" w:sz="2" w:space="0" w:color="auto"/>
            </w:tcBorders>
            <w:vAlign w:val="center"/>
          </w:tcPr>
          <w:p w14:paraId="18677726" w14:textId="77777777" w:rsidR="00703489" w:rsidRPr="003B7023" w:rsidRDefault="00703489" w:rsidP="00AD49CF">
            <w:pPr>
              <w:ind w:firstLine="0"/>
              <w:rPr>
                <w:b/>
                <w:bCs/>
                <w:lang w:eastAsia="ru-RU"/>
              </w:rPr>
            </w:pPr>
            <w:r w:rsidRPr="003B7023">
              <w:rPr>
                <w:bCs/>
              </w:rPr>
              <w:t>%</w:t>
            </w:r>
          </w:p>
        </w:tc>
        <w:tc>
          <w:tcPr>
            <w:tcW w:w="837" w:type="pct"/>
            <w:tcBorders>
              <w:top w:val="single" w:sz="2" w:space="0" w:color="auto"/>
              <w:left w:val="single" w:sz="2" w:space="0" w:color="auto"/>
              <w:bottom w:val="single" w:sz="2" w:space="0" w:color="auto"/>
              <w:right w:val="single" w:sz="2" w:space="0" w:color="auto"/>
            </w:tcBorders>
            <w:vAlign w:val="center"/>
          </w:tcPr>
          <w:p w14:paraId="54529FD4" w14:textId="77777777" w:rsidR="00703489" w:rsidRPr="003B7023" w:rsidRDefault="00703489" w:rsidP="00AD49CF">
            <w:pPr>
              <w:ind w:firstLine="0"/>
              <w:rPr>
                <w:b/>
                <w:lang w:eastAsia="ru-RU"/>
              </w:rPr>
            </w:pPr>
            <m:oMathPara>
              <m:oMath>
                <m:r>
                  <w:rPr>
                    <w:rFonts w:ascii="Cambria Math" w:hAnsi="Cambria Math"/>
                  </w:rPr>
                  <m:t>Инд=</m:t>
                </m:r>
                <m:f>
                  <m:fPr>
                    <m:ctrlPr>
                      <w:rPr>
                        <w:rFonts w:ascii="Cambria Math" w:hAnsi="Cambria Math"/>
                        <w:bCs/>
                        <w:i/>
                      </w:rPr>
                    </m:ctrlPr>
                  </m:fPr>
                  <m:num>
                    <m:sSub>
                      <m:sSubPr>
                        <m:ctrlPr>
                          <w:rPr>
                            <w:rFonts w:ascii="Cambria Math" w:hAnsi="Cambria Math"/>
                            <w:bCs/>
                            <w:i/>
                          </w:rPr>
                        </m:ctrlPr>
                      </m:sSubPr>
                      <m:e>
                        <m:r>
                          <w:rPr>
                            <w:rFonts w:ascii="Cambria Math" w:hAnsi="Cambria Math"/>
                          </w:rPr>
                          <m:t>Ч</m:t>
                        </m:r>
                      </m:e>
                      <m:sub>
                        <m:r>
                          <w:rPr>
                            <w:rFonts w:ascii="Cambria Math" w:hAnsi="Cambria Math"/>
                          </w:rPr>
                          <m:t xml:space="preserve"> поб и приз.</m:t>
                        </m:r>
                      </m:sub>
                    </m:sSub>
                    <m:r>
                      <w:rPr>
                        <w:rFonts w:ascii="Cambria Math" w:hAnsi="Cambria Math"/>
                      </w:rPr>
                      <m:t>×100</m:t>
                    </m:r>
                  </m:num>
                  <m:den>
                    <m:sSub>
                      <m:sSubPr>
                        <m:ctrlPr>
                          <w:rPr>
                            <w:rFonts w:ascii="Cambria Math" w:hAnsi="Cambria Math"/>
                            <w:bCs/>
                            <w:i/>
                          </w:rPr>
                        </m:ctrlPr>
                      </m:sSubPr>
                      <m:e>
                        <m:r>
                          <w:rPr>
                            <w:rFonts w:ascii="Cambria Math" w:hAnsi="Cambria Math"/>
                          </w:rPr>
                          <m:t>Ч</m:t>
                        </m:r>
                      </m:e>
                      <m:sub>
                        <m:r>
                          <w:rPr>
                            <w:rFonts w:ascii="Cambria Math" w:hAnsi="Cambria Math"/>
                          </w:rPr>
                          <m:t>план</m:t>
                        </m:r>
                      </m:sub>
                    </m:sSub>
                  </m:den>
                </m:f>
              </m:oMath>
            </m:oMathPara>
          </w:p>
        </w:tc>
        <w:tc>
          <w:tcPr>
            <w:tcW w:w="1853" w:type="pct"/>
            <w:gridSpan w:val="2"/>
            <w:tcBorders>
              <w:top w:val="single" w:sz="2" w:space="0" w:color="auto"/>
              <w:left w:val="single" w:sz="2" w:space="0" w:color="auto"/>
              <w:bottom w:val="single" w:sz="2" w:space="0" w:color="auto"/>
              <w:right w:val="single" w:sz="2" w:space="0" w:color="auto"/>
            </w:tcBorders>
            <w:vAlign w:val="center"/>
          </w:tcPr>
          <w:p w14:paraId="00CA7C9C" w14:textId="77777777" w:rsidR="00703489" w:rsidRPr="003B7023" w:rsidRDefault="00703489" w:rsidP="00AD49CF">
            <w:pPr>
              <w:ind w:firstLine="0"/>
              <w:rPr>
                <w:bCs/>
              </w:rPr>
            </w:pPr>
            <w:r w:rsidRPr="003B7023">
              <w:rPr>
                <w:bCs/>
              </w:rPr>
              <w:t>Инд – Индикатор;</w:t>
            </w:r>
          </w:p>
          <w:p w14:paraId="731B120F" w14:textId="77777777" w:rsidR="00703489" w:rsidRPr="003B7023" w:rsidRDefault="00117689" w:rsidP="00AD49CF">
            <w:pPr>
              <w:ind w:firstLine="0"/>
              <w:rPr>
                <w:bCs/>
              </w:rPr>
            </w:pPr>
            <m:oMath>
              <m:sSub>
                <m:sSubPr>
                  <m:ctrlPr>
                    <w:rPr>
                      <w:rFonts w:ascii="Cambria Math" w:hAnsi="Cambria Math"/>
                      <w:bCs/>
                      <w:i/>
                    </w:rPr>
                  </m:ctrlPr>
                </m:sSubPr>
                <m:e>
                  <m:r>
                    <w:rPr>
                      <w:rFonts w:ascii="Cambria Math" w:hAnsi="Cambria Math"/>
                    </w:rPr>
                    <m:t>Ч</m:t>
                  </m:r>
                </m:e>
                <m:sub>
                  <m:r>
                    <w:rPr>
                      <w:rFonts w:ascii="Cambria Math" w:hAnsi="Cambria Math"/>
                    </w:rPr>
                    <m:t xml:space="preserve">поб и приз </m:t>
                  </m:r>
                </m:sub>
              </m:sSub>
              <m:r>
                <w:rPr>
                  <w:rFonts w:ascii="Cambria Math" w:hAnsi="Cambria Math"/>
                </w:rPr>
                <m:t>-</m:t>
              </m:r>
              <m:r>
                <w:rPr>
                  <w:rFonts w:ascii="Cambria Math" w:hAnsi="Cambria Math"/>
                </w:rPr>
                <m:t xml:space="preserve"> </m:t>
              </m:r>
              <m:r>
                <m:rPr>
                  <m:sty m:val="p"/>
                </m:rPr>
                <w:rPr>
                  <w:rFonts w:ascii="Cambria Math" w:hAnsi="Cambria Math"/>
                </w:rPr>
                <m:t>численность</m:t>
              </m:r>
            </m:oMath>
            <w:r w:rsidR="00703489" w:rsidRPr="003B7023">
              <w:rPr>
                <w:bCs/>
              </w:rPr>
              <w:t xml:space="preserve"> победителей и призеров муниципального этапа</w:t>
            </w:r>
          </w:p>
          <w:p w14:paraId="7090BBCA" w14:textId="77777777" w:rsidR="00703489" w:rsidRPr="003B7023" w:rsidRDefault="00117689" w:rsidP="00AD49CF">
            <w:pPr>
              <w:ind w:firstLine="0"/>
              <w:rPr>
                <w:b/>
                <w:bCs/>
                <w:lang w:eastAsia="ru-RU"/>
              </w:rPr>
            </w:pPr>
            <m:oMath>
              <m:sSub>
                <m:sSubPr>
                  <m:ctrlPr>
                    <w:rPr>
                      <w:rFonts w:ascii="Cambria Math" w:hAnsi="Cambria Math"/>
                      <w:bCs/>
                      <w:i/>
                    </w:rPr>
                  </m:ctrlPr>
                </m:sSubPr>
                <m:e>
                  <m:r>
                    <w:rPr>
                      <w:rFonts w:ascii="Cambria Math" w:hAnsi="Cambria Math"/>
                    </w:rPr>
                    <m:t>Ч</m:t>
                  </m:r>
                </m:e>
                <m:sub>
                  <m:r>
                    <w:rPr>
                      <w:rFonts w:ascii="Cambria Math" w:hAnsi="Cambria Math"/>
                    </w:rPr>
                    <m:t>уч</m:t>
                  </m:r>
                </m:sub>
              </m:sSub>
            </m:oMath>
            <w:r w:rsidR="00703489" w:rsidRPr="003B7023">
              <w:rPr>
                <w:bCs/>
              </w:rPr>
              <w:t xml:space="preserve"> - общая численность участников муниципального этапа</w:t>
            </w:r>
          </w:p>
        </w:tc>
      </w:tr>
      <w:tr w:rsidR="00703489" w:rsidRPr="003B7023" w14:paraId="486DFACB" w14:textId="77777777" w:rsidTr="0075289B">
        <w:trPr>
          <w:jc w:val="center"/>
        </w:trPr>
        <w:tc>
          <w:tcPr>
            <w:tcW w:w="337" w:type="pct"/>
            <w:tcBorders>
              <w:top w:val="single" w:sz="2" w:space="0" w:color="auto"/>
              <w:left w:val="single" w:sz="2" w:space="0" w:color="auto"/>
              <w:bottom w:val="single" w:sz="2" w:space="0" w:color="auto"/>
              <w:right w:val="single" w:sz="4" w:space="0" w:color="auto"/>
            </w:tcBorders>
          </w:tcPr>
          <w:p w14:paraId="23D45262" w14:textId="77777777" w:rsidR="00703489" w:rsidRPr="003B7023" w:rsidRDefault="00703489" w:rsidP="00AD49CF">
            <w:pPr>
              <w:ind w:firstLine="0"/>
              <w:rPr>
                <w:b/>
                <w:bCs/>
                <w:lang w:eastAsia="ru-RU"/>
              </w:rPr>
            </w:pPr>
            <w:r w:rsidRPr="003B7023">
              <w:rPr>
                <w:bCs/>
              </w:rPr>
              <w:lastRenderedPageBreak/>
              <w:t>1.11.1.3</w:t>
            </w:r>
          </w:p>
        </w:tc>
        <w:tc>
          <w:tcPr>
            <w:tcW w:w="1554" w:type="pct"/>
            <w:tcBorders>
              <w:top w:val="single" w:sz="2" w:space="0" w:color="auto"/>
              <w:left w:val="single" w:sz="4" w:space="0" w:color="auto"/>
              <w:bottom w:val="single" w:sz="2" w:space="0" w:color="auto"/>
              <w:right w:val="single" w:sz="2" w:space="0" w:color="auto"/>
            </w:tcBorders>
          </w:tcPr>
          <w:p w14:paraId="23694176" w14:textId="77777777" w:rsidR="00703489" w:rsidRPr="003B7023" w:rsidRDefault="00703489" w:rsidP="00AD49CF">
            <w:pPr>
              <w:autoSpaceDE w:val="0"/>
              <w:autoSpaceDN w:val="0"/>
              <w:adjustRightInd w:val="0"/>
              <w:ind w:firstLine="0"/>
            </w:pPr>
            <w:r w:rsidRPr="003B7023">
              <w:t xml:space="preserve">Удельный вес численности обучающихся, участвующих в конкурсах , фестивалях, акциях и т.д.  </w:t>
            </w:r>
          </w:p>
          <w:p w14:paraId="180106C3" w14:textId="77777777" w:rsidR="00703489" w:rsidRPr="003B7023" w:rsidRDefault="00703489" w:rsidP="00AD49CF">
            <w:pPr>
              <w:autoSpaceDE w:val="0"/>
              <w:autoSpaceDN w:val="0"/>
              <w:adjustRightInd w:val="0"/>
              <w:ind w:firstLine="0"/>
            </w:pPr>
            <w:r w:rsidRPr="003B7023">
              <w:t>Муниципальный этап</w:t>
            </w:r>
          </w:p>
          <w:p w14:paraId="7A6D37D6" w14:textId="77777777" w:rsidR="00703489" w:rsidRPr="003B7023" w:rsidRDefault="00703489" w:rsidP="00AD49CF">
            <w:pPr>
              <w:ind w:firstLine="0"/>
              <w:rPr>
                <w:b/>
                <w:bCs/>
                <w:lang w:eastAsia="ru-RU"/>
              </w:rPr>
            </w:pPr>
            <w:r w:rsidRPr="003B7023">
              <w:t>Региональный этап</w:t>
            </w:r>
          </w:p>
        </w:tc>
        <w:tc>
          <w:tcPr>
            <w:tcW w:w="419" w:type="pct"/>
            <w:gridSpan w:val="2"/>
            <w:tcBorders>
              <w:top w:val="single" w:sz="2" w:space="0" w:color="auto"/>
              <w:left w:val="single" w:sz="2" w:space="0" w:color="auto"/>
              <w:bottom w:val="single" w:sz="2" w:space="0" w:color="auto"/>
              <w:right w:val="single" w:sz="2" w:space="0" w:color="auto"/>
            </w:tcBorders>
            <w:vAlign w:val="center"/>
          </w:tcPr>
          <w:p w14:paraId="4B03F425" w14:textId="77777777" w:rsidR="00703489" w:rsidRPr="003B7023" w:rsidRDefault="00703489" w:rsidP="00AD49CF">
            <w:pPr>
              <w:ind w:firstLine="0"/>
              <w:rPr>
                <w:b/>
                <w:bCs/>
                <w:lang w:eastAsia="ru-RU"/>
              </w:rPr>
            </w:pPr>
            <w:r w:rsidRPr="003B7023">
              <w:rPr>
                <w:bCs/>
              </w:rPr>
              <w:t>%</w:t>
            </w:r>
          </w:p>
        </w:tc>
        <w:tc>
          <w:tcPr>
            <w:tcW w:w="837" w:type="pct"/>
            <w:tcBorders>
              <w:top w:val="single" w:sz="2" w:space="0" w:color="auto"/>
              <w:left w:val="single" w:sz="2" w:space="0" w:color="auto"/>
              <w:bottom w:val="single" w:sz="2" w:space="0" w:color="auto"/>
              <w:right w:val="single" w:sz="2" w:space="0" w:color="auto"/>
            </w:tcBorders>
            <w:vAlign w:val="center"/>
          </w:tcPr>
          <w:p w14:paraId="71B9FC64" w14:textId="77777777" w:rsidR="00703489" w:rsidRPr="003B7023" w:rsidRDefault="00703489" w:rsidP="00AD49CF">
            <w:pPr>
              <w:ind w:firstLine="0"/>
              <w:rPr>
                <w:b/>
                <w:lang w:eastAsia="ru-RU"/>
              </w:rPr>
            </w:pPr>
            <m:oMathPara>
              <m:oMath>
                <m:r>
                  <w:rPr>
                    <w:rFonts w:ascii="Cambria Math" w:hAnsi="Cambria Math"/>
                  </w:rPr>
                  <m:t>Инд=</m:t>
                </m:r>
                <m:f>
                  <m:fPr>
                    <m:ctrlPr>
                      <w:rPr>
                        <w:rFonts w:ascii="Cambria Math" w:hAnsi="Cambria Math"/>
                        <w:bCs/>
                        <w:i/>
                      </w:rPr>
                    </m:ctrlPr>
                  </m:fPr>
                  <m:num>
                    <m:sSub>
                      <m:sSubPr>
                        <m:ctrlPr>
                          <w:rPr>
                            <w:rFonts w:ascii="Cambria Math" w:hAnsi="Cambria Math"/>
                            <w:bCs/>
                            <w:i/>
                          </w:rPr>
                        </m:ctrlPr>
                      </m:sSubPr>
                      <m:e>
                        <m:r>
                          <w:rPr>
                            <w:rFonts w:ascii="Cambria Math" w:hAnsi="Cambria Math"/>
                          </w:rPr>
                          <m:t>Ч</m:t>
                        </m:r>
                      </m:e>
                      <m:sub>
                        <m:r>
                          <w:rPr>
                            <w:rFonts w:ascii="Cambria Math" w:hAnsi="Cambria Math"/>
                          </w:rPr>
                          <m:t>реал.</m:t>
                        </m:r>
                      </m:sub>
                    </m:sSub>
                    <m:r>
                      <w:rPr>
                        <w:rFonts w:ascii="Cambria Math" w:hAnsi="Cambria Math"/>
                      </w:rPr>
                      <m:t>×100</m:t>
                    </m:r>
                  </m:num>
                  <m:den>
                    <m:sSub>
                      <m:sSubPr>
                        <m:ctrlPr>
                          <w:rPr>
                            <w:rFonts w:ascii="Cambria Math" w:hAnsi="Cambria Math"/>
                            <w:bCs/>
                            <w:i/>
                          </w:rPr>
                        </m:ctrlPr>
                      </m:sSubPr>
                      <m:e>
                        <m:r>
                          <w:rPr>
                            <w:rFonts w:ascii="Cambria Math" w:hAnsi="Cambria Math"/>
                          </w:rPr>
                          <m:t>Ч</m:t>
                        </m:r>
                      </m:e>
                      <m:sub>
                        <m:r>
                          <w:rPr>
                            <w:rFonts w:ascii="Cambria Math" w:hAnsi="Cambria Math"/>
                          </w:rPr>
                          <m:t xml:space="preserve">общая </m:t>
                        </m:r>
                      </m:sub>
                    </m:sSub>
                  </m:den>
                </m:f>
              </m:oMath>
            </m:oMathPara>
          </w:p>
        </w:tc>
        <w:tc>
          <w:tcPr>
            <w:tcW w:w="1853" w:type="pct"/>
            <w:gridSpan w:val="2"/>
            <w:tcBorders>
              <w:top w:val="single" w:sz="2" w:space="0" w:color="auto"/>
              <w:left w:val="single" w:sz="2" w:space="0" w:color="auto"/>
              <w:bottom w:val="single" w:sz="2" w:space="0" w:color="auto"/>
              <w:right w:val="single" w:sz="2" w:space="0" w:color="auto"/>
            </w:tcBorders>
            <w:vAlign w:val="center"/>
          </w:tcPr>
          <w:p w14:paraId="07147713" w14:textId="77777777" w:rsidR="00703489" w:rsidRPr="003B7023" w:rsidRDefault="00703489" w:rsidP="00AD49CF">
            <w:pPr>
              <w:ind w:firstLine="0"/>
              <w:rPr>
                <w:bCs/>
              </w:rPr>
            </w:pPr>
            <w:r w:rsidRPr="003B7023">
              <w:rPr>
                <w:bCs/>
              </w:rPr>
              <w:t>Инд – Индикатор;</w:t>
            </w:r>
          </w:p>
          <w:p w14:paraId="3728D95D" w14:textId="77777777" w:rsidR="00703489" w:rsidRPr="003B7023" w:rsidRDefault="00117689" w:rsidP="00AD49CF">
            <w:pPr>
              <w:autoSpaceDE w:val="0"/>
              <w:autoSpaceDN w:val="0"/>
              <w:adjustRightInd w:val="0"/>
              <w:ind w:firstLine="0"/>
            </w:pPr>
            <m:oMath>
              <m:sSub>
                <m:sSubPr>
                  <m:ctrlPr>
                    <w:rPr>
                      <w:rFonts w:ascii="Cambria Math" w:hAnsi="Cambria Math"/>
                      <w:bCs/>
                      <w:i/>
                    </w:rPr>
                  </m:ctrlPr>
                </m:sSubPr>
                <m:e>
                  <m:r>
                    <w:rPr>
                      <w:rFonts w:ascii="Cambria Math" w:hAnsi="Cambria Math"/>
                    </w:rPr>
                    <m:t>Ч</m:t>
                  </m:r>
                </m:e>
                <m:sub>
                  <m:r>
                    <w:rPr>
                      <w:rFonts w:ascii="Cambria Math" w:hAnsi="Cambria Math"/>
                    </w:rPr>
                    <m:t xml:space="preserve">участ </m:t>
                  </m:r>
                </m:sub>
              </m:sSub>
              <m:r>
                <w:rPr>
                  <w:rFonts w:ascii="Cambria Math" w:hAnsi="Cambria Math"/>
                </w:rPr>
                <m:t>-</m:t>
              </m:r>
              <m:r>
                <w:rPr>
                  <w:rFonts w:ascii="Cambria Math" w:hAnsi="Cambria Math"/>
                </w:rPr>
                <m:t xml:space="preserve"> </m:t>
              </m:r>
              <m:r>
                <m:rPr>
                  <m:sty m:val="p"/>
                </m:rPr>
                <w:rPr>
                  <w:rFonts w:ascii="Cambria Math" w:hAnsi="Cambria Math"/>
                </w:rPr>
                <m:t>численность</m:t>
              </m:r>
            </m:oMath>
            <w:r w:rsidR="00703489" w:rsidRPr="003B7023">
              <w:rPr>
                <w:bCs/>
              </w:rPr>
              <w:t xml:space="preserve"> </w:t>
            </w:r>
            <w:r w:rsidR="00703489" w:rsidRPr="003B7023">
              <w:t xml:space="preserve">обучающихся, участвующих в конкурсах , фестивалях, акциях и т.д.  </w:t>
            </w:r>
          </w:p>
          <w:p w14:paraId="352786DF" w14:textId="77777777" w:rsidR="00703489" w:rsidRPr="003B7023" w:rsidRDefault="00117689" w:rsidP="00AD49CF">
            <w:pPr>
              <w:ind w:firstLine="0"/>
              <w:rPr>
                <w:b/>
                <w:bCs/>
                <w:lang w:eastAsia="ru-RU"/>
              </w:rPr>
            </w:pPr>
            <m:oMath>
              <m:sSub>
                <m:sSubPr>
                  <m:ctrlPr>
                    <w:rPr>
                      <w:rFonts w:ascii="Cambria Math" w:hAnsi="Cambria Math"/>
                      <w:bCs/>
                      <w:i/>
                    </w:rPr>
                  </m:ctrlPr>
                </m:sSubPr>
                <m:e>
                  <m:r>
                    <w:rPr>
                      <w:rFonts w:ascii="Cambria Math" w:hAnsi="Cambria Math"/>
                    </w:rPr>
                    <m:t>Ч</m:t>
                  </m:r>
                </m:e>
                <m:sub>
                  <m:r>
                    <w:rPr>
                      <w:rFonts w:ascii="Cambria Math" w:hAnsi="Cambria Math"/>
                    </w:rPr>
                    <m:t>уч</m:t>
                  </m:r>
                </m:sub>
              </m:sSub>
            </m:oMath>
            <w:r w:rsidR="00703489" w:rsidRPr="003B7023">
              <w:rPr>
                <w:bCs/>
              </w:rPr>
              <w:t xml:space="preserve"> - общая численность обучающихся 1-11 классов</w:t>
            </w:r>
          </w:p>
        </w:tc>
      </w:tr>
    </w:tbl>
    <w:p w14:paraId="7C410472" w14:textId="77777777" w:rsidR="00703489" w:rsidRDefault="00703489" w:rsidP="00703489">
      <w:pPr>
        <w:rPr>
          <w:b/>
          <w:bCs/>
          <w:szCs w:val="24"/>
          <w:lang w:eastAsia="ru-RU"/>
        </w:rPr>
      </w:pPr>
    </w:p>
    <w:p w14:paraId="65547F59" w14:textId="77777777" w:rsidR="00703489" w:rsidRPr="006B406D" w:rsidRDefault="00703489" w:rsidP="00703489">
      <w:pPr>
        <w:jc w:val="center"/>
        <w:rPr>
          <w:b/>
          <w:bCs/>
          <w:szCs w:val="24"/>
          <w:lang w:eastAsia="ru-RU"/>
        </w:rPr>
      </w:pPr>
      <w:r w:rsidRPr="006B406D">
        <w:rPr>
          <w:b/>
          <w:bCs/>
          <w:szCs w:val="24"/>
          <w:lang w:eastAsia="ru-RU"/>
        </w:rPr>
        <w:t>2.6. Меры правового регулирования</w:t>
      </w:r>
    </w:p>
    <w:p w14:paraId="75A675EF" w14:textId="77777777" w:rsidR="00703489" w:rsidRPr="006B406D" w:rsidRDefault="00703489" w:rsidP="00703489">
      <w:pPr>
        <w:jc w:val="right"/>
        <w:rPr>
          <w:szCs w:val="24"/>
          <w:lang w:eastAsia="ru-RU"/>
        </w:rPr>
      </w:pPr>
      <w:r w:rsidRPr="006B406D">
        <w:rPr>
          <w:szCs w:val="24"/>
          <w:lang w:eastAsia="ru-RU"/>
        </w:rPr>
        <w:t>Таблица 4</w:t>
      </w:r>
    </w:p>
    <w:p w14:paraId="0E0754A7" w14:textId="77777777" w:rsidR="00703489" w:rsidRPr="00610635" w:rsidRDefault="00703489" w:rsidP="00703489">
      <w:pPr>
        <w:autoSpaceDE w:val="0"/>
        <w:autoSpaceDN w:val="0"/>
        <w:adjustRightInd w:val="0"/>
        <w:contextualSpacing/>
        <w:jc w:val="center"/>
        <w:rPr>
          <w:rFonts w:eastAsia="Times New Roman"/>
          <w:b/>
          <w:szCs w:val="24"/>
          <w:lang w:eastAsia="ru-RU"/>
        </w:rPr>
      </w:pPr>
      <w:r w:rsidRPr="006B406D">
        <w:rPr>
          <w:rFonts w:eastAsia="Times New Roman"/>
          <w:b/>
          <w:szCs w:val="24"/>
          <w:lang w:eastAsia="ru-RU"/>
        </w:rPr>
        <w:t>Сведения об основных мерах правового регулирования</w:t>
      </w:r>
    </w:p>
    <w:tbl>
      <w:tblPr>
        <w:tblW w:w="15308" w:type="dxa"/>
        <w:jc w:val="center"/>
        <w:tblLayout w:type="fixed"/>
        <w:tblCellMar>
          <w:left w:w="90" w:type="dxa"/>
          <w:right w:w="90" w:type="dxa"/>
        </w:tblCellMar>
        <w:tblLook w:val="0000" w:firstRow="0" w:lastRow="0" w:firstColumn="0" w:lastColumn="0" w:noHBand="0" w:noVBand="0"/>
      </w:tblPr>
      <w:tblGrid>
        <w:gridCol w:w="993"/>
        <w:gridCol w:w="3775"/>
        <w:gridCol w:w="142"/>
        <w:gridCol w:w="6095"/>
        <w:gridCol w:w="2410"/>
        <w:gridCol w:w="1893"/>
      </w:tblGrid>
      <w:tr w:rsidR="00703489" w:rsidRPr="00D36868" w14:paraId="13758627" w14:textId="77777777" w:rsidTr="00AD49CF">
        <w:trPr>
          <w:trHeight w:val="20"/>
          <w:jc w:val="center"/>
        </w:trPr>
        <w:tc>
          <w:tcPr>
            <w:tcW w:w="993" w:type="dxa"/>
            <w:tcBorders>
              <w:top w:val="single" w:sz="2" w:space="0" w:color="auto"/>
              <w:left w:val="single" w:sz="2" w:space="0" w:color="auto"/>
              <w:bottom w:val="single" w:sz="4" w:space="0" w:color="auto"/>
              <w:right w:val="single" w:sz="2" w:space="0" w:color="auto"/>
            </w:tcBorders>
          </w:tcPr>
          <w:p w14:paraId="4A4743D7" w14:textId="77777777" w:rsidR="00703489" w:rsidRPr="0075289B" w:rsidRDefault="00703489" w:rsidP="00AD49CF">
            <w:pPr>
              <w:autoSpaceDE w:val="0"/>
              <w:autoSpaceDN w:val="0"/>
              <w:adjustRightInd w:val="0"/>
              <w:ind w:firstLine="0"/>
              <w:contextualSpacing/>
              <w:jc w:val="center"/>
              <w:rPr>
                <w:lang w:eastAsia="ru-RU"/>
              </w:rPr>
            </w:pPr>
            <w:r w:rsidRPr="0075289B">
              <w:rPr>
                <w:b/>
                <w:bCs/>
                <w:lang w:eastAsia="ru-RU"/>
              </w:rPr>
              <w:t>№ п/п</w:t>
            </w:r>
          </w:p>
        </w:tc>
        <w:tc>
          <w:tcPr>
            <w:tcW w:w="3775" w:type="dxa"/>
            <w:tcBorders>
              <w:top w:val="single" w:sz="2" w:space="0" w:color="auto"/>
              <w:left w:val="single" w:sz="2" w:space="0" w:color="auto"/>
              <w:bottom w:val="single" w:sz="2" w:space="0" w:color="auto"/>
              <w:right w:val="single" w:sz="2" w:space="0" w:color="auto"/>
            </w:tcBorders>
          </w:tcPr>
          <w:p w14:paraId="2B025949" w14:textId="77777777" w:rsidR="00703489" w:rsidRPr="0075289B" w:rsidRDefault="00703489" w:rsidP="00AD49CF">
            <w:pPr>
              <w:autoSpaceDE w:val="0"/>
              <w:autoSpaceDN w:val="0"/>
              <w:adjustRightInd w:val="0"/>
              <w:ind w:firstLine="0"/>
              <w:contextualSpacing/>
              <w:jc w:val="center"/>
              <w:rPr>
                <w:lang w:eastAsia="ru-RU"/>
              </w:rPr>
            </w:pPr>
            <w:r w:rsidRPr="0075289B">
              <w:rPr>
                <w:b/>
                <w:bCs/>
                <w:lang w:eastAsia="ru-RU"/>
              </w:rPr>
              <w:t>Вид правового акта</w:t>
            </w:r>
          </w:p>
        </w:tc>
        <w:tc>
          <w:tcPr>
            <w:tcW w:w="6237" w:type="dxa"/>
            <w:gridSpan w:val="2"/>
            <w:tcBorders>
              <w:top w:val="single" w:sz="2" w:space="0" w:color="auto"/>
              <w:left w:val="single" w:sz="2" w:space="0" w:color="auto"/>
              <w:bottom w:val="single" w:sz="2" w:space="0" w:color="auto"/>
              <w:right w:val="single" w:sz="2" w:space="0" w:color="auto"/>
            </w:tcBorders>
          </w:tcPr>
          <w:p w14:paraId="1428189E" w14:textId="77777777" w:rsidR="00703489" w:rsidRPr="0075289B" w:rsidRDefault="00703489" w:rsidP="00AD49CF">
            <w:pPr>
              <w:autoSpaceDE w:val="0"/>
              <w:autoSpaceDN w:val="0"/>
              <w:adjustRightInd w:val="0"/>
              <w:ind w:firstLine="0"/>
              <w:contextualSpacing/>
              <w:jc w:val="center"/>
              <w:rPr>
                <w:lang w:eastAsia="ru-RU"/>
              </w:rPr>
            </w:pPr>
            <w:r w:rsidRPr="0075289B">
              <w:rPr>
                <w:b/>
                <w:bCs/>
                <w:lang w:eastAsia="ru-RU"/>
              </w:rPr>
              <w:t>Основные положения правового акта (суть)</w:t>
            </w:r>
          </w:p>
        </w:tc>
        <w:tc>
          <w:tcPr>
            <w:tcW w:w="2410" w:type="dxa"/>
            <w:tcBorders>
              <w:top w:val="single" w:sz="2" w:space="0" w:color="auto"/>
              <w:left w:val="single" w:sz="2" w:space="0" w:color="auto"/>
              <w:bottom w:val="single" w:sz="2" w:space="0" w:color="auto"/>
              <w:right w:val="single" w:sz="2" w:space="0" w:color="auto"/>
            </w:tcBorders>
          </w:tcPr>
          <w:p w14:paraId="614529BB" w14:textId="77777777" w:rsidR="00703489" w:rsidRPr="0075289B" w:rsidRDefault="00703489" w:rsidP="00AD49CF">
            <w:pPr>
              <w:autoSpaceDE w:val="0"/>
              <w:autoSpaceDN w:val="0"/>
              <w:adjustRightInd w:val="0"/>
              <w:ind w:firstLine="0"/>
              <w:contextualSpacing/>
              <w:jc w:val="center"/>
              <w:rPr>
                <w:lang w:eastAsia="ru-RU"/>
              </w:rPr>
            </w:pPr>
            <w:r w:rsidRPr="0075289B">
              <w:rPr>
                <w:b/>
                <w:bCs/>
                <w:lang w:eastAsia="ru-RU"/>
              </w:rPr>
              <w:t>Ответственный исполнитель и соисполнители</w:t>
            </w:r>
          </w:p>
        </w:tc>
        <w:tc>
          <w:tcPr>
            <w:tcW w:w="1893" w:type="dxa"/>
            <w:tcBorders>
              <w:top w:val="single" w:sz="2" w:space="0" w:color="auto"/>
              <w:left w:val="single" w:sz="2" w:space="0" w:color="auto"/>
              <w:bottom w:val="single" w:sz="2" w:space="0" w:color="auto"/>
              <w:right w:val="single" w:sz="2" w:space="0" w:color="auto"/>
            </w:tcBorders>
          </w:tcPr>
          <w:p w14:paraId="355EDDF3" w14:textId="77777777" w:rsidR="00703489" w:rsidRPr="0075289B" w:rsidRDefault="00703489" w:rsidP="00AD49CF">
            <w:pPr>
              <w:autoSpaceDE w:val="0"/>
              <w:autoSpaceDN w:val="0"/>
              <w:adjustRightInd w:val="0"/>
              <w:ind w:firstLine="0"/>
              <w:contextualSpacing/>
              <w:jc w:val="center"/>
              <w:rPr>
                <w:lang w:eastAsia="ru-RU"/>
              </w:rPr>
            </w:pPr>
            <w:r w:rsidRPr="0075289B">
              <w:rPr>
                <w:b/>
                <w:bCs/>
                <w:lang w:eastAsia="ru-RU"/>
              </w:rPr>
              <w:t>Ожидаемые сроки принятия</w:t>
            </w:r>
          </w:p>
        </w:tc>
      </w:tr>
      <w:tr w:rsidR="00703489" w:rsidRPr="00D36868" w14:paraId="361D0799" w14:textId="77777777" w:rsidTr="00AD49CF">
        <w:trPr>
          <w:trHeight w:val="20"/>
          <w:jc w:val="center"/>
        </w:trPr>
        <w:tc>
          <w:tcPr>
            <w:tcW w:w="15308" w:type="dxa"/>
            <w:gridSpan w:val="6"/>
            <w:tcBorders>
              <w:top w:val="single" w:sz="2" w:space="0" w:color="auto"/>
              <w:left w:val="single" w:sz="2" w:space="0" w:color="auto"/>
              <w:bottom w:val="single" w:sz="2" w:space="0" w:color="auto"/>
              <w:right w:val="single" w:sz="2" w:space="0" w:color="auto"/>
            </w:tcBorders>
          </w:tcPr>
          <w:p w14:paraId="1EA8359A" w14:textId="77777777" w:rsidR="00703489" w:rsidRPr="0075289B" w:rsidRDefault="00703489" w:rsidP="00AD49CF">
            <w:pPr>
              <w:autoSpaceDE w:val="0"/>
              <w:autoSpaceDN w:val="0"/>
              <w:adjustRightInd w:val="0"/>
              <w:ind w:firstLine="0"/>
              <w:contextualSpacing/>
              <w:jc w:val="center"/>
              <w:rPr>
                <w:lang w:eastAsia="ru-RU"/>
              </w:rPr>
            </w:pPr>
            <w:r w:rsidRPr="0075289B">
              <w:rPr>
                <w:b/>
                <w:bCs/>
                <w:lang w:eastAsia="ru-RU"/>
              </w:rPr>
              <w:t>2.6.1. Подпрограмма 1 «Развитие  общего образования»</w:t>
            </w:r>
          </w:p>
        </w:tc>
      </w:tr>
      <w:tr w:rsidR="00703489" w:rsidRPr="00D36868" w14:paraId="083EC41D" w14:textId="77777777" w:rsidTr="00AD49CF">
        <w:trPr>
          <w:trHeight w:val="20"/>
          <w:jc w:val="center"/>
        </w:trPr>
        <w:tc>
          <w:tcPr>
            <w:tcW w:w="993" w:type="dxa"/>
            <w:tcBorders>
              <w:top w:val="single" w:sz="2" w:space="0" w:color="auto"/>
              <w:left w:val="single" w:sz="2" w:space="0" w:color="auto"/>
              <w:bottom w:val="single" w:sz="2" w:space="0" w:color="auto"/>
              <w:right w:val="single" w:sz="4" w:space="0" w:color="auto"/>
            </w:tcBorders>
            <w:vAlign w:val="center"/>
          </w:tcPr>
          <w:p w14:paraId="12B94A55" w14:textId="77777777" w:rsidR="00703489" w:rsidRPr="0075289B" w:rsidRDefault="00703489" w:rsidP="00AD49CF">
            <w:pPr>
              <w:ind w:firstLine="0"/>
              <w:jc w:val="center"/>
              <w:rPr>
                <w:sz w:val="18"/>
                <w:szCs w:val="18"/>
                <w:lang w:eastAsia="ru-RU"/>
              </w:rPr>
            </w:pPr>
          </w:p>
          <w:p w14:paraId="696558DF" w14:textId="77777777" w:rsidR="00703489" w:rsidRPr="0075289B" w:rsidRDefault="00703489" w:rsidP="00AD49CF">
            <w:pPr>
              <w:ind w:firstLine="0"/>
              <w:jc w:val="center"/>
              <w:rPr>
                <w:sz w:val="18"/>
                <w:szCs w:val="18"/>
                <w:lang w:eastAsia="ru-RU"/>
              </w:rPr>
            </w:pPr>
            <w:r w:rsidRPr="0075289B">
              <w:rPr>
                <w:sz w:val="18"/>
                <w:szCs w:val="18"/>
                <w:lang w:eastAsia="ru-RU"/>
              </w:rPr>
              <w:t>2.6.1.1</w:t>
            </w:r>
          </w:p>
        </w:tc>
        <w:tc>
          <w:tcPr>
            <w:tcW w:w="3775" w:type="dxa"/>
            <w:tcBorders>
              <w:top w:val="single" w:sz="2" w:space="0" w:color="auto"/>
              <w:left w:val="single" w:sz="2" w:space="0" w:color="auto"/>
              <w:bottom w:val="single" w:sz="2" w:space="0" w:color="auto"/>
              <w:right w:val="single" w:sz="4" w:space="0" w:color="auto"/>
            </w:tcBorders>
          </w:tcPr>
          <w:p w14:paraId="700F537A" w14:textId="77777777" w:rsidR="00703489" w:rsidRPr="0075289B" w:rsidRDefault="00703489" w:rsidP="00AD49CF">
            <w:pPr>
              <w:pStyle w:val="af3"/>
              <w:ind w:left="0"/>
              <w:rPr>
                <w:rFonts w:ascii="Times New Roman" w:hAnsi="Times New Roman" w:cs="Times New Roman"/>
              </w:rPr>
            </w:pPr>
            <w:r w:rsidRPr="0075289B">
              <w:rPr>
                <w:rFonts w:ascii="Times New Roman" w:hAnsi="Times New Roman" w:cs="Times New Roman"/>
              </w:rPr>
              <w:t>Постановления и распоряжения  администрации Балахнинского муниципального округа</w:t>
            </w:r>
          </w:p>
        </w:tc>
        <w:tc>
          <w:tcPr>
            <w:tcW w:w="6237" w:type="dxa"/>
            <w:gridSpan w:val="2"/>
            <w:tcBorders>
              <w:top w:val="single" w:sz="2" w:space="0" w:color="auto"/>
              <w:left w:val="single" w:sz="4" w:space="0" w:color="auto"/>
              <w:bottom w:val="single" w:sz="2" w:space="0" w:color="auto"/>
              <w:right w:val="single" w:sz="2" w:space="0" w:color="auto"/>
            </w:tcBorders>
          </w:tcPr>
          <w:p w14:paraId="170261D0" w14:textId="77777777" w:rsidR="00703489" w:rsidRPr="0075289B" w:rsidRDefault="00703489" w:rsidP="00AD49CF">
            <w:pPr>
              <w:pStyle w:val="af3"/>
              <w:ind w:left="0"/>
              <w:rPr>
                <w:rFonts w:ascii="Times New Roman" w:hAnsi="Times New Roman" w:cs="Times New Roman"/>
              </w:rPr>
            </w:pPr>
            <w:r w:rsidRPr="0075289B">
              <w:rPr>
                <w:rFonts w:ascii="Times New Roman" w:hAnsi="Times New Roman" w:cs="Times New Roman"/>
              </w:rPr>
              <w:t>Постановления администрации и приказы по основной деятельности общеобразовательных учреждений</w:t>
            </w:r>
          </w:p>
        </w:tc>
        <w:tc>
          <w:tcPr>
            <w:tcW w:w="2410" w:type="dxa"/>
            <w:tcBorders>
              <w:top w:val="single" w:sz="2" w:space="0" w:color="auto"/>
              <w:left w:val="single" w:sz="4" w:space="0" w:color="auto"/>
              <w:bottom w:val="single" w:sz="2" w:space="0" w:color="auto"/>
              <w:right w:val="single" w:sz="2" w:space="0" w:color="auto"/>
            </w:tcBorders>
          </w:tcPr>
          <w:p w14:paraId="516F3104"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УО и СПЗД</w:t>
            </w:r>
          </w:p>
        </w:tc>
        <w:tc>
          <w:tcPr>
            <w:tcW w:w="1893" w:type="dxa"/>
            <w:tcBorders>
              <w:top w:val="single" w:sz="2" w:space="0" w:color="auto"/>
              <w:left w:val="single" w:sz="4" w:space="0" w:color="auto"/>
              <w:bottom w:val="single" w:sz="2" w:space="0" w:color="auto"/>
              <w:right w:val="single" w:sz="2" w:space="0" w:color="auto"/>
            </w:tcBorders>
          </w:tcPr>
          <w:p w14:paraId="31B85918"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Ежегодно</w:t>
            </w:r>
          </w:p>
        </w:tc>
      </w:tr>
      <w:tr w:rsidR="00703489" w:rsidRPr="00D36868" w14:paraId="02F57E50" w14:textId="77777777" w:rsidTr="00AD49CF">
        <w:trPr>
          <w:trHeight w:val="20"/>
          <w:jc w:val="center"/>
        </w:trPr>
        <w:tc>
          <w:tcPr>
            <w:tcW w:w="993" w:type="dxa"/>
            <w:tcBorders>
              <w:top w:val="single" w:sz="2" w:space="0" w:color="auto"/>
              <w:left w:val="single" w:sz="2" w:space="0" w:color="auto"/>
              <w:bottom w:val="single" w:sz="2" w:space="0" w:color="auto"/>
              <w:right w:val="single" w:sz="4" w:space="0" w:color="auto"/>
            </w:tcBorders>
          </w:tcPr>
          <w:p w14:paraId="6AF65091" w14:textId="77777777" w:rsidR="00703489" w:rsidRPr="0075289B" w:rsidRDefault="00703489" w:rsidP="00AD49CF">
            <w:pPr>
              <w:ind w:firstLine="0"/>
              <w:jc w:val="center"/>
              <w:rPr>
                <w:sz w:val="18"/>
                <w:szCs w:val="18"/>
                <w:lang w:eastAsia="ru-RU"/>
              </w:rPr>
            </w:pPr>
            <w:r w:rsidRPr="0075289B">
              <w:rPr>
                <w:sz w:val="18"/>
                <w:szCs w:val="18"/>
                <w:lang w:eastAsia="ru-RU"/>
              </w:rPr>
              <w:t>2.6.1.2</w:t>
            </w:r>
          </w:p>
        </w:tc>
        <w:tc>
          <w:tcPr>
            <w:tcW w:w="3775" w:type="dxa"/>
            <w:tcBorders>
              <w:top w:val="single" w:sz="2" w:space="0" w:color="auto"/>
              <w:left w:val="single" w:sz="2" w:space="0" w:color="auto"/>
              <w:bottom w:val="single" w:sz="2" w:space="0" w:color="auto"/>
              <w:right w:val="single" w:sz="4" w:space="0" w:color="auto"/>
            </w:tcBorders>
          </w:tcPr>
          <w:p w14:paraId="067DC82F" w14:textId="77777777" w:rsidR="00703489" w:rsidRPr="0075289B" w:rsidRDefault="00703489" w:rsidP="00AD49CF">
            <w:pPr>
              <w:pStyle w:val="af3"/>
              <w:ind w:left="0"/>
              <w:rPr>
                <w:rFonts w:ascii="Times New Roman" w:hAnsi="Times New Roman" w:cs="Times New Roman"/>
              </w:rPr>
            </w:pPr>
            <w:r w:rsidRPr="0075289B">
              <w:rPr>
                <w:rFonts w:ascii="Times New Roman" w:hAnsi="Times New Roman" w:cs="Times New Roman"/>
              </w:rPr>
              <w:t>Постановления, распоряжения  администрации Балахнинского муниципального округа и приказы УО и СПЗД</w:t>
            </w:r>
          </w:p>
        </w:tc>
        <w:tc>
          <w:tcPr>
            <w:tcW w:w="6237" w:type="dxa"/>
            <w:gridSpan w:val="2"/>
            <w:tcBorders>
              <w:top w:val="single" w:sz="2" w:space="0" w:color="auto"/>
              <w:left w:val="single" w:sz="4" w:space="0" w:color="auto"/>
              <w:bottom w:val="single" w:sz="2" w:space="0" w:color="auto"/>
              <w:right w:val="single" w:sz="2" w:space="0" w:color="auto"/>
            </w:tcBorders>
          </w:tcPr>
          <w:p w14:paraId="22757025" w14:textId="77777777" w:rsidR="00703489" w:rsidRPr="0075289B" w:rsidRDefault="00703489" w:rsidP="00AD49CF">
            <w:pPr>
              <w:pStyle w:val="af3"/>
              <w:ind w:left="0"/>
              <w:rPr>
                <w:rFonts w:ascii="Times New Roman" w:hAnsi="Times New Roman" w:cs="Times New Roman"/>
              </w:rPr>
            </w:pPr>
            <w:r w:rsidRPr="0075289B">
              <w:rPr>
                <w:rFonts w:ascii="Times New Roman" w:hAnsi="Times New Roman" w:cs="Times New Roman"/>
              </w:rPr>
              <w:t>Приказы об организации и проведении  муниципальных конкурсов профессионального мастерства «Воспитатель года»,  «Учитель года», «Вожатый года», «Самый классный».</w:t>
            </w:r>
          </w:p>
        </w:tc>
        <w:tc>
          <w:tcPr>
            <w:tcW w:w="2410" w:type="dxa"/>
            <w:tcBorders>
              <w:top w:val="single" w:sz="2" w:space="0" w:color="auto"/>
              <w:left w:val="single" w:sz="4" w:space="0" w:color="auto"/>
              <w:bottom w:val="single" w:sz="2" w:space="0" w:color="auto"/>
              <w:right w:val="single" w:sz="2" w:space="0" w:color="auto"/>
            </w:tcBorders>
          </w:tcPr>
          <w:p w14:paraId="0E5BF058"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УО и СПЗД</w:t>
            </w:r>
          </w:p>
        </w:tc>
        <w:tc>
          <w:tcPr>
            <w:tcW w:w="1893" w:type="dxa"/>
            <w:tcBorders>
              <w:top w:val="single" w:sz="2" w:space="0" w:color="auto"/>
              <w:left w:val="single" w:sz="4" w:space="0" w:color="auto"/>
              <w:bottom w:val="single" w:sz="2" w:space="0" w:color="auto"/>
              <w:right w:val="single" w:sz="2" w:space="0" w:color="auto"/>
            </w:tcBorders>
          </w:tcPr>
          <w:p w14:paraId="78201C95"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Ежегодно</w:t>
            </w:r>
          </w:p>
        </w:tc>
      </w:tr>
      <w:tr w:rsidR="00703489" w:rsidRPr="00D36868" w14:paraId="4F8E8AA0" w14:textId="77777777" w:rsidTr="00AD49CF">
        <w:trPr>
          <w:trHeight w:val="20"/>
          <w:jc w:val="center"/>
        </w:trPr>
        <w:tc>
          <w:tcPr>
            <w:tcW w:w="993" w:type="dxa"/>
            <w:tcBorders>
              <w:top w:val="single" w:sz="2" w:space="0" w:color="auto"/>
              <w:left w:val="single" w:sz="2" w:space="0" w:color="auto"/>
              <w:bottom w:val="single" w:sz="2" w:space="0" w:color="auto"/>
              <w:right w:val="single" w:sz="4" w:space="0" w:color="auto"/>
            </w:tcBorders>
          </w:tcPr>
          <w:p w14:paraId="1EFB720B" w14:textId="77777777" w:rsidR="00703489" w:rsidRPr="0075289B" w:rsidRDefault="00703489" w:rsidP="00AD49CF">
            <w:pPr>
              <w:autoSpaceDE w:val="0"/>
              <w:autoSpaceDN w:val="0"/>
              <w:adjustRightInd w:val="0"/>
              <w:ind w:firstLine="0"/>
              <w:contextualSpacing/>
              <w:jc w:val="center"/>
              <w:rPr>
                <w:sz w:val="18"/>
                <w:szCs w:val="18"/>
                <w:lang w:eastAsia="ru-RU"/>
              </w:rPr>
            </w:pPr>
            <w:r w:rsidRPr="0075289B">
              <w:rPr>
                <w:sz w:val="18"/>
                <w:szCs w:val="18"/>
                <w:lang w:eastAsia="ru-RU"/>
              </w:rPr>
              <w:t>2.6.1.3</w:t>
            </w:r>
          </w:p>
        </w:tc>
        <w:tc>
          <w:tcPr>
            <w:tcW w:w="3775" w:type="dxa"/>
            <w:tcBorders>
              <w:top w:val="single" w:sz="2" w:space="0" w:color="auto"/>
              <w:left w:val="single" w:sz="2" w:space="0" w:color="auto"/>
              <w:bottom w:val="single" w:sz="4" w:space="0" w:color="auto"/>
              <w:right w:val="single" w:sz="4" w:space="0" w:color="auto"/>
            </w:tcBorders>
          </w:tcPr>
          <w:p w14:paraId="2F52E591" w14:textId="77777777" w:rsidR="00703489" w:rsidRPr="0075289B" w:rsidRDefault="00703489" w:rsidP="00AD49CF">
            <w:pPr>
              <w:pStyle w:val="af3"/>
              <w:ind w:left="0"/>
              <w:rPr>
                <w:rFonts w:ascii="Times New Roman" w:hAnsi="Times New Roman" w:cs="Times New Roman"/>
              </w:rPr>
            </w:pPr>
            <w:r w:rsidRPr="0075289B">
              <w:rPr>
                <w:rFonts w:ascii="Times New Roman" w:hAnsi="Times New Roman" w:cs="Times New Roman"/>
              </w:rPr>
              <w:t>Постановления администрации и приказы УО и СПЗД</w:t>
            </w:r>
          </w:p>
        </w:tc>
        <w:tc>
          <w:tcPr>
            <w:tcW w:w="6237" w:type="dxa"/>
            <w:gridSpan w:val="2"/>
            <w:tcBorders>
              <w:top w:val="single" w:sz="2" w:space="0" w:color="auto"/>
              <w:left w:val="single" w:sz="4" w:space="0" w:color="auto"/>
              <w:bottom w:val="single" w:sz="4" w:space="0" w:color="auto"/>
              <w:right w:val="single" w:sz="2" w:space="0" w:color="auto"/>
            </w:tcBorders>
          </w:tcPr>
          <w:p w14:paraId="1A3DC6CB" w14:textId="77777777" w:rsidR="00703489" w:rsidRPr="0075289B" w:rsidRDefault="00703489" w:rsidP="00AD49CF">
            <w:pPr>
              <w:pStyle w:val="af3"/>
              <w:ind w:left="0"/>
              <w:rPr>
                <w:rFonts w:ascii="Times New Roman" w:hAnsi="Times New Roman" w:cs="Times New Roman"/>
              </w:rPr>
            </w:pPr>
            <w:r w:rsidRPr="0075289B">
              <w:rPr>
                <w:rFonts w:ascii="Times New Roman" w:hAnsi="Times New Roman" w:cs="Times New Roman"/>
              </w:rPr>
              <w:t>Постановления администрации и приказы управления образования по организации обеспечения условий для  проведения государственной итоговой аттестации выпускников 9 и 11 классов</w:t>
            </w:r>
          </w:p>
        </w:tc>
        <w:tc>
          <w:tcPr>
            <w:tcW w:w="2410" w:type="dxa"/>
            <w:tcBorders>
              <w:top w:val="single" w:sz="2" w:space="0" w:color="auto"/>
              <w:left w:val="single" w:sz="4" w:space="0" w:color="auto"/>
              <w:bottom w:val="single" w:sz="4" w:space="0" w:color="auto"/>
              <w:right w:val="single" w:sz="2" w:space="0" w:color="auto"/>
            </w:tcBorders>
          </w:tcPr>
          <w:p w14:paraId="4F00086D"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УО и СПЗД</w:t>
            </w:r>
          </w:p>
        </w:tc>
        <w:tc>
          <w:tcPr>
            <w:tcW w:w="1893" w:type="dxa"/>
            <w:tcBorders>
              <w:top w:val="single" w:sz="2" w:space="0" w:color="auto"/>
              <w:left w:val="single" w:sz="4" w:space="0" w:color="auto"/>
              <w:bottom w:val="single" w:sz="4" w:space="0" w:color="auto"/>
              <w:right w:val="single" w:sz="2" w:space="0" w:color="auto"/>
            </w:tcBorders>
          </w:tcPr>
          <w:p w14:paraId="4F501DA8"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Ежегодно</w:t>
            </w:r>
          </w:p>
        </w:tc>
      </w:tr>
      <w:tr w:rsidR="00703489" w:rsidRPr="00D36868" w14:paraId="72FF98ED" w14:textId="77777777" w:rsidTr="00AD49CF">
        <w:trPr>
          <w:trHeight w:val="20"/>
          <w:jc w:val="center"/>
        </w:trPr>
        <w:tc>
          <w:tcPr>
            <w:tcW w:w="993" w:type="dxa"/>
            <w:tcBorders>
              <w:top w:val="single" w:sz="2" w:space="0" w:color="auto"/>
              <w:left w:val="single" w:sz="2" w:space="0" w:color="auto"/>
              <w:bottom w:val="single" w:sz="2" w:space="0" w:color="auto"/>
              <w:right w:val="single" w:sz="4" w:space="0" w:color="auto"/>
            </w:tcBorders>
          </w:tcPr>
          <w:p w14:paraId="2A68F8BD" w14:textId="77777777" w:rsidR="00703489" w:rsidRPr="0075289B" w:rsidRDefault="00703489" w:rsidP="00AD49CF">
            <w:pPr>
              <w:autoSpaceDE w:val="0"/>
              <w:autoSpaceDN w:val="0"/>
              <w:adjustRightInd w:val="0"/>
              <w:ind w:firstLine="0"/>
              <w:contextualSpacing/>
              <w:jc w:val="center"/>
              <w:rPr>
                <w:lang w:eastAsia="ru-RU"/>
              </w:rPr>
            </w:pPr>
          </w:p>
        </w:tc>
        <w:tc>
          <w:tcPr>
            <w:tcW w:w="3775" w:type="dxa"/>
            <w:tcBorders>
              <w:top w:val="single" w:sz="4" w:space="0" w:color="auto"/>
              <w:left w:val="single" w:sz="2" w:space="0" w:color="auto"/>
              <w:bottom w:val="single" w:sz="2" w:space="0" w:color="auto"/>
              <w:right w:val="single" w:sz="4" w:space="0" w:color="auto"/>
            </w:tcBorders>
          </w:tcPr>
          <w:p w14:paraId="181B319F" w14:textId="77777777" w:rsidR="00703489" w:rsidRPr="0075289B" w:rsidRDefault="00703489" w:rsidP="00AD49CF">
            <w:pPr>
              <w:autoSpaceDE w:val="0"/>
              <w:autoSpaceDN w:val="0"/>
              <w:adjustRightInd w:val="0"/>
              <w:ind w:firstLine="0"/>
              <w:contextualSpacing/>
              <w:jc w:val="center"/>
              <w:rPr>
                <w:lang w:eastAsia="ru-RU"/>
              </w:rPr>
            </w:pPr>
          </w:p>
        </w:tc>
        <w:tc>
          <w:tcPr>
            <w:tcW w:w="10540" w:type="dxa"/>
            <w:gridSpan w:val="4"/>
            <w:tcBorders>
              <w:top w:val="single" w:sz="4" w:space="0" w:color="auto"/>
              <w:left w:val="single" w:sz="4" w:space="0" w:color="auto"/>
              <w:bottom w:val="single" w:sz="2" w:space="0" w:color="auto"/>
              <w:right w:val="single" w:sz="2" w:space="0" w:color="auto"/>
            </w:tcBorders>
          </w:tcPr>
          <w:p w14:paraId="664B54C3" w14:textId="77777777" w:rsidR="00703489" w:rsidRPr="0075289B" w:rsidRDefault="00703489" w:rsidP="00AD49CF">
            <w:pPr>
              <w:autoSpaceDE w:val="0"/>
              <w:autoSpaceDN w:val="0"/>
              <w:adjustRightInd w:val="0"/>
              <w:ind w:firstLine="0"/>
              <w:contextualSpacing/>
              <w:jc w:val="center"/>
              <w:rPr>
                <w:lang w:eastAsia="ru-RU"/>
              </w:rPr>
            </w:pPr>
            <w:r w:rsidRPr="0075289B">
              <w:rPr>
                <w:b/>
                <w:bCs/>
                <w:lang w:eastAsia="ru-RU"/>
              </w:rPr>
              <w:t>2.6.2. Подпрограмма 2 «Развитие дополнительного образования и воспитания детей»</w:t>
            </w:r>
          </w:p>
        </w:tc>
      </w:tr>
      <w:tr w:rsidR="00703489" w:rsidRPr="00D36868" w14:paraId="6E0D83BD" w14:textId="77777777" w:rsidTr="00AD49CF">
        <w:trPr>
          <w:trHeight w:val="20"/>
          <w:jc w:val="center"/>
        </w:trPr>
        <w:tc>
          <w:tcPr>
            <w:tcW w:w="993" w:type="dxa"/>
            <w:tcBorders>
              <w:top w:val="single" w:sz="2" w:space="0" w:color="auto"/>
              <w:left w:val="single" w:sz="2" w:space="0" w:color="auto"/>
              <w:bottom w:val="single" w:sz="2" w:space="0" w:color="auto"/>
              <w:right w:val="single" w:sz="2" w:space="0" w:color="auto"/>
            </w:tcBorders>
          </w:tcPr>
          <w:p w14:paraId="529A9F01" w14:textId="77777777" w:rsidR="00703489" w:rsidRPr="0075289B" w:rsidRDefault="00703489" w:rsidP="00AD49CF">
            <w:pPr>
              <w:autoSpaceDE w:val="0"/>
              <w:autoSpaceDN w:val="0"/>
              <w:adjustRightInd w:val="0"/>
              <w:ind w:firstLine="0"/>
              <w:contextualSpacing/>
              <w:jc w:val="center"/>
              <w:rPr>
                <w:sz w:val="18"/>
                <w:szCs w:val="18"/>
                <w:lang w:eastAsia="ru-RU"/>
              </w:rPr>
            </w:pPr>
            <w:r w:rsidRPr="0075289B">
              <w:rPr>
                <w:sz w:val="18"/>
                <w:szCs w:val="18"/>
                <w:lang w:eastAsia="ru-RU"/>
              </w:rPr>
              <w:t>2.6.2.4.</w:t>
            </w:r>
          </w:p>
        </w:tc>
        <w:tc>
          <w:tcPr>
            <w:tcW w:w="3775" w:type="dxa"/>
            <w:tcBorders>
              <w:top w:val="single" w:sz="2" w:space="0" w:color="auto"/>
              <w:left w:val="single" w:sz="2" w:space="0" w:color="auto"/>
              <w:bottom w:val="single" w:sz="2" w:space="0" w:color="auto"/>
              <w:right w:val="single" w:sz="2" w:space="0" w:color="auto"/>
            </w:tcBorders>
          </w:tcPr>
          <w:p w14:paraId="10D2BA37" w14:textId="77777777" w:rsidR="00703489" w:rsidRPr="0075289B" w:rsidRDefault="00703489" w:rsidP="00AD49CF">
            <w:pPr>
              <w:autoSpaceDE w:val="0"/>
              <w:autoSpaceDN w:val="0"/>
              <w:adjustRightInd w:val="0"/>
              <w:ind w:firstLine="0"/>
              <w:contextualSpacing/>
              <w:rPr>
                <w:lang w:eastAsia="ru-RU"/>
              </w:rPr>
            </w:pPr>
            <w:r w:rsidRPr="0075289B">
              <w:rPr>
                <w:lang w:eastAsia="ru-RU"/>
              </w:rPr>
              <w:t>Постановления, распоряжения  администрации Балахнинского муниципального округа и приказы УО и СПЗД о проведении мероприятий</w:t>
            </w:r>
          </w:p>
        </w:tc>
        <w:tc>
          <w:tcPr>
            <w:tcW w:w="6237" w:type="dxa"/>
            <w:gridSpan w:val="2"/>
            <w:tcBorders>
              <w:top w:val="single" w:sz="2" w:space="0" w:color="auto"/>
              <w:left w:val="single" w:sz="2" w:space="0" w:color="auto"/>
              <w:bottom w:val="single" w:sz="2" w:space="0" w:color="auto"/>
              <w:right w:val="single" w:sz="2" w:space="0" w:color="auto"/>
            </w:tcBorders>
          </w:tcPr>
          <w:p w14:paraId="7F3E8314"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Утверждение положений и смет на проведение мероприятий, организация оздоровления и отдыха детей</w:t>
            </w:r>
          </w:p>
        </w:tc>
        <w:tc>
          <w:tcPr>
            <w:tcW w:w="2410" w:type="dxa"/>
            <w:tcBorders>
              <w:top w:val="single" w:sz="2" w:space="0" w:color="auto"/>
              <w:left w:val="single" w:sz="2" w:space="0" w:color="auto"/>
              <w:bottom w:val="single" w:sz="2" w:space="0" w:color="auto"/>
              <w:right w:val="single" w:sz="2" w:space="0" w:color="auto"/>
            </w:tcBorders>
          </w:tcPr>
          <w:p w14:paraId="1C3791D3"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УО и СПЗД</w:t>
            </w:r>
          </w:p>
        </w:tc>
        <w:tc>
          <w:tcPr>
            <w:tcW w:w="1893" w:type="dxa"/>
            <w:tcBorders>
              <w:top w:val="single" w:sz="2" w:space="0" w:color="auto"/>
              <w:left w:val="single" w:sz="2" w:space="0" w:color="auto"/>
              <w:bottom w:val="single" w:sz="2" w:space="0" w:color="auto"/>
              <w:right w:val="single" w:sz="2" w:space="0" w:color="auto"/>
            </w:tcBorders>
          </w:tcPr>
          <w:p w14:paraId="1AE2135C"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Ежегодно</w:t>
            </w:r>
          </w:p>
        </w:tc>
      </w:tr>
      <w:tr w:rsidR="00703489" w:rsidRPr="00D36868" w14:paraId="3A989611" w14:textId="77777777" w:rsidTr="00AD49CF">
        <w:trPr>
          <w:trHeight w:val="20"/>
          <w:jc w:val="center"/>
        </w:trPr>
        <w:tc>
          <w:tcPr>
            <w:tcW w:w="15308" w:type="dxa"/>
            <w:gridSpan w:val="6"/>
            <w:tcBorders>
              <w:top w:val="single" w:sz="2" w:space="0" w:color="auto"/>
              <w:left w:val="single" w:sz="2" w:space="0" w:color="auto"/>
              <w:bottom w:val="single" w:sz="2" w:space="0" w:color="auto"/>
              <w:right w:val="single" w:sz="2" w:space="0" w:color="auto"/>
            </w:tcBorders>
          </w:tcPr>
          <w:p w14:paraId="1783E944" w14:textId="77777777" w:rsidR="00703489" w:rsidRPr="0075289B" w:rsidRDefault="00703489" w:rsidP="00AD49CF">
            <w:pPr>
              <w:autoSpaceDE w:val="0"/>
              <w:autoSpaceDN w:val="0"/>
              <w:adjustRightInd w:val="0"/>
              <w:ind w:firstLine="0"/>
              <w:contextualSpacing/>
              <w:jc w:val="center"/>
              <w:rPr>
                <w:lang w:eastAsia="ru-RU"/>
              </w:rPr>
            </w:pPr>
            <w:r w:rsidRPr="0075289B">
              <w:rPr>
                <w:b/>
                <w:bCs/>
                <w:lang w:eastAsia="ru-RU"/>
              </w:rPr>
              <w:t>2.6.3. Подпрограмма 3  «Развитие системы оценки качества образования и информационной прозрачности системы образования»</w:t>
            </w:r>
          </w:p>
        </w:tc>
      </w:tr>
      <w:tr w:rsidR="00703489" w:rsidRPr="00D36868" w14:paraId="7304E84D" w14:textId="77777777" w:rsidTr="00AD49CF">
        <w:trPr>
          <w:trHeight w:val="20"/>
          <w:jc w:val="center"/>
        </w:trPr>
        <w:tc>
          <w:tcPr>
            <w:tcW w:w="993" w:type="dxa"/>
            <w:tcBorders>
              <w:top w:val="single" w:sz="2" w:space="0" w:color="auto"/>
              <w:left w:val="single" w:sz="2" w:space="0" w:color="auto"/>
              <w:bottom w:val="single" w:sz="2" w:space="0" w:color="auto"/>
              <w:right w:val="single" w:sz="2" w:space="0" w:color="auto"/>
            </w:tcBorders>
          </w:tcPr>
          <w:p w14:paraId="0AC1E524" w14:textId="77777777" w:rsidR="00703489" w:rsidRPr="0075289B" w:rsidRDefault="00703489" w:rsidP="00AD49CF">
            <w:pPr>
              <w:autoSpaceDE w:val="0"/>
              <w:autoSpaceDN w:val="0"/>
              <w:adjustRightInd w:val="0"/>
              <w:ind w:firstLine="0"/>
              <w:contextualSpacing/>
              <w:jc w:val="center"/>
              <w:rPr>
                <w:lang w:eastAsia="ru-RU"/>
              </w:rPr>
            </w:pPr>
            <w:r w:rsidRPr="0075289B">
              <w:rPr>
                <w:sz w:val="18"/>
                <w:szCs w:val="18"/>
                <w:lang w:eastAsia="ru-RU"/>
              </w:rPr>
              <w:t>2.6.3.1</w:t>
            </w:r>
          </w:p>
        </w:tc>
        <w:tc>
          <w:tcPr>
            <w:tcW w:w="3775" w:type="dxa"/>
            <w:tcBorders>
              <w:top w:val="single" w:sz="2" w:space="0" w:color="auto"/>
              <w:left w:val="single" w:sz="2" w:space="0" w:color="auto"/>
              <w:bottom w:val="single" w:sz="2" w:space="0" w:color="auto"/>
              <w:right w:val="single" w:sz="2" w:space="0" w:color="auto"/>
            </w:tcBorders>
          </w:tcPr>
          <w:p w14:paraId="4B805D2F" w14:textId="77777777" w:rsidR="00703489" w:rsidRPr="0075289B" w:rsidRDefault="00703489" w:rsidP="00AD49CF">
            <w:pPr>
              <w:autoSpaceDE w:val="0"/>
              <w:autoSpaceDN w:val="0"/>
              <w:adjustRightInd w:val="0"/>
              <w:ind w:firstLine="0"/>
              <w:contextualSpacing/>
              <w:rPr>
                <w:lang w:eastAsia="ru-RU"/>
              </w:rPr>
            </w:pPr>
            <w:r w:rsidRPr="0075289B">
              <w:rPr>
                <w:lang w:eastAsia="ru-RU"/>
              </w:rPr>
              <w:t>Постановления, распоряжения  администрации Балахнинского муниципального округа и приказы УО и СПЗД о проведении мероприятий</w:t>
            </w:r>
          </w:p>
        </w:tc>
        <w:tc>
          <w:tcPr>
            <w:tcW w:w="6237" w:type="dxa"/>
            <w:gridSpan w:val="2"/>
            <w:tcBorders>
              <w:top w:val="single" w:sz="2" w:space="0" w:color="auto"/>
              <w:left w:val="single" w:sz="2" w:space="0" w:color="auto"/>
              <w:bottom w:val="single" w:sz="2" w:space="0" w:color="auto"/>
              <w:right w:val="single" w:sz="2" w:space="0" w:color="auto"/>
            </w:tcBorders>
          </w:tcPr>
          <w:p w14:paraId="1683BC61"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Организация аттестации руководящих работников</w:t>
            </w:r>
          </w:p>
        </w:tc>
        <w:tc>
          <w:tcPr>
            <w:tcW w:w="2410" w:type="dxa"/>
            <w:tcBorders>
              <w:top w:val="single" w:sz="2" w:space="0" w:color="auto"/>
              <w:left w:val="single" w:sz="2" w:space="0" w:color="auto"/>
              <w:bottom w:val="single" w:sz="2" w:space="0" w:color="auto"/>
              <w:right w:val="single" w:sz="2" w:space="0" w:color="auto"/>
            </w:tcBorders>
          </w:tcPr>
          <w:p w14:paraId="56DE82B8"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УО и СПЗД</w:t>
            </w:r>
          </w:p>
        </w:tc>
        <w:tc>
          <w:tcPr>
            <w:tcW w:w="1893" w:type="dxa"/>
            <w:tcBorders>
              <w:top w:val="single" w:sz="2" w:space="0" w:color="auto"/>
              <w:left w:val="single" w:sz="2" w:space="0" w:color="auto"/>
              <w:bottom w:val="single" w:sz="2" w:space="0" w:color="auto"/>
              <w:right w:val="single" w:sz="2" w:space="0" w:color="auto"/>
            </w:tcBorders>
          </w:tcPr>
          <w:p w14:paraId="3149B080"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Ежегодно</w:t>
            </w:r>
          </w:p>
        </w:tc>
      </w:tr>
      <w:tr w:rsidR="00703489" w:rsidRPr="00D36868" w14:paraId="66F3378E" w14:textId="77777777" w:rsidTr="00AD49CF">
        <w:trPr>
          <w:trHeight w:val="20"/>
          <w:jc w:val="center"/>
        </w:trPr>
        <w:tc>
          <w:tcPr>
            <w:tcW w:w="993" w:type="dxa"/>
            <w:tcBorders>
              <w:top w:val="single" w:sz="2" w:space="0" w:color="auto"/>
              <w:left w:val="single" w:sz="2" w:space="0" w:color="auto"/>
              <w:bottom w:val="single" w:sz="2" w:space="0" w:color="auto"/>
              <w:right w:val="single" w:sz="2" w:space="0" w:color="auto"/>
            </w:tcBorders>
          </w:tcPr>
          <w:p w14:paraId="1E50CEF5" w14:textId="77777777" w:rsidR="00703489" w:rsidRPr="0075289B" w:rsidRDefault="00703489" w:rsidP="00AD49CF">
            <w:pPr>
              <w:autoSpaceDE w:val="0"/>
              <w:autoSpaceDN w:val="0"/>
              <w:adjustRightInd w:val="0"/>
              <w:ind w:firstLine="0"/>
              <w:contextualSpacing/>
              <w:jc w:val="center"/>
              <w:rPr>
                <w:lang w:eastAsia="ru-RU"/>
              </w:rPr>
            </w:pPr>
            <w:r w:rsidRPr="0075289B">
              <w:rPr>
                <w:sz w:val="18"/>
                <w:szCs w:val="18"/>
                <w:lang w:eastAsia="ru-RU"/>
              </w:rPr>
              <w:t>2.6.3.2</w:t>
            </w:r>
          </w:p>
        </w:tc>
        <w:tc>
          <w:tcPr>
            <w:tcW w:w="3775" w:type="dxa"/>
            <w:tcBorders>
              <w:top w:val="single" w:sz="2" w:space="0" w:color="auto"/>
              <w:left w:val="single" w:sz="2" w:space="0" w:color="auto"/>
              <w:bottom w:val="single" w:sz="2" w:space="0" w:color="auto"/>
              <w:right w:val="single" w:sz="2" w:space="0" w:color="auto"/>
            </w:tcBorders>
          </w:tcPr>
          <w:p w14:paraId="1D203F95" w14:textId="77777777" w:rsidR="00703489" w:rsidRPr="0075289B" w:rsidRDefault="00703489" w:rsidP="00AD49CF">
            <w:pPr>
              <w:autoSpaceDE w:val="0"/>
              <w:autoSpaceDN w:val="0"/>
              <w:adjustRightInd w:val="0"/>
              <w:ind w:firstLine="0"/>
              <w:contextualSpacing/>
              <w:rPr>
                <w:lang w:eastAsia="ru-RU"/>
              </w:rPr>
            </w:pPr>
            <w:r w:rsidRPr="0075289B">
              <w:rPr>
                <w:lang w:eastAsia="ru-RU"/>
              </w:rPr>
              <w:t>Решение общественного совета о проведении НО</w:t>
            </w:r>
          </w:p>
        </w:tc>
        <w:tc>
          <w:tcPr>
            <w:tcW w:w="6237" w:type="dxa"/>
            <w:gridSpan w:val="2"/>
            <w:tcBorders>
              <w:top w:val="single" w:sz="2" w:space="0" w:color="auto"/>
              <w:left w:val="single" w:sz="2" w:space="0" w:color="auto"/>
              <w:bottom w:val="single" w:sz="2" w:space="0" w:color="auto"/>
              <w:right w:val="single" w:sz="2" w:space="0" w:color="auto"/>
            </w:tcBorders>
          </w:tcPr>
          <w:p w14:paraId="793401E7"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О проведении мониторинга учебных достижений обучающихся</w:t>
            </w:r>
          </w:p>
        </w:tc>
        <w:tc>
          <w:tcPr>
            <w:tcW w:w="2410" w:type="dxa"/>
            <w:tcBorders>
              <w:top w:val="single" w:sz="2" w:space="0" w:color="auto"/>
              <w:left w:val="single" w:sz="2" w:space="0" w:color="auto"/>
              <w:bottom w:val="single" w:sz="2" w:space="0" w:color="auto"/>
              <w:right w:val="single" w:sz="2" w:space="0" w:color="auto"/>
            </w:tcBorders>
          </w:tcPr>
          <w:p w14:paraId="5B3A05C2"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УО и СПЗД</w:t>
            </w:r>
          </w:p>
        </w:tc>
        <w:tc>
          <w:tcPr>
            <w:tcW w:w="1893" w:type="dxa"/>
            <w:tcBorders>
              <w:top w:val="single" w:sz="2" w:space="0" w:color="auto"/>
              <w:left w:val="single" w:sz="2" w:space="0" w:color="auto"/>
              <w:bottom w:val="single" w:sz="2" w:space="0" w:color="auto"/>
              <w:right w:val="single" w:sz="2" w:space="0" w:color="auto"/>
            </w:tcBorders>
          </w:tcPr>
          <w:p w14:paraId="5BFBD3A5"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Ежегодно</w:t>
            </w:r>
          </w:p>
        </w:tc>
      </w:tr>
      <w:tr w:rsidR="00703489" w:rsidRPr="00D36868" w14:paraId="7A97929A" w14:textId="77777777" w:rsidTr="00AD49CF">
        <w:trPr>
          <w:trHeight w:val="20"/>
          <w:jc w:val="center"/>
        </w:trPr>
        <w:tc>
          <w:tcPr>
            <w:tcW w:w="15308" w:type="dxa"/>
            <w:gridSpan w:val="6"/>
            <w:tcBorders>
              <w:top w:val="single" w:sz="2" w:space="0" w:color="auto"/>
              <w:left w:val="single" w:sz="2" w:space="0" w:color="auto"/>
              <w:bottom w:val="single" w:sz="2" w:space="0" w:color="auto"/>
              <w:right w:val="single" w:sz="2" w:space="0" w:color="auto"/>
            </w:tcBorders>
          </w:tcPr>
          <w:p w14:paraId="1BA741E4" w14:textId="77777777" w:rsidR="00703489" w:rsidRPr="0075289B" w:rsidRDefault="00703489" w:rsidP="00AD49CF">
            <w:pPr>
              <w:autoSpaceDE w:val="0"/>
              <w:autoSpaceDN w:val="0"/>
              <w:adjustRightInd w:val="0"/>
              <w:ind w:firstLine="0"/>
              <w:contextualSpacing/>
              <w:jc w:val="center"/>
              <w:rPr>
                <w:lang w:eastAsia="ru-RU"/>
              </w:rPr>
            </w:pPr>
            <w:r w:rsidRPr="0075289B">
              <w:rPr>
                <w:b/>
                <w:bCs/>
                <w:lang w:eastAsia="ru-RU"/>
              </w:rPr>
              <w:lastRenderedPageBreak/>
              <w:t>2.6.4. Подпрограмма 4 «Патриотическое воспитание и подготовка граждан в Балахнинском муниципальном округе к военной службе»</w:t>
            </w:r>
          </w:p>
        </w:tc>
      </w:tr>
      <w:tr w:rsidR="00703489" w:rsidRPr="00D36868" w14:paraId="7D29BA44" w14:textId="77777777" w:rsidTr="00AD49CF">
        <w:trPr>
          <w:trHeight w:val="20"/>
          <w:jc w:val="center"/>
        </w:trPr>
        <w:tc>
          <w:tcPr>
            <w:tcW w:w="993" w:type="dxa"/>
            <w:tcBorders>
              <w:top w:val="single" w:sz="2" w:space="0" w:color="auto"/>
              <w:left w:val="single" w:sz="2" w:space="0" w:color="auto"/>
              <w:bottom w:val="single" w:sz="2" w:space="0" w:color="auto"/>
              <w:right w:val="single" w:sz="2" w:space="0" w:color="auto"/>
            </w:tcBorders>
          </w:tcPr>
          <w:p w14:paraId="23E028CA" w14:textId="77777777" w:rsidR="00703489" w:rsidRPr="0075289B" w:rsidRDefault="00703489" w:rsidP="00AD49CF">
            <w:pPr>
              <w:autoSpaceDE w:val="0"/>
              <w:autoSpaceDN w:val="0"/>
              <w:adjustRightInd w:val="0"/>
              <w:ind w:firstLine="0"/>
              <w:contextualSpacing/>
              <w:jc w:val="center"/>
              <w:rPr>
                <w:lang w:eastAsia="ru-RU"/>
              </w:rPr>
            </w:pPr>
            <w:r w:rsidRPr="0075289B">
              <w:rPr>
                <w:sz w:val="18"/>
                <w:szCs w:val="18"/>
                <w:lang w:eastAsia="ru-RU"/>
              </w:rPr>
              <w:t>2.6.4.1</w:t>
            </w:r>
          </w:p>
        </w:tc>
        <w:tc>
          <w:tcPr>
            <w:tcW w:w="3775" w:type="dxa"/>
            <w:tcBorders>
              <w:top w:val="single" w:sz="2" w:space="0" w:color="auto"/>
              <w:left w:val="single" w:sz="2" w:space="0" w:color="auto"/>
              <w:bottom w:val="single" w:sz="2" w:space="0" w:color="auto"/>
              <w:right w:val="single" w:sz="2" w:space="0" w:color="auto"/>
            </w:tcBorders>
          </w:tcPr>
          <w:p w14:paraId="6989972F" w14:textId="77777777" w:rsidR="00703489" w:rsidRPr="0075289B" w:rsidRDefault="00703489" w:rsidP="00AD49CF">
            <w:pPr>
              <w:autoSpaceDE w:val="0"/>
              <w:autoSpaceDN w:val="0"/>
              <w:adjustRightInd w:val="0"/>
              <w:ind w:firstLine="0"/>
              <w:contextualSpacing/>
              <w:rPr>
                <w:lang w:eastAsia="ru-RU"/>
              </w:rPr>
            </w:pPr>
            <w:r w:rsidRPr="0075289B">
              <w:rPr>
                <w:lang w:eastAsia="ru-RU"/>
              </w:rPr>
              <w:t>Указ Губернатора Нижегородской области</w:t>
            </w:r>
          </w:p>
        </w:tc>
        <w:tc>
          <w:tcPr>
            <w:tcW w:w="6237" w:type="dxa"/>
            <w:gridSpan w:val="2"/>
            <w:tcBorders>
              <w:top w:val="single" w:sz="2" w:space="0" w:color="auto"/>
              <w:left w:val="single" w:sz="2" w:space="0" w:color="auto"/>
              <w:bottom w:val="single" w:sz="2" w:space="0" w:color="auto"/>
              <w:right w:val="single" w:sz="2" w:space="0" w:color="auto"/>
            </w:tcBorders>
          </w:tcPr>
          <w:p w14:paraId="5E79E30E"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Осуществление руководства и контроля за организацией обучения граждан начальным знаниям в области обороны и их подготовки по основам военной службы в муниципальных образовательных организациях Организация мероприятий по военно-патриотическому воспитанию граждан. Организация и проведение учебных сборов</w:t>
            </w:r>
          </w:p>
        </w:tc>
        <w:tc>
          <w:tcPr>
            <w:tcW w:w="2410" w:type="dxa"/>
            <w:tcBorders>
              <w:top w:val="single" w:sz="2" w:space="0" w:color="auto"/>
              <w:left w:val="single" w:sz="2" w:space="0" w:color="auto"/>
              <w:bottom w:val="single" w:sz="2" w:space="0" w:color="auto"/>
              <w:right w:val="single" w:sz="2" w:space="0" w:color="auto"/>
            </w:tcBorders>
          </w:tcPr>
          <w:p w14:paraId="05086908"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УО и СПЗД</w:t>
            </w:r>
          </w:p>
        </w:tc>
        <w:tc>
          <w:tcPr>
            <w:tcW w:w="1893" w:type="dxa"/>
            <w:tcBorders>
              <w:top w:val="single" w:sz="2" w:space="0" w:color="auto"/>
              <w:left w:val="single" w:sz="2" w:space="0" w:color="auto"/>
              <w:bottom w:val="single" w:sz="2" w:space="0" w:color="auto"/>
              <w:right w:val="single" w:sz="2" w:space="0" w:color="auto"/>
            </w:tcBorders>
          </w:tcPr>
          <w:p w14:paraId="2EB1FC53"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Ежегодно</w:t>
            </w:r>
          </w:p>
        </w:tc>
      </w:tr>
      <w:tr w:rsidR="00703489" w:rsidRPr="00D36868" w14:paraId="13C274C6" w14:textId="77777777" w:rsidTr="00AD49CF">
        <w:trPr>
          <w:trHeight w:val="20"/>
          <w:jc w:val="center"/>
        </w:trPr>
        <w:tc>
          <w:tcPr>
            <w:tcW w:w="993" w:type="dxa"/>
            <w:tcBorders>
              <w:top w:val="single" w:sz="2" w:space="0" w:color="auto"/>
              <w:left w:val="single" w:sz="2" w:space="0" w:color="auto"/>
              <w:bottom w:val="single" w:sz="2" w:space="0" w:color="auto"/>
              <w:right w:val="single" w:sz="2" w:space="0" w:color="auto"/>
            </w:tcBorders>
          </w:tcPr>
          <w:p w14:paraId="44DBB2CC" w14:textId="77777777" w:rsidR="00703489" w:rsidRPr="0075289B" w:rsidRDefault="00703489" w:rsidP="00AD49CF">
            <w:pPr>
              <w:autoSpaceDE w:val="0"/>
              <w:autoSpaceDN w:val="0"/>
              <w:adjustRightInd w:val="0"/>
              <w:ind w:firstLine="0"/>
              <w:contextualSpacing/>
              <w:jc w:val="center"/>
              <w:rPr>
                <w:lang w:eastAsia="ru-RU"/>
              </w:rPr>
            </w:pPr>
            <w:r w:rsidRPr="0075289B">
              <w:rPr>
                <w:sz w:val="18"/>
                <w:szCs w:val="18"/>
                <w:lang w:eastAsia="ru-RU"/>
              </w:rPr>
              <w:t>2.6.4.2</w:t>
            </w:r>
          </w:p>
        </w:tc>
        <w:tc>
          <w:tcPr>
            <w:tcW w:w="3775" w:type="dxa"/>
            <w:tcBorders>
              <w:top w:val="single" w:sz="2" w:space="0" w:color="auto"/>
              <w:left w:val="single" w:sz="2" w:space="0" w:color="auto"/>
              <w:bottom w:val="single" w:sz="2" w:space="0" w:color="auto"/>
              <w:right w:val="single" w:sz="2" w:space="0" w:color="auto"/>
            </w:tcBorders>
          </w:tcPr>
          <w:p w14:paraId="3B670BC2" w14:textId="77777777" w:rsidR="00703489" w:rsidRPr="0075289B" w:rsidRDefault="00703489" w:rsidP="00AD49CF">
            <w:pPr>
              <w:autoSpaceDE w:val="0"/>
              <w:autoSpaceDN w:val="0"/>
              <w:adjustRightInd w:val="0"/>
              <w:ind w:firstLine="0"/>
              <w:contextualSpacing/>
              <w:rPr>
                <w:lang w:eastAsia="ru-RU"/>
              </w:rPr>
            </w:pPr>
            <w:r w:rsidRPr="0075289B">
              <w:rPr>
                <w:lang w:eastAsia="ru-RU"/>
              </w:rPr>
              <w:t xml:space="preserve">Постановления, распоряжения  администрации Балахнинского муниципального округа и приказы УО и СПЗД </w:t>
            </w:r>
          </w:p>
        </w:tc>
        <w:tc>
          <w:tcPr>
            <w:tcW w:w="6237" w:type="dxa"/>
            <w:gridSpan w:val="2"/>
            <w:tcBorders>
              <w:top w:val="single" w:sz="2" w:space="0" w:color="auto"/>
              <w:left w:val="single" w:sz="2" w:space="0" w:color="auto"/>
              <w:bottom w:val="single" w:sz="2" w:space="0" w:color="auto"/>
              <w:right w:val="single" w:sz="2" w:space="0" w:color="auto"/>
            </w:tcBorders>
          </w:tcPr>
          <w:p w14:paraId="7B3AEE89"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Утверждение сроков и ответственных за подготовку сборника</w:t>
            </w:r>
          </w:p>
        </w:tc>
        <w:tc>
          <w:tcPr>
            <w:tcW w:w="2410" w:type="dxa"/>
            <w:tcBorders>
              <w:top w:val="single" w:sz="2" w:space="0" w:color="auto"/>
              <w:left w:val="single" w:sz="2" w:space="0" w:color="auto"/>
              <w:bottom w:val="single" w:sz="2" w:space="0" w:color="auto"/>
              <w:right w:val="single" w:sz="2" w:space="0" w:color="auto"/>
            </w:tcBorders>
          </w:tcPr>
          <w:p w14:paraId="1EDDEE8A"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УО и СПЗД</w:t>
            </w:r>
          </w:p>
        </w:tc>
        <w:tc>
          <w:tcPr>
            <w:tcW w:w="1893" w:type="dxa"/>
            <w:tcBorders>
              <w:top w:val="single" w:sz="2" w:space="0" w:color="auto"/>
              <w:left w:val="single" w:sz="2" w:space="0" w:color="auto"/>
              <w:bottom w:val="single" w:sz="2" w:space="0" w:color="auto"/>
              <w:right w:val="single" w:sz="2" w:space="0" w:color="auto"/>
            </w:tcBorders>
          </w:tcPr>
          <w:p w14:paraId="4314E5D8"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2020 год</w:t>
            </w:r>
          </w:p>
        </w:tc>
      </w:tr>
      <w:tr w:rsidR="00703489" w:rsidRPr="00D36868" w14:paraId="48D15898" w14:textId="77777777" w:rsidTr="00AD49CF">
        <w:trPr>
          <w:trHeight w:val="20"/>
          <w:jc w:val="center"/>
        </w:trPr>
        <w:tc>
          <w:tcPr>
            <w:tcW w:w="993" w:type="dxa"/>
            <w:tcBorders>
              <w:top w:val="single" w:sz="2" w:space="0" w:color="auto"/>
              <w:left w:val="single" w:sz="2" w:space="0" w:color="auto"/>
              <w:bottom w:val="single" w:sz="2" w:space="0" w:color="auto"/>
              <w:right w:val="single" w:sz="2" w:space="0" w:color="auto"/>
            </w:tcBorders>
          </w:tcPr>
          <w:p w14:paraId="26069996" w14:textId="77777777" w:rsidR="00703489" w:rsidRPr="0075289B" w:rsidRDefault="00703489" w:rsidP="00AD49CF">
            <w:pPr>
              <w:autoSpaceDE w:val="0"/>
              <w:autoSpaceDN w:val="0"/>
              <w:adjustRightInd w:val="0"/>
              <w:ind w:firstLine="0"/>
              <w:contextualSpacing/>
              <w:jc w:val="center"/>
              <w:rPr>
                <w:lang w:eastAsia="ru-RU"/>
              </w:rPr>
            </w:pPr>
            <w:r w:rsidRPr="0075289B">
              <w:rPr>
                <w:sz w:val="18"/>
                <w:szCs w:val="18"/>
                <w:lang w:eastAsia="ru-RU"/>
              </w:rPr>
              <w:t>2.6.4.3</w:t>
            </w:r>
          </w:p>
        </w:tc>
        <w:tc>
          <w:tcPr>
            <w:tcW w:w="3775" w:type="dxa"/>
            <w:tcBorders>
              <w:top w:val="single" w:sz="2" w:space="0" w:color="auto"/>
              <w:left w:val="single" w:sz="2" w:space="0" w:color="auto"/>
              <w:bottom w:val="single" w:sz="2" w:space="0" w:color="auto"/>
              <w:right w:val="single" w:sz="2" w:space="0" w:color="auto"/>
            </w:tcBorders>
          </w:tcPr>
          <w:p w14:paraId="663ED82C" w14:textId="77777777" w:rsidR="00703489" w:rsidRPr="0075289B" w:rsidRDefault="00703489" w:rsidP="00AD49CF">
            <w:pPr>
              <w:autoSpaceDE w:val="0"/>
              <w:autoSpaceDN w:val="0"/>
              <w:adjustRightInd w:val="0"/>
              <w:ind w:firstLine="0"/>
              <w:contextualSpacing/>
              <w:rPr>
                <w:lang w:eastAsia="ru-RU"/>
              </w:rPr>
            </w:pPr>
            <w:r w:rsidRPr="0075289B">
              <w:rPr>
                <w:lang w:eastAsia="ru-RU"/>
              </w:rPr>
              <w:t>Постановления, распоряжения  администрации Балахнинского муниципального округа и приказы УО и СПЗД о проведении мероприятий</w:t>
            </w:r>
          </w:p>
        </w:tc>
        <w:tc>
          <w:tcPr>
            <w:tcW w:w="6237" w:type="dxa"/>
            <w:gridSpan w:val="2"/>
            <w:tcBorders>
              <w:top w:val="single" w:sz="2" w:space="0" w:color="auto"/>
              <w:left w:val="single" w:sz="2" w:space="0" w:color="auto"/>
              <w:bottom w:val="single" w:sz="2" w:space="0" w:color="auto"/>
              <w:right w:val="single" w:sz="2" w:space="0" w:color="auto"/>
            </w:tcBorders>
          </w:tcPr>
          <w:p w14:paraId="13F7F12B"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О проведении мероприятий</w:t>
            </w:r>
          </w:p>
        </w:tc>
        <w:tc>
          <w:tcPr>
            <w:tcW w:w="2410" w:type="dxa"/>
            <w:tcBorders>
              <w:top w:val="single" w:sz="2" w:space="0" w:color="auto"/>
              <w:left w:val="single" w:sz="2" w:space="0" w:color="auto"/>
              <w:bottom w:val="single" w:sz="2" w:space="0" w:color="auto"/>
              <w:right w:val="single" w:sz="2" w:space="0" w:color="auto"/>
            </w:tcBorders>
          </w:tcPr>
          <w:p w14:paraId="29EBC8A7"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УО и СПЗД</w:t>
            </w:r>
          </w:p>
        </w:tc>
        <w:tc>
          <w:tcPr>
            <w:tcW w:w="1893" w:type="dxa"/>
            <w:tcBorders>
              <w:top w:val="single" w:sz="2" w:space="0" w:color="auto"/>
              <w:left w:val="single" w:sz="2" w:space="0" w:color="auto"/>
              <w:bottom w:val="single" w:sz="2" w:space="0" w:color="auto"/>
              <w:right w:val="single" w:sz="2" w:space="0" w:color="auto"/>
            </w:tcBorders>
          </w:tcPr>
          <w:p w14:paraId="557D73D3"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Ежегодно</w:t>
            </w:r>
          </w:p>
        </w:tc>
      </w:tr>
      <w:tr w:rsidR="00703489" w:rsidRPr="00D36868" w14:paraId="2125FE2E" w14:textId="77777777" w:rsidTr="00AD49CF">
        <w:trPr>
          <w:trHeight w:val="20"/>
          <w:jc w:val="center"/>
        </w:trPr>
        <w:tc>
          <w:tcPr>
            <w:tcW w:w="15308" w:type="dxa"/>
            <w:gridSpan w:val="6"/>
            <w:tcBorders>
              <w:top w:val="single" w:sz="2" w:space="0" w:color="auto"/>
              <w:left w:val="single" w:sz="2" w:space="0" w:color="auto"/>
              <w:bottom w:val="single" w:sz="2" w:space="0" w:color="auto"/>
              <w:right w:val="single" w:sz="2" w:space="0" w:color="auto"/>
            </w:tcBorders>
          </w:tcPr>
          <w:p w14:paraId="22408B20" w14:textId="77777777" w:rsidR="00703489" w:rsidRPr="0075289B" w:rsidRDefault="00703489" w:rsidP="00AD49CF">
            <w:pPr>
              <w:autoSpaceDE w:val="0"/>
              <w:autoSpaceDN w:val="0"/>
              <w:adjustRightInd w:val="0"/>
              <w:ind w:firstLine="0"/>
              <w:contextualSpacing/>
              <w:rPr>
                <w:lang w:eastAsia="ru-RU"/>
              </w:rPr>
            </w:pPr>
            <w:r w:rsidRPr="0075289B">
              <w:rPr>
                <w:lang w:eastAsia="ru-RU"/>
              </w:rPr>
              <w:t xml:space="preserve"> Развитие системы военно-спортивных и военно-прикладных мероприятий для молодежи призывного возраста </w:t>
            </w:r>
          </w:p>
        </w:tc>
      </w:tr>
      <w:tr w:rsidR="00703489" w:rsidRPr="00D36868" w14:paraId="6BDB22D4" w14:textId="77777777" w:rsidTr="00AD49CF">
        <w:trPr>
          <w:trHeight w:val="20"/>
          <w:jc w:val="center"/>
        </w:trPr>
        <w:tc>
          <w:tcPr>
            <w:tcW w:w="993" w:type="dxa"/>
            <w:tcBorders>
              <w:top w:val="single" w:sz="2" w:space="0" w:color="auto"/>
              <w:left w:val="single" w:sz="2" w:space="0" w:color="auto"/>
              <w:bottom w:val="single" w:sz="2" w:space="0" w:color="auto"/>
              <w:right w:val="single" w:sz="2" w:space="0" w:color="auto"/>
            </w:tcBorders>
          </w:tcPr>
          <w:p w14:paraId="4994DCFD" w14:textId="77777777" w:rsidR="00703489" w:rsidRPr="0075289B" w:rsidRDefault="00703489" w:rsidP="00AD49CF">
            <w:pPr>
              <w:autoSpaceDE w:val="0"/>
              <w:autoSpaceDN w:val="0"/>
              <w:adjustRightInd w:val="0"/>
              <w:ind w:firstLine="0"/>
              <w:contextualSpacing/>
              <w:jc w:val="center"/>
              <w:rPr>
                <w:lang w:eastAsia="ru-RU"/>
              </w:rPr>
            </w:pPr>
            <w:r w:rsidRPr="0075289B">
              <w:rPr>
                <w:sz w:val="18"/>
                <w:szCs w:val="18"/>
                <w:lang w:eastAsia="ru-RU"/>
              </w:rPr>
              <w:t>2.6.4.4</w:t>
            </w:r>
          </w:p>
        </w:tc>
        <w:tc>
          <w:tcPr>
            <w:tcW w:w="3917" w:type="dxa"/>
            <w:gridSpan w:val="2"/>
            <w:tcBorders>
              <w:top w:val="single" w:sz="2" w:space="0" w:color="auto"/>
              <w:left w:val="single" w:sz="2" w:space="0" w:color="auto"/>
              <w:bottom w:val="single" w:sz="2" w:space="0" w:color="auto"/>
              <w:right w:val="single" w:sz="2" w:space="0" w:color="auto"/>
            </w:tcBorders>
          </w:tcPr>
          <w:p w14:paraId="6EEEAB2D"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Приказы МОНО</w:t>
            </w:r>
          </w:p>
        </w:tc>
        <w:tc>
          <w:tcPr>
            <w:tcW w:w="6095" w:type="dxa"/>
            <w:tcBorders>
              <w:top w:val="single" w:sz="2" w:space="0" w:color="auto"/>
              <w:left w:val="single" w:sz="2" w:space="0" w:color="auto"/>
              <w:bottom w:val="single" w:sz="2" w:space="0" w:color="auto"/>
              <w:right w:val="single" w:sz="2" w:space="0" w:color="auto"/>
            </w:tcBorders>
          </w:tcPr>
          <w:p w14:paraId="5529D24F"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О проведении мероприятий</w:t>
            </w:r>
          </w:p>
        </w:tc>
        <w:tc>
          <w:tcPr>
            <w:tcW w:w="2410" w:type="dxa"/>
            <w:tcBorders>
              <w:top w:val="single" w:sz="2" w:space="0" w:color="auto"/>
              <w:left w:val="single" w:sz="2" w:space="0" w:color="auto"/>
              <w:bottom w:val="single" w:sz="2" w:space="0" w:color="auto"/>
              <w:right w:val="single" w:sz="2" w:space="0" w:color="auto"/>
            </w:tcBorders>
          </w:tcPr>
          <w:p w14:paraId="40760F5E"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УО и СПЗД</w:t>
            </w:r>
          </w:p>
        </w:tc>
        <w:tc>
          <w:tcPr>
            <w:tcW w:w="1893" w:type="dxa"/>
            <w:tcBorders>
              <w:top w:val="single" w:sz="2" w:space="0" w:color="auto"/>
              <w:left w:val="single" w:sz="2" w:space="0" w:color="auto"/>
              <w:bottom w:val="single" w:sz="2" w:space="0" w:color="auto"/>
              <w:right w:val="single" w:sz="2" w:space="0" w:color="auto"/>
            </w:tcBorders>
          </w:tcPr>
          <w:p w14:paraId="0C386DDB"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Ежегодно</w:t>
            </w:r>
          </w:p>
        </w:tc>
      </w:tr>
      <w:tr w:rsidR="00703489" w:rsidRPr="00D36868" w14:paraId="324BD3AE" w14:textId="77777777" w:rsidTr="00AD49CF">
        <w:trPr>
          <w:trHeight w:val="20"/>
          <w:jc w:val="center"/>
        </w:trPr>
        <w:tc>
          <w:tcPr>
            <w:tcW w:w="993" w:type="dxa"/>
            <w:tcBorders>
              <w:top w:val="single" w:sz="2" w:space="0" w:color="auto"/>
              <w:left w:val="single" w:sz="2" w:space="0" w:color="auto"/>
              <w:bottom w:val="single" w:sz="2" w:space="0" w:color="auto"/>
              <w:right w:val="single" w:sz="2" w:space="0" w:color="auto"/>
            </w:tcBorders>
          </w:tcPr>
          <w:p w14:paraId="50D408AA" w14:textId="77777777" w:rsidR="00703489" w:rsidRPr="0075289B" w:rsidRDefault="00703489" w:rsidP="00AD49CF">
            <w:pPr>
              <w:autoSpaceDE w:val="0"/>
              <w:autoSpaceDN w:val="0"/>
              <w:adjustRightInd w:val="0"/>
              <w:ind w:firstLine="0"/>
              <w:contextualSpacing/>
              <w:jc w:val="center"/>
              <w:rPr>
                <w:lang w:eastAsia="ru-RU"/>
              </w:rPr>
            </w:pPr>
            <w:r w:rsidRPr="0075289B">
              <w:rPr>
                <w:sz w:val="18"/>
                <w:szCs w:val="18"/>
                <w:lang w:eastAsia="ru-RU"/>
              </w:rPr>
              <w:t>2.6.4.5</w:t>
            </w:r>
          </w:p>
        </w:tc>
        <w:tc>
          <w:tcPr>
            <w:tcW w:w="3917" w:type="dxa"/>
            <w:gridSpan w:val="2"/>
            <w:tcBorders>
              <w:top w:val="single" w:sz="2" w:space="0" w:color="auto"/>
              <w:left w:val="single" w:sz="2" w:space="0" w:color="auto"/>
              <w:bottom w:val="single" w:sz="2" w:space="0" w:color="auto"/>
              <w:right w:val="single" w:sz="2" w:space="0" w:color="auto"/>
            </w:tcBorders>
          </w:tcPr>
          <w:p w14:paraId="715D4017" w14:textId="77777777" w:rsidR="00703489" w:rsidRPr="0075289B" w:rsidRDefault="00703489" w:rsidP="00AD49CF">
            <w:pPr>
              <w:autoSpaceDE w:val="0"/>
              <w:autoSpaceDN w:val="0"/>
              <w:adjustRightInd w:val="0"/>
              <w:ind w:firstLine="0"/>
              <w:contextualSpacing/>
              <w:rPr>
                <w:lang w:eastAsia="ru-RU"/>
              </w:rPr>
            </w:pPr>
            <w:r w:rsidRPr="0075289B">
              <w:rPr>
                <w:lang w:eastAsia="ru-RU"/>
              </w:rPr>
              <w:t>Постановления, распоряжения  администрации Балахнинского муниципального округа и приказы УО и СПЗД о проведении мероприятий</w:t>
            </w:r>
          </w:p>
        </w:tc>
        <w:tc>
          <w:tcPr>
            <w:tcW w:w="6095" w:type="dxa"/>
            <w:tcBorders>
              <w:top w:val="single" w:sz="2" w:space="0" w:color="auto"/>
              <w:left w:val="single" w:sz="2" w:space="0" w:color="auto"/>
              <w:bottom w:val="single" w:sz="2" w:space="0" w:color="auto"/>
              <w:right w:val="single" w:sz="2" w:space="0" w:color="auto"/>
            </w:tcBorders>
          </w:tcPr>
          <w:p w14:paraId="2170A67F"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О проведении соревнований «Школа безопасности»</w:t>
            </w:r>
          </w:p>
        </w:tc>
        <w:tc>
          <w:tcPr>
            <w:tcW w:w="2410" w:type="dxa"/>
            <w:tcBorders>
              <w:top w:val="single" w:sz="2" w:space="0" w:color="auto"/>
              <w:left w:val="single" w:sz="2" w:space="0" w:color="auto"/>
              <w:bottom w:val="single" w:sz="2" w:space="0" w:color="auto"/>
              <w:right w:val="single" w:sz="2" w:space="0" w:color="auto"/>
            </w:tcBorders>
          </w:tcPr>
          <w:p w14:paraId="79B01E97"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УО и СПЗД</w:t>
            </w:r>
          </w:p>
        </w:tc>
        <w:tc>
          <w:tcPr>
            <w:tcW w:w="1893" w:type="dxa"/>
            <w:tcBorders>
              <w:top w:val="single" w:sz="2" w:space="0" w:color="auto"/>
              <w:left w:val="single" w:sz="2" w:space="0" w:color="auto"/>
              <w:bottom w:val="single" w:sz="2" w:space="0" w:color="auto"/>
              <w:right w:val="single" w:sz="2" w:space="0" w:color="auto"/>
            </w:tcBorders>
          </w:tcPr>
          <w:p w14:paraId="7492797E"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Ежегодно</w:t>
            </w:r>
          </w:p>
        </w:tc>
      </w:tr>
      <w:tr w:rsidR="00703489" w:rsidRPr="00D36868" w14:paraId="3C9D62C5" w14:textId="77777777" w:rsidTr="00AD49CF">
        <w:trPr>
          <w:trHeight w:val="20"/>
          <w:jc w:val="center"/>
        </w:trPr>
        <w:tc>
          <w:tcPr>
            <w:tcW w:w="993" w:type="dxa"/>
            <w:tcBorders>
              <w:top w:val="single" w:sz="2" w:space="0" w:color="auto"/>
              <w:left w:val="single" w:sz="2" w:space="0" w:color="auto"/>
              <w:bottom w:val="single" w:sz="2" w:space="0" w:color="auto"/>
              <w:right w:val="single" w:sz="2" w:space="0" w:color="auto"/>
            </w:tcBorders>
          </w:tcPr>
          <w:p w14:paraId="22048C42" w14:textId="77777777" w:rsidR="00703489" w:rsidRPr="0075289B" w:rsidRDefault="00703489" w:rsidP="00AD49CF">
            <w:pPr>
              <w:autoSpaceDE w:val="0"/>
              <w:autoSpaceDN w:val="0"/>
              <w:adjustRightInd w:val="0"/>
              <w:ind w:firstLine="0"/>
              <w:contextualSpacing/>
              <w:jc w:val="center"/>
              <w:rPr>
                <w:lang w:eastAsia="ru-RU"/>
              </w:rPr>
            </w:pPr>
            <w:r w:rsidRPr="0075289B">
              <w:rPr>
                <w:sz w:val="18"/>
                <w:szCs w:val="18"/>
                <w:lang w:eastAsia="ru-RU"/>
              </w:rPr>
              <w:t>2.6.4.6</w:t>
            </w:r>
          </w:p>
        </w:tc>
        <w:tc>
          <w:tcPr>
            <w:tcW w:w="3917" w:type="dxa"/>
            <w:gridSpan w:val="2"/>
            <w:tcBorders>
              <w:top w:val="single" w:sz="2" w:space="0" w:color="auto"/>
              <w:left w:val="single" w:sz="2" w:space="0" w:color="auto"/>
              <w:bottom w:val="single" w:sz="2" w:space="0" w:color="auto"/>
              <w:right w:val="single" w:sz="2" w:space="0" w:color="auto"/>
            </w:tcBorders>
          </w:tcPr>
          <w:p w14:paraId="238595D9" w14:textId="77777777" w:rsidR="00703489" w:rsidRPr="0075289B" w:rsidRDefault="00703489" w:rsidP="00AD49CF">
            <w:pPr>
              <w:autoSpaceDE w:val="0"/>
              <w:autoSpaceDN w:val="0"/>
              <w:adjustRightInd w:val="0"/>
              <w:ind w:firstLine="0"/>
              <w:contextualSpacing/>
              <w:rPr>
                <w:lang w:eastAsia="ru-RU"/>
              </w:rPr>
            </w:pPr>
            <w:r w:rsidRPr="0075289B">
              <w:rPr>
                <w:lang w:eastAsia="ru-RU"/>
              </w:rPr>
              <w:t>Постановления, распоряжения  администрации Балахнинского муниципального округа и приказы УО и СПЗД о проведении мероприятий</w:t>
            </w:r>
          </w:p>
        </w:tc>
        <w:tc>
          <w:tcPr>
            <w:tcW w:w="6095" w:type="dxa"/>
            <w:tcBorders>
              <w:top w:val="single" w:sz="2" w:space="0" w:color="auto"/>
              <w:left w:val="single" w:sz="2" w:space="0" w:color="auto"/>
              <w:bottom w:val="single" w:sz="2" w:space="0" w:color="auto"/>
              <w:right w:val="single" w:sz="2" w:space="0" w:color="auto"/>
            </w:tcBorders>
          </w:tcPr>
          <w:p w14:paraId="56D25F73"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О проведении мероприятий, посвященных празднованию Дня Победы в Великой Отечественной войне 1941-1945 годов</w:t>
            </w:r>
          </w:p>
        </w:tc>
        <w:tc>
          <w:tcPr>
            <w:tcW w:w="2410" w:type="dxa"/>
            <w:tcBorders>
              <w:top w:val="single" w:sz="2" w:space="0" w:color="auto"/>
              <w:left w:val="single" w:sz="2" w:space="0" w:color="auto"/>
              <w:bottom w:val="single" w:sz="2" w:space="0" w:color="auto"/>
              <w:right w:val="single" w:sz="2" w:space="0" w:color="auto"/>
            </w:tcBorders>
          </w:tcPr>
          <w:p w14:paraId="5FA4B2C4"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УО и СПЗД</w:t>
            </w:r>
          </w:p>
        </w:tc>
        <w:tc>
          <w:tcPr>
            <w:tcW w:w="1893" w:type="dxa"/>
            <w:tcBorders>
              <w:top w:val="single" w:sz="2" w:space="0" w:color="auto"/>
              <w:left w:val="single" w:sz="2" w:space="0" w:color="auto"/>
              <w:bottom w:val="single" w:sz="2" w:space="0" w:color="auto"/>
              <w:right w:val="single" w:sz="2" w:space="0" w:color="auto"/>
            </w:tcBorders>
          </w:tcPr>
          <w:p w14:paraId="4C6AE9EF"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Ежегодно</w:t>
            </w:r>
          </w:p>
        </w:tc>
      </w:tr>
      <w:tr w:rsidR="00703489" w:rsidRPr="00D36868" w14:paraId="5CE7573B" w14:textId="77777777" w:rsidTr="00AD49CF">
        <w:trPr>
          <w:trHeight w:val="20"/>
          <w:jc w:val="center"/>
        </w:trPr>
        <w:tc>
          <w:tcPr>
            <w:tcW w:w="993" w:type="dxa"/>
            <w:tcBorders>
              <w:top w:val="single" w:sz="2" w:space="0" w:color="auto"/>
              <w:left w:val="single" w:sz="2" w:space="0" w:color="auto"/>
              <w:bottom w:val="single" w:sz="2" w:space="0" w:color="auto"/>
              <w:right w:val="single" w:sz="2" w:space="0" w:color="auto"/>
            </w:tcBorders>
          </w:tcPr>
          <w:p w14:paraId="7CE2FD73" w14:textId="77777777" w:rsidR="00703489" w:rsidRPr="0075289B" w:rsidRDefault="00703489" w:rsidP="00AD49CF">
            <w:pPr>
              <w:autoSpaceDE w:val="0"/>
              <w:autoSpaceDN w:val="0"/>
              <w:adjustRightInd w:val="0"/>
              <w:ind w:firstLine="0"/>
              <w:contextualSpacing/>
              <w:jc w:val="center"/>
              <w:rPr>
                <w:lang w:eastAsia="ru-RU"/>
              </w:rPr>
            </w:pPr>
            <w:r w:rsidRPr="0075289B">
              <w:rPr>
                <w:sz w:val="18"/>
                <w:szCs w:val="18"/>
                <w:lang w:eastAsia="ru-RU"/>
              </w:rPr>
              <w:t>2.6.4.7</w:t>
            </w:r>
          </w:p>
        </w:tc>
        <w:tc>
          <w:tcPr>
            <w:tcW w:w="3917" w:type="dxa"/>
            <w:gridSpan w:val="2"/>
            <w:tcBorders>
              <w:top w:val="single" w:sz="2" w:space="0" w:color="auto"/>
              <w:left w:val="single" w:sz="2" w:space="0" w:color="auto"/>
              <w:bottom w:val="single" w:sz="2" w:space="0" w:color="auto"/>
              <w:right w:val="single" w:sz="2" w:space="0" w:color="auto"/>
            </w:tcBorders>
          </w:tcPr>
          <w:p w14:paraId="2B221579" w14:textId="77777777" w:rsidR="00703489" w:rsidRPr="0075289B" w:rsidRDefault="00703489" w:rsidP="00AD49CF">
            <w:pPr>
              <w:autoSpaceDE w:val="0"/>
              <w:autoSpaceDN w:val="0"/>
              <w:adjustRightInd w:val="0"/>
              <w:ind w:firstLine="0"/>
              <w:contextualSpacing/>
              <w:rPr>
                <w:lang w:eastAsia="ru-RU"/>
              </w:rPr>
            </w:pPr>
            <w:r w:rsidRPr="0075289B">
              <w:rPr>
                <w:lang w:eastAsia="ru-RU"/>
              </w:rPr>
              <w:t>Постановления, распоряжения  администрации Балахнинского муниципального округа и приказы УО и СПЗД о проведении мероприятий</w:t>
            </w:r>
          </w:p>
        </w:tc>
        <w:tc>
          <w:tcPr>
            <w:tcW w:w="6095" w:type="dxa"/>
            <w:tcBorders>
              <w:top w:val="single" w:sz="2" w:space="0" w:color="auto"/>
              <w:left w:val="single" w:sz="2" w:space="0" w:color="auto"/>
              <w:bottom w:val="single" w:sz="2" w:space="0" w:color="auto"/>
              <w:right w:val="single" w:sz="2" w:space="0" w:color="auto"/>
            </w:tcBorders>
          </w:tcPr>
          <w:p w14:paraId="559E7DA0"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О проведении соревнований округа "Нижегородская школа безопасности - Зарница"</w:t>
            </w:r>
          </w:p>
        </w:tc>
        <w:tc>
          <w:tcPr>
            <w:tcW w:w="2410" w:type="dxa"/>
            <w:tcBorders>
              <w:top w:val="single" w:sz="2" w:space="0" w:color="auto"/>
              <w:left w:val="single" w:sz="2" w:space="0" w:color="auto"/>
              <w:bottom w:val="single" w:sz="2" w:space="0" w:color="auto"/>
              <w:right w:val="single" w:sz="2" w:space="0" w:color="auto"/>
            </w:tcBorders>
          </w:tcPr>
          <w:p w14:paraId="3C464595"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УО и СПЗД</w:t>
            </w:r>
          </w:p>
        </w:tc>
        <w:tc>
          <w:tcPr>
            <w:tcW w:w="1893" w:type="dxa"/>
            <w:tcBorders>
              <w:top w:val="single" w:sz="2" w:space="0" w:color="auto"/>
              <w:left w:val="single" w:sz="2" w:space="0" w:color="auto"/>
              <w:bottom w:val="single" w:sz="2" w:space="0" w:color="auto"/>
              <w:right w:val="single" w:sz="2" w:space="0" w:color="auto"/>
            </w:tcBorders>
          </w:tcPr>
          <w:p w14:paraId="6EE83287"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Ежегодно</w:t>
            </w:r>
          </w:p>
        </w:tc>
      </w:tr>
      <w:tr w:rsidR="00703489" w:rsidRPr="00D36868" w14:paraId="2641BE97" w14:textId="77777777" w:rsidTr="00AD49CF">
        <w:trPr>
          <w:trHeight w:val="20"/>
          <w:jc w:val="center"/>
        </w:trPr>
        <w:tc>
          <w:tcPr>
            <w:tcW w:w="993" w:type="dxa"/>
            <w:tcBorders>
              <w:top w:val="single" w:sz="2" w:space="0" w:color="auto"/>
              <w:left w:val="single" w:sz="2" w:space="0" w:color="auto"/>
              <w:bottom w:val="single" w:sz="2" w:space="0" w:color="auto"/>
              <w:right w:val="single" w:sz="2" w:space="0" w:color="auto"/>
            </w:tcBorders>
          </w:tcPr>
          <w:p w14:paraId="320A6BBE" w14:textId="77777777" w:rsidR="00703489" w:rsidRPr="0075289B" w:rsidRDefault="00703489" w:rsidP="00AD49CF">
            <w:pPr>
              <w:autoSpaceDE w:val="0"/>
              <w:autoSpaceDN w:val="0"/>
              <w:adjustRightInd w:val="0"/>
              <w:ind w:firstLine="0"/>
              <w:contextualSpacing/>
              <w:jc w:val="center"/>
              <w:rPr>
                <w:lang w:eastAsia="ru-RU"/>
              </w:rPr>
            </w:pPr>
            <w:r w:rsidRPr="0075289B">
              <w:rPr>
                <w:sz w:val="18"/>
                <w:szCs w:val="18"/>
                <w:lang w:eastAsia="ru-RU"/>
              </w:rPr>
              <w:t>2.6.4.8</w:t>
            </w:r>
          </w:p>
        </w:tc>
        <w:tc>
          <w:tcPr>
            <w:tcW w:w="3917" w:type="dxa"/>
            <w:gridSpan w:val="2"/>
            <w:tcBorders>
              <w:top w:val="single" w:sz="2" w:space="0" w:color="auto"/>
              <w:left w:val="single" w:sz="2" w:space="0" w:color="auto"/>
              <w:bottom w:val="single" w:sz="2" w:space="0" w:color="auto"/>
              <w:right w:val="single" w:sz="2" w:space="0" w:color="auto"/>
            </w:tcBorders>
          </w:tcPr>
          <w:p w14:paraId="54D434C9" w14:textId="77777777" w:rsidR="00703489" w:rsidRPr="0075289B" w:rsidRDefault="00703489" w:rsidP="00AD49CF">
            <w:pPr>
              <w:autoSpaceDE w:val="0"/>
              <w:autoSpaceDN w:val="0"/>
              <w:adjustRightInd w:val="0"/>
              <w:ind w:firstLine="0"/>
              <w:contextualSpacing/>
              <w:rPr>
                <w:lang w:eastAsia="ru-RU"/>
              </w:rPr>
            </w:pPr>
            <w:r w:rsidRPr="0075289B">
              <w:rPr>
                <w:lang w:eastAsia="ru-RU"/>
              </w:rPr>
              <w:t xml:space="preserve">Постановления, распоряжения  администрации Балахнинского </w:t>
            </w:r>
            <w:r w:rsidRPr="0075289B">
              <w:rPr>
                <w:lang w:eastAsia="ru-RU"/>
              </w:rPr>
              <w:lastRenderedPageBreak/>
              <w:t>муниципального округа и приказы УО и СПЗД о проведении мероприятий</w:t>
            </w:r>
          </w:p>
        </w:tc>
        <w:tc>
          <w:tcPr>
            <w:tcW w:w="6095" w:type="dxa"/>
            <w:tcBorders>
              <w:top w:val="single" w:sz="2" w:space="0" w:color="auto"/>
              <w:left w:val="single" w:sz="2" w:space="0" w:color="auto"/>
              <w:bottom w:val="single" w:sz="2" w:space="0" w:color="auto"/>
              <w:right w:val="single" w:sz="2" w:space="0" w:color="auto"/>
            </w:tcBorders>
          </w:tcPr>
          <w:p w14:paraId="6BF9D7E9"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lastRenderedPageBreak/>
              <w:t>О проведении мероприятий</w:t>
            </w:r>
          </w:p>
        </w:tc>
        <w:tc>
          <w:tcPr>
            <w:tcW w:w="2410" w:type="dxa"/>
            <w:tcBorders>
              <w:top w:val="single" w:sz="2" w:space="0" w:color="auto"/>
              <w:left w:val="single" w:sz="2" w:space="0" w:color="auto"/>
              <w:bottom w:val="single" w:sz="2" w:space="0" w:color="auto"/>
              <w:right w:val="single" w:sz="2" w:space="0" w:color="auto"/>
            </w:tcBorders>
          </w:tcPr>
          <w:p w14:paraId="6ADCFE20"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УО и СПЗД</w:t>
            </w:r>
          </w:p>
        </w:tc>
        <w:tc>
          <w:tcPr>
            <w:tcW w:w="1893" w:type="dxa"/>
            <w:tcBorders>
              <w:top w:val="single" w:sz="2" w:space="0" w:color="auto"/>
              <w:left w:val="single" w:sz="2" w:space="0" w:color="auto"/>
              <w:bottom w:val="single" w:sz="2" w:space="0" w:color="auto"/>
              <w:right w:val="single" w:sz="2" w:space="0" w:color="auto"/>
            </w:tcBorders>
          </w:tcPr>
          <w:p w14:paraId="3B0E14D3"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Ежегодно</w:t>
            </w:r>
          </w:p>
        </w:tc>
      </w:tr>
      <w:tr w:rsidR="00703489" w:rsidRPr="00D36868" w14:paraId="1D1FD4E1" w14:textId="77777777" w:rsidTr="00AD49CF">
        <w:trPr>
          <w:trHeight w:val="20"/>
          <w:jc w:val="center"/>
        </w:trPr>
        <w:tc>
          <w:tcPr>
            <w:tcW w:w="993" w:type="dxa"/>
            <w:tcBorders>
              <w:top w:val="single" w:sz="2" w:space="0" w:color="auto"/>
              <w:left w:val="single" w:sz="2" w:space="0" w:color="auto"/>
              <w:bottom w:val="single" w:sz="2" w:space="0" w:color="auto"/>
              <w:right w:val="single" w:sz="2" w:space="0" w:color="auto"/>
            </w:tcBorders>
          </w:tcPr>
          <w:p w14:paraId="43397BD3" w14:textId="77777777" w:rsidR="00703489" w:rsidRPr="0075289B" w:rsidRDefault="00703489" w:rsidP="00AD49CF">
            <w:pPr>
              <w:autoSpaceDE w:val="0"/>
              <w:autoSpaceDN w:val="0"/>
              <w:adjustRightInd w:val="0"/>
              <w:ind w:firstLine="0"/>
              <w:contextualSpacing/>
              <w:jc w:val="center"/>
              <w:rPr>
                <w:lang w:eastAsia="ru-RU"/>
              </w:rPr>
            </w:pPr>
            <w:r w:rsidRPr="0075289B">
              <w:rPr>
                <w:sz w:val="18"/>
                <w:szCs w:val="18"/>
                <w:lang w:eastAsia="ru-RU"/>
              </w:rPr>
              <w:lastRenderedPageBreak/>
              <w:t>2.6.4.9</w:t>
            </w:r>
          </w:p>
        </w:tc>
        <w:tc>
          <w:tcPr>
            <w:tcW w:w="3917" w:type="dxa"/>
            <w:gridSpan w:val="2"/>
            <w:tcBorders>
              <w:top w:val="single" w:sz="2" w:space="0" w:color="auto"/>
              <w:left w:val="single" w:sz="2" w:space="0" w:color="auto"/>
              <w:bottom w:val="single" w:sz="2" w:space="0" w:color="auto"/>
              <w:right w:val="single" w:sz="2" w:space="0" w:color="auto"/>
            </w:tcBorders>
          </w:tcPr>
          <w:p w14:paraId="0F5026BF" w14:textId="77777777" w:rsidR="00703489" w:rsidRPr="0075289B" w:rsidRDefault="00703489" w:rsidP="00AD49CF">
            <w:pPr>
              <w:autoSpaceDE w:val="0"/>
              <w:autoSpaceDN w:val="0"/>
              <w:adjustRightInd w:val="0"/>
              <w:ind w:firstLine="0"/>
              <w:contextualSpacing/>
              <w:rPr>
                <w:lang w:eastAsia="ru-RU"/>
              </w:rPr>
            </w:pPr>
            <w:r w:rsidRPr="0075289B">
              <w:rPr>
                <w:lang w:eastAsia="ru-RU"/>
              </w:rPr>
              <w:t xml:space="preserve">Постановления, распоряжения  администрации Балахнинского муниципального округа и приказы УО и СПЗД </w:t>
            </w:r>
          </w:p>
        </w:tc>
        <w:tc>
          <w:tcPr>
            <w:tcW w:w="6095" w:type="dxa"/>
            <w:tcBorders>
              <w:top w:val="single" w:sz="2" w:space="0" w:color="auto"/>
              <w:left w:val="single" w:sz="2" w:space="0" w:color="auto"/>
              <w:bottom w:val="single" w:sz="2" w:space="0" w:color="auto"/>
              <w:right w:val="single" w:sz="2" w:space="0" w:color="auto"/>
            </w:tcBorders>
          </w:tcPr>
          <w:p w14:paraId="10EB1FBE"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Утверждение положения о проведении мероприятия, финансирования расходов по проведению мероприятий</w:t>
            </w:r>
          </w:p>
        </w:tc>
        <w:tc>
          <w:tcPr>
            <w:tcW w:w="2410" w:type="dxa"/>
            <w:tcBorders>
              <w:top w:val="single" w:sz="2" w:space="0" w:color="auto"/>
              <w:left w:val="single" w:sz="2" w:space="0" w:color="auto"/>
              <w:bottom w:val="single" w:sz="2" w:space="0" w:color="auto"/>
              <w:right w:val="single" w:sz="2" w:space="0" w:color="auto"/>
            </w:tcBorders>
          </w:tcPr>
          <w:p w14:paraId="272D71E6"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УО и СПЗД</w:t>
            </w:r>
          </w:p>
        </w:tc>
        <w:tc>
          <w:tcPr>
            <w:tcW w:w="1893" w:type="dxa"/>
            <w:tcBorders>
              <w:top w:val="single" w:sz="2" w:space="0" w:color="auto"/>
              <w:left w:val="single" w:sz="2" w:space="0" w:color="auto"/>
              <w:bottom w:val="single" w:sz="2" w:space="0" w:color="auto"/>
              <w:right w:val="single" w:sz="2" w:space="0" w:color="auto"/>
            </w:tcBorders>
          </w:tcPr>
          <w:p w14:paraId="15774F09"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Ежегодно</w:t>
            </w:r>
          </w:p>
        </w:tc>
      </w:tr>
      <w:tr w:rsidR="00703489" w:rsidRPr="00D36868" w14:paraId="6863C201" w14:textId="77777777" w:rsidTr="00AD49CF">
        <w:trPr>
          <w:trHeight w:val="20"/>
          <w:jc w:val="center"/>
        </w:trPr>
        <w:tc>
          <w:tcPr>
            <w:tcW w:w="15308" w:type="dxa"/>
            <w:gridSpan w:val="6"/>
            <w:tcBorders>
              <w:top w:val="single" w:sz="2" w:space="0" w:color="auto"/>
              <w:left w:val="single" w:sz="2" w:space="0" w:color="auto"/>
              <w:bottom w:val="single" w:sz="2" w:space="0" w:color="auto"/>
              <w:right w:val="single" w:sz="2" w:space="0" w:color="auto"/>
            </w:tcBorders>
          </w:tcPr>
          <w:p w14:paraId="69366F96" w14:textId="77777777" w:rsidR="00703489" w:rsidRPr="0075289B" w:rsidRDefault="00703489" w:rsidP="00AD49CF">
            <w:pPr>
              <w:autoSpaceDE w:val="0"/>
              <w:autoSpaceDN w:val="0"/>
              <w:adjustRightInd w:val="0"/>
              <w:ind w:firstLine="0"/>
              <w:contextualSpacing/>
              <w:jc w:val="center"/>
              <w:rPr>
                <w:lang w:eastAsia="ru-RU"/>
              </w:rPr>
            </w:pPr>
            <w:r w:rsidRPr="0075289B">
              <w:rPr>
                <w:b/>
                <w:bCs/>
                <w:lang w:eastAsia="ru-RU"/>
              </w:rPr>
              <w:t>2.6.5. Подпрограмма 5 «Укрепление материально-технической базы образовательных учреждений»</w:t>
            </w:r>
          </w:p>
        </w:tc>
      </w:tr>
      <w:tr w:rsidR="00703489" w:rsidRPr="00D36868" w14:paraId="2987A689" w14:textId="77777777" w:rsidTr="00AD49CF">
        <w:trPr>
          <w:trHeight w:val="20"/>
          <w:jc w:val="center"/>
        </w:trPr>
        <w:tc>
          <w:tcPr>
            <w:tcW w:w="993" w:type="dxa"/>
            <w:tcBorders>
              <w:top w:val="single" w:sz="2" w:space="0" w:color="auto"/>
              <w:left w:val="single" w:sz="2" w:space="0" w:color="auto"/>
              <w:bottom w:val="single" w:sz="2" w:space="0" w:color="auto"/>
              <w:right w:val="single" w:sz="2" w:space="0" w:color="auto"/>
            </w:tcBorders>
          </w:tcPr>
          <w:p w14:paraId="56168B82" w14:textId="77777777" w:rsidR="00703489" w:rsidRPr="0075289B" w:rsidRDefault="00703489" w:rsidP="00AD49CF">
            <w:pPr>
              <w:autoSpaceDE w:val="0"/>
              <w:autoSpaceDN w:val="0"/>
              <w:adjustRightInd w:val="0"/>
              <w:ind w:firstLine="0"/>
              <w:contextualSpacing/>
              <w:jc w:val="center"/>
              <w:rPr>
                <w:lang w:eastAsia="ru-RU"/>
              </w:rPr>
            </w:pPr>
            <w:r w:rsidRPr="0075289B">
              <w:rPr>
                <w:sz w:val="18"/>
                <w:szCs w:val="18"/>
                <w:lang w:eastAsia="ru-RU"/>
              </w:rPr>
              <w:t>2.6.5.1</w:t>
            </w:r>
          </w:p>
        </w:tc>
        <w:tc>
          <w:tcPr>
            <w:tcW w:w="3775" w:type="dxa"/>
            <w:tcBorders>
              <w:top w:val="single" w:sz="2" w:space="0" w:color="auto"/>
              <w:left w:val="single" w:sz="2" w:space="0" w:color="auto"/>
              <w:bottom w:val="single" w:sz="2" w:space="0" w:color="auto"/>
              <w:right w:val="single" w:sz="2" w:space="0" w:color="auto"/>
            </w:tcBorders>
          </w:tcPr>
          <w:p w14:paraId="39F2F0B0" w14:textId="77777777" w:rsidR="00703489" w:rsidRPr="0075289B" w:rsidRDefault="00703489" w:rsidP="00AD49CF">
            <w:pPr>
              <w:autoSpaceDE w:val="0"/>
              <w:autoSpaceDN w:val="0"/>
              <w:adjustRightInd w:val="0"/>
              <w:ind w:firstLine="0"/>
              <w:contextualSpacing/>
              <w:rPr>
                <w:lang w:eastAsia="ru-RU"/>
              </w:rPr>
            </w:pPr>
            <w:r w:rsidRPr="0075289B">
              <w:rPr>
                <w:lang w:eastAsia="ru-RU"/>
              </w:rPr>
              <w:t xml:space="preserve">Постановления, распоряжения  администрации Балахнинского муниципального округа и приказы УО и СПЗД </w:t>
            </w:r>
          </w:p>
        </w:tc>
        <w:tc>
          <w:tcPr>
            <w:tcW w:w="6237" w:type="dxa"/>
            <w:gridSpan w:val="2"/>
            <w:tcBorders>
              <w:top w:val="single" w:sz="2" w:space="0" w:color="auto"/>
              <w:left w:val="single" w:sz="2" w:space="0" w:color="auto"/>
              <w:bottom w:val="single" w:sz="2" w:space="0" w:color="auto"/>
              <w:right w:val="single" w:sz="2" w:space="0" w:color="auto"/>
            </w:tcBorders>
          </w:tcPr>
          <w:p w14:paraId="38087072"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Об утверждении планов мероприятий</w:t>
            </w:r>
          </w:p>
        </w:tc>
        <w:tc>
          <w:tcPr>
            <w:tcW w:w="2410" w:type="dxa"/>
            <w:tcBorders>
              <w:top w:val="single" w:sz="2" w:space="0" w:color="auto"/>
              <w:left w:val="single" w:sz="2" w:space="0" w:color="auto"/>
              <w:bottom w:val="single" w:sz="2" w:space="0" w:color="auto"/>
              <w:right w:val="single" w:sz="2" w:space="0" w:color="auto"/>
            </w:tcBorders>
          </w:tcPr>
          <w:p w14:paraId="36CE9D75"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УО и СПЗД</w:t>
            </w:r>
          </w:p>
        </w:tc>
        <w:tc>
          <w:tcPr>
            <w:tcW w:w="1893" w:type="dxa"/>
            <w:tcBorders>
              <w:top w:val="single" w:sz="2" w:space="0" w:color="auto"/>
              <w:left w:val="single" w:sz="2" w:space="0" w:color="auto"/>
              <w:bottom w:val="single" w:sz="2" w:space="0" w:color="auto"/>
              <w:right w:val="single" w:sz="2" w:space="0" w:color="auto"/>
            </w:tcBorders>
          </w:tcPr>
          <w:p w14:paraId="2F7B5564"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Ежегодно</w:t>
            </w:r>
          </w:p>
        </w:tc>
      </w:tr>
      <w:tr w:rsidR="00703489" w:rsidRPr="00D36868" w14:paraId="02A348EA" w14:textId="77777777" w:rsidTr="00AD49CF">
        <w:trPr>
          <w:trHeight w:val="20"/>
          <w:jc w:val="center"/>
        </w:trPr>
        <w:tc>
          <w:tcPr>
            <w:tcW w:w="15308" w:type="dxa"/>
            <w:gridSpan w:val="6"/>
            <w:tcBorders>
              <w:top w:val="single" w:sz="2" w:space="0" w:color="auto"/>
              <w:left w:val="single" w:sz="2" w:space="0" w:color="auto"/>
              <w:bottom w:val="single" w:sz="2" w:space="0" w:color="auto"/>
              <w:right w:val="single" w:sz="2" w:space="0" w:color="auto"/>
            </w:tcBorders>
          </w:tcPr>
          <w:p w14:paraId="540C9B01" w14:textId="77777777" w:rsidR="00703489" w:rsidRPr="0075289B" w:rsidRDefault="00703489" w:rsidP="00AD49CF">
            <w:pPr>
              <w:autoSpaceDE w:val="0"/>
              <w:autoSpaceDN w:val="0"/>
              <w:adjustRightInd w:val="0"/>
              <w:ind w:firstLine="0"/>
              <w:contextualSpacing/>
              <w:jc w:val="center"/>
              <w:rPr>
                <w:lang w:eastAsia="ru-RU"/>
              </w:rPr>
            </w:pPr>
            <w:r w:rsidRPr="0075289B">
              <w:rPr>
                <w:b/>
                <w:bCs/>
                <w:lang w:eastAsia="ru-RU"/>
              </w:rPr>
              <w:t>2.6.6. Подпрограмма 6 «Обеспечение пожарной безопасности образовательных  учреждений»</w:t>
            </w:r>
          </w:p>
        </w:tc>
      </w:tr>
      <w:tr w:rsidR="00703489" w:rsidRPr="00D36868" w14:paraId="45D92599" w14:textId="77777777" w:rsidTr="00AD49CF">
        <w:trPr>
          <w:trHeight w:val="20"/>
          <w:jc w:val="center"/>
        </w:trPr>
        <w:tc>
          <w:tcPr>
            <w:tcW w:w="993" w:type="dxa"/>
            <w:tcBorders>
              <w:top w:val="single" w:sz="2" w:space="0" w:color="auto"/>
              <w:left w:val="single" w:sz="2" w:space="0" w:color="auto"/>
              <w:bottom w:val="single" w:sz="2" w:space="0" w:color="auto"/>
              <w:right w:val="single" w:sz="2" w:space="0" w:color="auto"/>
            </w:tcBorders>
          </w:tcPr>
          <w:p w14:paraId="4D30DA6D" w14:textId="77777777" w:rsidR="00703489" w:rsidRPr="0075289B" w:rsidRDefault="00703489" w:rsidP="00AD49CF">
            <w:pPr>
              <w:autoSpaceDE w:val="0"/>
              <w:autoSpaceDN w:val="0"/>
              <w:adjustRightInd w:val="0"/>
              <w:ind w:firstLine="0"/>
              <w:contextualSpacing/>
              <w:jc w:val="center"/>
              <w:rPr>
                <w:lang w:eastAsia="ru-RU"/>
              </w:rPr>
            </w:pPr>
            <w:r w:rsidRPr="0075289B">
              <w:rPr>
                <w:sz w:val="18"/>
                <w:szCs w:val="18"/>
                <w:lang w:eastAsia="ru-RU"/>
              </w:rPr>
              <w:t>2.6.6.1</w:t>
            </w:r>
          </w:p>
        </w:tc>
        <w:tc>
          <w:tcPr>
            <w:tcW w:w="3775" w:type="dxa"/>
            <w:tcBorders>
              <w:top w:val="single" w:sz="2" w:space="0" w:color="auto"/>
              <w:left w:val="single" w:sz="2" w:space="0" w:color="auto"/>
              <w:bottom w:val="single" w:sz="2" w:space="0" w:color="auto"/>
              <w:right w:val="single" w:sz="2" w:space="0" w:color="auto"/>
            </w:tcBorders>
          </w:tcPr>
          <w:p w14:paraId="663861E3" w14:textId="77777777" w:rsidR="00703489" w:rsidRPr="0075289B" w:rsidRDefault="00703489" w:rsidP="00AD49CF">
            <w:pPr>
              <w:autoSpaceDE w:val="0"/>
              <w:autoSpaceDN w:val="0"/>
              <w:adjustRightInd w:val="0"/>
              <w:ind w:firstLine="0"/>
              <w:contextualSpacing/>
              <w:rPr>
                <w:lang w:eastAsia="ru-RU"/>
              </w:rPr>
            </w:pPr>
            <w:r w:rsidRPr="0075289B">
              <w:rPr>
                <w:lang w:eastAsia="ru-RU"/>
              </w:rPr>
              <w:t xml:space="preserve">Постановления, распоряжения  администрации Балахнинского муниципального округа и приказы УО и СПЗД </w:t>
            </w:r>
          </w:p>
        </w:tc>
        <w:tc>
          <w:tcPr>
            <w:tcW w:w="6237" w:type="dxa"/>
            <w:gridSpan w:val="2"/>
            <w:tcBorders>
              <w:top w:val="single" w:sz="2" w:space="0" w:color="auto"/>
              <w:left w:val="single" w:sz="2" w:space="0" w:color="auto"/>
              <w:bottom w:val="single" w:sz="2" w:space="0" w:color="auto"/>
              <w:right w:val="single" w:sz="2" w:space="0" w:color="auto"/>
            </w:tcBorders>
          </w:tcPr>
          <w:p w14:paraId="1C102D97"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Об утверждении планов мероприятий по пожарной безопасности</w:t>
            </w:r>
          </w:p>
        </w:tc>
        <w:tc>
          <w:tcPr>
            <w:tcW w:w="2410" w:type="dxa"/>
            <w:tcBorders>
              <w:top w:val="single" w:sz="2" w:space="0" w:color="auto"/>
              <w:left w:val="single" w:sz="2" w:space="0" w:color="auto"/>
              <w:bottom w:val="single" w:sz="2" w:space="0" w:color="auto"/>
              <w:right w:val="single" w:sz="2" w:space="0" w:color="auto"/>
            </w:tcBorders>
          </w:tcPr>
          <w:p w14:paraId="33B1B174"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УО и СПЗД</w:t>
            </w:r>
          </w:p>
        </w:tc>
        <w:tc>
          <w:tcPr>
            <w:tcW w:w="1893" w:type="dxa"/>
            <w:tcBorders>
              <w:top w:val="single" w:sz="2" w:space="0" w:color="auto"/>
              <w:left w:val="single" w:sz="2" w:space="0" w:color="auto"/>
              <w:bottom w:val="single" w:sz="2" w:space="0" w:color="auto"/>
              <w:right w:val="single" w:sz="2" w:space="0" w:color="auto"/>
            </w:tcBorders>
          </w:tcPr>
          <w:p w14:paraId="42F18070"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Ежегодно</w:t>
            </w:r>
          </w:p>
        </w:tc>
      </w:tr>
      <w:tr w:rsidR="00703489" w:rsidRPr="00D36868" w14:paraId="0ACE4964" w14:textId="77777777" w:rsidTr="00AD49CF">
        <w:trPr>
          <w:trHeight w:val="20"/>
          <w:jc w:val="center"/>
        </w:trPr>
        <w:tc>
          <w:tcPr>
            <w:tcW w:w="15308" w:type="dxa"/>
            <w:gridSpan w:val="6"/>
            <w:tcBorders>
              <w:top w:val="single" w:sz="2" w:space="0" w:color="auto"/>
              <w:left w:val="single" w:sz="2" w:space="0" w:color="auto"/>
              <w:bottom w:val="single" w:sz="2" w:space="0" w:color="auto"/>
              <w:right w:val="single" w:sz="2" w:space="0" w:color="auto"/>
            </w:tcBorders>
          </w:tcPr>
          <w:p w14:paraId="3684416A" w14:textId="77777777" w:rsidR="00703489" w:rsidRPr="0075289B" w:rsidRDefault="00703489" w:rsidP="00AD49CF">
            <w:pPr>
              <w:autoSpaceDE w:val="0"/>
              <w:autoSpaceDN w:val="0"/>
              <w:adjustRightInd w:val="0"/>
              <w:ind w:firstLine="0"/>
              <w:contextualSpacing/>
              <w:jc w:val="center"/>
              <w:rPr>
                <w:lang w:eastAsia="ru-RU"/>
              </w:rPr>
            </w:pPr>
            <w:r w:rsidRPr="0075289B">
              <w:rPr>
                <w:b/>
                <w:bCs/>
                <w:lang w:eastAsia="ru-RU"/>
              </w:rPr>
              <w:t xml:space="preserve">2.6.7. Подпрограмма 7 «Социально-правовая защита детей в Балахнинском </w:t>
            </w:r>
            <w:r w:rsidRPr="0075289B">
              <w:rPr>
                <w:lang w:eastAsia="ru-RU"/>
              </w:rPr>
              <w:t xml:space="preserve"> </w:t>
            </w:r>
            <w:r w:rsidRPr="0075289B">
              <w:rPr>
                <w:b/>
                <w:lang w:eastAsia="ru-RU"/>
              </w:rPr>
              <w:t>муниципальном</w:t>
            </w:r>
            <w:r w:rsidRPr="0075289B">
              <w:rPr>
                <w:b/>
                <w:bCs/>
                <w:lang w:eastAsia="ru-RU"/>
              </w:rPr>
              <w:t xml:space="preserve"> округе»</w:t>
            </w:r>
          </w:p>
        </w:tc>
      </w:tr>
      <w:tr w:rsidR="00703489" w:rsidRPr="00D36868" w14:paraId="518B3109" w14:textId="77777777" w:rsidTr="00AD49CF">
        <w:trPr>
          <w:trHeight w:val="20"/>
          <w:jc w:val="center"/>
        </w:trPr>
        <w:tc>
          <w:tcPr>
            <w:tcW w:w="993" w:type="dxa"/>
            <w:tcBorders>
              <w:top w:val="single" w:sz="2" w:space="0" w:color="auto"/>
              <w:left w:val="single" w:sz="2" w:space="0" w:color="auto"/>
              <w:bottom w:val="single" w:sz="2" w:space="0" w:color="auto"/>
              <w:right w:val="single" w:sz="2" w:space="0" w:color="auto"/>
            </w:tcBorders>
          </w:tcPr>
          <w:p w14:paraId="26E2388D" w14:textId="77777777" w:rsidR="00703489" w:rsidRPr="0075289B" w:rsidRDefault="00703489" w:rsidP="00AD49CF">
            <w:pPr>
              <w:autoSpaceDE w:val="0"/>
              <w:autoSpaceDN w:val="0"/>
              <w:adjustRightInd w:val="0"/>
              <w:ind w:firstLine="0"/>
              <w:contextualSpacing/>
              <w:jc w:val="center"/>
              <w:rPr>
                <w:lang w:eastAsia="ru-RU"/>
              </w:rPr>
            </w:pPr>
            <w:r w:rsidRPr="0075289B">
              <w:rPr>
                <w:sz w:val="18"/>
                <w:szCs w:val="18"/>
                <w:lang w:eastAsia="ru-RU"/>
              </w:rPr>
              <w:t>2.6.7.1</w:t>
            </w:r>
          </w:p>
        </w:tc>
        <w:tc>
          <w:tcPr>
            <w:tcW w:w="3775" w:type="dxa"/>
            <w:tcBorders>
              <w:top w:val="single" w:sz="2" w:space="0" w:color="auto"/>
              <w:left w:val="single" w:sz="2" w:space="0" w:color="auto"/>
              <w:bottom w:val="single" w:sz="2" w:space="0" w:color="auto"/>
              <w:right w:val="single" w:sz="2" w:space="0" w:color="auto"/>
            </w:tcBorders>
          </w:tcPr>
          <w:p w14:paraId="4FA04E0A" w14:textId="77777777" w:rsidR="00703489" w:rsidRPr="0075289B" w:rsidRDefault="00703489" w:rsidP="00AD49CF">
            <w:pPr>
              <w:autoSpaceDE w:val="0"/>
              <w:autoSpaceDN w:val="0"/>
              <w:adjustRightInd w:val="0"/>
              <w:ind w:firstLine="0"/>
              <w:contextualSpacing/>
              <w:rPr>
                <w:lang w:eastAsia="ru-RU"/>
              </w:rPr>
            </w:pPr>
            <w:r w:rsidRPr="0075289B">
              <w:rPr>
                <w:lang w:eastAsia="ru-RU"/>
              </w:rPr>
              <w:t>Постановления, распоряжения  администрации Балахнинского муниципального округа и приказы УО и СПЗД о проведении мероприятий</w:t>
            </w:r>
          </w:p>
        </w:tc>
        <w:tc>
          <w:tcPr>
            <w:tcW w:w="6237" w:type="dxa"/>
            <w:gridSpan w:val="2"/>
            <w:tcBorders>
              <w:top w:val="single" w:sz="2" w:space="0" w:color="auto"/>
              <w:left w:val="single" w:sz="2" w:space="0" w:color="auto"/>
              <w:bottom w:val="single" w:sz="2" w:space="0" w:color="auto"/>
              <w:right w:val="single" w:sz="2" w:space="0" w:color="auto"/>
            </w:tcBorders>
          </w:tcPr>
          <w:p w14:paraId="53DEC726"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Об утверждении планов мероприятий</w:t>
            </w:r>
          </w:p>
        </w:tc>
        <w:tc>
          <w:tcPr>
            <w:tcW w:w="2410" w:type="dxa"/>
            <w:tcBorders>
              <w:top w:val="single" w:sz="2" w:space="0" w:color="auto"/>
              <w:left w:val="single" w:sz="2" w:space="0" w:color="auto"/>
              <w:bottom w:val="single" w:sz="2" w:space="0" w:color="auto"/>
              <w:right w:val="single" w:sz="2" w:space="0" w:color="auto"/>
            </w:tcBorders>
          </w:tcPr>
          <w:p w14:paraId="248ADDC4"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УО и СПЗД</w:t>
            </w:r>
          </w:p>
        </w:tc>
        <w:tc>
          <w:tcPr>
            <w:tcW w:w="1893" w:type="dxa"/>
            <w:tcBorders>
              <w:top w:val="single" w:sz="2" w:space="0" w:color="auto"/>
              <w:left w:val="single" w:sz="2" w:space="0" w:color="auto"/>
              <w:bottom w:val="single" w:sz="2" w:space="0" w:color="auto"/>
              <w:right w:val="single" w:sz="2" w:space="0" w:color="auto"/>
            </w:tcBorders>
          </w:tcPr>
          <w:p w14:paraId="7E6A5D53"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Ежегодно</w:t>
            </w:r>
          </w:p>
        </w:tc>
      </w:tr>
      <w:tr w:rsidR="00703489" w:rsidRPr="00D36868" w14:paraId="66D9DA75" w14:textId="77777777" w:rsidTr="00AD49CF">
        <w:trPr>
          <w:trHeight w:val="20"/>
          <w:jc w:val="center"/>
        </w:trPr>
        <w:tc>
          <w:tcPr>
            <w:tcW w:w="15308" w:type="dxa"/>
            <w:gridSpan w:val="6"/>
            <w:tcBorders>
              <w:top w:val="single" w:sz="2" w:space="0" w:color="auto"/>
              <w:left w:val="single" w:sz="2" w:space="0" w:color="auto"/>
              <w:bottom w:val="single" w:sz="2" w:space="0" w:color="auto"/>
              <w:right w:val="single" w:sz="2" w:space="0" w:color="auto"/>
            </w:tcBorders>
          </w:tcPr>
          <w:p w14:paraId="63E51815" w14:textId="77777777" w:rsidR="00703489" w:rsidRPr="0075289B" w:rsidRDefault="00703489" w:rsidP="00AD49CF">
            <w:pPr>
              <w:autoSpaceDE w:val="0"/>
              <w:autoSpaceDN w:val="0"/>
              <w:adjustRightInd w:val="0"/>
              <w:ind w:firstLine="0"/>
              <w:contextualSpacing/>
              <w:jc w:val="center"/>
              <w:rPr>
                <w:lang w:eastAsia="ru-RU"/>
              </w:rPr>
            </w:pPr>
            <w:r w:rsidRPr="0075289B">
              <w:rPr>
                <w:b/>
                <w:bCs/>
                <w:lang w:eastAsia="ru-RU"/>
              </w:rPr>
              <w:t>2.6.8. Подпрограмма 8 «Школьное питание как основа здоровьесбережения учащихся»</w:t>
            </w:r>
          </w:p>
        </w:tc>
      </w:tr>
      <w:tr w:rsidR="00703489" w:rsidRPr="00D36868" w14:paraId="1459FB19" w14:textId="77777777" w:rsidTr="00AD49CF">
        <w:trPr>
          <w:trHeight w:val="20"/>
          <w:jc w:val="center"/>
        </w:trPr>
        <w:tc>
          <w:tcPr>
            <w:tcW w:w="993" w:type="dxa"/>
            <w:tcBorders>
              <w:top w:val="single" w:sz="2" w:space="0" w:color="auto"/>
              <w:left w:val="single" w:sz="2" w:space="0" w:color="auto"/>
              <w:bottom w:val="single" w:sz="2" w:space="0" w:color="auto"/>
              <w:right w:val="single" w:sz="2" w:space="0" w:color="auto"/>
            </w:tcBorders>
          </w:tcPr>
          <w:p w14:paraId="4E9EABDF" w14:textId="77777777" w:rsidR="00703489" w:rsidRPr="0075289B" w:rsidRDefault="00703489" w:rsidP="00AD49CF">
            <w:pPr>
              <w:autoSpaceDE w:val="0"/>
              <w:autoSpaceDN w:val="0"/>
              <w:adjustRightInd w:val="0"/>
              <w:ind w:firstLine="0"/>
              <w:contextualSpacing/>
              <w:jc w:val="center"/>
              <w:rPr>
                <w:lang w:eastAsia="ru-RU"/>
              </w:rPr>
            </w:pPr>
            <w:r w:rsidRPr="0075289B">
              <w:rPr>
                <w:sz w:val="18"/>
                <w:szCs w:val="18"/>
                <w:lang w:eastAsia="ru-RU"/>
              </w:rPr>
              <w:t>2.6.8.1</w:t>
            </w:r>
          </w:p>
        </w:tc>
        <w:tc>
          <w:tcPr>
            <w:tcW w:w="3775" w:type="dxa"/>
            <w:tcBorders>
              <w:top w:val="single" w:sz="2" w:space="0" w:color="auto"/>
              <w:left w:val="single" w:sz="2" w:space="0" w:color="auto"/>
              <w:bottom w:val="single" w:sz="2" w:space="0" w:color="auto"/>
              <w:right w:val="single" w:sz="2" w:space="0" w:color="auto"/>
            </w:tcBorders>
          </w:tcPr>
          <w:p w14:paraId="38345D08" w14:textId="77777777" w:rsidR="00703489" w:rsidRPr="0075289B" w:rsidRDefault="00703489" w:rsidP="00AD49CF">
            <w:pPr>
              <w:autoSpaceDE w:val="0"/>
              <w:autoSpaceDN w:val="0"/>
              <w:adjustRightInd w:val="0"/>
              <w:ind w:firstLine="0"/>
              <w:contextualSpacing/>
              <w:rPr>
                <w:lang w:eastAsia="ru-RU"/>
              </w:rPr>
            </w:pPr>
            <w:r w:rsidRPr="0075289B">
              <w:rPr>
                <w:lang w:eastAsia="ru-RU"/>
              </w:rPr>
              <w:t>Постановление администрации Балахнинского муниципального округа</w:t>
            </w:r>
          </w:p>
        </w:tc>
        <w:tc>
          <w:tcPr>
            <w:tcW w:w="6237" w:type="dxa"/>
            <w:gridSpan w:val="2"/>
            <w:tcBorders>
              <w:top w:val="single" w:sz="2" w:space="0" w:color="auto"/>
              <w:left w:val="single" w:sz="2" w:space="0" w:color="auto"/>
              <w:bottom w:val="single" w:sz="2" w:space="0" w:color="auto"/>
              <w:right w:val="single" w:sz="2" w:space="0" w:color="auto"/>
            </w:tcBorders>
          </w:tcPr>
          <w:p w14:paraId="4BE1DFA3"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Об организации питания обучающихся в муниципальных общеобразовательных учреждениях</w:t>
            </w:r>
          </w:p>
        </w:tc>
        <w:tc>
          <w:tcPr>
            <w:tcW w:w="2410" w:type="dxa"/>
            <w:tcBorders>
              <w:top w:val="single" w:sz="2" w:space="0" w:color="auto"/>
              <w:left w:val="single" w:sz="2" w:space="0" w:color="auto"/>
              <w:bottom w:val="single" w:sz="2" w:space="0" w:color="auto"/>
              <w:right w:val="single" w:sz="2" w:space="0" w:color="auto"/>
            </w:tcBorders>
          </w:tcPr>
          <w:p w14:paraId="334D40FD"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УО и СПЗД</w:t>
            </w:r>
          </w:p>
        </w:tc>
        <w:tc>
          <w:tcPr>
            <w:tcW w:w="1893" w:type="dxa"/>
            <w:tcBorders>
              <w:top w:val="single" w:sz="2" w:space="0" w:color="auto"/>
              <w:left w:val="single" w:sz="2" w:space="0" w:color="auto"/>
              <w:bottom w:val="single" w:sz="2" w:space="0" w:color="auto"/>
              <w:right w:val="single" w:sz="2" w:space="0" w:color="auto"/>
            </w:tcBorders>
          </w:tcPr>
          <w:p w14:paraId="35C2FC68"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Постоянно</w:t>
            </w:r>
          </w:p>
        </w:tc>
      </w:tr>
      <w:tr w:rsidR="00703489" w:rsidRPr="00D36868" w14:paraId="551789C4" w14:textId="77777777" w:rsidTr="00AD49CF">
        <w:trPr>
          <w:trHeight w:val="20"/>
          <w:jc w:val="center"/>
        </w:trPr>
        <w:tc>
          <w:tcPr>
            <w:tcW w:w="993" w:type="dxa"/>
            <w:tcBorders>
              <w:top w:val="single" w:sz="2" w:space="0" w:color="auto"/>
              <w:left w:val="single" w:sz="2" w:space="0" w:color="auto"/>
              <w:bottom w:val="single" w:sz="2" w:space="0" w:color="auto"/>
              <w:right w:val="single" w:sz="2" w:space="0" w:color="auto"/>
            </w:tcBorders>
          </w:tcPr>
          <w:p w14:paraId="5B02B556" w14:textId="77777777" w:rsidR="00703489" w:rsidRPr="0075289B" w:rsidRDefault="00703489" w:rsidP="00AD49CF">
            <w:pPr>
              <w:autoSpaceDE w:val="0"/>
              <w:autoSpaceDN w:val="0"/>
              <w:adjustRightInd w:val="0"/>
              <w:ind w:firstLine="0"/>
              <w:contextualSpacing/>
              <w:jc w:val="center"/>
              <w:rPr>
                <w:lang w:eastAsia="ru-RU"/>
              </w:rPr>
            </w:pPr>
            <w:r w:rsidRPr="0075289B">
              <w:rPr>
                <w:sz w:val="18"/>
                <w:szCs w:val="18"/>
                <w:lang w:eastAsia="ru-RU"/>
              </w:rPr>
              <w:t>2.6.8.2</w:t>
            </w:r>
          </w:p>
        </w:tc>
        <w:tc>
          <w:tcPr>
            <w:tcW w:w="3775" w:type="dxa"/>
            <w:tcBorders>
              <w:top w:val="single" w:sz="2" w:space="0" w:color="auto"/>
              <w:left w:val="single" w:sz="2" w:space="0" w:color="auto"/>
              <w:bottom w:val="single" w:sz="2" w:space="0" w:color="auto"/>
              <w:right w:val="single" w:sz="2" w:space="0" w:color="auto"/>
            </w:tcBorders>
          </w:tcPr>
          <w:p w14:paraId="11F39A7B" w14:textId="77777777" w:rsidR="00703489" w:rsidRPr="0075289B" w:rsidRDefault="00703489" w:rsidP="00AD49CF">
            <w:pPr>
              <w:autoSpaceDE w:val="0"/>
              <w:autoSpaceDN w:val="0"/>
              <w:adjustRightInd w:val="0"/>
              <w:ind w:firstLine="0"/>
              <w:contextualSpacing/>
              <w:rPr>
                <w:lang w:eastAsia="ru-RU"/>
              </w:rPr>
            </w:pPr>
            <w:r w:rsidRPr="0075289B">
              <w:rPr>
                <w:lang w:eastAsia="ru-RU"/>
              </w:rPr>
              <w:t xml:space="preserve">Постановления, распоряжения  администрации Балахнинского муниципального округа и приказы УО и СПЗД </w:t>
            </w:r>
          </w:p>
        </w:tc>
        <w:tc>
          <w:tcPr>
            <w:tcW w:w="6237" w:type="dxa"/>
            <w:gridSpan w:val="2"/>
            <w:tcBorders>
              <w:top w:val="single" w:sz="2" w:space="0" w:color="auto"/>
              <w:left w:val="single" w:sz="2" w:space="0" w:color="auto"/>
              <w:bottom w:val="single" w:sz="2" w:space="0" w:color="auto"/>
              <w:right w:val="single" w:sz="2" w:space="0" w:color="auto"/>
            </w:tcBorders>
          </w:tcPr>
          <w:p w14:paraId="497A2C49"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О мероприятиях по улучшению качества питания</w:t>
            </w:r>
          </w:p>
        </w:tc>
        <w:tc>
          <w:tcPr>
            <w:tcW w:w="2410" w:type="dxa"/>
            <w:tcBorders>
              <w:top w:val="single" w:sz="2" w:space="0" w:color="auto"/>
              <w:left w:val="single" w:sz="2" w:space="0" w:color="auto"/>
              <w:bottom w:val="single" w:sz="2" w:space="0" w:color="auto"/>
              <w:right w:val="single" w:sz="2" w:space="0" w:color="auto"/>
            </w:tcBorders>
          </w:tcPr>
          <w:p w14:paraId="6F01D0EC" w14:textId="77777777" w:rsidR="00703489" w:rsidRPr="0075289B" w:rsidRDefault="00703489" w:rsidP="00AD49CF">
            <w:pPr>
              <w:autoSpaceDE w:val="0"/>
              <w:autoSpaceDN w:val="0"/>
              <w:adjustRightInd w:val="0"/>
              <w:ind w:firstLine="0"/>
              <w:contextualSpacing/>
              <w:jc w:val="center"/>
              <w:rPr>
                <w:lang w:eastAsia="ru-RU"/>
              </w:rPr>
            </w:pPr>
          </w:p>
        </w:tc>
        <w:tc>
          <w:tcPr>
            <w:tcW w:w="1893" w:type="dxa"/>
            <w:tcBorders>
              <w:top w:val="single" w:sz="2" w:space="0" w:color="auto"/>
              <w:left w:val="single" w:sz="2" w:space="0" w:color="auto"/>
              <w:bottom w:val="single" w:sz="2" w:space="0" w:color="auto"/>
              <w:right w:val="single" w:sz="2" w:space="0" w:color="auto"/>
            </w:tcBorders>
          </w:tcPr>
          <w:p w14:paraId="33B8D6DC"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Ежегодно</w:t>
            </w:r>
          </w:p>
        </w:tc>
      </w:tr>
      <w:tr w:rsidR="00703489" w:rsidRPr="00D36868" w14:paraId="25F34CBA" w14:textId="77777777" w:rsidTr="00AD49CF">
        <w:trPr>
          <w:trHeight w:val="20"/>
          <w:jc w:val="center"/>
        </w:trPr>
        <w:tc>
          <w:tcPr>
            <w:tcW w:w="15308" w:type="dxa"/>
            <w:gridSpan w:val="6"/>
            <w:tcBorders>
              <w:top w:val="single" w:sz="2" w:space="0" w:color="auto"/>
              <w:left w:val="single" w:sz="2" w:space="0" w:color="auto"/>
              <w:bottom w:val="single" w:sz="2" w:space="0" w:color="auto"/>
              <w:right w:val="single" w:sz="2" w:space="0" w:color="auto"/>
            </w:tcBorders>
          </w:tcPr>
          <w:p w14:paraId="030D07DD" w14:textId="77777777" w:rsidR="00703489" w:rsidRPr="0075289B" w:rsidRDefault="00703489" w:rsidP="00AD49CF">
            <w:pPr>
              <w:autoSpaceDE w:val="0"/>
              <w:autoSpaceDN w:val="0"/>
              <w:adjustRightInd w:val="0"/>
              <w:ind w:firstLine="0"/>
              <w:contextualSpacing/>
              <w:jc w:val="center"/>
              <w:rPr>
                <w:lang w:eastAsia="ru-RU"/>
              </w:rPr>
            </w:pPr>
            <w:r w:rsidRPr="0075289B">
              <w:rPr>
                <w:b/>
                <w:lang w:eastAsia="ru-RU"/>
              </w:rPr>
              <w:t>2.6.9. Подпрограмма 9 «</w:t>
            </w:r>
            <w:r w:rsidRPr="0075289B">
              <w:rPr>
                <w:b/>
              </w:rPr>
              <w:t>Энергосбережение и повышение энергетической эффективности образовательных учреждений»</w:t>
            </w:r>
          </w:p>
        </w:tc>
      </w:tr>
      <w:tr w:rsidR="00703489" w:rsidRPr="00D36868" w14:paraId="7F3F2919" w14:textId="77777777" w:rsidTr="00AD49CF">
        <w:trPr>
          <w:trHeight w:val="20"/>
          <w:jc w:val="center"/>
        </w:trPr>
        <w:tc>
          <w:tcPr>
            <w:tcW w:w="993" w:type="dxa"/>
            <w:tcBorders>
              <w:top w:val="single" w:sz="2" w:space="0" w:color="auto"/>
              <w:left w:val="single" w:sz="2" w:space="0" w:color="auto"/>
              <w:bottom w:val="single" w:sz="2" w:space="0" w:color="auto"/>
              <w:right w:val="single" w:sz="2" w:space="0" w:color="auto"/>
            </w:tcBorders>
          </w:tcPr>
          <w:p w14:paraId="01D35232" w14:textId="77777777" w:rsidR="00703489" w:rsidRPr="0075289B" w:rsidRDefault="00703489" w:rsidP="00AD49CF">
            <w:pPr>
              <w:autoSpaceDE w:val="0"/>
              <w:autoSpaceDN w:val="0"/>
              <w:adjustRightInd w:val="0"/>
              <w:ind w:firstLine="0"/>
              <w:contextualSpacing/>
              <w:jc w:val="center"/>
              <w:rPr>
                <w:lang w:eastAsia="ru-RU"/>
              </w:rPr>
            </w:pPr>
            <w:r w:rsidRPr="0075289B">
              <w:rPr>
                <w:sz w:val="18"/>
                <w:szCs w:val="18"/>
                <w:lang w:eastAsia="ru-RU"/>
              </w:rPr>
              <w:t>2.6.9.1</w:t>
            </w:r>
          </w:p>
        </w:tc>
        <w:tc>
          <w:tcPr>
            <w:tcW w:w="3775" w:type="dxa"/>
            <w:tcBorders>
              <w:top w:val="single" w:sz="2" w:space="0" w:color="auto"/>
              <w:left w:val="single" w:sz="2" w:space="0" w:color="auto"/>
              <w:bottom w:val="single" w:sz="2" w:space="0" w:color="auto"/>
              <w:right w:val="single" w:sz="2" w:space="0" w:color="auto"/>
            </w:tcBorders>
          </w:tcPr>
          <w:p w14:paraId="2304EB62" w14:textId="77777777" w:rsidR="00703489" w:rsidRPr="0075289B" w:rsidRDefault="00703489" w:rsidP="00AD49CF">
            <w:pPr>
              <w:autoSpaceDE w:val="0"/>
              <w:autoSpaceDN w:val="0"/>
              <w:adjustRightInd w:val="0"/>
              <w:ind w:firstLine="0"/>
              <w:contextualSpacing/>
              <w:rPr>
                <w:lang w:eastAsia="ru-RU"/>
              </w:rPr>
            </w:pPr>
            <w:r w:rsidRPr="0075289B">
              <w:rPr>
                <w:lang w:eastAsia="ru-RU"/>
              </w:rPr>
              <w:t xml:space="preserve">Постановления, распоряжения  администрации Балахнинского муниципального округа и приказы УО и СПЗД </w:t>
            </w:r>
          </w:p>
        </w:tc>
        <w:tc>
          <w:tcPr>
            <w:tcW w:w="6237" w:type="dxa"/>
            <w:gridSpan w:val="2"/>
            <w:tcBorders>
              <w:top w:val="single" w:sz="2" w:space="0" w:color="auto"/>
              <w:left w:val="single" w:sz="2" w:space="0" w:color="auto"/>
              <w:bottom w:val="single" w:sz="2" w:space="0" w:color="auto"/>
              <w:right w:val="single" w:sz="2" w:space="0" w:color="auto"/>
            </w:tcBorders>
          </w:tcPr>
          <w:p w14:paraId="0EC6D052"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Об утверждении планов мероприятий</w:t>
            </w:r>
          </w:p>
        </w:tc>
        <w:tc>
          <w:tcPr>
            <w:tcW w:w="2410" w:type="dxa"/>
            <w:tcBorders>
              <w:top w:val="single" w:sz="2" w:space="0" w:color="auto"/>
              <w:left w:val="single" w:sz="2" w:space="0" w:color="auto"/>
              <w:bottom w:val="single" w:sz="2" w:space="0" w:color="auto"/>
              <w:right w:val="single" w:sz="2" w:space="0" w:color="auto"/>
            </w:tcBorders>
          </w:tcPr>
          <w:p w14:paraId="7C32895D"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УО и СПЗД</w:t>
            </w:r>
          </w:p>
        </w:tc>
        <w:tc>
          <w:tcPr>
            <w:tcW w:w="1893" w:type="dxa"/>
            <w:tcBorders>
              <w:top w:val="single" w:sz="2" w:space="0" w:color="auto"/>
              <w:left w:val="single" w:sz="2" w:space="0" w:color="auto"/>
              <w:bottom w:val="single" w:sz="2" w:space="0" w:color="auto"/>
              <w:right w:val="single" w:sz="2" w:space="0" w:color="auto"/>
            </w:tcBorders>
          </w:tcPr>
          <w:p w14:paraId="39CCC21A"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Ежегодно</w:t>
            </w:r>
          </w:p>
        </w:tc>
      </w:tr>
      <w:tr w:rsidR="00703489" w:rsidRPr="00D36868" w14:paraId="0AD113F6" w14:textId="77777777" w:rsidTr="00AD49CF">
        <w:trPr>
          <w:trHeight w:val="20"/>
          <w:jc w:val="center"/>
        </w:trPr>
        <w:tc>
          <w:tcPr>
            <w:tcW w:w="15308" w:type="dxa"/>
            <w:gridSpan w:val="6"/>
            <w:tcBorders>
              <w:top w:val="single" w:sz="2" w:space="0" w:color="auto"/>
              <w:left w:val="single" w:sz="2" w:space="0" w:color="auto"/>
              <w:bottom w:val="single" w:sz="2" w:space="0" w:color="auto"/>
              <w:right w:val="single" w:sz="2" w:space="0" w:color="auto"/>
            </w:tcBorders>
          </w:tcPr>
          <w:p w14:paraId="35189320" w14:textId="77777777" w:rsidR="00703489" w:rsidRPr="0075289B" w:rsidRDefault="00703489" w:rsidP="00AD49CF">
            <w:pPr>
              <w:autoSpaceDE w:val="0"/>
              <w:autoSpaceDN w:val="0"/>
              <w:adjustRightInd w:val="0"/>
              <w:ind w:firstLine="0"/>
              <w:contextualSpacing/>
              <w:jc w:val="center"/>
              <w:rPr>
                <w:lang w:eastAsia="ru-RU"/>
              </w:rPr>
            </w:pPr>
            <w:r w:rsidRPr="0075289B">
              <w:rPr>
                <w:b/>
                <w:lang w:eastAsia="ru-RU"/>
              </w:rPr>
              <w:lastRenderedPageBreak/>
              <w:t>2.6.10. Подпрограмма 11 «Одаренные дети</w:t>
            </w:r>
            <w:r w:rsidRPr="0075289B">
              <w:rPr>
                <w:b/>
              </w:rPr>
              <w:t>»</w:t>
            </w:r>
          </w:p>
        </w:tc>
      </w:tr>
      <w:tr w:rsidR="00703489" w:rsidRPr="00D36868" w14:paraId="764C1650" w14:textId="77777777" w:rsidTr="00AD49CF">
        <w:trPr>
          <w:trHeight w:val="20"/>
          <w:jc w:val="center"/>
        </w:trPr>
        <w:tc>
          <w:tcPr>
            <w:tcW w:w="993" w:type="dxa"/>
            <w:tcBorders>
              <w:top w:val="single" w:sz="2" w:space="0" w:color="auto"/>
              <w:left w:val="single" w:sz="2" w:space="0" w:color="auto"/>
              <w:bottom w:val="single" w:sz="2" w:space="0" w:color="auto"/>
              <w:right w:val="single" w:sz="2" w:space="0" w:color="auto"/>
            </w:tcBorders>
          </w:tcPr>
          <w:p w14:paraId="11F775F9" w14:textId="77777777" w:rsidR="00703489" w:rsidRPr="0075289B" w:rsidRDefault="00703489" w:rsidP="00AD49CF">
            <w:pPr>
              <w:autoSpaceDE w:val="0"/>
              <w:autoSpaceDN w:val="0"/>
              <w:adjustRightInd w:val="0"/>
              <w:ind w:firstLine="0"/>
              <w:contextualSpacing/>
              <w:jc w:val="center"/>
              <w:rPr>
                <w:lang w:eastAsia="ru-RU"/>
              </w:rPr>
            </w:pPr>
            <w:r w:rsidRPr="0075289B">
              <w:rPr>
                <w:sz w:val="18"/>
                <w:szCs w:val="18"/>
                <w:lang w:eastAsia="ru-RU"/>
              </w:rPr>
              <w:t>2.6.10.1</w:t>
            </w:r>
          </w:p>
        </w:tc>
        <w:tc>
          <w:tcPr>
            <w:tcW w:w="3775" w:type="dxa"/>
            <w:tcBorders>
              <w:top w:val="single" w:sz="2" w:space="0" w:color="auto"/>
              <w:left w:val="single" w:sz="2" w:space="0" w:color="auto"/>
              <w:bottom w:val="single" w:sz="2" w:space="0" w:color="auto"/>
              <w:right w:val="single" w:sz="2" w:space="0" w:color="auto"/>
            </w:tcBorders>
          </w:tcPr>
          <w:p w14:paraId="5D758E5F" w14:textId="77777777" w:rsidR="00703489" w:rsidRPr="0075289B" w:rsidRDefault="00703489" w:rsidP="00AD49CF">
            <w:pPr>
              <w:autoSpaceDE w:val="0"/>
              <w:autoSpaceDN w:val="0"/>
              <w:adjustRightInd w:val="0"/>
              <w:ind w:firstLine="0"/>
              <w:contextualSpacing/>
              <w:rPr>
                <w:lang w:eastAsia="ru-RU"/>
              </w:rPr>
            </w:pPr>
            <w:r w:rsidRPr="0075289B">
              <w:rPr>
                <w:lang w:eastAsia="ru-RU"/>
              </w:rPr>
              <w:t xml:space="preserve">Постановления, распоряжения  администрации Балахнинского муниципального округа и приказы УО и СПЗД </w:t>
            </w:r>
          </w:p>
        </w:tc>
        <w:tc>
          <w:tcPr>
            <w:tcW w:w="6237" w:type="dxa"/>
            <w:gridSpan w:val="2"/>
            <w:tcBorders>
              <w:top w:val="single" w:sz="2" w:space="0" w:color="auto"/>
              <w:left w:val="single" w:sz="2" w:space="0" w:color="auto"/>
              <w:bottom w:val="single" w:sz="2" w:space="0" w:color="auto"/>
              <w:right w:val="single" w:sz="2" w:space="0" w:color="auto"/>
            </w:tcBorders>
          </w:tcPr>
          <w:p w14:paraId="01E3C635"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Об утверждении планов мероприятий</w:t>
            </w:r>
          </w:p>
        </w:tc>
        <w:tc>
          <w:tcPr>
            <w:tcW w:w="2410" w:type="dxa"/>
            <w:tcBorders>
              <w:top w:val="single" w:sz="2" w:space="0" w:color="auto"/>
              <w:left w:val="single" w:sz="2" w:space="0" w:color="auto"/>
              <w:bottom w:val="single" w:sz="2" w:space="0" w:color="auto"/>
              <w:right w:val="single" w:sz="2" w:space="0" w:color="auto"/>
            </w:tcBorders>
          </w:tcPr>
          <w:p w14:paraId="1A377DC1"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УО и СПЗД</w:t>
            </w:r>
          </w:p>
        </w:tc>
        <w:tc>
          <w:tcPr>
            <w:tcW w:w="1893" w:type="dxa"/>
            <w:tcBorders>
              <w:top w:val="single" w:sz="2" w:space="0" w:color="auto"/>
              <w:left w:val="single" w:sz="2" w:space="0" w:color="auto"/>
              <w:bottom w:val="single" w:sz="2" w:space="0" w:color="auto"/>
              <w:right w:val="single" w:sz="2" w:space="0" w:color="auto"/>
            </w:tcBorders>
          </w:tcPr>
          <w:p w14:paraId="5DE005D1" w14:textId="77777777" w:rsidR="00703489" w:rsidRPr="0075289B" w:rsidRDefault="00703489" w:rsidP="00AD49CF">
            <w:pPr>
              <w:autoSpaceDE w:val="0"/>
              <w:autoSpaceDN w:val="0"/>
              <w:adjustRightInd w:val="0"/>
              <w:ind w:firstLine="0"/>
              <w:contextualSpacing/>
              <w:jc w:val="center"/>
              <w:rPr>
                <w:lang w:eastAsia="ru-RU"/>
              </w:rPr>
            </w:pPr>
            <w:r w:rsidRPr="0075289B">
              <w:rPr>
                <w:lang w:eastAsia="ru-RU"/>
              </w:rPr>
              <w:t>Ежегодно</w:t>
            </w:r>
          </w:p>
        </w:tc>
      </w:tr>
    </w:tbl>
    <w:p w14:paraId="6000F0C6" w14:textId="77777777" w:rsidR="00703489" w:rsidRDefault="00703489" w:rsidP="00703489">
      <w:pPr>
        <w:autoSpaceDE w:val="0"/>
        <w:autoSpaceDN w:val="0"/>
        <w:adjustRightInd w:val="0"/>
        <w:rPr>
          <w:b/>
          <w:bCs/>
          <w:lang w:eastAsia="ru-RU"/>
        </w:rPr>
        <w:sectPr w:rsidR="00703489" w:rsidSect="00703489">
          <w:pgSz w:w="16838" w:h="11906" w:orient="landscape"/>
          <w:pgMar w:top="851" w:right="1245" w:bottom="851" w:left="567" w:header="709" w:footer="709" w:gutter="0"/>
          <w:cols w:space="708"/>
          <w:docGrid w:linePitch="360"/>
        </w:sectPr>
      </w:pPr>
    </w:p>
    <w:p w14:paraId="1F21C38F" w14:textId="77777777" w:rsidR="00703489" w:rsidRDefault="00703489" w:rsidP="00703489">
      <w:pPr>
        <w:widowControl w:val="0"/>
        <w:autoSpaceDE w:val="0"/>
        <w:autoSpaceDN w:val="0"/>
        <w:adjustRightInd w:val="0"/>
        <w:jc w:val="center"/>
        <w:rPr>
          <w:b/>
          <w:szCs w:val="24"/>
        </w:rPr>
      </w:pPr>
      <w:r>
        <w:rPr>
          <w:b/>
          <w:bCs/>
          <w:szCs w:val="24"/>
        </w:rPr>
        <w:lastRenderedPageBreak/>
        <w:t xml:space="preserve">2.7. </w:t>
      </w:r>
      <w:r w:rsidRPr="00AC3370">
        <w:rPr>
          <w:b/>
          <w:bCs/>
          <w:szCs w:val="24"/>
        </w:rPr>
        <w:t>У</w:t>
      </w:r>
      <w:r w:rsidRPr="00AC3370">
        <w:rPr>
          <w:b/>
          <w:szCs w:val="24"/>
        </w:rPr>
        <w:t>частия в реализации муниципальной программы и программы  муниципальных унитарных предприятий, хозяйственных обществ, акции, доли, в уставном капитале которых принадлежат Балахнинскому муниципальному округу Нижегородской области</w:t>
      </w:r>
      <w:r>
        <w:rPr>
          <w:b/>
          <w:szCs w:val="24"/>
        </w:rPr>
        <w:t>.</w:t>
      </w:r>
    </w:p>
    <w:p w14:paraId="6D580071" w14:textId="77777777" w:rsidR="00703489" w:rsidRDefault="00703489" w:rsidP="00703489">
      <w:pPr>
        <w:widowControl w:val="0"/>
        <w:autoSpaceDE w:val="0"/>
        <w:autoSpaceDN w:val="0"/>
        <w:adjustRightInd w:val="0"/>
        <w:jc w:val="center"/>
        <w:rPr>
          <w:b/>
          <w:szCs w:val="24"/>
        </w:rPr>
      </w:pPr>
    </w:p>
    <w:p w14:paraId="6415D16E" w14:textId="77777777" w:rsidR="00703489" w:rsidRDefault="00703489" w:rsidP="00703489">
      <w:pPr>
        <w:widowControl w:val="0"/>
        <w:autoSpaceDE w:val="0"/>
        <w:autoSpaceDN w:val="0"/>
        <w:adjustRightInd w:val="0"/>
        <w:rPr>
          <w:b/>
          <w:bCs/>
          <w:szCs w:val="24"/>
        </w:rPr>
      </w:pPr>
      <w:r>
        <w:rPr>
          <w:szCs w:val="24"/>
        </w:rPr>
        <w:t>У</w:t>
      </w:r>
      <w:r w:rsidRPr="001F4BAD">
        <w:rPr>
          <w:szCs w:val="24"/>
        </w:rPr>
        <w:t>частия в реализации муниципальной программы</w:t>
      </w:r>
      <w:r>
        <w:rPr>
          <w:szCs w:val="24"/>
        </w:rPr>
        <w:t xml:space="preserve"> и </w:t>
      </w:r>
      <w:r w:rsidRPr="00602DB6">
        <w:rPr>
          <w:szCs w:val="24"/>
        </w:rPr>
        <w:t xml:space="preserve">программы </w:t>
      </w:r>
      <w:r w:rsidRPr="001F4BAD">
        <w:rPr>
          <w:szCs w:val="24"/>
        </w:rPr>
        <w:t xml:space="preserve"> муниципальных унитарных предприятий, хозяйственных обществ, акции, дол</w:t>
      </w:r>
      <w:r>
        <w:rPr>
          <w:szCs w:val="24"/>
        </w:rPr>
        <w:t xml:space="preserve">ей, </w:t>
      </w:r>
      <w:r w:rsidRPr="001F4BAD">
        <w:rPr>
          <w:szCs w:val="24"/>
        </w:rPr>
        <w:t xml:space="preserve"> в уставном капитале которых принадлежат </w:t>
      </w:r>
      <w:r w:rsidRPr="0054385E">
        <w:rPr>
          <w:szCs w:val="24"/>
        </w:rPr>
        <w:t>Балахнинско</w:t>
      </w:r>
      <w:r>
        <w:rPr>
          <w:szCs w:val="24"/>
        </w:rPr>
        <w:t>му</w:t>
      </w:r>
      <w:r w:rsidRPr="0054385E">
        <w:rPr>
          <w:szCs w:val="24"/>
        </w:rPr>
        <w:t xml:space="preserve"> муниципально</w:t>
      </w:r>
      <w:r>
        <w:rPr>
          <w:szCs w:val="24"/>
        </w:rPr>
        <w:t>му</w:t>
      </w:r>
      <w:r w:rsidRPr="0054385E">
        <w:rPr>
          <w:szCs w:val="24"/>
        </w:rPr>
        <w:t xml:space="preserve"> округ</w:t>
      </w:r>
      <w:r>
        <w:rPr>
          <w:szCs w:val="24"/>
        </w:rPr>
        <w:t>у</w:t>
      </w:r>
      <w:r w:rsidRPr="0054385E">
        <w:rPr>
          <w:szCs w:val="24"/>
        </w:rPr>
        <w:t xml:space="preserve"> Нижегородской области</w:t>
      </w:r>
      <w:r w:rsidRPr="001F4BAD">
        <w:rPr>
          <w:szCs w:val="24"/>
        </w:rPr>
        <w:t>, общественных, научных и иных организаций</w:t>
      </w:r>
      <w:r>
        <w:rPr>
          <w:szCs w:val="24"/>
        </w:rPr>
        <w:t xml:space="preserve"> не предусмотрено.</w:t>
      </w:r>
    </w:p>
    <w:p w14:paraId="341055D5" w14:textId="77777777" w:rsidR="00703489" w:rsidRDefault="00703489" w:rsidP="00703489">
      <w:pPr>
        <w:widowControl w:val="0"/>
        <w:autoSpaceDE w:val="0"/>
        <w:autoSpaceDN w:val="0"/>
        <w:adjustRightInd w:val="0"/>
        <w:rPr>
          <w:b/>
          <w:bCs/>
          <w:szCs w:val="24"/>
        </w:rPr>
        <w:sectPr w:rsidR="00703489" w:rsidSect="00703489">
          <w:pgSz w:w="11906" w:h="16838"/>
          <w:pgMar w:top="1134" w:right="851" w:bottom="567" w:left="851" w:header="709" w:footer="709" w:gutter="0"/>
          <w:cols w:space="708"/>
          <w:docGrid w:linePitch="360"/>
        </w:sectPr>
      </w:pPr>
    </w:p>
    <w:p w14:paraId="71B9A34B" w14:textId="77777777" w:rsidR="00703489" w:rsidRPr="00794BB3" w:rsidRDefault="00703489" w:rsidP="00703489">
      <w:pPr>
        <w:widowControl w:val="0"/>
        <w:autoSpaceDE w:val="0"/>
        <w:autoSpaceDN w:val="0"/>
        <w:adjustRightInd w:val="0"/>
        <w:jc w:val="center"/>
        <w:rPr>
          <w:rFonts w:eastAsia="Times New Roman"/>
          <w:b/>
          <w:sz w:val="20"/>
          <w:szCs w:val="20"/>
        </w:rPr>
      </w:pPr>
      <w:r w:rsidRPr="00794BB3">
        <w:rPr>
          <w:b/>
          <w:bCs/>
          <w:sz w:val="20"/>
          <w:szCs w:val="20"/>
        </w:rPr>
        <w:lastRenderedPageBreak/>
        <w:t xml:space="preserve">2.8. </w:t>
      </w:r>
      <w:r w:rsidRPr="00794BB3">
        <w:rPr>
          <w:rFonts w:eastAsia="Times New Roman"/>
          <w:b/>
          <w:sz w:val="20"/>
          <w:szCs w:val="20"/>
        </w:rPr>
        <w:t>Обоснование объема финансовых ресурсов</w:t>
      </w:r>
    </w:p>
    <w:p w14:paraId="79BA690E" w14:textId="77777777" w:rsidR="00703489" w:rsidRPr="00794BB3" w:rsidRDefault="00703489" w:rsidP="00703489">
      <w:pPr>
        <w:jc w:val="right"/>
        <w:rPr>
          <w:sz w:val="20"/>
          <w:szCs w:val="20"/>
        </w:rPr>
      </w:pPr>
      <w:r w:rsidRPr="00794BB3">
        <w:rPr>
          <w:sz w:val="20"/>
          <w:szCs w:val="20"/>
        </w:rPr>
        <w:t>Таблица 5</w:t>
      </w:r>
    </w:p>
    <w:p w14:paraId="7F5D452E" w14:textId="77777777" w:rsidR="00703489" w:rsidRPr="00794BB3" w:rsidRDefault="00703489" w:rsidP="00703489">
      <w:pPr>
        <w:autoSpaceDE w:val="0"/>
        <w:autoSpaceDN w:val="0"/>
        <w:adjustRightInd w:val="0"/>
        <w:jc w:val="center"/>
        <w:rPr>
          <w:b/>
          <w:bCs/>
          <w:sz w:val="20"/>
          <w:szCs w:val="20"/>
        </w:rPr>
      </w:pPr>
      <w:r w:rsidRPr="00794BB3">
        <w:rPr>
          <w:rFonts w:eastAsia="Times New Roman"/>
          <w:b/>
          <w:sz w:val="20"/>
          <w:szCs w:val="20"/>
        </w:rPr>
        <w:t xml:space="preserve">Ресурсное обеспечение реализации </w:t>
      </w:r>
      <w:r w:rsidRPr="00794BB3">
        <w:rPr>
          <w:b/>
          <w:bCs/>
          <w:sz w:val="20"/>
          <w:szCs w:val="20"/>
        </w:rPr>
        <w:t xml:space="preserve">муниципальной программы </w:t>
      </w:r>
    </w:p>
    <w:p w14:paraId="3833E2BB" w14:textId="77777777" w:rsidR="00703489" w:rsidRPr="00794BB3" w:rsidRDefault="00703489" w:rsidP="00703489">
      <w:pPr>
        <w:jc w:val="center"/>
        <w:rPr>
          <w:rFonts w:eastAsia="Times New Roman"/>
          <w:b/>
          <w:sz w:val="20"/>
          <w:szCs w:val="20"/>
        </w:rPr>
      </w:pPr>
      <w:r w:rsidRPr="00794BB3">
        <w:rPr>
          <w:rFonts w:eastAsia="Times New Roman"/>
          <w:b/>
          <w:sz w:val="20"/>
          <w:szCs w:val="20"/>
        </w:rPr>
        <w:t>за счет средств бюджета Балахнинского муниципального округа Нижегородской области</w:t>
      </w:r>
    </w:p>
    <w:p w14:paraId="398E04DD" w14:textId="77777777" w:rsidR="00703489" w:rsidRPr="00794BB3" w:rsidRDefault="00703489" w:rsidP="00703489">
      <w:pPr>
        <w:rPr>
          <w:b/>
          <w:bCs/>
          <w:sz w:val="20"/>
          <w:szCs w:val="20"/>
        </w:rPr>
      </w:pPr>
    </w:p>
    <w:tbl>
      <w:tblPr>
        <w:tblW w:w="15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9"/>
        <w:gridCol w:w="1559"/>
        <w:gridCol w:w="2253"/>
        <w:gridCol w:w="1574"/>
        <w:gridCol w:w="1559"/>
        <w:gridCol w:w="1042"/>
        <w:gridCol w:w="1042"/>
        <w:gridCol w:w="1197"/>
        <w:gridCol w:w="1003"/>
        <w:gridCol w:w="40"/>
        <w:gridCol w:w="1094"/>
        <w:gridCol w:w="19"/>
        <w:gridCol w:w="1115"/>
        <w:gridCol w:w="142"/>
        <w:gridCol w:w="1134"/>
      </w:tblGrid>
      <w:tr w:rsidR="00703489" w:rsidRPr="00794BB3" w14:paraId="4EEC4789" w14:textId="77777777" w:rsidTr="00AD49CF">
        <w:trPr>
          <w:trHeight w:val="20"/>
          <w:jc w:val="center"/>
        </w:trPr>
        <w:tc>
          <w:tcPr>
            <w:tcW w:w="879" w:type="dxa"/>
            <w:vMerge w:val="restart"/>
            <w:noWrap/>
            <w:vAlign w:val="center"/>
            <w:hideMark/>
          </w:tcPr>
          <w:p w14:paraId="185D5F77" w14:textId="77777777" w:rsidR="00703489" w:rsidRPr="00794BB3" w:rsidRDefault="00703489" w:rsidP="00AD49CF">
            <w:pPr>
              <w:ind w:firstLine="0"/>
              <w:jc w:val="center"/>
              <w:rPr>
                <w:b/>
                <w:bCs/>
                <w:sz w:val="20"/>
                <w:szCs w:val="20"/>
              </w:rPr>
            </w:pPr>
            <w:r w:rsidRPr="00794BB3">
              <w:rPr>
                <w:b/>
                <w:bCs/>
                <w:sz w:val="20"/>
                <w:szCs w:val="20"/>
              </w:rPr>
              <w:t>№ п/п</w:t>
            </w:r>
          </w:p>
        </w:tc>
        <w:tc>
          <w:tcPr>
            <w:tcW w:w="1559" w:type="dxa"/>
            <w:vMerge w:val="restart"/>
            <w:hideMark/>
          </w:tcPr>
          <w:p w14:paraId="51240F27" w14:textId="77777777" w:rsidR="00703489" w:rsidRPr="00794BB3" w:rsidRDefault="00703489" w:rsidP="00AD49CF">
            <w:pPr>
              <w:ind w:firstLine="0"/>
              <w:jc w:val="center"/>
              <w:rPr>
                <w:b/>
                <w:bCs/>
                <w:sz w:val="20"/>
                <w:szCs w:val="20"/>
              </w:rPr>
            </w:pPr>
            <w:r w:rsidRPr="00794BB3">
              <w:rPr>
                <w:b/>
                <w:bCs/>
                <w:sz w:val="20"/>
                <w:szCs w:val="20"/>
              </w:rPr>
              <w:t>Наименование мероприятия</w:t>
            </w:r>
          </w:p>
        </w:tc>
        <w:tc>
          <w:tcPr>
            <w:tcW w:w="2253" w:type="dxa"/>
            <w:vMerge w:val="restart"/>
            <w:vAlign w:val="center"/>
            <w:hideMark/>
          </w:tcPr>
          <w:p w14:paraId="6F662A79" w14:textId="77777777" w:rsidR="00703489" w:rsidRPr="00794BB3" w:rsidRDefault="00703489" w:rsidP="00AD49CF">
            <w:pPr>
              <w:ind w:firstLine="0"/>
              <w:jc w:val="center"/>
              <w:rPr>
                <w:b/>
                <w:bCs/>
                <w:sz w:val="20"/>
                <w:szCs w:val="20"/>
              </w:rPr>
            </w:pPr>
            <w:r w:rsidRPr="00794BB3">
              <w:rPr>
                <w:b/>
                <w:bCs/>
                <w:sz w:val="20"/>
                <w:szCs w:val="20"/>
              </w:rPr>
              <w:t>Муниципальный заказчик-координатор  муниципальной программы, соисполнитель</w:t>
            </w:r>
          </w:p>
        </w:tc>
        <w:tc>
          <w:tcPr>
            <w:tcW w:w="10961" w:type="dxa"/>
            <w:gridSpan w:val="12"/>
            <w:vAlign w:val="center"/>
            <w:hideMark/>
          </w:tcPr>
          <w:p w14:paraId="3D7865F5" w14:textId="77777777" w:rsidR="00703489" w:rsidRPr="00794BB3" w:rsidRDefault="00703489" w:rsidP="00AD49CF">
            <w:pPr>
              <w:ind w:firstLine="0"/>
              <w:jc w:val="center"/>
              <w:rPr>
                <w:b/>
                <w:bCs/>
                <w:sz w:val="20"/>
                <w:szCs w:val="20"/>
              </w:rPr>
            </w:pPr>
            <w:r w:rsidRPr="00794BB3">
              <w:rPr>
                <w:b/>
                <w:bCs/>
                <w:sz w:val="20"/>
                <w:szCs w:val="20"/>
              </w:rPr>
              <w:t>Расходы, тыс.</w:t>
            </w:r>
            <w:r>
              <w:rPr>
                <w:b/>
                <w:bCs/>
                <w:sz w:val="20"/>
                <w:szCs w:val="20"/>
              </w:rPr>
              <w:t xml:space="preserve"> </w:t>
            </w:r>
            <w:r w:rsidRPr="00794BB3">
              <w:rPr>
                <w:b/>
                <w:bCs/>
                <w:sz w:val="20"/>
                <w:szCs w:val="20"/>
              </w:rPr>
              <w:t>руб.</w:t>
            </w:r>
          </w:p>
        </w:tc>
      </w:tr>
      <w:tr w:rsidR="00703489" w:rsidRPr="00794BB3" w14:paraId="3CD080D2" w14:textId="77777777" w:rsidTr="00AD49CF">
        <w:trPr>
          <w:trHeight w:val="20"/>
          <w:jc w:val="center"/>
        </w:trPr>
        <w:tc>
          <w:tcPr>
            <w:tcW w:w="879" w:type="dxa"/>
            <w:vMerge/>
            <w:vAlign w:val="center"/>
            <w:hideMark/>
          </w:tcPr>
          <w:p w14:paraId="59814350" w14:textId="77777777" w:rsidR="00703489" w:rsidRPr="00794BB3" w:rsidRDefault="00703489" w:rsidP="00AD49CF">
            <w:pPr>
              <w:ind w:firstLine="0"/>
              <w:jc w:val="center"/>
              <w:rPr>
                <w:b/>
                <w:bCs/>
                <w:sz w:val="20"/>
                <w:szCs w:val="20"/>
              </w:rPr>
            </w:pPr>
          </w:p>
        </w:tc>
        <w:tc>
          <w:tcPr>
            <w:tcW w:w="1559" w:type="dxa"/>
            <w:vMerge/>
            <w:vAlign w:val="center"/>
            <w:hideMark/>
          </w:tcPr>
          <w:p w14:paraId="4F002728" w14:textId="77777777" w:rsidR="00703489" w:rsidRPr="00794BB3" w:rsidRDefault="00703489" w:rsidP="00AD49CF">
            <w:pPr>
              <w:ind w:firstLine="0"/>
              <w:jc w:val="center"/>
              <w:rPr>
                <w:b/>
                <w:bCs/>
                <w:sz w:val="20"/>
                <w:szCs w:val="20"/>
              </w:rPr>
            </w:pPr>
          </w:p>
        </w:tc>
        <w:tc>
          <w:tcPr>
            <w:tcW w:w="2253" w:type="dxa"/>
            <w:vMerge/>
            <w:vAlign w:val="center"/>
            <w:hideMark/>
          </w:tcPr>
          <w:p w14:paraId="53EB143A" w14:textId="77777777" w:rsidR="00703489" w:rsidRPr="00794BB3" w:rsidRDefault="00703489" w:rsidP="00AD49CF">
            <w:pPr>
              <w:ind w:firstLine="0"/>
              <w:jc w:val="center"/>
              <w:rPr>
                <w:b/>
                <w:bCs/>
                <w:sz w:val="20"/>
                <w:szCs w:val="20"/>
              </w:rPr>
            </w:pPr>
          </w:p>
        </w:tc>
        <w:tc>
          <w:tcPr>
            <w:tcW w:w="1574" w:type="dxa"/>
            <w:vAlign w:val="center"/>
            <w:hideMark/>
          </w:tcPr>
          <w:p w14:paraId="7C73E815" w14:textId="77777777" w:rsidR="00703489" w:rsidRPr="00794BB3" w:rsidRDefault="00703489" w:rsidP="00AD49CF">
            <w:pPr>
              <w:ind w:firstLine="0"/>
              <w:jc w:val="center"/>
              <w:rPr>
                <w:b/>
                <w:bCs/>
                <w:sz w:val="20"/>
                <w:szCs w:val="20"/>
              </w:rPr>
            </w:pPr>
            <w:r w:rsidRPr="00794BB3">
              <w:rPr>
                <w:b/>
                <w:bCs/>
                <w:sz w:val="20"/>
                <w:szCs w:val="20"/>
              </w:rPr>
              <w:t>2021</w:t>
            </w:r>
          </w:p>
        </w:tc>
        <w:tc>
          <w:tcPr>
            <w:tcW w:w="1559" w:type="dxa"/>
            <w:vAlign w:val="center"/>
            <w:hideMark/>
          </w:tcPr>
          <w:p w14:paraId="059B66DE" w14:textId="77777777" w:rsidR="00703489" w:rsidRPr="00794BB3" w:rsidRDefault="00703489" w:rsidP="00AD49CF">
            <w:pPr>
              <w:ind w:firstLine="0"/>
              <w:jc w:val="center"/>
              <w:rPr>
                <w:b/>
                <w:bCs/>
                <w:sz w:val="20"/>
                <w:szCs w:val="20"/>
              </w:rPr>
            </w:pPr>
            <w:r w:rsidRPr="00794BB3">
              <w:rPr>
                <w:b/>
                <w:bCs/>
                <w:sz w:val="20"/>
                <w:szCs w:val="20"/>
              </w:rPr>
              <w:t>2022</w:t>
            </w:r>
          </w:p>
        </w:tc>
        <w:tc>
          <w:tcPr>
            <w:tcW w:w="1042" w:type="dxa"/>
            <w:vAlign w:val="center"/>
            <w:hideMark/>
          </w:tcPr>
          <w:p w14:paraId="35C6023B" w14:textId="77777777" w:rsidR="00703489" w:rsidRPr="00794BB3" w:rsidRDefault="00703489" w:rsidP="00AD49CF">
            <w:pPr>
              <w:ind w:firstLine="0"/>
              <w:jc w:val="center"/>
              <w:rPr>
                <w:b/>
                <w:bCs/>
                <w:sz w:val="20"/>
                <w:szCs w:val="20"/>
              </w:rPr>
            </w:pPr>
            <w:r w:rsidRPr="00794BB3">
              <w:rPr>
                <w:b/>
                <w:bCs/>
                <w:sz w:val="20"/>
                <w:szCs w:val="20"/>
              </w:rPr>
              <w:t>2023</w:t>
            </w:r>
          </w:p>
        </w:tc>
        <w:tc>
          <w:tcPr>
            <w:tcW w:w="1042" w:type="dxa"/>
            <w:vAlign w:val="center"/>
            <w:hideMark/>
          </w:tcPr>
          <w:p w14:paraId="08505207" w14:textId="77777777" w:rsidR="00703489" w:rsidRPr="00794BB3" w:rsidRDefault="00703489" w:rsidP="00AD49CF">
            <w:pPr>
              <w:ind w:firstLine="0"/>
              <w:jc w:val="center"/>
              <w:rPr>
                <w:b/>
                <w:bCs/>
                <w:sz w:val="20"/>
                <w:szCs w:val="20"/>
              </w:rPr>
            </w:pPr>
            <w:r w:rsidRPr="00794BB3">
              <w:rPr>
                <w:b/>
                <w:bCs/>
                <w:sz w:val="20"/>
                <w:szCs w:val="20"/>
              </w:rPr>
              <w:t>2024</w:t>
            </w:r>
          </w:p>
        </w:tc>
        <w:tc>
          <w:tcPr>
            <w:tcW w:w="1197" w:type="dxa"/>
            <w:vAlign w:val="center"/>
            <w:hideMark/>
          </w:tcPr>
          <w:p w14:paraId="0C6779B0" w14:textId="77777777" w:rsidR="00703489" w:rsidRPr="00794BB3" w:rsidRDefault="00703489" w:rsidP="00AD49CF">
            <w:pPr>
              <w:ind w:firstLine="0"/>
              <w:jc w:val="center"/>
              <w:rPr>
                <w:b/>
                <w:bCs/>
                <w:sz w:val="20"/>
                <w:szCs w:val="20"/>
              </w:rPr>
            </w:pPr>
            <w:r w:rsidRPr="00794BB3">
              <w:rPr>
                <w:b/>
                <w:bCs/>
                <w:sz w:val="20"/>
                <w:szCs w:val="20"/>
              </w:rPr>
              <w:t>2025</w:t>
            </w:r>
          </w:p>
        </w:tc>
        <w:tc>
          <w:tcPr>
            <w:tcW w:w="1043" w:type="dxa"/>
            <w:gridSpan w:val="2"/>
            <w:vAlign w:val="center"/>
            <w:hideMark/>
          </w:tcPr>
          <w:p w14:paraId="78B40FAE" w14:textId="77777777" w:rsidR="00703489" w:rsidRPr="00794BB3" w:rsidRDefault="00703489" w:rsidP="00AD49CF">
            <w:pPr>
              <w:ind w:firstLine="0"/>
              <w:jc w:val="center"/>
              <w:rPr>
                <w:b/>
                <w:bCs/>
                <w:sz w:val="20"/>
                <w:szCs w:val="20"/>
              </w:rPr>
            </w:pPr>
            <w:r w:rsidRPr="00794BB3">
              <w:rPr>
                <w:b/>
                <w:bCs/>
                <w:sz w:val="20"/>
                <w:szCs w:val="20"/>
              </w:rPr>
              <w:t>2026</w:t>
            </w:r>
          </w:p>
        </w:tc>
        <w:tc>
          <w:tcPr>
            <w:tcW w:w="1113" w:type="dxa"/>
            <w:gridSpan w:val="2"/>
            <w:vAlign w:val="center"/>
          </w:tcPr>
          <w:p w14:paraId="2ECA6FA3" w14:textId="77777777" w:rsidR="00703489" w:rsidRPr="00794BB3" w:rsidRDefault="00703489" w:rsidP="00AD49CF">
            <w:pPr>
              <w:ind w:firstLine="0"/>
              <w:jc w:val="center"/>
              <w:rPr>
                <w:b/>
                <w:bCs/>
                <w:sz w:val="20"/>
                <w:szCs w:val="20"/>
              </w:rPr>
            </w:pPr>
            <w:r w:rsidRPr="00794BB3">
              <w:rPr>
                <w:b/>
                <w:bCs/>
                <w:sz w:val="20"/>
                <w:szCs w:val="20"/>
              </w:rPr>
              <w:t>2027</w:t>
            </w:r>
          </w:p>
        </w:tc>
        <w:tc>
          <w:tcPr>
            <w:tcW w:w="1115" w:type="dxa"/>
            <w:vAlign w:val="center"/>
            <w:hideMark/>
          </w:tcPr>
          <w:p w14:paraId="27298992" w14:textId="77777777" w:rsidR="00703489" w:rsidRPr="00794BB3" w:rsidRDefault="00703489" w:rsidP="00AD49CF">
            <w:pPr>
              <w:ind w:firstLine="0"/>
              <w:jc w:val="center"/>
              <w:rPr>
                <w:b/>
                <w:bCs/>
                <w:sz w:val="20"/>
                <w:szCs w:val="20"/>
              </w:rPr>
            </w:pPr>
            <w:r w:rsidRPr="00794BB3">
              <w:rPr>
                <w:b/>
                <w:bCs/>
                <w:sz w:val="20"/>
                <w:szCs w:val="20"/>
              </w:rPr>
              <w:t>2028</w:t>
            </w:r>
          </w:p>
        </w:tc>
        <w:tc>
          <w:tcPr>
            <w:tcW w:w="1276" w:type="dxa"/>
            <w:gridSpan w:val="2"/>
          </w:tcPr>
          <w:p w14:paraId="7F8F7935" w14:textId="77777777" w:rsidR="00703489" w:rsidRPr="00794BB3" w:rsidRDefault="00703489" w:rsidP="00AD49CF">
            <w:pPr>
              <w:ind w:firstLine="0"/>
              <w:jc w:val="center"/>
              <w:rPr>
                <w:b/>
                <w:bCs/>
                <w:sz w:val="20"/>
                <w:szCs w:val="20"/>
              </w:rPr>
            </w:pPr>
          </w:p>
          <w:p w14:paraId="3E29D7EC" w14:textId="77777777" w:rsidR="00703489" w:rsidRPr="00794BB3" w:rsidRDefault="00703489" w:rsidP="00AD49CF">
            <w:pPr>
              <w:ind w:firstLine="0"/>
              <w:rPr>
                <w:sz w:val="20"/>
                <w:szCs w:val="20"/>
              </w:rPr>
            </w:pPr>
          </w:p>
          <w:p w14:paraId="664D4156" w14:textId="77777777" w:rsidR="00703489" w:rsidRPr="00794BB3" w:rsidRDefault="00703489" w:rsidP="00AD49CF">
            <w:pPr>
              <w:ind w:firstLine="0"/>
              <w:rPr>
                <w:sz w:val="20"/>
                <w:szCs w:val="20"/>
              </w:rPr>
            </w:pPr>
            <w:r w:rsidRPr="00794BB3">
              <w:rPr>
                <w:sz w:val="20"/>
                <w:szCs w:val="20"/>
              </w:rPr>
              <w:t xml:space="preserve">Всего </w:t>
            </w:r>
          </w:p>
        </w:tc>
      </w:tr>
      <w:tr w:rsidR="00703489" w:rsidRPr="00794BB3" w14:paraId="223A9942" w14:textId="77777777" w:rsidTr="00AD49CF">
        <w:trPr>
          <w:trHeight w:val="20"/>
          <w:jc w:val="center"/>
        </w:trPr>
        <w:tc>
          <w:tcPr>
            <w:tcW w:w="879" w:type="dxa"/>
            <w:noWrap/>
            <w:vAlign w:val="center"/>
            <w:hideMark/>
          </w:tcPr>
          <w:p w14:paraId="25EAC671" w14:textId="77777777" w:rsidR="00703489" w:rsidRPr="00794BB3" w:rsidRDefault="00703489" w:rsidP="00AD49CF">
            <w:pPr>
              <w:ind w:firstLine="0"/>
              <w:jc w:val="center"/>
              <w:rPr>
                <w:b/>
                <w:bCs/>
                <w:sz w:val="20"/>
                <w:szCs w:val="20"/>
              </w:rPr>
            </w:pPr>
            <w:r w:rsidRPr="00794BB3">
              <w:rPr>
                <w:b/>
                <w:bCs/>
                <w:sz w:val="20"/>
                <w:szCs w:val="20"/>
              </w:rPr>
              <w:t>1</w:t>
            </w:r>
          </w:p>
        </w:tc>
        <w:tc>
          <w:tcPr>
            <w:tcW w:w="1559" w:type="dxa"/>
            <w:vAlign w:val="center"/>
            <w:hideMark/>
          </w:tcPr>
          <w:p w14:paraId="3ACBA1D6" w14:textId="77777777" w:rsidR="00703489" w:rsidRPr="00794BB3" w:rsidRDefault="00703489" w:rsidP="00AD49CF">
            <w:pPr>
              <w:ind w:firstLine="0"/>
              <w:jc w:val="center"/>
              <w:rPr>
                <w:b/>
                <w:bCs/>
                <w:sz w:val="20"/>
                <w:szCs w:val="20"/>
              </w:rPr>
            </w:pPr>
            <w:r w:rsidRPr="00794BB3">
              <w:rPr>
                <w:b/>
                <w:bCs/>
                <w:sz w:val="20"/>
                <w:szCs w:val="20"/>
              </w:rPr>
              <w:t>2</w:t>
            </w:r>
          </w:p>
        </w:tc>
        <w:tc>
          <w:tcPr>
            <w:tcW w:w="2253" w:type="dxa"/>
            <w:vAlign w:val="center"/>
            <w:hideMark/>
          </w:tcPr>
          <w:p w14:paraId="310C5ED7" w14:textId="77777777" w:rsidR="00703489" w:rsidRPr="00794BB3" w:rsidRDefault="00703489" w:rsidP="00AD49CF">
            <w:pPr>
              <w:ind w:firstLine="0"/>
              <w:jc w:val="center"/>
              <w:rPr>
                <w:b/>
                <w:bCs/>
                <w:sz w:val="20"/>
                <w:szCs w:val="20"/>
              </w:rPr>
            </w:pPr>
            <w:r w:rsidRPr="00794BB3">
              <w:rPr>
                <w:b/>
                <w:bCs/>
                <w:sz w:val="20"/>
                <w:szCs w:val="20"/>
              </w:rPr>
              <w:t>3</w:t>
            </w:r>
          </w:p>
        </w:tc>
        <w:tc>
          <w:tcPr>
            <w:tcW w:w="1574" w:type="dxa"/>
            <w:vAlign w:val="center"/>
            <w:hideMark/>
          </w:tcPr>
          <w:p w14:paraId="429F3E9D" w14:textId="77777777" w:rsidR="00703489" w:rsidRPr="00794BB3" w:rsidRDefault="00703489" w:rsidP="00AD49CF">
            <w:pPr>
              <w:ind w:firstLine="0"/>
              <w:jc w:val="center"/>
              <w:rPr>
                <w:b/>
                <w:bCs/>
                <w:sz w:val="20"/>
                <w:szCs w:val="20"/>
              </w:rPr>
            </w:pPr>
            <w:r w:rsidRPr="00794BB3">
              <w:rPr>
                <w:b/>
                <w:bCs/>
                <w:sz w:val="20"/>
                <w:szCs w:val="20"/>
              </w:rPr>
              <w:t>4</w:t>
            </w:r>
          </w:p>
        </w:tc>
        <w:tc>
          <w:tcPr>
            <w:tcW w:w="1559" w:type="dxa"/>
            <w:vAlign w:val="center"/>
            <w:hideMark/>
          </w:tcPr>
          <w:p w14:paraId="7231E513" w14:textId="77777777" w:rsidR="00703489" w:rsidRPr="00794BB3" w:rsidRDefault="00703489" w:rsidP="00AD49CF">
            <w:pPr>
              <w:ind w:firstLine="0"/>
              <w:jc w:val="center"/>
              <w:rPr>
                <w:b/>
                <w:bCs/>
                <w:sz w:val="20"/>
                <w:szCs w:val="20"/>
              </w:rPr>
            </w:pPr>
            <w:r w:rsidRPr="00794BB3">
              <w:rPr>
                <w:b/>
                <w:bCs/>
                <w:sz w:val="20"/>
                <w:szCs w:val="20"/>
              </w:rPr>
              <w:t>5</w:t>
            </w:r>
          </w:p>
        </w:tc>
        <w:tc>
          <w:tcPr>
            <w:tcW w:w="1042" w:type="dxa"/>
            <w:vAlign w:val="center"/>
            <w:hideMark/>
          </w:tcPr>
          <w:p w14:paraId="7F2DF426" w14:textId="77777777" w:rsidR="00703489" w:rsidRPr="00794BB3" w:rsidRDefault="00703489" w:rsidP="00AD49CF">
            <w:pPr>
              <w:ind w:firstLine="0"/>
              <w:jc w:val="center"/>
              <w:rPr>
                <w:b/>
                <w:bCs/>
                <w:sz w:val="20"/>
                <w:szCs w:val="20"/>
              </w:rPr>
            </w:pPr>
            <w:r w:rsidRPr="00794BB3">
              <w:rPr>
                <w:b/>
                <w:bCs/>
                <w:sz w:val="20"/>
                <w:szCs w:val="20"/>
              </w:rPr>
              <w:t>6</w:t>
            </w:r>
          </w:p>
        </w:tc>
        <w:tc>
          <w:tcPr>
            <w:tcW w:w="1042" w:type="dxa"/>
            <w:vAlign w:val="center"/>
            <w:hideMark/>
          </w:tcPr>
          <w:p w14:paraId="20FC4586" w14:textId="77777777" w:rsidR="00703489" w:rsidRPr="00794BB3" w:rsidRDefault="00703489" w:rsidP="00AD49CF">
            <w:pPr>
              <w:ind w:firstLine="0"/>
              <w:jc w:val="center"/>
              <w:rPr>
                <w:b/>
                <w:bCs/>
                <w:sz w:val="20"/>
                <w:szCs w:val="20"/>
              </w:rPr>
            </w:pPr>
            <w:r w:rsidRPr="00794BB3">
              <w:rPr>
                <w:b/>
                <w:bCs/>
                <w:sz w:val="20"/>
                <w:szCs w:val="20"/>
              </w:rPr>
              <w:t>7</w:t>
            </w:r>
          </w:p>
        </w:tc>
        <w:tc>
          <w:tcPr>
            <w:tcW w:w="1197" w:type="dxa"/>
            <w:vAlign w:val="center"/>
            <w:hideMark/>
          </w:tcPr>
          <w:p w14:paraId="0903F8EE" w14:textId="77777777" w:rsidR="00703489" w:rsidRPr="00794BB3" w:rsidRDefault="00703489" w:rsidP="00AD49CF">
            <w:pPr>
              <w:ind w:firstLine="0"/>
              <w:jc w:val="center"/>
              <w:rPr>
                <w:b/>
                <w:bCs/>
                <w:sz w:val="20"/>
                <w:szCs w:val="20"/>
              </w:rPr>
            </w:pPr>
            <w:r w:rsidRPr="00794BB3">
              <w:rPr>
                <w:b/>
                <w:bCs/>
                <w:sz w:val="20"/>
                <w:szCs w:val="20"/>
              </w:rPr>
              <w:t>8</w:t>
            </w:r>
          </w:p>
        </w:tc>
        <w:tc>
          <w:tcPr>
            <w:tcW w:w="1043" w:type="dxa"/>
            <w:gridSpan w:val="2"/>
            <w:vAlign w:val="center"/>
            <w:hideMark/>
          </w:tcPr>
          <w:p w14:paraId="78716E5E" w14:textId="77777777" w:rsidR="00703489" w:rsidRPr="00794BB3" w:rsidRDefault="00703489" w:rsidP="00AD49CF">
            <w:pPr>
              <w:ind w:firstLine="0"/>
              <w:jc w:val="center"/>
              <w:rPr>
                <w:b/>
                <w:bCs/>
                <w:sz w:val="20"/>
                <w:szCs w:val="20"/>
              </w:rPr>
            </w:pPr>
            <w:r w:rsidRPr="00794BB3">
              <w:rPr>
                <w:b/>
                <w:bCs/>
                <w:sz w:val="20"/>
                <w:szCs w:val="20"/>
              </w:rPr>
              <w:t>9</w:t>
            </w:r>
          </w:p>
        </w:tc>
        <w:tc>
          <w:tcPr>
            <w:tcW w:w="1113" w:type="dxa"/>
            <w:gridSpan w:val="2"/>
            <w:vAlign w:val="center"/>
          </w:tcPr>
          <w:p w14:paraId="32A3F6EC" w14:textId="77777777" w:rsidR="00703489" w:rsidRPr="00794BB3" w:rsidRDefault="00703489" w:rsidP="00AD49CF">
            <w:pPr>
              <w:ind w:firstLine="0"/>
              <w:jc w:val="center"/>
              <w:rPr>
                <w:b/>
                <w:bCs/>
                <w:sz w:val="20"/>
                <w:szCs w:val="20"/>
              </w:rPr>
            </w:pPr>
            <w:r w:rsidRPr="00794BB3">
              <w:rPr>
                <w:b/>
                <w:bCs/>
                <w:sz w:val="20"/>
                <w:szCs w:val="20"/>
              </w:rPr>
              <w:t>10</w:t>
            </w:r>
          </w:p>
        </w:tc>
        <w:tc>
          <w:tcPr>
            <w:tcW w:w="1115" w:type="dxa"/>
            <w:vAlign w:val="center"/>
            <w:hideMark/>
          </w:tcPr>
          <w:p w14:paraId="57448F6E" w14:textId="77777777" w:rsidR="00703489" w:rsidRPr="00794BB3" w:rsidRDefault="00703489" w:rsidP="00AD49CF">
            <w:pPr>
              <w:ind w:firstLine="0"/>
              <w:jc w:val="center"/>
              <w:rPr>
                <w:b/>
                <w:bCs/>
                <w:sz w:val="20"/>
                <w:szCs w:val="20"/>
              </w:rPr>
            </w:pPr>
            <w:r w:rsidRPr="00794BB3">
              <w:rPr>
                <w:b/>
                <w:bCs/>
                <w:sz w:val="20"/>
                <w:szCs w:val="20"/>
              </w:rPr>
              <w:t>11</w:t>
            </w:r>
          </w:p>
        </w:tc>
        <w:tc>
          <w:tcPr>
            <w:tcW w:w="1276" w:type="dxa"/>
            <w:gridSpan w:val="2"/>
          </w:tcPr>
          <w:p w14:paraId="7C3F44AD" w14:textId="77777777" w:rsidR="00703489" w:rsidRPr="00794BB3" w:rsidRDefault="00703489" w:rsidP="00AD49CF">
            <w:pPr>
              <w:tabs>
                <w:tab w:val="left" w:pos="301"/>
              </w:tabs>
              <w:ind w:firstLine="0"/>
              <w:rPr>
                <w:b/>
                <w:bCs/>
                <w:sz w:val="20"/>
                <w:szCs w:val="20"/>
              </w:rPr>
            </w:pPr>
            <w:r w:rsidRPr="00794BB3">
              <w:rPr>
                <w:b/>
                <w:bCs/>
                <w:sz w:val="20"/>
                <w:szCs w:val="20"/>
              </w:rPr>
              <w:tab/>
              <w:t>12</w:t>
            </w:r>
          </w:p>
        </w:tc>
      </w:tr>
      <w:tr w:rsidR="00703489" w:rsidRPr="00794BB3" w14:paraId="236779E5" w14:textId="77777777" w:rsidTr="00AD49CF">
        <w:trPr>
          <w:trHeight w:val="20"/>
          <w:jc w:val="center"/>
        </w:trPr>
        <w:tc>
          <w:tcPr>
            <w:tcW w:w="879" w:type="dxa"/>
            <w:vMerge w:val="restart"/>
            <w:noWrap/>
            <w:vAlign w:val="bottom"/>
            <w:hideMark/>
          </w:tcPr>
          <w:p w14:paraId="3D164EEB" w14:textId="77777777" w:rsidR="00703489" w:rsidRPr="00794BB3" w:rsidRDefault="00703489" w:rsidP="00AD49CF">
            <w:pPr>
              <w:ind w:firstLine="0"/>
              <w:jc w:val="center"/>
              <w:rPr>
                <w:b/>
                <w:bCs/>
                <w:sz w:val="20"/>
                <w:szCs w:val="20"/>
              </w:rPr>
            </w:pPr>
          </w:p>
        </w:tc>
        <w:tc>
          <w:tcPr>
            <w:tcW w:w="1559" w:type="dxa"/>
            <w:vMerge w:val="restart"/>
            <w:hideMark/>
          </w:tcPr>
          <w:p w14:paraId="1BDE7453" w14:textId="77777777" w:rsidR="00703489" w:rsidRPr="00794BB3" w:rsidRDefault="00703489" w:rsidP="00AD49CF">
            <w:pPr>
              <w:ind w:firstLine="0"/>
              <w:jc w:val="center"/>
              <w:rPr>
                <w:b/>
                <w:bCs/>
                <w:sz w:val="20"/>
                <w:szCs w:val="20"/>
              </w:rPr>
            </w:pPr>
            <w:r w:rsidRPr="00794BB3">
              <w:rPr>
                <w:b/>
                <w:bCs/>
                <w:sz w:val="20"/>
                <w:szCs w:val="20"/>
              </w:rPr>
              <w:t>Муниципальная программа «Развитие образования Балахнинского муниципального округа Нижегородской области »</w:t>
            </w:r>
          </w:p>
        </w:tc>
        <w:tc>
          <w:tcPr>
            <w:tcW w:w="2253" w:type="dxa"/>
          </w:tcPr>
          <w:p w14:paraId="40215DA8" w14:textId="77777777" w:rsidR="00703489" w:rsidRPr="00794BB3" w:rsidRDefault="00703489" w:rsidP="00AD49CF">
            <w:pPr>
              <w:ind w:firstLine="0"/>
              <w:jc w:val="center"/>
              <w:rPr>
                <w:b/>
                <w:bCs/>
                <w:sz w:val="20"/>
                <w:szCs w:val="20"/>
              </w:rPr>
            </w:pPr>
            <w:r w:rsidRPr="00794BB3">
              <w:rPr>
                <w:b/>
                <w:bCs/>
                <w:sz w:val="20"/>
                <w:szCs w:val="20"/>
              </w:rPr>
              <w:t>Всего, в том числе:</w:t>
            </w:r>
          </w:p>
        </w:tc>
        <w:tc>
          <w:tcPr>
            <w:tcW w:w="1574" w:type="dxa"/>
            <w:tcBorders>
              <w:top w:val="single" w:sz="4" w:space="0" w:color="auto"/>
              <w:left w:val="single" w:sz="4" w:space="0" w:color="auto"/>
              <w:bottom w:val="single" w:sz="4" w:space="0" w:color="auto"/>
              <w:right w:val="single" w:sz="4" w:space="0" w:color="auto"/>
            </w:tcBorders>
            <w:hideMark/>
          </w:tcPr>
          <w:p w14:paraId="5B12D723" w14:textId="77777777" w:rsidR="00703489" w:rsidRPr="00794BB3" w:rsidRDefault="00703489" w:rsidP="00AD49CF">
            <w:pPr>
              <w:ind w:firstLine="0"/>
              <w:jc w:val="center"/>
              <w:rPr>
                <w:b/>
                <w:bCs/>
                <w:sz w:val="20"/>
                <w:szCs w:val="20"/>
              </w:rPr>
            </w:pPr>
            <w:r w:rsidRPr="00794BB3">
              <w:rPr>
                <w:b/>
                <w:bCs/>
                <w:sz w:val="20"/>
                <w:szCs w:val="20"/>
              </w:rPr>
              <w:t>1 251 499,8</w:t>
            </w:r>
          </w:p>
        </w:tc>
        <w:tc>
          <w:tcPr>
            <w:tcW w:w="1559" w:type="dxa"/>
            <w:tcBorders>
              <w:top w:val="single" w:sz="4" w:space="0" w:color="auto"/>
              <w:left w:val="nil"/>
              <w:bottom w:val="single" w:sz="4" w:space="0" w:color="auto"/>
              <w:right w:val="single" w:sz="4" w:space="0" w:color="auto"/>
            </w:tcBorders>
            <w:hideMark/>
          </w:tcPr>
          <w:p w14:paraId="7CD44323" w14:textId="77777777" w:rsidR="00703489" w:rsidRPr="00794BB3" w:rsidRDefault="00703489" w:rsidP="00AD49CF">
            <w:pPr>
              <w:ind w:firstLine="0"/>
              <w:jc w:val="center"/>
              <w:rPr>
                <w:b/>
                <w:bCs/>
                <w:sz w:val="20"/>
                <w:szCs w:val="20"/>
              </w:rPr>
            </w:pPr>
            <w:r w:rsidRPr="00794BB3">
              <w:rPr>
                <w:b/>
                <w:bCs/>
                <w:sz w:val="20"/>
                <w:szCs w:val="20"/>
              </w:rPr>
              <w:t>1 448 588,2</w:t>
            </w:r>
          </w:p>
        </w:tc>
        <w:tc>
          <w:tcPr>
            <w:tcW w:w="1042" w:type="dxa"/>
            <w:tcBorders>
              <w:top w:val="single" w:sz="4" w:space="0" w:color="auto"/>
              <w:left w:val="nil"/>
              <w:bottom w:val="single" w:sz="4" w:space="0" w:color="auto"/>
              <w:right w:val="single" w:sz="4" w:space="0" w:color="auto"/>
            </w:tcBorders>
            <w:hideMark/>
          </w:tcPr>
          <w:p w14:paraId="7620855B" w14:textId="77777777" w:rsidR="00703489" w:rsidRPr="00794BB3" w:rsidRDefault="00703489" w:rsidP="00AD49CF">
            <w:pPr>
              <w:ind w:firstLine="0"/>
              <w:jc w:val="center"/>
              <w:rPr>
                <w:b/>
                <w:bCs/>
                <w:sz w:val="20"/>
                <w:szCs w:val="20"/>
              </w:rPr>
            </w:pPr>
            <w:r w:rsidRPr="00794BB3">
              <w:rPr>
                <w:b/>
                <w:bCs/>
                <w:sz w:val="20"/>
                <w:szCs w:val="20"/>
              </w:rPr>
              <w:t>1 508 797,9</w:t>
            </w:r>
          </w:p>
        </w:tc>
        <w:tc>
          <w:tcPr>
            <w:tcW w:w="1042" w:type="dxa"/>
            <w:tcBorders>
              <w:top w:val="single" w:sz="4" w:space="0" w:color="auto"/>
              <w:left w:val="nil"/>
              <w:bottom w:val="single" w:sz="4" w:space="0" w:color="auto"/>
              <w:right w:val="single" w:sz="4" w:space="0" w:color="auto"/>
            </w:tcBorders>
            <w:hideMark/>
          </w:tcPr>
          <w:p w14:paraId="58A8E6C6" w14:textId="77777777" w:rsidR="00703489" w:rsidRPr="00794BB3" w:rsidRDefault="00703489" w:rsidP="00AD49CF">
            <w:pPr>
              <w:ind w:firstLine="0"/>
              <w:jc w:val="center"/>
              <w:rPr>
                <w:b/>
                <w:bCs/>
                <w:sz w:val="20"/>
                <w:szCs w:val="20"/>
              </w:rPr>
            </w:pPr>
            <w:r w:rsidRPr="00794BB3">
              <w:rPr>
                <w:b/>
                <w:bCs/>
                <w:sz w:val="20"/>
                <w:szCs w:val="20"/>
              </w:rPr>
              <w:t>1 733 605,9</w:t>
            </w:r>
          </w:p>
        </w:tc>
        <w:tc>
          <w:tcPr>
            <w:tcW w:w="1197" w:type="dxa"/>
            <w:tcBorders>
              <w:top w:val="single" w:sz="4" w:space="0" w:color="auto"/>
              <w:left w:val="nil"/>
              <w:bottom w:val="single" w:sz="4" w:space="0" w:color="auto"/>
              <w:right w:val="single" w:sz="4" w:space="0" w:color="auto"/>
            </w:tcBorders>
            <w:hideMark/>
          </w:tcPr>
          <w:p w14:paraId="62AA175D" w14:textId="77777777" w:rsidR="00703489" w:rsidRPr="00794BB3" w:rsidRDefault="00703489" w:rsidP="00AD49CF">
            <w:pPr>
              <w:ind w:firstLine="0"/>
              <w:jc w:val="center"/>
              <w:rPr>
                <w:b/>
                <w:bCs/>
                <w:sz w:val="20"/>
                <w:szCs w:val="20"/>
              </w:rPr>
            </w:pPr>
            <w:r w:rsidRPr="00794BB3">
              <w:rPr>
                <w:b/>
                <w:bCs/>
                <w:sz w:val="20"/>
                <w:szCs w:val="20"/>
              </w:rPr>
              <w:t>1 851 510,8</w:t>
            </w:r>
          </w:p>
        </w:tc>
        <w:tc>
          <w:tcPr>
            <w:tcW w:w="1043" w:type="dxa"/>
            <w:gridSpan w:val="2"/>
            <w:tcBorders>
              <w:top w:val="single" w:sz="4" w:space="0" w:color="auto"/>
              <w:left w:val="nil"/>
              <w:bottom w:val="single" w:sz="4" w:space="0" w:color="auto"/>
              <w:right w:val="single" w:sz="4" w:space="0" w:color="auto"/>
            </w:tcBorders>
            <w:hideMark/>
          </w:tcPr>
          <w:p w14:paraId="324F3808" w14:textId="77777777" w:rsidR="00703489" w:rsidRPr="00794BB3" w:rsidRDefault="00703489" w:rsidP="00AD49CF">
            <w:pPr>
              <w:ind w:firstLine="0"/>
              <w:jc w:val="center"/>
              <w:rPr>
                <w:b/>
                <w:bCs/>
                <w:sz w:val="20"/>
                <w:szCs w:val="20"/>
              </w:rPr>
            </w:pPr>
            <w:r w:rsidRPr="00794BB3">
              <w:rPr>
                <w:b/>
                <w:bCs/>
                <w:sz w:val="20"/>
                <w:szCs w:val="20"/>
              </w:rPr>
              <w:t>1 872 186,6</w:t>
            </w:r>
          </w:p>
        </w:tc>
        <w:tc>
          <w:tcPr>
            <w:tcW w:w="1113" w:type="dxa"/>
            <w:gridSpan w:val="2"/>
            <w:tcBorders>
              <w:top w:val="single" w:sz="4" w:space="0" w:color="auto"/>
              <w:left w:val="nil"/>
              <w:bottom w:val="single" w:sz="4" w:space="0" w:color="auto"/>
              <w:right w:val="single" w:sz="4" w:space="0" w:color="auto"/>
            </w:tcBorders>
          </w:tcPr>
          <w:p w14:paraId="24255E4E" w14:textId="77777777" w:rsidR="00703489" w:rsidRPr="00794BB3" w:rsidRDefault="00703489" w:rsidP="00AD49CF">
            <w:pPr>
              <w:ind w:firstLine="0"/>
              <w:jc w:val="center"/>
              <w:rPr>
                <w:b/>
                <w:bCs/>
                <w:sz w:val="20"/>
                <w:szCs w:val="20"/>
              </w:rPr>
            </w:pPr>
            <w:r w:rsidRPr="00794BB3">
              <w:rPr>
                <w:b/>
                <w:bCs/>
                <w:sz w:val="20"/>
                <w:szCs w:val="20"/>
              </w:rPr>
              <w:t>4 135 990,8</w:t>
            </w:r>
          </w:p>
        </w:tc>
        <w:tc>
          <w:tcPr>
            <w:tcW w:w="1115" w:type="dxa"/>
            <w:tcBorders>
              <w:top w:val="single" w:sz="4" w:space="0" w:color="auto"/>
              <w:left w:val="nil"/>
              <w:bottom w:val="single" w:sz="4" w:space="0" w:color="auto"/>
              <w:right w:val="single" w:sz="4" w:space="0" w:color="auto"/>
            </w:tcBorders>
            <w:hideMark/>
          </w:tcPr>
          <w:p w14:paraId="489F902E" w14:textId="77777777" w:rsidR="00703489" w:rsidRPr="00794BB3" w:rsidRDefault="00703489" w:rsidP="00AD49CF">
            <w:pPr>
              <w:ind w:firstLine="0"/>
              <w:jc w:val="center"/>
              <w:rPr>
                <w:b/>
                <w:bCs/>
                <w:sz w:val="20"/>
                <w:szCs w:val="20"/>
              </w:rPr>
            </w:pPr>
            <w:r w:rsidRPr="00794BB3">
              <w:rPr>
                <w:b/>
                <w:bCs/>
                <w:sz w:val="20"/>
                <w:szCs w:val="20"/>
              </w:rPr>
              <w:t>1 950 855,3</w:t>
            </w:r>
          </w:p>
        </w:tc>
        <w:tc>
          <w:tcPr>
            <w:tcW w:w="1276" w:type="dxa"/>
            <w:gridSpan w:val="2"/>
            <w:tcBorders>
              <w:top w:val="single" w:sz="4" w:space="0" w:color="auto"/>
              <w:left w:val="nil"/>
              <w:bottom w:val="single" w:sz="4" w:space="0" w:color="auto"/>
              <w:right w:val="single" w:sz="4" w:space="0" w:color="auto"/>
            </w:tcBorders>
          </w:tcPr>
          <w:p w14:paraId="2C6B173E" w14:textId="77777777" w:rsidR="00703489" w:rsidRPr="00794BB3" w:rsidRDefault="00703489" w:rsidP="00AD49CF">
            <w:pPr>
              <w:ind w:firstLine="0"/>
              <w:jc w:val="center"/>
              <w:rPr>
                <w:b/>
                <w:bCs/>
                <w:sz w:val="20"/>
                <w:szCs w:val="20"/>
              </w:rPr>
            </w:pPr>
            <w:r w:rsidRPr="00794BB3">
              <w:rPr>
                <w:b/>
                <w:bCs/>
                <w:sz w:val="20"/>
                <w:szCs w:val="20"/>
              </w:rPr>
              <w:t>15 753 035,3</w:t>
            </w:r>
          </w:p>
        </w:tc>
      </w:tr>
      <w:tr w:rsidR="00703489" w:rsidRPr="00794BB3" w14:paraId="67DAC71C" w14:textId="77777777" w:rsidTr="00AD49CF">
        <w:trPr>
          <w:trHeight w:val="20"/>
          <w:jc w:val="center"/>
        </w:trPr>
        <w:tc>
          <w:tcPr>
            <w:tcW w:w="879" w:type="dxa"/>
            <w:vMerge/>
            <w:noWrap/>
            <w:vAlign w:val="bottom"/>
          </w:tcPr>
          <w:p w14:paraId="53BC0DE6" w14:textId="77777777" w:rsidR="00703489" w:rsidRPr="00794BB3" w:rsidRDefault="00703489" w:rsidP="00AD49CF">
            <w:pPr>
              <w:ind w:firstLine="0"/>
              <w:jc w:val="center"/>
              <w:rPr>
                <w:b/>
                <w:bCs/>
                <w:sz w:val="20"/>
                <w:szCs w:val="20"/>
              </w:rPr>
            </w:pPr>
          </w:p>
        </w:tc>
        <w:tc>
          <w:tcPr>
            <w:tcW w:w="1559" w:type="dxa"/>
            <w:vMerge/>
          </w:tcPr>
          <w:p w14:paraId="706E03DF" w14:textId="77777777" w:rsidR="00703489" w:rsidRPr="00794BB3" w:rsidRDefault="00703489" w:rsidP="00AD49CF">
            <w:pPr>
              <w:ind w:firstLine="0"/>
              <w:jc w:val="center"/>
              <w:rPr>
                <w:b/>
                <w:bCs/>
                <w:sz w:val="20"/>
                <w:szCs w:val="20"/>
              </w:rPr>
            </w:pPr>
          </w:p>
        </w:tc>
        <w:tc>
          <w:tcPr>
            <w:tcW w:w="2253" w:type="dxa"/>
          </w:tcPr>
          <w:p w14:paraId="4797819D" w14:textId="77777777" w:rsidR="00703489" w:rsidRPr="00794BB3" w:rsidRDefault="00703489" w:rsidP="00AD49CF">
            <w:pPr>
              <w:ind w:firstLine="0"/>
              <w:jc w:val="center"/>
              <w:rPr>
                <w:bCs/>
                <w:sz w:val="20"/>
                <w:szCs w:val="20"/>
              </w:rPr>
            </w:pPr>
            <w:r w:rsidRPr="00794BB3">
              <w:rPr>
                <w:bCs/>
                <w:sz w:val="20"/>
                <w:szCs w:val="20"/>
              </w:rPr>
              <w:t xml:space="preserve">И.о.заместителя главы администрации (А.Е.Табакова) </w:t>
            </w:r>
          </w:p>
          <w:p w14:paraId="1A544AC4" w14:textId="77777777" w:rsidR="00703489" w:rsidRPr="00794BB3" w:rsidRDefault="00703489" w:rsidP="00AD49CF">
            <w:pPr>
              <w:ind w:firstLine="0"/>
              <w:jc w:val="center"/>
              <w:rPr>
                <w:bCs/>
                <w:sz w:val="20"/>
                <w:szCs w:val="20"/>
              </w:rPr>
            </w:pPr>
            <w:r w:rsidRPr="00794BB3">
              <w:rPr>
                <w:bCs/>
                <w:sz w:val="20"/>
                <w:szCs w:val="20"/>
              </w:rPr>
              <w:t>(ГРБС-Администрация БМО, с 2022г. - УО и СПЗД)</w:t>
            </w:r>
          </w:p>
        </w:tc>
        <w:tc>
          <w:tcPr>
            <w:tcW w:w="1574" w:type="dxa"/>
            <w:vAlign w:val="center"/>
          </w:tcPr>
          <w:p w14:paraId="2EC4F5CE" w14:textId="77777777" w:rsidR="00703489" w:rsidRPr="00794BB3" w:rsidRDefault="00703489" w:rsidP="00AD49CF">
            <w:pPr>
              <w:ind w:firstLine="0"/>
              <w:jc w:val="center"/>
              <w:rPr>
                <w:bCs/>
                <w:sz w:val="20"/>
                <w:szCs w:val="20"/>
              </w:rPr>
            </w:pPr>
            <w:r w:rsidRPr="00794BB3">
              <w:rPr>
                <w:bCs/>
                <w:sz w:val="20"/>
                <w:szCs w:val="20"/>
              </w:rPr>
              <w:t>1 249 091,2</w:t>
            </w:r>
          </w:p>
        </w:tc>
        <w:tc>
          <w:tcPr>
            <w:tcW w:w="1559" w:type="dxa"/>
            <w:vAlign w:val="center"/>
          </w:tcPr>
          <w:p w14:paraId="5516A6F1" w14:textId="77777777" w:rsidR="00703489" w:rsidRPr="00794BB3" w:rsidRDefault="00703489" w:rsidP="00AD49CF">
            <w:pPr>
              <w:ind w:firstLine="0"/>
              <w:jc w:val="center"/>
              <w:rPr>
                <w:bCs/>
                <w:sz w:val="20"/>
                <w:szCs w:val="20"/>
              </w:rPr>
            </w:pPr>
            <w:r w:rsidRPr="00794BB3">
              <w:rPr>
                <w:bCs/>
                <w:sz w:val="20"/>
                <w:szCs w:val="20"/>
              </w:rPr>
              <w:t>0,0</w:t>
            </w:r>
          </w:p>
        </w:tc>
        <w:tc>
          <w:tcPr>
            <w:tcW w:w="1042" w:type="dxa"/>
            <w:vAlign w:val="center"/>
          </w:tcPr>
          <w:p w14:paraId="610F53D9" w14:textId="77777777" w:rsidR="00703489" w:rsidRPr="00794BB3" w:rsidRDefault="00703489" w:rsidP="00AD49CF">
            <w:pPr>
              <w:ind w:firstLine="0"/>
              <w:jc w:val="center"/>
              <w:rPr>
                <w:bCs/>
                <w:sz w:val="20"/>
                <w:szCs w:val="20"/>
              </w:rPr>
            </w:pPr>
            <w:r w:rsidRPr="00794BB3">
              <w:rPr>
                <w:bCs/>
                <w:sz w:val="20"/>
                <w:szCs w:val="20"/>
              </w:rPr>
              <w:t>0,0</w:t>
            </w:r>
          </w:p>
        </w:tc>
        <w:tc>
          <w:tcPr>
            <w:tcW w:w="1042" w:type="dxa"/>
            <w:vAlign w:val="center"/>
          </w:tcPr>
          <w:p w14:paraId="2410A60B" w14:textId="77777777" w:rsidR="00703489" w:rsidRPr="00794BB3" w:rsidRDefault="00703489" w:rsidP="00AD49CF">
            <w:pPr>
              <w:ind w:firstLine="0"/>
              <w:jc w:val="center"/>
              <w:rPr>
                <w:bCs/>
                <w:sz w:val="20"/>
                <w:szCs w:val="20"/>
              </w:rPr>
            </w:pPr>
            <w:r w:rsidRPr="00794BB3">
              <w:rPr>
                <w:bCs/>
                <w:sz w:val="20"/>
                <w:szCs w:val="20"/>
              </w:rPr>
              <w:t>0,0</w:t>
            </w:r>
          </w:p>
        </w:tc>
        <w:tc>
          <w:tcPr>
            <w:tcW w:w="1197" w:type="dxa"/>
            <w:vAlign w:val="center"/>
          </w:tcPr>
          <w:p w14:paraId="2DBEB14A" w14:textId="77777777" w:rsidR="00703489" w:rsidRPr="00794BB3" w:rsidRDefault="00703489" w:rsidP="00AD49CF">
            <w:pPr>
              <w:ind w:firstLine="0"/>
              <w:jc w:val="center"/>
              <w:rPr>
                <w:bCs/>
                <w:sz w:val="20"/>
                <w:szCs w:val="20"/>
              </w:rPr>
            </w:pPr>
            <w:r w:rsidRPr="00794BB3">
              <w:rPr>
                <w:bCs/>
                <w:sz w:val="20"/>
                <w:szCs w:val="20"/>
              </w:rPr>
              <w:t>0,0</w:t>
            </w:r>
          </w:p>
        </w:tc>
        <w:tc>
          <w:tcPr>
            <w:tcW w:w="1043" w:type="dxa"/>
            <w:gridSpan w:val="2"/>
            <w:vAlign w:val="center"/>
          </w:tcPr>
          <w:p w14:paraId="07A42DB1" w14:textId="77777777" w:rsidR="00703489" w:rsidRPr="00794BB3" w:rsidRDefault="00703489" w:rsidP="00AD49CF">
            <w:pPr>
              <w:ind w:firstLine="0"/>
              <w:jc w:val="center"/>
              <w:rPr>
                <w:bCs/>
                <w:sz w:val="20"/>
                <w:szCs w:val="20"/>
              </w:rPr>
            </w:pPr>
            <w:r w:rsidRPr="00794BB3">
              <w:rPr>
                <w:bCs/>
                <w:sz w:val="20"/>
                <w:szCs w:val="20"/>
              </w:rPr>
              <w:t>0,0</w:t>
            </w:r>
          </w:p>
        </w:tc>
        <w:tc>
          <w:tcPr>
            <w:tcW w:w="1113" w:type="dxa"/>
            <w:gridSpan w:val="2"/>
            <w:vAlign w:val="center"/>
          </w:tcPr>
          <w:p w14:paraId="40798F8E" w14:textId="77777777" w:rsidR="00703489" w:rsidRPr="00794BB3" w:rsidRDefault="00703489" w:rsidP="00AD49CF">
            <w:pPr>
              <w:ind w:firstLine="0"/>
              <w:jc w:val="center"/>
              <w:rPr>
                <w:bCs/>
                <w:sz w:val="20"/>
                <w:szCs w:val="20"/>
              </w:rPr>
            </w:pPr>
            <w:r w:rsidRPr="00794BB3">
              <w:rPr>
                <w:bCs/>
                <w:sz w:val="20"/>
                <w:szCs w:val="20"/>
              </w:rPr>
              <w:t>0,0</w:t>
            </w:r>
          </w:p>
        </w:tc>
        <w:tc>
          <w:tcPr>
            <w:tcW w:w="1115" w:type="dxa"/>
          </w:tcPr>
          <w:p w14:paraId="12851387" w14:textId="77777777" w:rsidR="00703489" w:rsidRPr="00794BB3" w:rsidRDefault="00703489" w:rsidP="00AD49CF">
            <w:pPr>
              <w:ind w:firstLine="0"/>
              <w:jc w:val="center"/>
              <w:rPr>
                <w:bCs/>
                <w:sz w:val="20"/>
                <w:szCs w:val="20"/>
              </w:rPr>
            </w:pPr>
          </w:p>
          <w:p w14:paraId="164AECD3" w14:textId="77777777" w:rsidR="00703489" w:rsidRPr="00794BB3" w:rsidRDefault="00703489" w:rsidP="00AD49CF">
            <w:pPr>
              <w:ind w:firstLine="0"/>
              <w:jc w:val="center"/>
              <w:rPr>
                <w:bCs/>
                <w:sz w:val="20"/>
                <w:szCs w:val="20"/>
              </w:rPr>
            </w:pPr>
          </w:p>
          <w:p w14:paraId="536C18C4" w14:textId="77777777" w:rsidR="00703489" w:rsidRPr="00794BB3" w:rsidRDefault="00703489" w:rsidP="00AD49CF">
            <w:pPr>
              <w:ind w:firstLine="0"/>
              <w:jc w:val="center"/>
              <w:rPr>
                <w:bCs/>
                <w:sz w:val="20"/>
                <w:szCs w:val="20"/>
              </w:rPr>
            </w:pPr>
          </w:p>
          <w:p w14:paraId="74FF074B"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vAlign w:val="center"/>
          </w:tcPr>
          <w:p w14:paraId="76C7BE41" w14:textId="77777777" w:rsidR="00703489" w:rsidRPr="00794BB3" w:rsidRDefault="00703489" w:rsidP="00AD49CF">
            <w:pPr>
              <w:ind w:firstLine="0"/>
              <w:jc w:val="center"/>
              <w:rPr>
                <w:bCs/>
                <w:sz w:val="20"/>
                <w:szCs w:val="20"/>
              </w:rPr>
            </w:pPr>
            <w:r w:rsidRPr="00794BB3">
              <w:rPr>
                <w:bCs/>
                <w:sz w:val="20"/>
                <w:szCs w:val="20"/>
              </w:rPr>
              <w:t>1 249 091,2</w:t>
            </w:r>
          </w:p>
        </w:tc>
      </w:tr>
      <w:tr w:rsidR="00703489" w:rsidRPr="00794BB3" w14:paraId="67AF283C" w14:textId="77777777" w:rsidTr="00AD49CF">
        <w:trPr>
          <w:trHeight w:val="20"/>
          <w:jc w:val="center"/>
        </w:trPr>
        <w:tc>
          <w:tcPr>
            <w:tcW w:w="879" w:type="dxa"/>
            <w:vMerge/>
            <w:noWrap/>
            <w:vAlign w:val="bottom"/>
          </w:tcPr>
          <w:p w14:paraId="4F1574FB" w14:textId="77777777" w:rsidR="00703489" w:rsidRPr="00794BB3" w:rsidRDefault="00703489" w:rsidP="00AD49CF">
            <w:pPr>
              <w:ind w:firstLine="0"/>
              <w:jc w:val="center"/>
              <w:rPr>
                <w:b/>
                <w:bCs/>
                <w:sz w:val="20"/>
                <w:szCs w:val="20"/>
              </w:rPr>
            </w:pPr>
          </w:p>
        </w:tc>
        <w:tc>
          <w:tcPr>
            <w:tcW w:w="1559" w:type="dxa"/>
            <w:vMerge/>
          </w:tcPr>
          <w:p w14:paraId="0535AC09" w14:textId="77777777" w:rsidR="00703489" w:rsidRPr="00794BB3" w:rsidRDefault="00703489" w:rsidP="00AD49CF">
            <w:pPr>
              <w:ind w:firstLine="0"/>
              <w:jc w:val="center"/>
              <w:rPr>
                <w:b/>
                <w:bCs/>
                <w:sz w:val="20"/>
                <w:szCs w:val="20"/>
              </w:rPr>
            </w:pPr>
          </w:p>
        </w:tc>
        <w:tc>
          <w:tcPr>
            <w:tcW w:w="2253" w:type="dxa"/>
          </w:tcPr>
          <w:p w14:paraId="7715897E" w14:textId="77777777" w:rsidR="00703489" w:rsidRPr="00794BB3" w:rsidRDefault="00703489" w:rsidP="00AD49CF">
            <w:pPr>
              <w:ind w:firstLine="0"/>
              <w:jc w:val="center"/>
              <w:rPr>
                <w:bCs/>
                <w:sz w:val="20"/>
                <w:szCs w:val="20"/>
              </w:rPr>
            </w:pPr>
            <w:r w:rsidRPr="00794BB3">
              <w:rPr>
                <w:bCs/>
                <w:sz w:val="20"/>
                <w:szCs w:val="20"/>
              </w:rPr>
              <w:t>Администрация БМО</w:t>
            </w:r>
          </w:p>
        </w:tc>
        <w:tc>
          <w:tcPr>
            <w:tcW w:w="1574" w:type="dxa"/>
            <w:vAlign w:val="center"/>
          </w:tcPr>
          <w:p w14:paraId="104897C5" w14:textId="77777777" w:rsidR="00703489" w:rsidRPr="00794BB3" w:rsidRDefault="00703489" w:rsidP="00AD49CF">
            <w:pPr>
              <w:ind w:firstLine="0"/>
              <w:jc w:val="center"/>
              <w:rPr>
                <w:bCs/>
                <w:sz w:val="20"/>
                <w:szCs w:val="20"/>
              </w:rPr>
            </w:pPr>
            <w:r w:rsidRPr="00794BB3">
              <w:rPr>
                <w:bCs/>
                <w:sz w:val="20"/>
                <w:szCs w:val="20"/>
              </w:rPr>
              <w:t>2 408,6</w:t>
            </w:r>
          </w:p>
        </w:tc>
        <w:tc>
          <w:tcPr>
            <w:tcW w:w="1559" w:type="dxa"/>
            <w:vAlign w:val="center"/>
          </w:tcPr>
          <w:p w14:paraId="4BF310BF" w14:textId="77777777" w:rsidR="00703489" w:rsidRPr="00794BB3" w:rsidRDefault="00703489" w:rsidP="00AD49CF">
            <w:pPr>
              <w:ind w:firstLine="0"/>
              <w:jc w:val="center"/>
              <w:rPr>
                <w:bCs/>
                <w:sz w:val="20"/>
                <w:szCs w:val="20"/>
              </w:rPr>
            </w:pPr>
            <w:r w:rsidRPr="00794BB3">
              <w:rPr>
                <w:bCs/>
                <w:sz w:val="20"/>
                <w:szCs w:val="20"/>
              </w:rPr>
              <w:t>27 145,6</w:t>
            </w:r>
          </w:p>
        </w:tc>
        <w:tc>
          <w:tcPr>
            <w:tcW w:w="1042" w:type="dxa"/>
            <w:tcBorders>
              <w:top w:val="single" w:sz="4" w:space="0" w:color="auto"/>
              <w:left w:val="single" w:sz="4" w:space="0" w:color="auto"/>
              <w:bottom w:val="single" w:sz="4" w:space="0" w:color="auto"/>
              <w:right w:val="single" w:sz="4" w:space="0" w:color="auto"/>
            </w:tcBorders>
          </w:tcPr>
          <w:p w14:paraId="46D6415C" w14:textId="77777777" w:rsidR="00703489" w:rsidRPr="00794BB3" w:rsidRDefault="00703489" w:rsidP="00AD49CF">
            <w:pPr>
              <w:ind w:firstLine="0"/>
              <w:jc w:val="center"/>
              <w:rPr>
                <w:bCs/>
                <w:sz w:val="20"/>
                <w:szCs w:val="20"/>
              </w:rPr>
            </w:pPr>
            <w:r w:rsidRPr="00794BB3">
              <w:rPr>
                <w:bCs/>
                <w:sz w:val="20"/>
                <w:szCs w:val="20"/>
              </w:rPr>
              <w:t>3 584,3</w:t>
            </w:r>
          </w:p>
        </w:tc>
        <w:tc>
          <w:tcPr>
            <w:tcW w:w="1042" w:type="dxa"/>
            <w:tcBorders>
              <w:top w:val="single" w:sz="4" w:space="0" w:color="auto"/>
              <w:left w:val="nil"/>
              <w:bottom w:val="single" w:sz="4" w:space="0" w:color="auto"/>
              <w:right w:val="single" w:sz="4" w:space="0" w:color="auto"/>
            </w:tcBorders>
          </w:tcPr>
          <w:p w14:paraId="24963553" w14:textId="77777777" w:rsidR="00703489" w:rsidRPr="00794BB3" w:rsidRDefault="00703489" w:rsidP="00AD49CF">
            <w:pPr>
              <w:ind w:firstLine="0"/>
              <w:jc w:val="center"/>
              <w:rPr>
                <w:bCs/>
                <w:sz w:val="20"/>
                <w:szCs w:val="20"/>
              </w:rPr>
            </w:pPr>
            <w:r w:rsidRPr="00794BB3">
              <w:rPr>
                <w:bCs/>
                <w:sz w:val="20"/>
                <w:szCs w:val="20"/>
              </w:rPr>
              <w:t>450,0</w:t>
            </w:r>
          </w:p>
        </w:tc>
        <w:tc>
          <w:tcPr>
            <w:tcW w:w="1197" w:type="dxa"/>
            <w:tcBorders>
              <w:top w:val="single" w:sz="4" w:space="0" w:color="auto"/>
              <w:left w:val="nil"/>
              <w:bottom w:val="single" w:sz="4" w:space="0" w:color="auto"/>
              <w:right w:val="single" w:sz="4" w:space="0" w:color="auto"/>
            </w:tcBorders>
          </w:tcPr>
          <w:p w14:paraId="31886EE5" w14:textId="77777777" w:rsidR="00703489" w:rsidRPr="00794BB3" w:rsidRDefault="00703489" w:rsidP="00AD49CF">
            <w:pPr>
              <w:ind w:firstLine="0"/>
              <w:jc w:val="center"/>
              <w:rPr>
                <w:bCs/>
                <w:sz w:val="20"/>
                <w:szCs w:val="20"/>
              </w:rPr>
            </w:pPr>
            <w:r w:rsidRPr="00794BB3">
              <w:rPr>
                <w:bCs/>
                <w:sz w:val="20"/>
                <w:szCs w:val="20"/>
              </w:rPr>
              <w:t>2 917,4</w:t>
            </w:r>
          </w:p>
        </w:tc>
        <w:tc>
          <w:tcPr>
            <w:tcW w:w="1043" w:type="dxa"/>
            <w:gridSpan w:val="2"/>
            <w:tcBorders>
              <w:top w:val="single" w:sz="4" w:space="0" w:color="auto"/>
              <w:left w:val="nil"/>
              <w:bottom w:val="single" w:sz="4" w:space="0" w:color="auto"/>
              <w:right w:val="single" w:sz="4" w:space="0" w:color="auto"/>
            </w:tcBorders>
          </w:tcPr>
          <w:p w14:paraId="5A131471" w14:textId="77777777" w:rsidR="00703489" w:rsidRPr="00794BB3" w:rsidRDefault="00703489" w:rsidP="00AD49CF">
            <w:pPr>
              <w:ind w:firstLine="0"/>
              <w:jc w:val="center"/>
              <w:rPr>
                <w:bCs/>
                <w:sz w:val="20"/>
                <w:szCs w:val="20"/>
              </w:rPr>
            </w:pPr>
            <w:r w:rsidRPr="00794BB3">
              <w:rPr>
                <w:bCs/>
                <w:sz w:val="20"/>
                <w:szCs w:val="20"/>
              </w:rPr>
              <w:t>4 376,2</w:t>
            </w:r>
          </w:p>
        </w:tc>
        <w:tc>
          <w:tcPr>
            <w:tcW w:w="1113" w:type="dxa"/>
            <w:gridSpan w:val="2"/>
            <w:tcBorders>
              <w:top w:val="single" w:sz="4" w:space="0" w:color="auto"/>
              <w:left w:val="nil"/>
              <w:bottom w:val="single" w:sz="4" w:space="0" w:color="auto"/>
              <w:right w:val="single" w:sz="4" w:space="0" w:color="auto"/>
            </w:tcBorders>
          </w:tcPr>
          <w:p w14:paraId="2904174E" w14:textId="77777777" w:rsidR="00703489" w:rsidRPr="00794BB3" w:rsidRDefault="00703489" w:rsidP="00AD49CF">
            <w:pPr>
              <w:ind w:firstLine="0"/>
              <w:jc w:val="center"/>
              <w:rPr>
                <w:bCs/>
                <w:sz w:val="20"/>
                <w:szCs w:val="20"/>
              </w:rPr>
            </w:pPr>
            <w:r w:rsidRPr="00794BB3">
              <w:rPr>
                <w:bCs/>
                <w:sz w:val="20"/>
                <w:szCs w:val="20"/>
              </w:rPr>
              <w:t>2 237 799,9</w:t>
            </w:r>
          </w:p>
        </w:tc>
        <w:tc>
          <w:tcPr>
            <w:tcW w:w="1115" w:type="dxa"/>
            <w:tcBorders>
              <w:top w:val="single" w:sz="4" w:space="0" w:color="auto"/>
              <w:left w:val="nil"/>
              <w:bottom w:val="single" w:sz="4" w:space="0" w:color="auto"/>
              <w:right w:val="single" w:sz="4" w:space="0" w:color="auto"/>
            </w:tcBorders>
          </w:tcPr>
          <w:p w14:paraId="1CFEE687"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Borders>
              <w:top w:val="single" w:sz="4" w:space="0" w:color="auto"/>
              <w:left w:val="nil"/>
              <w:bottom w:val="single" w:sz="4" w:space="0" w:color="auto"/>
              <w:right w:val="single" w:sz="4" w:space="0" w:color="auto"/>
            </w:tcBorders>
          </w:tcPr>
          <w:p w14:paraId="79DE7EB0" w14:textId="77777777" w:rsidR="00703489" w:rsidRPr="00794BB3" w:rsidRDefault="00703489" w:rsidP="00AD49CF">
            <w:pPr>
              <w:ind w:firstLine="0"/>
              <w:jc w:val="center"/>
              <w:rPr>
                <w:bCs/>
                <w:sz w:val="20"/>
                <w:szCs w:val="20"/>
              </w:rPr>
            </w:pPr>
            <w:r w:rsidRPr="00794BB3">
              <w:rPr>
                <w:bCs/>
                <w:sz w:val="20"/>
                <w:szCs w:val="20"/>
              </w:rPr>
              <w:t>2 278 682,0</w:t>
            </w:r>
          </w:p>
        </w:tc>
      </w:tr>
      <w:tr w:rsidR="00703489" w:rsidRPr="00794BB3" w14:paraId="24D3AAB9" w14:textId="77777777" w:rsidTr="00AD49CF">
        <w:trPr>
          <w:trHeight w:val="20"/>
          <w:jc w:val="center"/>
        </w:trPr>
        <w:tc>
          <w:tcPr>
            <w:tcW w:w="879" w:type="dxa"/>
            <w:vMerge/>
            <w:noWrap/>
            <w:vAlign w:val="bottom"/>
          </w:tcPr>
          <w:p w14:paraId="45A78134" w14:textId="77777777" w:rsidR="00703489" w:rsidRPr="00794BB3" w:rsidRDefault="00703489" w:rsidP="00AD49CF">
            <w:pPr>
              <w:ind w:firstLine="0"/>
              <w:jc w:val="center"/>
              <w:rPr>
                <w:b/>
                <w:bCs/>
                <w:sz w:val="20"/>
                <w:szCs w:val="20"/>
              </w:rPr>
            </w:pPr>
          </w:p>
        </w:tc>
        <w:tc>
          <w:tcPr>
            <w:tcW w:w="1559" w:type="dxa"/>
            <w:vMerge/>
          </w:tcPr>
          <w:p w14:paraId="461487F3" w14:textId="77777777" w:rsidR="00703489" w:rsidRPr="00794BB3" w:rsidRDefault="00703489" w:rsidP="00AD49CF">
            <w:pPr>
              <w:ind w:firstLine="0"/>
              <w:jc w:val="center"/>
              <w:rPr>
                <w:b/>
                <w:bCs/>
                <w:sz w:val="20"/>
                <w:szCs w:val="20"/>
              </w:rPr>
            </w:pPr>
          </w:p>
        </w:tc>
        <w:tc>
          <w:tcPr>
            <w:tcW w:w="2253" w:type="dxa"/>
          </w:tcPr>
          <w:p w14:paraId="1CB049E0" w14:textId="77777777" w:rsidR="00703489" w:rsidRPr="00794BB3" w:rsidRDefault="00703489" w:rsidP="00AD49CF">
            <w:pPr>
              <w:ind w:firstLine="0"/>
              <w:jc w:val="center"/>
              <w:rPr>
                <w:b/>
                <w:bCs/>
                <w:sz w:val="20"/>
                <w:szCs w:val="20"/>
              </w:rPr>
            </w:pPr>
            <w:r w:rsidRPr="00794BB3">
              <w:rPr>
                <w:bCs/>
                <w:sz w:val="20"/>
                <w:szCs w:val="20"/>
              </w:rPr>
              <w:t xml:space="preserve">УО и СПЗД </w:t>
            </w:r>
          </w:p>
        </w:tc>
        <w:tc>
          <w:tcPr>
            <w:tcW w:w="1574" w:type="dxa"/>
            <w:vAlign w:val="center"/>
          </w:tcPr>
          <w:p w14:paraId="320ECCA0" w14:textId="77777777" w:rsidR="00703489" w:rsidRPr="00794BB3" w:rsidRDefault="00703489" w:rsidP="00AD49CF">
            <w:pPr>
              <w:ind w:firstLine="0"/>
              <w:jc w:val="center"/>
              <w:rPr>
                <w:bCs/>
                <w:sz w:val="20"/>
                <w:szCs w:val="20"/>
              </w:rPr>
            </w:pPr>
            <w:r w:rsidRPr="00794BB3">
              <w:rPr>
                <w:bCs/>
                <w:sz w:val="20"/>
                <w:szCs w:val="20"/>
              </w:rPr>
              <w:t>0,0</w:t>
            </w:r>
          </w:p>
        </w:tc>
        <w:tc>
          <w:tcPr>
            <w:tcW w:w="1559" w:type="dxa"/>
            <w:vAlign w:val="center"/>
          </w:tcPr>
          <w:p w14:paraId="7CCCDD14" w14:textId="77777777" w:rsidR="00703489" w:rsidRPr="00794BB3" w:rsidRDefault="00703489" w:rsidP="00AD49CF">
            <w:pPr>
              <w:ind w:firstLine="0"/>
              <w:jc w:val="center"/>
              <w:rPr>
                <w:bCs/>
                <w:sz w:val="20"/>
                <w:szCs w:val="20"/>
              </w:rPr>
            </w:pPr>
            <w:r w:rsidRPr="00794BB3">
              <w:rPr>
                <w:bCs/>
                <w:sz w:val="20"/>
                <w:szCs w:val="20"/>
              </w:rPr>
              <w:t>1 379 980,2</w:t>
            </w:r>
          </w:p>
        </w:tc>
        <w:tc>
          <w:tcPr>
            <w:tcW w:w="1042" w:type="dxa"/>
            <w:vAlign w:val="center"/>
          </w:tcPr>
          <w:p w14:paraId="5A4A48FE" w14:textId="77777777" w:rsidR="00703489" w:rsidRPr="00794BB3" w:rsidRDefault="00703489" w:rsidP="00AD49CF">
            <w:pPr>
              <w:ind w:firstLine="0"/>
              <w:jc w:val="center"/>
              <w:rPr>
                <w:bCs/>
                <w:sz w:val="20"/>
                <w:szCs w:val="20"/>
              </w:rPr>
            </w:pPr>
            <w:r w:rsidRPr="00794BB3">
              <w:rPr>
                <w:bCs/>
                <w:sz w:val="20"/>
                <w:szCs w:val="20"/>
              </w:rPr>
              <w:t>1 498 771,2</w:t>
            </w:r>
          </w:p>
        </w:tc>
        <w:tc>
          <w:tcPr>
            <w:tcW w:w="1042" w:type="dxa"/>
            <w:vAlign w:val="center"/>
          </w:tcPr>
          <w:p w14:paraId="6EDF1482" w14:textId="77777777" w:rsidR="00703489" w:rsidRPr="00794BB3" w:rsidRDefault="00703489" w:rsidP="00AD49CF">
            <w:pPr>
              <w:ind w:firstLine="0"/>
              <w:jc w:val="center"/>
              <w:rPr>
                <w:bCs/>
                <w:sz w:val="20"/>
                <w:szCs w:val="20"/>
              </w:rPr>
            </w:pPr>
            <w:r w:rsidRPr="00794BB3">
              <w:rPr>
                <w:bCs/>
                <w:sz w:val="20"/>
                <w:szCs w:val="20"/>
              </w:rPr>
              <w:t>1 726 494,6</w:t>
            </w:r>
          </w:p>
        </w:tc>
        <w:tc>
          <w:tcPr>
            <w:tcW w:w="1197" w:type="dxa"/>
            <w:vAlign w:val="center"/>
          </w:tcPr>
          <w:p w14:paraId="7F22B011" w14:textId="77777777" w:rsidR="00703489" w:rsidRPr="00794BB3" w:rsidRDefault="00703489" w:rsidP="00AD49CF">
            <w:pPr>
              <w:ind w:firstLine="0"/>
              <w:jc w:val="center"/>
              <w:rPr>
                <w:bCs/>
                <w:sz w:val="20"/>
                <w:szCs w:val="20"/>
              </w:rPr>
            </w:pPr>
            <w:r w:rsidRPr="00794BB3">
              <w:rPr>
                <w:bCs/>
                <w:sz w:val="20"/>
                <w:szCs w:val="20"/>
              </w:rPr>
              <w:t>1 840 352,6</w:t>
            </w:r>
          </w:p>
        </w:tc>
        <w:tc>
          <w:tcPr>
            <w:tcW w:w="1043" w:type="dxa"/>
            <w:gridSpan w:val="2"/>
            <w:vAlign w:val="center"/>
          </w:tcPr>
          <w:p w14:paraId="70C96B4B" w14:textId="77777777" w:rsidR="00703489" w:rsidRPr="00794BB3" w:rsidRDefault="00703489" w:rsidP="00AD49CF">
            <w:pPr>
              <w:ind w:firstLine="0"/>
              <w:jc w:val="center"/>
              <w:rPr>
                <w:bCs/>
                <w:sz w:val="20"/>
                <w:szCs w:val="20"/>
              </w:rPr>
            </w:pPr>
            <w:r w:rsidRPr="00794BB3">
              <w:rPr>
                <w:bCs/>
                <w:sz w:val="20"/>
                <w:szCs w:val="20"/>
              </w:rPr>
              <w:t>1 849 409,7</w:t>
            </w:r>
          </w:p>
        </w:tc>
        <w:tc>
          <w:tcPr>
            <w:tcW w:w="1113" w:type="dxa"/>
            <w:gridSpan w:val="2"/>
            <w:vAlign w:val="center"/>
          </w:tcPr>
          <w:p w14:paraId="7A260478" w14:textId="77777777" w:rsidR="00703489" w:rsidRPr="00794BB3" w:rsidRDefault="00703489" w:rsidP="00AD49CF">
            <w:pPr>
              <w:ind w:firstLine="0"/>
              <w:jc w:val="center"/>
              <w:rPr>
                <w:bCs/>
                <w:sz w:val="20"/>
                <w:szCs w:val="20"/>
              </w:rPr>
            </w:pPr>
            <w:r w:rsidRPr="00794BB3">
              <w:rPr>
                <w:bCs/>
                <w:sz w:val="20"/>
                <w:szCs w:val="20"/>
              </w:rPr>
              <w:t>1 879 790,2</w:t>
            </w:r>
          </w:p>
        </w:tc>
        <w:tc>
          <w:tcPr>
            <w:tcW w:w="1115" w:type="dxa"/>
          </w:tcPr>
          <w:p w14:paraId="1F8662E9" w14:textId="77777777" w:rsidR="00703489" w:rsidRPr="00794BB3" w:rsidRDefault="00703489" w:rsidP="00AD49CF">
            <w:pPr>
              <w:ind w:firstLine="0"/>
              <w:jc w:val="center"/>
              <w:rPr>
                <w:bCs/>
                <w:sz w:val="20"/>
                <w:szCs w:val="20"/>
              </w:rPr>
            </w:pPr>
            <w:r w:rsidRPr="00794BB3">
              <w:rPr>
                <w:bCs/>
                <w:sz w:val="20"/>
                <w:szCs w:val="20"/>
              </w:rPr>
              <w:t>1 932 454,6</w:t>
            </w:r>
          </w:p>
        </w:tc>
        <w:tc>
          <w:tcPr>
            <w:tcW w:w="1276" w:type="dxa"/>
            <w:gridSpan w:val="2"/>
            <w:vAlign w:val="center"/>
          </w:tcPr>
          <w:p w14:paraId="018D4D1B" w14:textId="77777777" w:rsidR="00703489" w:rsidRPr="00794BB3" w:rsidRDefault="00703489" w:rsidP="00AD49CF">
            <w:pPr>
              <w:ind w:firstLine="0"/>
              <w:jc w:val="center"/>
              <w:rPr>
                <w:bCs/>
                <w:sz w:val="20"/>
                <w:szCs w:val="20"/>
              </w:rPr>
            </w:pPr>
            <w:r w:rsidRPr="00794BB3">
              <w:rPr>
                <w:bCs/>
                <w:sz w:val="20"/>
                <w:szCs w:val="20"/>
              </w:rPr>
              <w:t>12 107 253,1</w:t>
            </w:r>
          </w:p>
        </w:tc>
      </w:tr>
      <w:tr w:rsidR="00703489" w:rsidRPr="00794BB3" w14:paraId="6F08A81D" w14:textId="77777777" w:rsidTr="00AD49CF">
        <w:trPr>
          <w:trHeight w:val="20"/>
          <w:jc w:val="center"/>
        </w:trPr>
        <w:tc>
          <w:tcPr>
            <w:tcW w:w="879" w:type="dxa"/>
            <w:vMerge/>
            <w:noWrap/>
            <w:vAlign w:val="bottom"/>
          </w:tcPr>
          <w:p w14:paraId="67495199" w14:textId="77777777" w:rsidR="00703489" w:rsidRPr="00794BB3" w:rsidRDefault="00703489" w:rsidP="00AD49CF">
            <w:pPr>
              <w:ind w:firstLine="0"/>
              <w:jc w:val="center"/>
              <w:rPr>
                <w:b/>
                <w:bCs/>
                <w:sz w:val="20"/>
                <w:szCs w:val="20"/>
              </w:rPr>
            </w:pPr>
          </w:p>
        </w:tc>
        <w:tc>
          <w:tcPr>
            <w:tcW w:w="1559" w:type="dxa"/>
            <w:vMerge/>
          </w:tcPr>
          <w:p w14:paraId="02CC507C" w14:textId="77777777" w:rsidR="00703489" w:rsidRPr="00794BB3" w:rsidRDefault="00703489" w:rsidP="00AD49CF">
            <w:pPr>
              <w:ind w:firstLine="0"/>
              <w:jc w:val="center"/>
              <w:rPr>
                <w:b/>
                <w:bCs/>
                <w:sz w:val="20"/>
                <w:szCs w:val="20"/>
              </w:rPr>
            </w:pPr>
          </w:p>
        </w:tc>
        <w:tc>
          <w:tcPr>
            <w:tcW w:w="2253" w:type="dxa"/>
          </w:tcPr>
          <w:p w14:paraId="7338646F" w14:textId="77777777" w:rsidR="00703489" w:rsidRPr="00794BB3" w:rsidRDefault="00703489" w:rsidP="00AD49CF">
            <w:pPr>
              <w:ind w:firstLine="0"/>
              <w:jc w:val="center"/>
              <w:rPr>
                <w:bCs/>
                <w:sz w:val="20"/>
                <w:szCs w:val="20"/>
              </w:rPr>
            </w:pPr>
            <w:r w:rsidRPr="00794BB3">
              <w:rPr>
                <w:bCs/>
                <w:sz w:val="20"/>
                <w:szCs w:val="20"/>
              </w:rPr>
              <w:t>МБУ «ИДЦ» (ГРБС – УО и СПЗД)</w:t>
            </w:r>
          </w:p>
        </w:tc>
        <w:tc>
          <w:tcPr>
            <w:tcW w:w="1574" w:type="dxa"/>
            <w:vAlign w:val="center"/>
          </w:tcPr>
          <w:p w14:paraId="5571E9CA" w14:textId="77777777" w:rsidR="00703489" w:rsidRPr="00794BB3" w:rsidRDefault="00703489" w:rsidP="00AD49CF">
            <w:pPr>
              <w:ind w:firstLine="0"/>
              <w:jc w:val="center"/>
              <w:rPr>
                <w:sz w:val="20"/>
                <w:szCs w:val="20"/>
              </w:rPr>
            </w:pPr>
            <w:r w:rsidRPr="00794BB3">
              <w:rPr>
                <w:sz w:val="20"/>
                <w:szCs w:val="20"/>
              </w:rPr>
              <w:t>0,0</w:t>
            </w:r>
          </w:p>
          <w:p w14:paraId="0E22D7B5" w14:textId="77777777" w:rsidR="00703489" w:rsidRPr="00794BB3" w:rsidRDefault="00703489" w:rsidP="00AD49CF">
            <w:pPr>
              <w:ind w:firstLine="0"/>
              <w:jc w:val="center"/>
              <w:rPr>
                <w:bCs/>
                <w:sz w:val="20"/>
                <w:szCs w:val="20"/>
              </w:rPr>
            </w:pPr>
          </w:p>
        </w:tc>
        <w:tc>
          <w:tcPr>
            <w:tcW w:w="1559" w:type="dxa"/>
            <w:tcBorders>
              <w:top w:val="single" w:sz="4" w:space="0" w:color="auto"/>
              <w:left w:val="nil"/>
              <w:bottom w:val="single" w:sz="4" w:space="0" w:color="auto"/>
              <w:right w:val="single" w:sz="4" w:space="0" w:color="auto"/>
            </w:tcBorders>
          </w:tcPr>
          <w:p w14:paraId="69B9EEC0" w14:textId="77777777" w:rsidR="00703489" w:rsidRPr="00794BB3" w:rsidRDefault="00703489" w:rsidP="00AD49CF">
            <w:pPr>
              <w:ind w:firstLine="0"/>
              <w:jc w:val="center"/>
              <w:rPr>
                <w:bCs/>
                <w:sz w:val="20"/>
                <w:szCs w:val="20"/>
              </w:rPr>
            </w:pPr>
            <w:r w:rsidRPr="00794BB3">
              <w:rPr>
                <w:bCs/>
                <w:sz w:val="20"/>
                <w:szCs w:val="20"/>
              </w:rPr>
              <w:t>5 247,5</w:t>
            </w:r>
          </w:p>
        </w:tc>
        <w:tc>
          <w:tcPr>
            <w:tcW w:w="1042" w:type="dxa"/>
            <w:tcBorders>
              <w:top w:val="single" w:sz="4" w:space="0" w:color="auto"/>
              <w:left w:val="nil"/>
              <w:bottom w:val="single" w:sz="4" w:space="0" w:color="auto"/>
              <w:right w:val="single" w:sz="4" w:space="0" w:color="auto"/>
            </w:tcBorders>
          </w:tcPr>
          <w:p w14:paraId="1D093E34" w14:textId="77777777" w:rsidR="00703489" w:rsidRPr="00794BB3" w:rsidRDefault="00703489" w:rsidP="00AD49CF">
            <w:pPr>
              <w:ind w:firstLine="0"/>
              <w:jc w:val="center"/>
              <w:rPr>
                <w:bCs/>
                <w:sz w:val="20"/>
                <w:szCs w:val="20"/>
              </w:rPr>
            </w:pPr>
            <w:r w:rsidRPr="00794BB3">
              <w:rPr>
                <w:bCs/>
                <w:sz w:val="20"/>
                <w:szCs w:val="20"/>
              </w:rPr>
              <w:t>5 823,1</w:t>
            </w:r>
          </w:p>
        </w:tc>
        <w:tc>
          <w:tcPr>
            <w:tcW w:w="1042" w:type="dxa"/>
            <w:tcBorders>
              <w:top w:val="single" w:sz="4" w:space="0" w:color="auto"/>
              <w:left w:val="nil"/>
              <w:bottom w:val="single" w:sz="4" w:space="0" w:color="auto"/>
              <w:right w:val="single" w:sz="4" w:space="0" w:color="auto"/>
            </w:tcBorders>
          </w:tcPr>
          <w:p w14:paraId="06A40D70" w14:textId="77777777" w:rsidR="00703489" w:rsidRPr="00794BB3" w:rsidRDefault="00703489" w:rsidP="00AD49CF">
            <w:pPr>
              <w:ind w:firstLine="0"/>
              <w:jc w:val="center"/>
              <w:rPr>
                <w:bCs/>
                <w:sz w:val="20"/>
                <w:szCs w:val="20"/>
              </w:rPr>
            </w:pPr>
            <w:r w:rsidRPr="00794BB3">
              <w:rPr>
                <w:bCs/>
                <w:sz w:val="20"/>
                <w:szCs w:val="20"/>
              </w:rPr>
              <w:t>6 661,3</w:t>
            </w:r>
          </w:p>
        </w:tc>
        <w:tc>
          <w:tcPr>
            <w:tcW w:w="1197" w:type="dxa"/>
            <w:tcBorders>
              <w:top w:val="single" w:sz="4" w:space="0" w:color="auto"/>
              <w:left w:val="nil"/>
              <w:bottom w:val="single" w:sz="4" w:space="0" w:color="auto"/>
              <w:right w:val="single" w:sz="4" w:space="0" w:color="auto"/>
            </w:tcBorders>
          </w:tcPr>
          <w:p w14:paraId="5EA42C2C" w14:textId="77777777" w:rsidR="00703489" w:rsidRPr="00794BB3" w:rsidRDefault="00703489" w:rsidP="00AD49CF">
            <w:pPr>
              <w:ind w:firstLine="0"/>
              <w:jc w:val="center"/>
              <w:rPr>
                <w:bCs/>
                <w:sz w:val="20"/>
                <w:szCs w:val="20"/>
              </w:rPr>
            </w:pPr>
            <w:r w:rsidRPr="00794BB3">
              <w:rPr>
                <w:bCs/>
                <w:sz w:val="20"/>
                <w:szCs w:val="20"/>
              </w:rPr>
              <w:t>7 514,1</w:t>
            </w:r>
          </w:p>
        </w:tc>
        <w:tc>
          <w:tcPr>
            <w:tcW w:w="1043" w:type="dxa"/>
            <w:gridSpan w:val="2"/>
            <w:tcBorders>
              <w:top w:val="single" w:sz="4" w:space="0" w:color="auto"/>
              <w:left w:val="nil"/>
              <w:bottom w:val="single" w:sz="4" w:space="0" w:color="auto"/>
              <w:right w:val="single" w:sz="4" w:space="0" w:color="auto"/>
            </w:tcBorders>
          </w:tcPr>
          <w:p w14:paraId="5B3F6D73" w14:textId="77777777" w:rsidR="00703489" w:rsidRPr="00794BB3" w:rsidRDefault="00703489" w:rsidP="00AD49CF">
            <w:pPr>
              <w:ind w:firstLine="0"/>
              <w:jc w:val="center"/>
              <w:rPr>
                <w:bCs/>
                <w:sz w:val="20"/>
                <w:szCs w:val="20"/>
              </w:rPr>
            </w:pPr>
            <w:r w:rsidRPr="00794BB3">
              <w:rPr>
                <w:bCs/>
                <w:sz w:val="20"/>
                <w:szCs w:val="20"/>
              </w:rPr>
              <w:t>9 403,1</w:t>
            </w:r>
          </w:p>
        </w:tc>
        <w:tc>
          <w:tcPr>
            <w:tcW w:w="1113" w:type="dxa"/>
            <w:gridSpan w:val="2"/>
            <w:tcBorders>
              <w:top w:val="single" w:sz="4" w:space="0" w:color="auto"/>
              <w:left w:val="nil"/>
              <w:bottom w:val="single" w:sz="4" w:space="0" w:color="auto"/>
              <w:right w:val="single" w:sz="4" w:space="0" w:color="auto"/>
            </w:tcBorders>
          </w:tcPr>
          <w:p w14:paraId="2B56A9F9" w14:textId="77777777" w:rsidR="00703489" w:rsidRPr="00794BB3" w:rsidRDefault="00703489" w:rsidP="00AD49CF">
            <w:pPr>
              <w:ind w:firstLine="0"/>
              <w:jc w:val="center"/>
              <w:rPr>
                <w:bCs/>
                <w:sz w:val="20"/>
                <w:szCs w:val="20"/>
              </w:rPr>
            </w:pPr>
            <w:r w:rsidRPr="00794BB3">
              <w:rPr>
                <w:bCs/>
                <w:sz w:val="20"/>
                <w:szCs w:val="20"/>
              </w:rPr>
              <w:t>9 403,1</w:t>
            </w:r>
          </w:p>
        </w:tc>
        <w:tc>
          <w:tcPr>
            <w:tcW w:w="1115" w:type="dxa"/>
            <w:tcBorders>
              <w:top w:val="single" w:sz="4" w:space="0" w:color="auto"/>
              <w:left w:val="nil"/>
              <w:bottom w:val="single" w:sz="4" w:space="0" w:color="auto"/>
              <w:right w:val="single" w:sz="4" w:space="0" w:color="auto"/>
            </w:tcBorders>
          </w:tcPr>
          <w:p w14:paraId="36C37D17" w14:textId="77777777" w:rsidR="00703489" w:rsidRPr="00794BB3" w:rsidRDefault="00703489" w:rsidP="00AD49CF">
            <w:pPr>
              <w:ind w:firstLine="0"/>
              <w:jc w:val="center"/>
              <w:rPr>
                <w:bCs/>
                <w:sz w:val="20"/>
                <w:szCs w:val="20"/>
              </w:rPr>
            </w:pPr>
            <w:r w:rsidRPr="00794BB3">
              <w:rPr>
                <w:bCs/>
                <w:sz w:val="20"/>
                <w:szCs w:val="20"/>
              </w:rPr>
              <w:t>9 403,1</w:t>
            </w:r>
          </w:p>
        </w:tc>
        <w:tc>
          <w:tcPr>
            <w:tcW w:w="1276" w:type="dxa"/>
            <w:gridSpan w:val="2"/>
            <w:tcBorders>
              <w:top w:val="single" w:sz="4" w:space="0" w:color="auto"/>
              <w:left w:val="nil"/>
              <w:bottom w:val="single" w:sz="4" w:space="0" w:color="auto"/>
              <w:right w:val="single" w:sz="4" w:space="0" w:color="auto"/>
            </w:tcBorders>
          </w:tcPr>
          <w:p w14:paraId="04A2A7B6" w14:textId="77777777" w:rsidR="00703489" w:rsidRPr="00794BB3" w:rsidRDefault="00703489" w:rsidP="00AD49CF">
            <w:pPr>
              <w:ind w:firstLine="0"/>
              <w:jc w:val="center"/>
              <w:rPr>
                <w:bCs/>
                <w:sz w:val="20"/>
                <w:szCs w:val="20"/>
              </w:rPr>
            </w:pPr>
            <w:r w:rsidRPr="00794BB3">
              <w:rPr>
                <w:bCs/>
                <w:sz w:val="20"/>
                <w:szCs w:val="20"/>
              </w:rPr>
              <w:t>53 455,3</w:t>
            </w:r>
          </w:p>
        </w:tc>
      </w:tr>
      <w:tr w:rsidR="00703489" w:rsidRPr="00794BB3" w14:paraId="199EA888" w14:textId="77777777" w:rsidTr="00AD49CF">
        <w:trPr>
          <w:trHeight w:val="267"/>
          <w:jc w:val="center"/>
        </w:trPr>
        <w:tc>
          <w:tcPr>
            <w:tcW w:w="879" w:type="dxa"/>
            <w:vMerge/>
            <w:noWrap/>
            <w:vAlign w:val="bottom"/>
          </w:tcPr>
          <w:p w14:paraId="3A2646D0" w14:textId="77777777" w:rsidR="00703489" w:rsidRPr="00794BB3" w:rsidRDefault="00703489" w:rsidP="00AD49CF">
            <w:pPr>
              <w:ind w:firstLine="0"/>
              <w:jc w:val="center"/>
              <w:rPr>
                <w:b/>
                <w:bCs/>
                <w:sz w:val="20"/>
                <w:szCs w:val="20"/>
              </w:rPr>
            </w:pPr>
          </w:p>
        </w:tc>
        <w:tc>
          <w:tcPr>
            <w:tcW w:w="1559" w:type="dxa"/>
            <w:vMerge/>
          </w:tcPr>
          <w:p w14:paraId="69777127" w14:textId="77777777" w:rsidR="00703489" w:rsidRPr="00794BB3" w:rsidRDefault="00703489" w:rsidP="00AD49CF">
            <w:pPr>
              <w:ind w:firstLine="0"/>
              <w:jc w:val="center"/>
              <w:rPr>
                <w:b/>
                <w:bCs/>
                <w:sz w:val="20"/>
                <w:szCs w:val="20"/>
              </w:rPr>
            </w:pPr>
          </w:p>
        </w:tc>
        <w:tc>
          <w:tcPr>
            <w:tcW w:w="2253" w:type="dxa"/>
          </w:tcPr>
          <w:p w14:paraId="263CCBF9" w14:textId="77777777" w:rsidR="00703489" w:rsidRPr="00794BB3" w:rsidRDefault="00703489" w:rsidP="00AD49CF">
            <w:pPr>
              <w:ind w:firstLine="0"/>
              <w:jc w:val="center"/>
              <w:rPr>
                <w:bCs/>
                <w:sz w:val="20"/>
                <w:szCs w:val="20"/>
              </w:rPr>
            </w:pPr>
            <w:r w:rsidRPr="00794BB3">
              <w:rPr>
                <w:bCs/>
                <w:sz w:val="20"/>
                <w:szCs w:val="20"/>
              </w:rPr>
              <w:t>МКУ «ЦБУО» (ГРБС – УО и СПЗД)</w:t>
            </w:r>
          </w:p>
        </w:tc>
        <w:tc>
          <w:tcPr>
            <w:tcW w:w="1574" w:type="dxa"/>
            <w:vAlign w:val="center"/>
          </w:tcPr>
          <w:p w14:paraId="0569CB07" w14:textId="77777777" w:rsidR="00703489" w:rsidRPr="00794BB3" w:rsidRDefault="00703489" w:rsidP="00AD49CF">
            <w:pPr>
              <w:ind w:firstLine="0"/>
              <w:jc w:val="center"/>
              <w:rPr>
                <w:bCs/>
                <w:sz w:val="20"/>
                <w:szCs w:val="20"/>
              </w:rPr>
            </w:pPr>
            <w:r w:rsidRPr="00794BB3">
              <w:rPr>
                <w:bCs/>
                <w:sz w:val="20"/>
                <w:szCs w:val="20"/>
              </w:rPr>
              <w:t>0,0</w:t>
            </w:r>
          </w:p>
          <w:p w14:paraId="469E8E87" w14:textId="77777777" w:rsidR="00703489" w:rsidRPr="00794BB3" w:rsidRDefault="00703489" w:rsidP="00AD49CF">
            <w:pPr>
              <w:ind w:firstLine="0"/>
              <w:jc w:val="center"/>
              <w:rPr>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BCEB9B8" w14:textId="77777777" w:rsidR="00703489" w:rsidRPr="00794BB3" w:rsidRDefault="00703489" w:rsidP="00AD49CF">
            <w:pPr>
              <w:ind w:firstLine="0"/>
              <w:jc w:val="center"/>
              <w:rPr>
                <w:bCs/>
                <w:sz w:val="20"/>
                <w:szCs w:val="20"/>
              </w:rPr>
            </w:pPr>
            <w:r w:rsidRPr="00794BB3">
              <w:rPr>
                <w:bCs/>
                <w:sz w:val="20"/>
                <w:szCs w:val="20"/>
              </w:rPr>
              <w:t>36 214,9</w:t>
            </w:r>
          </w:p>
        </w:tc>
        <w:tc>
          <w:tcPr>
            <w:tcW w:w="1042" w:type="dxa"/>
            <w:tcBorders>
              <w:top w:val="single" w:sz="4" w:space="0" w:color="auto"/>
              <w:left w:val="nil"/>
              <w:bottom w:val="single" w:sz="4" w:space="0" w:color="auto"/>
              <w:right w:val="single" w:sz="4" w:space="0" w:color="auto"/>
            </w:tcBorders>
          </w:tcPr>
          <w:p w14:paraId="54B7982A" w14:textId="77777777" w:rsidR="00703489" w:rsidRPr="00794BB3" w:rsidRDefault="00703489" w:rsidP="00AD49CF">
            <w:pPr>
              <w:ind w:firstLine="0"/>
              <w:jc w:val="center"/>
              <w:rPr>
                <w:bCs/>
                <w:sz w:val="20"/>
                <w:szCs w:val="20"/>
              </w:rPr>
            </w:pPr>
            <w:r w:rsidRPr="00794BB3">
              <w:rPr>
                <w:bCs/>
                <w:sz w:val="20"/>
                <w:szCs w:val="20"/>
              </w:rPr>
              <w:t>619,3</w:t>
            </w:r>
          </w:p>
        </w:tc>
        <w:tc>
          <w:tcPr>
            <w:tcW w:w="1042" w:type="dxa"/>
            <w:tcBorders>
              <w:top w:val="single" w:sz="4" w:space="0" w:color="auto"/>
              <w:left w:val="nil"/>
              <w:bottom w:val="single" w:sz="4" w:space="0" w:color="auto"/>
              <w:right w:val="single" w:sz="4" w:space="0" w:color="auto"/>
            </w:tcBorders>
          </w:tcPr>
          <w:p w14:paraId="225578AC" w14:textId="77777777" w:rsidR="00703489" w:rsidRPr="00794BB3" w:rsidRDefault="00703489" w:rsidP="00AD49CF">
            <w:pPr>
              <w:ind w:firstLine="0"/>
              <w:jc w:val="center"/>
              <w:rPr>
                <w:bCs/>
                <w:sz w:val="20"/>
                <w:szCs w:val="20"/>
              </w:rPr>
            </w:pPr>
            <w:r w:rsidRPr="00794BB3">
              <w:rPr>
                <w:bCs/>
                <w:sz w:val="20"/>
                <w:szCs w:val="20"/>
              </w:rPr>
              <w:t>0,0</w:t>
            </w:r>
          </w:p>
        </w:tc>
        <w:tc>
          <w:tcPr>
            <w:tcW w:w="1197" w:type="dxa"/>
            <w:tcBorders>
              <w:top w:val="single" w:sz="4" w:space="0" w:color="auto"/>
              <w:left w:val="nil"/>
              <w:bottom w:val="single" w:sz="4" w:space="0" w:color="auto"/>
              <w:right w:val="single" w:sz="4" w:space="0" w:color="auto"/>
            </w:tcBorders>
          </w:tcPr>
          <w:p w14:paraId="44032A29" w14:textId="77777777" w:rsidR="00703489" w:rsidRPr="00794BB3" w:rsidRDefault="00703489" w:rsidP="00AD49CF">
            <w:pPr>
              <w:ind w:firstLine="0"/>
              <w:jc w:val="center"/>
              <w:rPr>
                <w:bCs/>
                <w:sz w:val="20"/>
                <w:szCs w:val="20"/>
              </w:rPr>
            </w:pPr>
            <w:r w:rsidRPr="00794BB3">
              <w:rPr>
                <w:bCs/>
                <w:sz w:val="20"/>
                <w:szCs w:val="20"/>
              </w:rPr>
              <w:t>0,0</w:t>
            </w:r>
          </w:p>
        </w:tc>
        <w:tc>
          <w:tcPr>
            <w:tcW w:w="1043" w:type="dxa"/>
            <w:gridSpan w:val="2"/>
            <w:tcBorders>
              <w:top w:val="single" w:sz="4" w:space="0" w:color="auto"/>
              <w:left w:val="nil"/>
              <w:bottom w:val="single" w:sz="4" w:space="0" w:color="auto"/>
              <w:right w:val="single" w:sz="4" w:space="0" w:color="auto"/>
            </w:tcBorders>
          </w:tcPr>
          <w:p w14:paraId="48755244" w14:textId="77777777" w:rsidR="00703489" w:rsidRPr="00794BB3" w:rsidRDefault="00703489" w:rsidP="00AD49CF">
            <w:pPr>
              <w:ind w:firstLine="0"/>
              <w:jc w:val="center"/>
              <w:rPr>
                <w:bCs/>
                <w:sz w:val="20"/>
                <w:szCs w:val="20"/>
              </w:rPr>
            </w:pPr>
            <w:r w:rsidRPr="00794BB3">
              <w:rPr>
                <w:bCs/>
                <w:sz w:val="20"/>
                <w:szCs w:val="20"/>
              </w:rPr>
              <w:t>0,0</w:t>
            </w:r>
          </w:p>
        </w:tc>
        <w:tc>
          <w:tcPr>
            <w:tcW w:w="1113" w:type="dxa"/>
            <w:gridSpan w:val="2"/>
            <w:tcBorders>
              <w:top w:val="single" w:sz="4" w:space="0" w:color="auto"/>
              <w:left w:val="nil"/>
              <w:bottom w:val="single" w:sz="4" w:space="0" w:color="auto"/>
              <w:right w:val="single" w:sz="4" w:space="0" w:color="auto"/>
            </w:tcBorders>
          </w:tcPr>
          <w:p w14:paraId="57E1DFB5" w14:textId="77777777" w:rsidR="00703489" w:rsidRPr="00794BB3" w:rsidRDefault="00703489" w:rsidP="00AD49CF">
            <w:pPr>
              <w:ind w:firstLine="0"/>
              <w:jc w:val="center"/>
              <w:rPr>
                <w:bCs/>
                <w:sz w:val="20"/>
                <w:szCs w:val="20"/>
              </w:rPr>
            </w:pPr>
            <w:r w:rsidRPr="00794BB3">
              <w:rPr>
                <w:bCs/>
                <w:sz w:val="20"/>
                <w:szCs w:val="20"/>
              </w:rPr>
              <w:t>0,0</w:t>
            </w:r>
          </w:p>
        </w:tc>
        <w:tc>
          <w:tcPr>
            <w:tcW w:w="1115" w:type="dxa"/>
            <w:tcBorders>
              <w:top w:val="single" w:sz="4" w:space="0" w:color="auto"/>
              <w:left w:val="nil"/>
              <w:bottom w:val="single" w:sz="4" w:space="0" w:color="auto"/>
              <w:right w:val="single" w:sz="4" w:space="0" w:color="auto"/>
            </w:tcBorders>
          </w:tcPr>
          <w:p w14:paraId="0F4FF6E7"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Borders>
              <w:top w:val="single" w:sz="4" w:space="0" w:color="auto"/>
              <w:left w:val="nil"/>
              <w:bottom w:val="single" w:sz="4" w:space="0" w:color="auto"/>
              <w:right w:val="single" w:sz="4" w:space="0" w:color="auto"/>
            </w:tcBorders>
          </w:tcPr>
          <w:p w14:paraId="09BFAEB9" w14:textId="77777777" w:rsidR="00703489" w:rsidRPr="00794BB3" w:rsidRDefault="00703489" w:rsidP="00AD49CF">
            <w:pPr>
              <w:ind w:firstLine="0"/>
              <w:jc w:val="center"/>
              <w:rPr>
                <w:bCs/>
                <w:sz w:val="20"/>
                <w:szCs w:val="20"/>
              </w:rPr>
            </w:pPr>
            <w:r w:rsidRPr="00794BB3">
              <w:rPr>
                <w:bCs/>
                <w:sz w:val="20"/>
                <w:szCs w:val="20"/>
              </w:rPr>
              <w:t>36 834,2</w:t>
            </w:r>
          </w:p>
        </w:tc>
      </w:tr>
      <w:tr w:rsidR="00703489" w:rsidRPr="00794BB3" w14:paraId="02654137" w14:textId="77777777" w:rsidTr="00AD49CF">
        <w:trPr>
          <w:trHeight w:val="267"/>
          <w:jc w:val="center"/>
        </w:trPr>
        <w:tc>
          <w:tcPr>
            <w:tcW w:w="879" w:type="dxa"/>
            <w:vMerge/>
            <w:noWrap/>
            <w:vAlign w:val="bottom"/>
          </w:tcPr>
          <w:p w14:paraId="76B41B28" w14:textId="77777777" w:rsidR="00703489" w:rsidRPr="00794BB3" w:rsidRDefault="00703489" w:rsidP="00AD49CF">
            <w:pPr>
              <w:ind w:firstLine="0"/>
              <w:jc w:val="center"/>
              <w:rPr>
                <w:b/>
                <w:bCs/>
                <w:sz w:val="20"/>
                <w:szCs w:val="20"/>
              </w:rPr>
            </w:pPr>
          </w:p>
        </w:tc>
        <w:tc>
          <w:tcPr>
            <w:tcW w:w="1559" w:type="dxa"/>
            <w:vMerge/>
          </w:tcPr>
          <w:p w14:paraId="7682BEBF" w14:textId="77777777" w:rsidR="00703489" w:rsidRPr="00794BB3" w:rsidRDefault="00703489" w:rsidP="00AD49CF">
            <w:pPr>
              <w:ind w:firstLine="0"/>
              <w:jc w:val="center"/>
              <w:rPr>
                <w:b/>
                <w:bCs/>
                <w:sz w:val="20"/>
                <w:szCs w:val="20"/>
              </w:rPr>
            </w:pPr>
          </w:p>
        </w:tc>
        <w:tc>
          <w:tcPr>
            <w:tcW w:w="2253" w:type="dxa"/>
          </w:tcPr>
          <w:p w14:paraId="10DC90E9" w14:textId="77777777" w:rsidR="00703489" w:rsidRPr="00794BB3" w:rsidRDefault="00703489" w:rsidP="00AD49CF">
            <w:pPr>
              <w:ind w:firstLine="0"/>
              <w:jc w:val="center"/>
              <w:rPr>
                <w:bCs/>
                <w:sz w:val="20"/>
                <w:szCs w:val="20"/>
              </w:rPr>
            </w:pPr>
            <w:r w:rsidRPr="00794BB3">
              <w:rPr>
                <w:bCs/>
                <w:sz w:val="20"/>
                <w:szCs w:val="20"/>
              </w:rPr>
              <w:t>МБУ ППМС-центр «Доверие» (ГРБС-УО и СПЗД)</w:t>
            </w:r>
          </w:p>
        </w:tc>
        <w:tc>
          <w:tcPr>
            <w:tcW w:w="1574" w:type="dxa"/>
            <w:vAlign w:val="center"/>
          </w:tcPr>
          <w:p w14:paraId="78B0074B" w14:textId="77777777" w:rsidR="00703489" w:rsidRPr="00794BB3" w:rsidRDefault="00703489" w:rsidP="00AD49CF">
            <w:pPr>
              <w:ind w:firstLine="0"/>
              <w:jc w:val="center"/>
              <w:rPr>
                <w:bCs/>
                <w:sz w:val="20"/>
                <w:szCs w:val="20"/>
              </w:rPr>
            </w:pPr>
            <w:r w:rsidRPr="00794BB3">
              <w:rPr>
                <w:bCs/>
                <w:sz w:val="20"/>
                <w:szCs w:val="20"/>
              </w:rPr>
              <w:t>0,0</w:t>
            </w:r>
          </w:p>
        </w:tc>
        <w:tc>
          <w:tcPr>
            <w:tcW w:w="1559" w:type="dxa"/>
            <w:tcBorders>
              <w:top w:val="single" w:sz="4" w:space="0" w:color="auto"/>
              <w:left w:val="single" w:sz="4" w:space="0" w:color="auto"/>
              <w:bottom w:val="single" w:sz="4" w:space="0" w:color="auto"/>
              <w:right w:val="single" w:sz="4" w:space="0" w:color="auto"/>
            </w:tcBorders>
          </w:tcPr>
          <w:p w14:paraId="1414C17C" w14:textId="77777777" w:rsidR="00703489" w:rsidRPr="00794BB3" w:rsidRDefault="00703489" w:rsidP="00AD49CF">
            <w:pPr>
              <w:ind w:firstLine="0"/>
              <w:jc w:val="center"/>
              <w:rPr>
                <w:bCs/>
                <w:sz w:val="20"/>
                <w:szCs w:val="20"/>
              </w:rPr>
            </w:pPr>
            <w:r w:rsidRPr="00794BB3">
              <w:rPr>
                <w:bCs/>
                <w:sz w:val="20"/>
                <w:szCs w:val="20"/>
              </w:rPr>
              <w:t>0,0</w:t>
            </w:r>
          </w:p>
        </w:tc>
        <w:tc>
          <w:tcPr>
            <w:tcW w:w="1042" w:type="dxa"/>
            <w:tcBorders>
              <w:top w:val="single" w:sz="4" w:space="0" w:color="auto"/>
              <w:left w:val="nil"/>
              <w:bottom w:val="single" w:sz="4" w:space="0" w:color="auto"/>
              <w:right w:val="single" w:sz="4" w:space="0" w:color="auto"/>
            </w:tcBorders>
          </w:tcPr>
          <w:p w14:paraId="7B4F61A0" w14:textId="77777777" w:rsidR="00703489" w:rsidRPr="00794BB3" w:rsidRDefault="00703489" w:rsidP="00AD49CF">
            <w:pPr>
              <w:ind w:firstLine="0"/>
              <w:jc w:val="center"/>
              <w:rPr>
                <w:bCs/>
                <w:sz w:val="20"/>
                <w:szCs w:val="20"/>
              </w:rPr>
            </w:pPr>
            <w:r w:rsidRPr="00794BB3">
              <w:rPr>
                <w:bCs/>
                <w:sz w:val="20"/>
                <w:szCs w:val="20"/>
              </w:rPr>
              <w:t>0,0</w:t>
            </w:r>
          </w:p>
        </w:tc>
        <w:tc>
          <w:tcPr>
            <w:tcW w:w="1042" w:type="dxa"/>
            <w:tcBorders>
              <w:top w:val="single" w:sz="4" w:space="0" w:color="auto"/>
              <w:left w:val="nil"/>
              <w:bottom w:val="single" w:sz="4" w:space="0" w:color="auto"/>
              <w:right w:val="single" w:sz="4" w:space="0" w:color="auto"/>
            </w:tcBorders>
          </w:tcPr>
          <w:p w14:paraId="2F611E14" w14:textId="77777777" w:rsidR="00703489" w:rsidRPr="00794BB3" w:rsidRDefault="00703489" w:rsidP="00AD49CF">
            <w:pPr>
              <w:ind w:firstLine="0"/>
              <w:jc w:val="center"/>
              <w:rPr>
                <w:bCs/>
                <w:sz w:val="20"/>
                <w:szCs w:val="20"/>
              </w:rPr>
            </w:pPr>
            <w:r w:rsidRPr="00794BB3">
              <w:rPr>
                <w:bCs/>
                <w:sz w:val="20"/>
                <w:szCs w:val="20"/>
              </w:rPr>
              <w:t>0,0</w:t>
            </w:r>
          </w:p>
        </w:tc>
        <w:tc>
          <w:tcPr>
            <w:tcW w:w="1197" w:type="dxa"/>
            <w:tcBorders>
              <w:top w:val="single" w:sz="4" w:space="0" w:color="auto"/>
              <w:left w:val="nil"/>
              <w:bottom w:val="single" w:sz="4" w:space="0" w:color="auto"/>
              <w:right w:val="single" w:sz="4" w:space="0" w:color="auto"/>
            </w:tcBorders>
          </w:tcPr>
          <w:p w14:paraId="3BCBAEEC" w14:textId="77777777" w:rsidR="00703489" w:rsidRPr="00794BB3" w:rsidRDefault="00703489" w:rsidP="00AD49CF">
            <w:pPr>
              <w:ind w:firstLine="0"/>
              <w:jc w:val="center"/>
              <w:rPr>
                <w:bCs/>
                <w:sz w:val="20"/>
                <w:szCs w:val="20"/>
              </w:rPr>
            </w:pPr>
            <w:r w:rsidRPr="00794BB3">
              <w:rPr>
                <w:bCs/>
                <w:sz w:val="20"/>
                <w:szCs w:val="20"/>
              </w:rPr>
              <w:t>726,7</w:t>
            </w:r>
          </w:p>
        </w:tc>
        <w:tc>
          <w:tcPr>
            <w:tcW w:w="1043" w:type="dxa"/>
            <w:gridSpan w:val="2"/>
            <w:tcBorders>
              <w:top w:val="single" w:sz="4" w:space="0" w:color="auto"/>
              <w:left w:val="nil"/>
              <w:bottom w:val="single" w:sz="4" w:space="0" w:color="auto"/>
              <w:right w:val="single" w:sz="4" w:space="0" w:color="auto"/>
            </w:tcBorders>
          </w:tcPr>
          <w:p w14:paraId="10025C6B" w14:textId="77777777" w:rsidR="00703489" w:rsidRPr="00794BB3" w:rsidRDefault="00703489" w:rsidP="00AD49CF">
            <w:pPr>
              <w:ind w:firstLine="0"/>
              <w:jc w:val="center"/>
              <w:rPr>
                <w:bCs/>
                <w:sz w:val="20"/>
                <w:szCs w:val="20"/>
              </w:rPr>
            </w:pPr>
            <w:r w:rsidRPr="00794BB3">
              <w:rPr>
                <w:bCs/>
                <w:sz w:val="20"/>
                <w:szCs w:val="20"/>
              </w:rPr>
              <w:t>8 997,6</w:t>
            </w:r>
          </w:p>
        </w:tc>
        <w:tc>
          <w:tcPr>
            <w:tcW w:w="1113" w:type="dxa"/>
            <w:gridSpan w:val="2"/>
            <w:tcBorders>
              <w:top w:val="single" w:sz="4" w:space="0" w:color="auto"/>
              <w:left w:val="nil"/>
              <w:bottom w:val="single" w:sz="4" w:space="0" w:color="auto"/>
              <w:right w:val="single" w:sz="4" w:space="0" w:color="auto"/>
            </w:tcBorders>
          </w:tcPr>
          <w:p w14:paraId="45A02FB1" w14:textId="77777777" w:rsidR="00703489" w:rsidRPr="00794BB3" w:rsidRDefault="00703489" w:rsidP="00AD49CF">
            <w:pPr>
              <w:ind w:firstLine="0"/>
              <w:jc w:val="center"/>
              <w:rPr>
                <w:bCs/>
                <w:sz w:val="20"/>
                <w:szCs w:val="20"/>
              </w:rPr>
            </w:pPr>
            <w:r w:rsidRPr="00794BB3">
              <w:rPr>
                <w:bCs/>
                <w:sz w:val="20"/>
                <w:szCs w:val="20"/>
              </w:rPr>
              <w:t>8 997,6</w:t>
            </w:r>
          </w:p>
        </w:tc>
        <w:tc>
          <w:tcPr>
            <w:tcW w:w="1115" w:type="dxa"/>
            <w:tcBorders>
              <w:top w:val="single" w:sz="4" w:space="0" w:color="auto"/>
              <w:left w:val="nil"/>
              <w:bottom w:val="single" w:sz="4" w:space="0" w:color="auto"/>
              <w:right w:val="single" w:sz="4" w:space="0" w:color="auto"/>
            </w:tcBorders>
          </w:tcPr>
          <w:p w14:paraId="2D526355" w14:textId="77777777" w:rsidR="00703489" w:rsidRPr="00794BB3" w:rsidRDefault="00703489" w:rsidP="00AD49CF">
            <w:pPr>
              <w:ind w:firstLine="0"/>
              <w:jc w:val="center"/>
              <w:rPr>
                <w:bCs/>
                <w:sz w:val="20"/>
                <w:szCs w:val="20"/>
              </w:rPr>
            </w:pPr>
            <w:r w:rsidRPr="00794BB3">
              <w:rPr>
                <w:bCs/>
                <w:sz w:val="20"/>
                <w:szCs w:val="20"/>
              </w:rPr>
              <w:t>8 997,6</w:t>
            </w:r>
          </w:p>
        </w:tc>
        <w:tc>
          <w:tcPr>
            <w:tcW w:w="1276" w:type="dxa"/>
            <w:gridSpan w:val="2"/>
            <w:tcBorders>
              <w:top w:val="single" w:sz="4" w:space="0" w:color="auto"/>
              <w:left w:val="nil"/>
              <w:bottom w:val="single" w:sz="4" w:space="0" w:color="auto"/>
              <w:right w:val="single" w:sz="4" w:space="0" w:color="auto"/>
            </w:tcBorders>
          </w:tcPr>
          <w:p w14:paraId="4CB9790A" w14:textId="77777777" w:rsidR="00703489" w:rsidRPr="00794BB3" w:rsidRDefault="00703489" w:rsidP="00AD49CF">
            <w:pPr>
              <w:ind w:firstLine="0"/>
              <w:jc w:val="center"/>
              <w:rPr>
                <w:bCs/>
                <w:sz w:val="20"/>
                <w:szCs w:val="20"/>
              </w:rPr>
            </w:pPr>
            <w:r w:rsidRPr="00794BB3">
              <w:rPr>
                <w:bCs/>
                <w:sz w:val="20"/>
                <w:szCs w:val="20"/>
              </w:rPr>
              <w:t>27 719,5</w:t>
            </w:r>
          </w:p>
        </w:tc>
      </w:tr>
      <w:tr w:rsidR="00703489" w:rsidRPr="00794BB3" w14:paraId="5AF42A88" w14:textId="77777777" w:rsidTr="00AD49CF">
        <w:trPr>
          <w:trHeight w:val="20"/>
          <w:jc w:val="center"/>
        </w:trPr>
        <w:tc>
          <w:tcPr>
            <w:tcW w:w="879" w:type="dxa"/>
            <w:vMerge w:val="restart"/>
            <w:hideMark/>
          </w:tcPr>
          <w:p w14:paraId="01838086" w14:textId="77777777" w:rsidR="00703489" w:rsidRPr="00794BB3" w:rsidRDefault="00703489" w:rsidP="00AD49CF">
            <w:pPr>
              <w:ind w:firstLine="0"/>
              <w:jc w:val="center"/>
              <w:rPr>
                <w:b/>
                <w:bCs/>
                <w:sz w:val="20"/>
                <w:szCs w:val="20"/>
              </w:rPr>
            </w:pPr>
            <w:r w:rsidRPr="00794BB3">
              <w:rPr>
                <w:b/>
                <w:bCs/>
                <w:sz w:val="20"/>
                <w:szCs w:val="20"/>
              </w:rPr>
              <w:t>1.</w:t>
            </w:r>
          </w:p>
        </w:tc>
        <w:tc>
          <w:tcPr>
            <w:tcW w:w="1559" w:type="dxa"/>
            <w:vMerge w:val="restart"/>
            <w:hideMark/>
          </w:tcPr>
          <w:p w14:paraId="2CE6483C" w14:textId="77777777" w:rsidR="00703489" w:rsidRPr="00794BB3" w:rsidRDefault="00703489" w:rsidP="00AD49CF">
            <w:pPr>
              <w:ind w:firstLine="0"/>
              <w:jc w:val="center"/>
              <w:rPr>
                <w:b/>
                <w:bCs/>
                <w:sz w:val="20"/>
                <w:szCs w:val="20"/>
              </w:rPr>
            </w:pPr>
            <w:r w:rsidRPr="00794BB3">
              <w:rPr>
                <w:b/>
                <w:bCs/>
                <w:sz w:val="20"/>
                <w:szCs w:val="20"/>
              </w:rPr>
              <w:t>Подпрограмма 1 «Развитие общего образования»</w:t>
            </w:r>
          </w:p>
        </w:tc>
        <w:tc>
          <w:tcPr>
            <w:tcW w:w="2253" w:type="dxa"/>
          </w:tcPr>
          <w:p w14:paraId="196DEF13" w14:textId="77777777" w:rsidR="00703489" w:rsidRPr="00794BB3" w:rsidRDefault="00703489" w:rsidP="00AD49CF">
            <w:pPr>
              <w:ind w:firstLine="0"/>
              <w:jc w:val="center"/>
              <w:rPr>
                <w:b/>
                <w:bCs/>
                <w:sz w:val="20"/>
                <w:szCs w:val="20"/>
              </w:rPr>
            </w:pPr>
            <w:r w:rsidRPr="00794BB3">
              <w:rPr>
                <w:b/>
                <w:bCs/>
                <w:sz w:val="20"/>
                <w:szCs w:val="20"/>
              </w:rPr>
              <w:t>Всего, в том числе:</w:t>
            </w:r>
          </w:p>
        </w:tc>
        <w:tc>
          <w:tcPr>
            <w:tcW w:w="1574" w:type="dxa"/>
            <w:tcBorders>
              <w:top w:val="single" w:sz="4" w:space="0" w:color="auto"/>
              <w:left w:val="single" w:sz="4" w:space="0" w:color="auto"/>
              <w:bottom w:val="single" w:sz="4" w:space="0" w:color="auto"/>
              <w:right w:val="single" w:sz="4" w:space="0" w:color="auto"/>
            </w:tcBorders>
            <w:hideMark/>
          </w:tcPr>
          <w:p w14:paraId="297964F6" w14:textId="77777777" w:rsidR="00703489" w:rsidRPr="00794BB3" w:rsidRDefault="00703489" w:rsidP="00AD49CF">
            <w:pPr>
              <w:ind w:firstLine="0"/>
              <w:jc w:val="center"/>
              <w:rPr>
                <w:b/>
                <w:bCs/>
                <w:sz w:val="20"/>
                <w:szCs w:val="20"/>
              </w:rPr>
            </w:pPr>
            <w:r w:rsidRPr="00794BB3">
              <w:rPr>
                <w:b/>
                <w:bCs/>
                <w:sz w:val="20"/>
                <w:szCs w:val="20"/>
              </w:rPr>
              <w:t>991 975,4</w:t>
            </w:r>
          </w:p>
        </w:tc>
        <w:tc>
          <w:tcPr>
            <w:tcW w:w="1559" w:type="dxa"/>
            <w:tcBorders>
              <w:top w:val="single" w:sz="4" w:space="0" w:color="auto"/>
              <w:left w:val="nil"/>
              <w:bottom w:val="single" w:sz="4" w:space="0" w:color="auto"/>
              <w:right w:val="single" w:sz="4" w:space="0" w:color="auto"/>
            </w:tcBorders>
            <w:hideMark/>
          </w:tcPr>
          <w:p w14:paraId="31230447" w14:textId="77777777" w:rsidR="00703489" w:rsidRPr="00794BB3" w:rsidRDefault="00703489" w:rsidP="00AD49CF">
            <w:pPr>
              <w:ind w:firstLine="0"/>
              <w:jc w:val="center"/>
              <w:rPr>
                <w:b/>
                <w:bCs/>
                <w:sz w:val="20"/>
                <w:szCs w:val="20"/>
              </w:rPr>
            </w:pPr>
            <w:r w:rsidRPr="00794BB3">
              <w:rPr>
                <w:b/>
                <w:bCs/>
                <w:sz w:val="20"/>
                <w:szCs w:val="20"/>
              </w:rPr>
              <w:t>1 108 615,0</w:t>
            </w:r>
          </w:p>
        </w:tc>
        <w:tc>
          <w:tcPr>
            <w:tcW w:w="1042" w:type="dxa"/>
            <w:tcBorders>
              <w:top w:val="single" w:sz="4" w:space="0" w:color="auto"/>
              <w:left w:val="nil"/>
              <w:bottom w:val="single" w:sz="4" w:space="0" w:color="auto"/>
              <w:right w:val="single" w:sz="4" w:space="0" w:color="auto"/>
            </w:tcBorders>
            <w:hideMark/>
          </w:tcPr>
          <w:p w14:paraId="2767DDE4" w14:textId="77777777" w:rsidR="00703489" w:rsidRPr="00794BB3" w:rsidRDefault="00703489" w:rsidP="00AD49CF">
            <w:pPr>
              <w:ind w:firstLine="0"/>
              <w:jc w:val="center"/>
              <w:rPr>
                <w:b/>
                <w:bCs/>
                <w:sz w:val="20"/>
                <w:szCs w:val="20"/>
              </w:rPr>
            </w:pPr>
            <w:r w:rsidRPr="00794BB3">
              <w:rPr>
                <w:b/>
                <w:bCs/>
                <w:sz w:val="20"/>
                <w:szCs w:val="20"/>
              </w:rPr>
              <w:t>1 235 544,5</w:t>
            </w:r>
          </w:p>
        </w:tc>
        <w:tc>
          <w:tcPr>
            <w:tcW w:w="1042" w:type="dxa"/>
            <w:tcBorders>
              <w:top w:val="single" w:sz="4" w:space="0" w:color="auto"/>
              <w:left w:val="nil"/>
              <w:bottom w:val="single" w:sz="4" w:space="0" w:color="auto"/>
              <w:right w:val="single" w:sz="4" w:space="0" w:color="auto"/>
            </w:tcBorders>
            <w:hideMark/>
          </w:tcPr>
          <w:p w14:paraId="56B8379A" w14:textId="77777777" w:rsidR="00703489" w:rsidRPr="00794BB3" w:rsidRDefault="00703489" w:rsidP="00AD49CF">
            <w:pPr>
              <w:ind w:firstLine="0"/>
              <w:jc w:val="center"/>
              <w:rPr>
                <w:b/>
                <w:bCs/>
                <w:sz w:val="20"/>
                <w:szCs w:val="20"/>
              </w:rPr>
            </w:pPr>
            <w:r w:rsidRPr="00794BB3">
              <w:rPr>
                <w:b/>
                <w:bCs/>
                <w:sz w:val="20"/>
                <w:szCs w:val="20"/>
              </w:rPr>
              <w:t>1 477 877,9</w:t>
            </w:r>
          </w:p>
        </w:tc>
        <w:tc>
          <w:tcPr>
            <w:tcW w:w="1197" w:type="dxa"/>
            <w:tcBorders>
              <w:top w:val="single" w:sz="4" w:space="0" w:color="auto"/>
              <w:left w:val="nil"/>
              <w:bottom w:val="single" w:sz="4" w:space="0" w:color="auto"/>
              <w:right w:val="single" w:sz="4" w:space="0" w:color="auto"/>
            </w:tcBorders>
            <w:hideMark/>
          </w:tcPr>
          <w:p w14:paraId="7439E0E0" w14:textId="77777777" w:rsidR="00703489" w:rsidRPr="00794BB3" w:rsidRDefault="00703489" w:rsidP="00AD49CF">
            <w:pPr>
              <w:ind w:firstLine="0"/>
              <w:jc w:val="center"/>
              <w:rPr>
                <w:b/>
                <w:bCs/>
                <w:sz w:val="20"/>
                <w:szCs w:val="20"/>
              </w:rPr>
            </w:pPr>
            <w:r w:rsidRPr="00794BB3">
              <w:rPr>
                <w:b/>
                <w:bCs/>
                <w:sz w:val="20"/>
                <w:szCs w:val="20"/>
              </w:rPr>
              <w:t>1 609 522,3</w:t>
            </w:r>
          </w:p>
        </w:tc>
        <w:tc>
          <w:tcPr>
            <w:tcW w:w="1043" w:type="dxa"/>
            <w:gridSpan w:val="2"/>
            <w:tcBorders>
              <w:top w:val="single" w:sz="4" w:space="0" w:color="auto"/>
              <w:left w:val="nil"/>
              <w:bottom w:val="single" w:sz="4" w:space="0" w:color="auto"/>
              <w:right w:val="single" w:sz="4" w:space="0" w:color="auto"/>
            </w:tcBorders>
            <w:hideMark/>
          </w:tcPr>
          <w:p w14:paraId="6B74F64C" w14:textId="77777777" w:rsidR="00703489" w:rsidRPr="00794BB3" w:rsidRDefault="00703489" w:rsidP="00AD49CF">
            <w:pPr>
              <w:ind w:firstLine="0"/>
              <w:jc w:val="center"/>
              <w:rPr>
                <w:b/>
                <w:bCs/>
                <w:sz w:val="20"/>
                <w:szCs w:val="20"/>
              </w:rPr>
            </w:pPr>
            <w:r w:rsidRPr="00794BB3">
              <w:rPr>
                <w:b/>
                <w:bCs/>
                <w:sz w:val="20"/>
                <w:szCs w:val="20"/>
              </w:rPr>
              <w:t>1 625 033,6</w:t>
            </w:r>
          </w:p>
        </w:tc>
        <w:tc>
          <w:tcPr>
            <w:tcW w:w="1113" w:type="dxa"/>
            <w:gridSpan w:val="2"/>
            <w:tcBorders>
              <w:top w:val="single" w:sz="4" w:space="0" w:color="auto"/>
              <w:left w:val="nil"/>
              <w:bottom w:val="single" w:sz="4" w:space="0" w:color="auto"/>
              <w:right w:val="single" w:sz="4" w:space="0" w:color="auto"/>
            </w:tcBorders>
          </w:tcPr>
          <w:p w14:paraId="0119A472" w14:textId="77777777" w:rsidR="00703489" w:rsidRPr="00794BB3" w:rsidRDefault="00703489" w:rsidP="00AD49CF">
            <w:pPr>
              <w:ind w:firstLine="0"/>
              <w:jc w:val="center"/>
              <w:rPr>
                <w:b/>
                <w:bCs/>
                <w:sz w:val="20"/>
                <w:szCs w:val="20"/>
              </w:rPr>
            </w:pPr>
            <w:r w:rsidRPr="00794BB3">
              <w:rPr>
                <w:b/>
                <w:bCs/>
                <w:sz w:val="20"/>
                <w:szCs w:val="20"/>
              </w:rPr>
              <w:t>1 645 545,2</w:t>
            </w:r>
          </w:p>
        </w:tc>
        <w:tc>
          <w:tcPr>
            <w:tcW w:w="1115" w:type="dxa"/>
            <w:tcBorders>
              <w:top w:val="single" w:sz="4" w:space="0" w:color="auto"/>
              <w:left w:val="nil"/>
              <w:bottom w:val="single" w:sz="4" w:space="0" w:color="auto"/>
              <w:right w:val="single" w:sz="4" w:space="0" w:color="auto"/>
            </w:tcBorders>
            <w:hideMark/>
          </w:tcPr>
          <w:p w14:paraId="4FC64D01" w14:textId="77777777" w:rsidR="00703489" w:rsidRPr="00794BB3" w:rsidRDefault="00703489" w:rsidP="00AD49CF">
            <w:pPr>
              <w:ind w:firstLine="0"/>
              <w:jc w:val="center"/>
              <w:rPr>
                <w:b/>
                <w:bCs/>
                <w:sz w:val="20"/>
                <w:szCs w:val="20"/>
              </w:rPr>
            </w:pPr>
            <w:r w:rsidRPr="00794BB3">
              <w:rPr>
                <w:b/>
                <w:bCs/>
                <w:sz w:val="20"/>
                <w:szCs w:val="20"/>
              </w:rPr>
              <w:t>1 691 772,0</w:t>
            </w:r>
          </w:p>
        </w:tc>
        <w:tc>
          <w:tcPr>
            <w:tcW w:w="1276" w:type="dxa"/>
            <w:gridSpan w:val="2"/>
            <w:tcBorders>
              <w:top w:val="single" w:sz="4" w:space="0" w:color="auto"/>
              <w:left w:val="nil"/>
              <w:bottom w:val="single" w:sz="4" w:space="0" w:color="auto"/>
              <w:right w:val="single" w:sz="4" w:space="0" w:color="auto"/>
            </w:tcBorders>
          </w:tcPr>
          <w:p w14:paraId="058503EC" w14:textId="77777777" w:rsidR="00703489" w:rsidRPr="00794BB3" w:rsidRDefault="00703489" w:rsidP="00AD49CF">
            <w:pPr>
              <w:ind w:firstLine="0"/>
              <w:jc w:val="center"/>
              <w:rPr>
                <w:b/>
                <w:bCs/>
                <w:sz w:val="20"/>
                <w:szCs w:val="20"/>
              </w:rPr>
            </w:pPr>
            <w:r w:rsidRPr="00794BB3">
              <w:rPr>
                <w:b/>
                <w:bCs/>
                <w:sz w:val="20"/>
                <w:szCs w:val="20"/>
              </w:rPr>
              <w:t>11 385 885,9</w:t>
            </w:r>
          </w:p>
        </w:tc>
      </w:tr>
      <w:tr w:rsidR="00703489" w:rsidRPr="00794BB3" w14:paraId="769E1B50" w14:textId="77777777" w:rsidTr="00AD49CF">
        <w:trPr>
          <w:trHeight w:val="20"/>
          <w:jc w:val="center"/>
        </w:trPr>
        <w:tc>
          <w:tcPr>
            <w:tcW w:w="879" w:type="dxa"/>
            <w:vMerge/>
          </w:tcPr>
          <w:p w14:paraId="64108D47" w14:textId="77777777" w:rsidR="00703489" w:rsidRPr="00794BB3" w:rsidRDefault="00703489" w:rsidP="00AD49CF">
            <w:pPr>
              <w:ind w:firstLine="0"/>
              <w:jc w:val="center"/>
              <w:rPr>
                <w:b/>
                <w:bCs/>
                <w:sz w:val="20"/>
                <w:szCs w:val="20"/>
              </w:rPr>
            </w:pPr>
          </w:p>
        </w:tc>
        <w:tc>
          <w:tcPr>
            <w:tcW w:w="1559" w:type="dxa"/>
            <w:vMerge/>
          </w:tcPr>
          <w:p w14:paraId="6A08CFE1" w14:textId="77777777" w:rsidR="00703489" w:rsidRPr="00794BB3" w:rsidRDefault="00703489" w:rsidP="00AD49CF">
            <w:pPr>
              <w:ind w:firstLine="0"/>
              <w:jc w:val="center"/>
              <w:rPr>
                <w:b/>
                <w:bCs/>
                <w:sz w:val="20"/>
                <w:szCs w:val="20"/>
              </w:rPr>
            </w:pPr>
          </w:p>
        </w:tc>
        <w:tc>
          <w:tcPr>
            <w:tcW w:w="2253" w:type="dxa"/>
          </w:tcPr>
          <w:p w14:paraId="6F1BEAF0" w14:textId="77777777" w:rsidR="00703489" w:rsidRPr="00794BB3" w:rsidRDefault="00703489" w:rsidP="00AD49CF">
            <w:pPr>
              <w:ind w:firstLine="0"/>
              <w:jc w:val="center"/>
              <w:rPr>
                <w:bCs/>
                <w:sz w:val="20"/>
                <w:szCs w:val="20"/>
              </w:rPr>
            </w:pPr>
            <w:r w:rsidRPr="00794BB3">
              <w:rPr>
                <w:bCs/>
                <w:sz w:val="20"/>
                <w:szCs w:val="20"/>
              </w:rPr>
              <w:t>И.о.заместителя главы администрации (А.Е.Табакова) (ГРБС-Администрация БМО, с 2022г. - УО и СПЗД)</w:t>
            </w:r>
          </w:p>
        </w:tc>
        <w:tc>
          <w:tcPr>
            <w:tcW w:w="1574" w:type="dxa"/>
            <w:vAlign w:val="center"/>
          </w:tcPr>
          <w:p w14:paraId="1D10F13A" w14:textId="77777777" w:rsidR="00703489" w:rsidRPr="00794BB3" w:rsidRDefault="00703489" w:rsidP="00AD49CF">
            <w:pPr>
              <w:ind w:firstLine="0"/>
              <w:jc w:val="center"/>
              <w:rPr>
                <w:bCs/>
                <w:sz w:val="20"/>
                <w:szCs w:val="20"/>
              </w:rPr>
            </w:pPr>
            <w:r w:rsidRPr="00794BB3">
              <w:rPr>
                <w:bCs/>
                <w:sz w:val="20"/>
                <w:szCs w:val="20"/>
              </w:rPr>
              <w:t>991 975,4</w:t>
            </w:r>
          </w:p>
        </w:tc>
        <w:tc>
          <w:tcPr>
            <w:tcW w:w="1559" w:type="dxa"/>
            <w:vAlign w:val="center"/>
          </w:tcPr>
          <w:p w14:paraId="2E02F13F" w14:textId="77777777" w:rsidR="00703489" w:rsidRPr="00794BB3" w:rsidRDefault="00703489" w:rsidP="00AD49CF">
            <w:pPr>
              <w:ind w:firstLine="0"/>
              <w:jc w:val="center"/>
              <w:rPr>
                <w:bCs/>
                <w:sz w:val="20"/>
                <w:szCs w:val="20"/>
              </w:rPr>
            </w:pPr>
            <w:r w:rsidRPr="00794BB3">
              <w:rPr>
                <w:bCs/>
                <w:sz w:val="20"/>
                <w:szCs w:val="20"/>
              </w:rPr>
              <w:t>0,0</w:t>
            </w:r>
          </w:p>
        </w:tc>
        <w:tc>
          <w:tcPr>
            <w:tcW w:w="1042" w:type="dxa"/>
            <w:vAlign w:val="center"/>
          </w:tcPr>
          <w:p w14:paraId="41EDDA0C" w14:textId="77777777" w:rsidR="00703489" w:rsidRPr="00794BB3" w:rsidRDefault="00703489" w:rsidP="00AD49CF">
            <w:pPr>
              <w:ind w:firstLine="0"/>
              <w:jc w:val="center"/>
              <w:rPr>
                <w:bCs/>
                <w:sz w:val="20"/>
                <w:szCs w:val="20"/>
              </w:rPr>
            </w:pPr>
            <w:r w:rsidRPr="00794BB3">
              <w:rPr>
                <w:bCs/>
                <w:sz w:val="20"/>
                <w:szCs w:val="20"/>
              </w:rPr>
              <w:t>0,0</w:t>
            </w:r>
          </w:p>
        </w:tc>
        <w:tc>
          <w:tcPr>
            <w:tcW w:w="1042" w:type="dxa"/>
            <w:vAlign w:val="center"/>
          </w:tcPr>
          <w:p w14:paraId="5CD2E83B" w14:textId="77777777" w:rsidR="00703489" w:rsidRPr="00794BB3" w:rsidRDefault="00703489" w:rsidP="00AD49CF">
            <w:pPr>
              <w:ind w:firstLine="0"/>
              <w:jc w:val="center"/>
              <w:rPr>
                <w:bCs/>
                <w:sz w:val="20"/>
                <w:szCs w:val="20"/>
              </w:rPr>
            </w:pPr>
            <w:r w:rsidRPr="00794BB3">
              <w:rPr>
                <w:bCs/>
                <w:sz w:val="20"/>
                <w:szCs w:val="20"/>
              </w:rPr>
              <w:t>0,0</w:t>
            </w:r>
          </w:p>
        </w:tc>
        <w:tc>
          <w:tcPr>
            <w:tcW w:w="1197" w:type="dxa"/>
            <w:vAlign w:val="center"/>
          </w:tcPr>
          <w:p w14:paraId="22241287" w14:textId="77777777" w:rsidR="00703489" w:rsidRPr="00794BB3" w:rsidRDefault="00703489" w:rsidP="00AD49CF">
            <w:pPr>
              <w:ind w:firstLine="0"/>
              <w:jc w:val="center"/>
              <w:rPr>
                <w:bCs/>
                <w:sz w:val="20"/>
                <w:szCs w:val="20"/>
              </w:rPr>
            </w:pPr>
            <w:r w:rsidRPr="00794BB3">
              <w:rPr>
                <w:bCs/>
                <w:sz w:val="20"/>
                <w:szCs w:val="20"/>
              </w:rPr>
              <w:t>0,00</w:t>
            </w:r>
          </w:p>
        </w:tc>
        <w:tc>
          <w:tcPr>
            <w:tcW w:w="1043" w:type="dxa"/>
            <w:gridSpan w:val="2"/>
            <w:vAlign w:val="center"/>
          </w:tcPr>
          <w:p w14:paraId="5CE77884" w14:textId="77777777" w:rsidR="00703489" w:rsidRPr="00794BB3" w:rsidRDefault="00703489" w:rsidP="00AD49CF">
            <w:pPr>
              <w:ind w:firstLine="0"/>
              <w:jc w:val="center"/>
              <w:rPr>
                <w:bCs/>
                <w:sz w:val="20"/>
                <w:szCs w:val="20"/>
              </w:rPr>
            </w:pPr>
            <w:r w:rsidRPr="00794BB3">
              <w:rPr>
                <w:bCs/>
                <w:sz w:val="20"/>
                <w:szCs w:val="20"/>
              </w:rPr>
              <w:t>0,0</w:t>
            </w:r>
          </w:p>
        </w:tc>
        <w:tc>
          <w:tcPr>
            <w:tcW w:w="1113" w:type="dxa"/>
            <w:gridSpan w:val="2"/>
            <w:vAlign w:val="center"/>
          </w:tcPr>
          <w:p w14:paraId="370757FD" w14:textId="77777777" w:rsidR="00703489" w:rsidRPr="00794BB3" w:rsidRDefault="00703489" w:rsidP="00AD49CF">
            <w:pPr>
              <w:ind w:firstLine="0"/>
              <w:jc w:val="center"/>
              <w:rPr>
                <w:bCs/>
                <w:sz w:val="20"/>
                <w:szCs w:val="20"/>
              </w:rPr>
            </w:pPr>
            <w:r w:rsidRPr="00794BB3">
              <w:rPr>
                <w:bCs/>
                <w:sz w:val="20"/>
                <w:szCs w:val="20"/>
              </w:rPr>
              <w:t>0,0</w:t>
            </w:r>
          </w:p>
        </w:tc>
        <w:tc>
          <w:tcPr>
            <w:tcW w:w="1115" w:type="dxa"/>
          </w:tcPr>
          <w:p w14:paraId="2FC75E4D" w14:textId="77777777" w:rsidR="00703489" w:rsidRPr="00794BB3" w:rsidRDefault="00703489" w:rsidP="00AD49CF">
            <w:pPr>
              <w:ind w:firstLine="0"/>
              <w:jc w:val="center"/>
              <w:rPr>
                <w:bCs/>
                <w:sz w:val="20"/>
                <w:szCs w:val="20"/>
              </w:rPr>
            </w:pPr>
          </w:p>
          <w:p w14:paraId="0E797E33" w14:textId="77777777" w:rsidR="00703489" w:rsidRPr="00794BB3" w:rsidRDefault="00703489" w:rsidP="00AD49CF">
            <w:pPr>
              <w:ind w:firstLine="0"/>
              <w:jc w:val="center"/>
              <w:rPr>
                <w:bCs/>
                <w:sz w:val="20"/>
                <w:szCs w:val="20"/>
              </w:rPr>
            </w:pPr>
          </w:p>
          <w:p w14:paraId="65EB3647" w14:textId="77777777" w:rsidR="00703489" w:rsidRPr="00794BB3" w:rsidRDefault="00703489" w:rsidP="00AD49CF">
            <w:pPr>
              <w:ind w:firstLine="0"/>
              <w:jc w:val="center"/>
              <w:rPr>
                <w:bCs/>
                <w:sz w:val="20"/>
                <w:szCs w:val="20"/>
              </w:rPr>
            </w:pPr>
          </w:p>
          <w:p w14:paraId="0B8E3423"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vAlign w:val="center"/>
          </w:tcPr>
          <w:p w14:paraId="6972DD3B" w14:textId="77777777" w:rsidR="00703489" w:rsidRPr="00794BB3" w:rsidRDefault="00703489" w:rsidP="00AD49CF">
            <w:pPr>
              <w:ind w:firstLine="0"/>
              <w:jc w:val="center"/>
              <w:rPr>
                <w:bCs/>
                <w:sz w:val="20"/>
                <w:szCs w:val="20"/>
              </w:rPr>
            </w:pPr>
            <w:r w:rsidRPr="00794BB3">
              <w:rPr>
                <w:bCs/>
                <w:sz w:val="20"/>
                <w:szCs w:val="20"/>
              </w:rPr>
              <w:t>991 975,4</w:t>
            </w:r>
          </w:p>
        </w:tc>
      </w:tr>
      <w:tr w:rsidR="00703489" w:rsidRPr="00794BB3" w14:paraId="7D3F444B" w14:textId="77777777" w:rsidTr="00AD49CF">
        <w:trPr>
          <w:trHeight w:val="20"/>
          <w:jc w:val="center"/>
        </w:trPr>
        <w:tc>
          <w:tcPr>
            <w:tcW w:w="879" w:type="dxa"/>
            <w:vMerge/>
          </w:tcPr>
          <w:p w14:paraId="2A8AC812" w14:textId="77777777" w:rsidR="00703489" w:rsidRPr="00794BB3" w:rsidRDefault="00703489" w:rsidP="00AD49CF">
            <w:pPr>
              <w:ind w:firstLine="0"/>
              <w:jc w:val="center"/>
              <w:rPr>
                <w:b/>
                <w:bCs/>
                <w:sz w:val="20"/>
                <w:szCs w:val="20"/>
              </w:rPr>
            </w:pPr>
          </w:p>
        </w:tc>
        <w:tc>
          <w:tcPr>
            <w:tcW w:w="1559" w:type="dxa"/>
            <w:vMerge/>
          </w:tcPr>
          <w:p w14:paraId="292A25B2" w14:textId="77777777" w:rsidR="00703489" w:rsidRPr="00794BB3" w:rsidRDefault="00703489" w:rsidP="00AD49CF">
            <w:pPr>
              <w:ind w:firstLine="0"/>
              <w:jc w:val="center"/>
              <w:rPr>
                <w:b/>
                <w:bCs/>
                <w:sz w:val="20"/>
                <w:szCs w:val="20"/>
              </w:rPr>
            </w:pPr>
          </w:p>
        </w:tc>
        <w:tc>
          <w:tcPr>
            <w:tcW w:w="2253" w:type="dxa"/>
          </w:tcPr>
          <w:p w14:paraId="50F4D842" w14:textId="77777777" w:rsidR="00703489" w:rsidRPr="00794BB3" w:rsidRDefault="00703489" w:rsidP="00AD49CF">
            <w:pPr>
              <w:ind w:firstLine="0"/>
              <w:jc w:val="center"/>
              <w:rPr>
                <w:b/>
                <w:bCs/>
                <w:sz w:val="20"/>
                <w:szCs w:val="20"/>
              </w:rPr>
            </w:pPr>
            <w:r w:rsidRPr="00794BB3">
              <w:rPr>
                <w:bCs/>
                <w:sz w:val="20"/>
                <w:szCs w:val="20"/>
              </w:rPr>
              <w:t xml:space="preserve">УО и СПЗД </w:t>
            </w:r>
          </w:p>
        </w:tc>
        <w:tc>
          <w:tcPr>
            <w:tcW w:w="1574" w:type="dxa"/>
            <w:tcBorders>
              <w:top w:val="single" w:sz="4" w:space="0" w:color="auto"/>
              <w:left w:val="single" w:sz="4" w:space="0" w:color="auto"/>
              <w:bottom w:val="single" w:sz="4" w:space="0" w:color="auto"/>
              <w:right w:val="single" w:sz="4" w:space="0" w:color="auto"/>
            </w:tcBorders>
          </w:tcPr>
          <w:p w14:paraId="5C193776" w14:textId="77777777" w:rsidR="00703489" w:rsidRPr="00794BB3" w:rsidRDefault="00703489" w:rsidP="00AD49CF">
            <w:pPr>
              <w:ind w:firstLine="0"/>
              <w:jc w:val="center"/>
              <w:rPr>
                <w:bCs/>
                <w:sz w:val="20"/>
                <w:szCs w:val="20"/>
              </w:rPr>
            </w:pPr>
            <w:r w:rsidRPr="00794BB3">
              <w:rPr>
                <w:bCs/>
                <w:sz w:val="20"/>
                <w:szCs w:val="20"/>
              </w:rPr>
              <w:t>0,0</w:t>
            </w:r>
          </w:p>
        </w:tc>
        <w:tc>
          <w:tcPr>
            <w:tcW w:w="1559" w:type="dxa"/>
            <w:tcBorders>
              <w:top w:val="single" w:sz="4" w:space="0" w:color="auto"/>
              <w:left w:val="nil"/>
              <w:bottom w:val="single" w:sz="4" w:space="0" w:color="auto"/>
              <w:right w:val="single" w:sz="4" w:space="0" w:color="auto"/>
            </w:tcBorders>
          </w:tcPr>
          <w:p w14:paraId="4E71A1C0" w14:textId="77777777" w:rsidR="00703489" w:rsidRPr="00794BB3" w:rsidRDefault="00703489" w:rsidP="00AD49CF">
            <w:pPr>
              <w:ind w:firstLine="0"/>
              <w:jc w:val="center"/>
              <w:rPr>
                <w:bCs/>
                <w:sz w:val="20"/>
                <w:szCs w:val="20"/>
              </w:rPr>
            </w:pPr>
            <w:r w:rsidRPr="00794BB3">
              <w:rPr>
                <w:bCs/>
                <w:sz w:val="20"/>
                <w:szCs w:val="20"/>
              </w:rPr>
              <w:t>1 092 070,8</w:t>
            </w:r>
          </w:p>
        </w:tc>
        <w:tc>
          <w:tcPr>
            <w:tcW w:w="1042" w:type="dxa"/>
            <w:tcBorders>
              <w:top w:val="single" w:sz="4" w:space="0" w:color="auto"/>
              <w:left w:val="nil"/>
              <w:bottom w:val="single" w:sz="4" w:space="0" w:color="auto"/>
              <w:right w:val="single" w:sz="4" w:space="0" w:color="auto"/>
            </w:tcBorders>
          </w:tcPr>
          <w:p w14:paraId="78573490" w14:textId="77777777" w:rsidR="00703489" w:rsidRPr="00794BB3" w:rsidRDefault="00703489" w:rsidP="00AD49CF">
            <w:pPr>
              <w:ind w:firstLine="0"/>
              <w:jc w:val="center"/>
              <w:rPr>
                <w:bCs/>
                <w:sz w:val="20"/>
                <w:szCs w:val="20"/>
              </w:rPr>
            </w:pPr>
            <w:r w:rsidRPr="00794BB3">
              <w:rPr>
                <w:bCs/>
                <w:sz w:val="20"/>
                <w:szCs w:val="20"/>
              </w:rPr>
              <w:t>1 235 544,5</w:t>
            </w:r>
          </w:p>
        </w:tc>
        <w:tc>
          <w:tcPr>
            <w:tcW w:w="1042" w:type="dxa"/>
            <w:tcBorders>
              <w:top w:val="single" w:sz="4" w:space="0" w:color="auto"/>
              <w:left w:val="nil"/>
              <w:bottom w:val="single" w:sz="4" w:space="0" w:color="auto"/>
              <w:right w:val="single" w:sz="4" w:space="0" w:color="auto"/>
            </w:tcBorders>
          </w:tcPr>
          <w:p w14:paraId="44887525" w14:textId="77777777" w:rsidR="00703489" w:rsidRPr="00794BB3" w:rsidRDefault="00703489" w:rsidP="00AD49CF">
            <w:pPr>
              <w:ind w:firstLine="0"/>
              <w:jc w:val="center"/>
              <w:rPr>
                <w:bCs/>
                <w:sz w:val="20"/>
                <w:szCs w:val="20"/>
              </w:rPr>
            </w:pPr>
            <w:r w:rsidRPr="00794BB3">
              <w:rPr>
                <w:bCs/>
                <w:sz w:val="20"/>
                <w:szCs w:val="20"/>
              </w:rPr>
              <w:t>1 477 877,9</w:t>
            </w:r>
          </w:p>
        </w:tc>
        <w:tc>
          <w:tcPr>
            <w:tcW w:w="1197" w:type="dxa"/>
            <w:tcBorders>
              <w:top w:val="single" w:sz="4" w:space="0" w:color="auto"/>
              <w:left w:val="nil"/>
              <w:bottom w:val="single" w:sz="4" w:space="0" w:color="auto"/>
              <w:right w:val="single" w:sz="4" w:space="0" w:color="auto"/>
            </w:tcBorders>
          </w:tcPr>
          <w:p w14:paraId="4202D798" w14:textId="77777777" w:rsidR="00703489" w:rsidRPr="00794BB3" w:rsidRDefault="00703489" w:rsidP="00AD49CF">
            <w:pPr>
              <w:ind w:firstLine="0"/>
              <w:jc w:val="center"/>
              <w:rPr>
                <w:bCs/>
                <w:sz w:val="20"/>
                <w:szCs w:val="20"/>
              </w:rPr>
            </w:pPr>
            <w:r w:rsidRPr="00794BB3">
              <w:rPr>
                <w:bCs/>
                <w:sz w:val="20"/>
                <w:szCs w:val="20"/>
              </w:rPr>
              <w:t>1 609 522,3</w:t>
            </w:r>
          </w:p>
        </w:tc>
        <w:tc>
          <w:tcPr>
            <w:tcW w:w="1043" w:type="dxa"/>
            <w:gridSpan w:val="2"/>
            <w:tcBorders>
              <w:top w:val="single" w:sz="4" w:space="0" w:color="auto"/>
              <w:left w:val="nil"/>
              <w:bottom w:val="single" w:sz="4" w:space="0" w:color="auto"/>
              <w:right w:val="single" w:sz="4" w:space="0" w:color="auto"/>
            </w:tcBorders>
          </w:tcPr>
          <w:p w14:paraId="0215C32E" w14:textId="77777777" w:rsidR="00703489" w:rsidRPr="00794BB3" w:rsidRDefault="00703489" w:rsidP="00AD49CF">
            <w:pPr>
              <w:ind w:firstLine="0"/>
              <w:jc w:val="center"/>
              <w:rPr>
                <w:bCs/>
                <w:sz w:val="20"/>
                <w:szCs w:val="20"/>
              </w:rPr>
            </w:pPr>
            <w:r w:rsidRPr="00794BB3">
              <w:rPr>
                <w:bCs/>
                <w:sz w:val="20"/>
                <w:szCs w:val="20"/>
              </w:rPr>
              <w:t>1 625 033,6</w:t>
            </w:r>
          </w:p>
        </w:tc>
        <w:tc>
          <w:tcPr>
            <w:tcW w:w="1113" w:type="dxa"/>
            <w:gridSpan w:val="2"/>
            <w:tcBorders>
              <w:top w:val="single" w:sz="4" w:space="0" w:color="auto"/>
              <w:left w:val="nil"/>
              <w:bottom w:val="single" w:sz="4" w:space="0" w:color="auto"/>
              <w:right w:val="single" w:sz="4" w:space="0" w:color="auto"/>
            </w:tcBorders>
          </w:tcPr>
          <w:p w14:paraId="17ED70D6" w14:textId="77777777" w:rsidR="00703489" w:rsidRPr="00794BB3" w:rsidRDefault="00703489" w:rsidP="00AD49CF">
            <w:pPr>
              <w:ind w:firstLine="0"/>
              <w:jc w:val="center"/>
              <w:rPr>
                <w:bCs/>
                <w:sz w:val="20"/>
                <w:szCs w:val="20"/>
              </w:rPr>
            </w:pPr>
            <w:r w:rsidRPr="00794BB3">
              <w:rPr>
                <w:bCs/>
                <w:sz w:val="20"/>
                <w:szCs w:val="20"/>
              </w:rPr>
              <w:t>1 645 545,2</w:t>
            </w:r>
          </w:p>
        </w:tc>
        <w:tc>
          <w:tcPr>
            <w:tcW w:w="1115" w:type="dxa"/>
            <w:tcBorders>
              <w:top w:val="single" w:sz="4" w:space="0" w:color="auto"/>
              <w:left w:val="nil"/>
              <w:bottom w:val="single" w:sz="4" w:space="0" w:color="auto"/>
              <w:right w:val="single" w:sz="4" w:space="0" w:color="auto"/>
            </w:tcBorders>
          </w:tcPr>
          <w:p w14:paraId="0B0E9345" w14:textId="77777777" w:rsidR="00703489" w:rsidRPr="00794BB3" w:rsidRDefault="00703489" w:rsidP="00AD49CF">
            <w:pPr>
              <w:ind w:firstLine="0"/>
              <w:jc w:val="center"/>
              <w:rPr>
                <w:bCs/>
                <w:sz w:val="20"/>
                <w:szCs w:val="20"/>
              </w:rPr>
            </w:pPr>
            <w:r w:rsidRPr="00794BB3">
              <w:rPr>
                <w:bCs/>
                <w:sz w:val="20"/>
                <w:szCs w:val="20"/>
              </w:rPr>
              <w:t>1 691 772,0</w:t>
            </w:r>
          </w:p>
        </w:tc>
        <w:tc>
          <w:tcPr>
            <w:tcW w:w="1276" w:type="dxa"/>
            <w:gridSpan w:val="2"/>
            <w:tcBorders>
              <w:top w:val="single" w:sz="4" w:space="0" w:color="auto"/>
              <w:left w:val="nil"/>
              <w:bottom w:val="single" w:sz="4" w:space="0" w:color="auto"/>
              <w:right w:val="single" w:sz="4" w:space="0" w:color="auto"/>
            </w:tcBorders>
          </w:tcPr>
          <w:p w14:paraId="49347A29" w14:textId="77777777" w:rsidR="00703489" w:rsidRPr="00794BB3" w:rsidRDefault="00703489" w:rsidP="00AD49CF">
            <w:pPr>
              <w:ind w:firstLine="0"/>
              <w:jc w:val="center"/>
              <w:rPr>
                <w:bCs/>
                <w:sz w:val="20"/>
                <w:szCs w:val="20"/>
              </w:rPr>
            </w:pPr>
            <w:r w:rsidRPr="00794BB3">
              <w:rPr>
                <w:bCs/>
                <w:sz w:val="20"/>
                <w:szCs w:val="20"/>
              </w:rPr>
              <w:t>10 377 366,3</w:t>
            </w:r>
          </w:p>
        </w:tc>
      </w:tr>
      <w:tr w:rsidR="00703489" w:rsidRPr="00794BB3" w14:paraId="1927547B" w14:textId="77777777" w:rsidTr="00AD49CF">
        <w:trPr>
          <w:trHeight w:val="20"/>
          <w:jc w:val="center"/>
        </w:trPr>
        <w:tc>
          <w:tcPr>
            <w:tcW w:w="879" w:type="dxa"/>
            <w:vMerge/>
          </w:tcPr>
          <w:p w14:paraId="7F2BE36F" w14:textId="77777777" w:rsidR="00703489" w:rsidRPr="00794BB3" w:rsidRDefault="00703489" w:rsidP="00AD49CF">
            <w:pPr>
              <w:ind w:firstLine="0"/>
              <w:jc w:val="center"/>
              <w:rPr>
                <w:b/>
                <w:bCs/>
                <w:sz w:val="20"/>
                <w:szCs w:val="20"/>
              </w:rPr>
            </w:pPr>
          </w:p>
        </w:tc>
        <w:tc>
          <w:tcPr>
            <w:tcW w:w="1559" w:type="dxa"/>
            <w:vMerge/>
          </w:tcPr>
          <w:p w14:paraId="51C112A2" w14:textId="77777777" w:rsidR="00703489" w:rsidRPr="00794BB3" w:rsidRDefault="00703489" w:rsidP="00AD49CF">
            <w:pPr>
              <w:ind w:firstLine="0"/>
              <w:jc w:val="center"/>
              <w:rPr>
                <w:b/>
                <w:bCs/>
                <w:sz w:val="20"/>
                <w:szCs w:val="20"/>
              </w:rPr>
            </w:pPr>
          </w:p>
        </w:tc>
        <w:tc>
          <w:tcPr>
            <w:tcW w:w="2253" w:type="dxa"/>
            <w:vAlign w:val="center"/>
          </w:tcPr>
          <w:p w14:paraId="76F4ADAF" w14:textId="77777777" w:rsidR="00703489" w:rsidRPr="00794BB3" w:rsidRDefault="00703489" w:rsidP="00AD49CF">
            <w:pPr>
              <w:ind w:firstLine="0"/>
              <w:jc w:val="center"/>
              <w:rPr>
                <w:bCs/>
                <w:sz w:val="20"/>
                <w:szCs w:val="20"/>
              </w:rPr>
            </w:pPr>
            <w:r w:rsidRPr="00794BB3">
              <w:rPr>
                <w:bCs/>
                <w:sz w:val="20"/>
                <w:szCs w:val="20"/>
              </w:rPr>
              <w:t>МКУ «ЦБУО» (ГРБС – УО и СПЗД)</w:t>
            </w:r>
          </w:p>
        </w:tc>
        <w:tc>
          <w:tcPr>
            <w:tcW w:w="1574" w:type="dxa"/>
            <w:tcBorders>
              <w:top w:val="single" w:sz="4" w:space="0" w:color="auto"/>
              <w:left w:val="single" w:sz="4" w:space="0" w:color="auto"/>
              <w:bottom w:val="single" w:sz="4" w:space="0" w:color="auto"/>
              <w:right w:val="single" w:sz="4" w:space="0" w:color="auto"/>
            </w:tcBorders>
          </w:tcPr>
          <w:p w14:paraId="23B814CD" w14:textId="77777777" w:rsidR="00703489" w:rsidRPr="00794BB3" w:rsidRDefault="00703489" w:rsidP="00AD49CF">
            <w:pPr>
              <w:ind w:firstLine="0"/>
              <w:jc w:val="center"/>
              <w:rPr>
                <w:bCs/>
                <w:sz w:val="20"/>
                <w:szCs w:val="20"/>
              </w:rPr>
            </w:pPr>
            <w:r w:rsidRPr="00794BB3">
              <w:rPr>
                <w:bCs/>
                <w:sz w:val="20"/>
                <w:szCs w:val="20"/>
              </w:rPr>
              <w:t>0,0</w:t>
            </w:r>
          </w:p>
        </w:tc>
        <w:tc>
          <w:tcPr>
            <w:tcW w:w="1559" w:type="dxa"/>
            <w:tcBorders>
              <w:top w:val="single" w:sz="4" w:space="0" w:color="auto"/>
              <w:left w:val="nil"/>
              <w:bottom w:val="single" w:sz="4" w:space="0" w:color="auto"/>
              <w:right w:val="single" w:sz="4" w:space="0" w:color="auto"/>
            </w:tcBorders>
          </w:tcPr>
          <w:p w14:paraId="6802CA9F" w14:textId="77777777" w:rsidR="00703489" w:rsidRPr="00794BB3" w:rsidRDefault="00703489" w:rsidP="00AD49CF">
            <w:pPr>
              <w:ind w:firstLine="0"/>
              <w:jc w:val="center"/>
              <w:rPr>
                <w:bCs/>
                <w:sz w:val="20"/>
                <w:szCs w:val="20"/>
              </w:rPr>
            </w:pPr>
            <w:r w:rsidRPr="00794BB3">
              <w:rPr>
                <w:bCs/>
                <w:sz w:val="20"/>
                <w:szCs w:val="20"/>
              </w:rPr>
              <w:t>16 544,2</w:t>
            </w:r>
          </w:p>
        </w:tc>
        <w:tc>
          <w:tcPr>
            <w:tcW w:w="1042" w:type="dxa"/>
            <w:tcBorders>
              <w:top w:val="single" w:sz="4" w:space="0" w:color="auto"/>
              <w:left w:val="nil"/>
              <w:bottom w:val="single" w:sz="4" w:space="0" w:color="auto"/>
              <w:right w:val="single" w:sz="4" w:space="0" w:color="auto"/>
            </w:tcBorders>
          </w:tcPr>
          <w:p w14:paraId="4E2420E9" w14:textId="77777777" w:rsidR="00703489" w:rsidRPr="00794BB3" w:rsidRDefault="00703489" w:rsidP="00AD49CF">
            <w:pPr>
              <w:ind w:firstLine="0"/>
              <w:jc w:val="center"/>
              <w:rPr>
                <w:bCs/>
                <w:sz w:val="20"/>
                <w:szCs w:val="20"/>
              </w:rPr>
            </w:pPr>
            <w:r w:rsidRPr="00794BB3">
              <w:rPr>
                <w:bCs/>
                <w:sz w:val="20"/>
                <w:szCs w:val="20"/>
              </w:rPr>
              <w:t>0,0</w:t>
            </w:r>
          </w:p>
        </w:tc>
        <w:tc>
          <w:tcPr>
            <w:tcW w:w="1042" w:type="dxa"/>
            <w:tcBorders>
              <w:top w:val="single" w:sz="4" w:space="0" w:color="auto"/>
              <w:left w:val="nil"/>
              <w:bottom w:val="single" w:sz="4" w:space="0" w:color="auto"/>
              <w:right w:val="single" w:sz="4" w:space="0" w:color="auto"/>
            </w:tcBorders>
          </w:tcPr>
          <w:p w14:paraId="5B0F5ABE" w14:textId="77777777" w:rsidR="00703489" w:rsidRPr="00794BB3" w:rsidRDefault="00703489" w:rsidP="00AD49CF">
            <w:pPr>
              <w:ind w:firstLine="0"/>
              <w:jc w:val="center"/>
              <w:rPr>
                <w:bCs/>
                <w:sz w:val="20"/>
                <w:szCs w:val="20"/>
              </w:rPr>
            </w:pPr>
            <w:r w:rsidRPr="00794BB3">
              <w:rPr>
                <w:bCs/>
                <w:sz w:val="20"/>
                <w:szCs w:val="20"/>
              </w:rPr>
              <w:t>0,0</w:t>
            </w:r>
          </w:p>
        </w:tc>
        <w:tc>
          <w:tcPr>
            <w:tcW w:w="1197" w:type="dxa"/>
            <w:tcBorders>
              <w:top w:val="single" w:sz="4" w:space="0" w:color="auto"/>
              <w:left w:val="nil"/>
              <w:bottom w:val="single" w:sz="4" w:space="0" w:color="auto"/>
              <w:right w:val="single" w:sz="4" w:space="0" w:color="auto"/>
            </w:tcBorders>
          </w:tcPr>
          <w:p w14:paraId="77190B87" w14:textId="77777777" w:rsidR="00703489" w:rsidRPr="00794BB3" w:rsidRDefault="00703489" w:rsidP="00AD49CF">
            <w:pPr>
              <w:ind w:firstLine="0"/>
              <w:jc w:val="center"/>
              <w:rPr>
                <w:bCs/>
                <w:sz w:val="20"/>
                <w:szCs w:val="20"/>
              </w:rPr>
            </w:pPr>
            <w:r w:rsidRPr="00794BB3">
              <w:rPr>
                <w:bCs/>
                <w:sz w:val="20"/>
                <w:szCs w:val="20"/>
              </w:rPr>
              <w:t>0,0</w:t>
            </w:r>
          </w:p>
        </w:tc>
        <w:tc>
          <w:tcPr>
            <w:tcW w:w="1043" w:type="dxa"/>
            <w:gridSpan w:val="2"/>
            <w:tcBorders>
              <w:top w:val="single" w:sz="4" w:space="0" w:color="auto"/>
              <w:left w:val="nil"/>
              <w:bottom w:val="single" w:sz="4" w:space="0" w:color="auto"/>
              <w:right w:val="single" w:sz="4" w:space="0" w:color="auto"/>
            </w:tcBorders>
          </w:tcPr>
          <w:p w14:paraId="16DC3873" w14:textId="77777777" w:rsidR="00703489" w:rsidRPr="00794BB3" w:rsidRDefault="00703489" w:rsidP="00AD49CF">
            <w:pPr>
              <w:ind w:firstLine="0"/>
              <w:jc w:val="center"/>
              <w:rPr>
                <w:bCs/>
                <w:sz w:val="20"/>
                <w:szCs w:val="20"/>
              </w:rPr>
            </w:pPr>
            <w:r w:rsidRPr="00794BB3">
              <w:rPr>
                <w:bCs/>
                <w:sz w:val="20"/>
                <w:szCs w:val="20"/>
              </w:rPr>
              <w:t>0,0</w:t>
            </w:r>
          </w:p>
        </w:tc>
        <w:tc>
          <w:tcPr>
            <w:tcW w:w="1113" w:type="dxa"/>
            <w:gridSpan w:val="2"/>
            <w:tcBorders>
              <w:top w:val="single" w:sz="4" w:space="0" w:color="auto"/>
              <w:left w:val="nil"/>
              <w:bottom w:val="single" w:sz="4" w:space="0" w:color="auto"/>
              <w:right w:val="single" w:sz="4" w:space="0" w:color="auto"/>
            </w:tcBorders>
          </w:tcPr>
          <w:p w14:paraId="196E57BD" w14:textId="77777777" w:rsidR="00703489" w:rsidRPr="00794BB3" w:rsidRDefault="00703489" w:rsidP="00AD49CF">
            <w:pPr>
              <w:ind w:firstLine="0"/>
              <w:jc w:val="center"/>
              <w:rPr>
                <w:bCs/>
                <w:sz w:val="20"/>
                <w:szCs w:val="20"/>
              </w:rPr>
            </w:pPr>
            <w:r w:rsidRPr="00794BB3">
              <w:rPr>
                <w:bCs/>
                <w:sz w:val="20"/>
                <w:szCs w:val="20"/>
              </w:rPr>
              <w:t>0,0</w:t>
            </w:r>
          </w:p>
        </w:tc>
        <w:tc>
          <w:tcPr>
            <w:tcW w:w="1115" w:type="dxa"/>
            <w:tcBorders>
              <w:top w:val="single" w:sz="4" w:space="0" w:color="auto"/>
              <w:left w:val="nil"/>
              <w:bottom w:val="single" w:sz="4" w:space="0" w:color="auto"/>
              <w:right w:val="single" w:sz="4" w:space="0" w:color="auto"/>
            </w:tcBorders>
          </w:tcPr>
          <w:p w14:paraId="3928BDD6"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Borders>
              <w:top w:val="single" w:sz="4" w:space="0" w:color="auto"/>
              <w:left w:val="nil"/>
              <w:bottom w:val="single" w:sz="4" w:space="0" w:color="auto"/>
              <w:right w:val="single" w:sz="4" w:space="0" w:color="auto"/>
            </w:tcBorders>
          </w:tcPr>
          <w:p w14:paraId="6B077BDA" w14:textId="77777777" w:rsidR="00703489" w:rsidRPr="00794BB3" w:rsidRDefault="00703489" w:rsidP="00AD49CF">
            <w:pPr>
              <w:ind w:firstLine="0"/>
              <w:jc w:val="center"/>
              <w:rPr>
                <w:bCs/>
                <w:sz w:val="20"/>
                <w:szCs w:val="20"/>
              </w:rPr>
            </w:pPr>
            <w:r w:rsidRPr="00794BB3">
              <w:rPr>
                <w:bCs/>
                <w:sz w:val="20"/>
                <w:szCs w:val="20"/>
              </w:rPr>
              <w:t>16 544,2</w:t>
            </w:r>
          </w:p>
        </w:tc>
      </w:tr>
      <w:tr w:rsidR="00703489" w:rsidRPr="00794BB3" w14:paraId="6EA4681D" w14:textId="77777777" w:rsidTr="00AD49CF">
        <w:trPr>
          <w:trHeight w:val="20"/>
          <w:jc w:val="center"/>
        </w:trPr>
        <w:tc>
          <w:tcPr>
            <w:tcW w:w="879" w:type="dxa"/>
            <w:vMerge w:val="restart"/>
            <w:hideMark/>
          </w:tcPr>
          <w:p w14:paraId="14E0B6F2" w14:textId="77777777" w:rsidR="00703489" w:rsidRPr="00794BB3" w:rsidRDefault="00703489" w:rsidP="00AD49CF">
            <w:pPr>
              <w:ind w:firstLine="0"/>
              <w:jc w:val="center"/>
              <w:rPr>
                <w:b/>
                <w:bCs/>
                <w:sz w:val="20"/>
                <w:szCs w:val="20"/>
              </w:rPr>
            </w:pPr>
            <w:r w:rsidRPr="00794BB3">
              <w:rPr>
                <w:b/>
                <w:bCs/>
                <w:sz w:val="20"/>
                <w:szCs w:val="20"/>
              </w:rPr>
              <w:t>1.1.</w:t>
            </w:r>
          </w:p>
        </w:tc>
        <w:tc>
          <w:tcPr>
            <w:tcW w:w="1559" w:type="dxa"/>
            <w:vMerge w:val="restart"/>
            <w:hideMark/>
          </w:tcPr>
          <w:p w14:paraId="0BD7279A" w14:textId="77777777" w:rsidR="00703489" w:rsidRPr="00794BB3" w:rsidRDefault="00703489" w:rsidP="00AD49CF">
            <w:pPr>
              <w:ind w:firstLine="0"/>
              <w:jc w:val="center"/>
              <w:rPr>
                <w:b/>
                <w:bCs/>
                <w:sz w:val="20"/>
                <w:szCs w:val="20"/>
              </w:rPr>
            </w:pPr>
            <w:r w:rsidRPr="00794BB3">
              <w:rPr>
                <w:b/>
                <w:bCs/>
                <w:sz w:val="20"/>
                <w:szCs w:val="20"/>
              </w:rPr>
              <w:t xml:space="preserve">п.1. Обеспечение деятельности дошкольных учреждений </w:t>
            </w:r>
          </w:p>
        </w:tc>
        <w:tc>
          <w:tcPr>
            <w:tcW w:w="2253" w:type="dxa"/>
            <w:hideMark/>
          </w:tcPr>
          <w:p w14:paraId="5816EF93" w14:textId="77777777" w:rsidR="00703489" w:rsidRPr="00794BB3" w:rsidRDefault="00703489" w:rsidP="00AD49CF">
            <w:pPr>
              <w:ind w:firstLine="0"/>
              <w:jc w:val="center"/>
              <w:rPr>
                <w:b/>
                <w:bCs/>
                <w:sz w:val="20"/>
                <w:szCs w:val="20"/>
              </w:rPr>
            </w:pPr>
            <w:r w:rsidRPr="00794BB3">
              <w:rPr>
                <w:b/>
                <w:bCs/>
                <w:sz w:val="20"/>
                <w:szCs w:val="20"/>
              </w:rPr>
              <w:t>Всего, в том числе:</w:t>
            </w:r>
          </w:p>
        </w:tc>
        <w:tc>
          <w:tcPr>
            <w:tcW w:w="1574" w:type="dxa"/>
            <w:tcBorders>
              <w:top w:val="single" w:sz="4" w:space="0" w:color="auto"/>
              <w:left w:val="single" w:sz="4" w:space="0" w:color="auto"/>
              <w:bottom w:val="single" w:sz="4" w:space="0" w:color="auto"/>
              <w:right w:val="single" w:sz="4" w:space="0" w:color="auto"/>
            </w:tcBorders>
            <w:noWrap/>
            <w:hideMark/>
          </w:tcPr>
          <w:p w14:paraId="02F1AFD3" w14:textId="77777777" w:rsidR="00703489" w:rsidRPr="00794BB3" w:rsidRDefault="00703489" w:rsidP="00AD49CF">
            <w:pPr>
              <w:ind w:firstLine="0"/>
              <w:jc w:val="center"/>
              <w:rPr>
                <w:b/>
                <w:bCs/>
                <w:sz w:val="20"/>
                <w:szCs w:val="20"/>
              </w:rPr>
            </w:pPr>
            <w:r w:rsidRPr="00794BB3">
              <w:rPr>
                <w:b/>
                <w:bCs/>
                <w:sz w:val="20"/>
                <w:szCs w:val="20"/>
              </w:rPr>
              <w:t>414 879,0</w:t>
            </w:r>
          </w:p>
        </w:tc>
        <w:tc>
          <w:tcPr>
            <w:tcW w:w="1559" w:type="dxa"/>
            <w:tcBorders>
              <w:top w:val="single" w:sz="4" w:space="0" w:color="auto"/>
              <w:left w:val="nil"/>
              <w:bottom w:val="single" w:sz="4" w:space="0" w:color="auto"/>
              <w:right w:val="single" w:sz="4" w:space="0" w:color="auto"/>
            </w:tcBorders>
            <w:noWrap/>
            <w:hideMark/>
          </w:tcPr>
          <w:p w14:paraId="0CF2E7D4" w14:textId="77777777" w:rsidR="00703489" w:rsidRPr="00794BB3" w:rsidRDefault="00703489" w:rsidP="00AD49CF">
            <w:pPr>
              <w:ind w:firstLine="0"/>
              <w:jc w:val="center"/>
              <w:rPr>
                <w:b/>
                <w:bCs/>
                <w:sz w:val="20"/>
                <w:szCs w:val="20"/>
              </w:rPr>
            </w:pPr>
            <w:r w:rsidRPr="00794BB3">
              <w:rPr>
                <w:b/>
                <w:bCs/>
                <w:sz w:val="20"/>
                <w:szCs w:val="20"/>
              </w:rPr>
              <w:t>458 007,5</w:t>
            </w:r>
          </w:p>
        </w:tc>
        <w:tc>
          <w:tcPr>
            <w:tcW w:w="1042" w:type="dxa"/>
            <w:tcBorders>
              <w:top w:val="single" w:sz="4" w:space="0" w:color="auto"/>
              <w:left w:val="nil"/>
              <w:bottom w:val="single" w:sz="4" w:space="0" w:color="auto"/>
              <w:right w:val="single" w:sz="4" w:space="0" w:color="auto"/>
            </w:tcBorders>
            <w:noWrap/>
            <w:hideMark/>
          </w:tcPr>
          <w:p w14:paraId="5DB47001" w14:textId="77777777" w:rsidR="00703489" w:rsidRPr="00794BB3" w:rsidRDefault="00703489" w:rsidP="00AD49CF">
            <w:pPr>
              <w:ind w:firstLine="0"/>
              <w:jc w:val="center"/>
              <w:rPr>
                <w:b/>
                <w:bCs/>
                <w:sz w:val="20"/>
                <w:szCs w:val="20"/>
              </w:rPr>
            </w:pPr>
            <w:r w:rsidRPr="00794BB3">
              <w:rPr>
                <w:b/>
                <w:bCs/>
                <w:sz w:val="20"/>
                <w:szCs w:val="20"/>
              </w:rPr>
              <w:t>501 647,0</w:t>
            </w:r>
          </w:p>
        </w:tc>
        <w:tc>
          <w:tcPr>
            <w:tcW w:w="1042" w:type="dxa"/>
            <w:tcBorders>
              <w:top w:val="single" w:sz="4" w:space="0" w:color="auto"/>
              <w:left w:val="nil"/>
              <w:bottom w:val="single" w:sz="4" w:space="0" w:color="auto"/>
              <w:right w:val="single" w:sz="4" w:space="0" w:color="auto"/>
            </w:tcBorders>
            <w:noWrap/>
            <w:hideMark/>
          </w:tcPr>
          <w:p w14:paraId="6E39CBD7" w14:textId="77777777" w:rsidR="00703489" w:rsidRPr="00794BB3" w:rsidRDefault="00703489" w:rsidP="00AD49CF">
            <w:pPr>
              <w:ind w:firstLine="0"/>
              <w:jc w:val="center"/>
              <w:rPr>
                <w:b/>
                <w:bCs/>
                <w:sz w:val="20"/>
                <w:szCs w:val="20"/>
              </w:rPr>
            </w:pPr>
            <w:r w:rsidRPr="00794BB3">
              <w:rPr>
                <w:b/>
                <w:bCs/>
                <w:sz w:val="20"/>
                <w:szCs w:val="20"/>
              </w:rPr>
              <w:t>602 181,5</w:t>
            </w:r>
          </w:p>
        </w:tc>
        <w:tc>
          <w:tcPr>
            <w:tcW w:w="1197" w:type="dxa"/>
            <w:tcBorders>
              <w:top w:val="single" w:sz="4" w:space="0" w:color="auto"/>
              <w:left w:val="nil"/>
              <w:bottom w:val="single" w:sz="4" w:space="0" w:color="auto"/>
              <w:right w:val="single" w:sz="4" w:space="0" w:color="auto"/>
            </w:tcBorders>
            <w:noWrap/>
            <w:hideMark/>
          </w:tcPr>
          <w:p w14:paraId="3A4DE0D4" w14:textId="77777777" w:rsidR="00703489" w:rsidRPr="00794BB3" w:rsidRDefault="00703489" w:rsidP="00AD49CF">
            <w:pPr>
              <w:ind w:firstLine="0"/>
              <w:jc w:val="center"/>
              <w:rPr>
                <w:b/>
                <w:bCs/>
                <w:sz w:val="20"/>
                <w:szCs w:val="20"/>
              </w:rPr>
            </w:pPr>
            <w:r w:rsidRPr="00794BB3">
              <w:rPr>
                <w:b/>
                <w:bCs/>
                <w:sz w:val="20"/>
                <w:szCs w:val="20"/>
              </w:rPr>
              <w:t>654 838,0</w:t>
            </w:r>
          </w:p>
        </w:tc>
        <w:tc>
          <w:tcPr>
            <w:tcW w:w="1043" w:type="dxa"/>
            <w:gridSpan w:val="2"/>
            <w:tcBorders>
              <w:top w:val="single" w:sz="4" w:space="0" w:color="auto"/>
              <w:left w:val="nil"/>
              <w:bottom w:val="single" w:sz="4" w:space="0" w:color="auto"/>
              <w:right w:val="single" w:sz="4" w:space="0" w:color="auto"/>
            </w:tcBorders>
            <w:noWrap/>
            <w:hideMark/>
          </w:tcPr>
          <w:p w14:paraId="58B70A3E" w14:textId="77777777" w:rsidR="00703489" w:rsidRPr="00794BB3" w:rsidRDefault="00703489" w:rsidP="00AD49CF">
            <w:pPr>
              <w:ind w:firstLine="0"/>
              <w:jc w:val="center"/>
              <w:rPr>
                <w:b/>
                <w:bCs/>
                <w:sz w:val="20"/>
                <w:szCs w:val="20"/>
              </w:rPr>
            </w:pPr>
            <w:r w:rsidRPr="00794BB3">
              <w:rPr>
                <w:b/>
                <w:bCs/>
                <w:sz w:val="20"/>
                <w:szCs w:val="20"/>
              </w:rPr>
              <w:t>642 872,4</w:t>
            </w:r>
          </w:p>
        </w:tc>
        <w:tc>
          <w:tcPr>
            <w:tcW w:w="1113" w:type="dxa"/>
            <w:gridSpan w:val="2"/>
            <w:tcBorders>
              <w:top w:val="single" w:sz="4" w:space="0" w:color="auto"/>
              <w:left w:val="nil"/>
              <w:bottom w:val="single" w:sz="4" w:space="0" w:color="auto"/>
              <w:right w:val="single" w:sz="4" w:space="0" w:color="auto"/>
            </w:tcBorders>
          </w:tcPr>
          <w:p w14:paraId="0110D594" w14:textId="77777777" w:rsidR="00703489" w:rsidRPr="00794BB3" w:rsidRDefault="00703489" w:rsidP="00AD49CF">
            <w:pPr>
              <w:ind w:firstLine="0"/>
              <w:jc w:val="center"/>
              <w:rPr>
                <w:b/>
                <w:bCs/>
                <w:sz w:val="20"/>
                <w:szCs w:val="20"/>
              </w:rPr>
            </w:pPr>
            <w:r w:rsidRPr="00794BB3">
              <w:rPr>
                <w:b/>
                <w:bCs/>
                <w:sz w:val="20"/>
                <w:szCs w:val="20"/>
              </w:rPr>
              <w:t>651 936,1</w:t>
            </w:r>
          </w:p>
        </w:tc>
        <w:tc>
          <w:tcPr>
            <w:tcW w:w="1115" w:type="dxa"/>
            <w:tcBorders>
              <w:top w:val="single" w:sz="4" w:space="0" w:color="auto"/>
              <w:left w:val="nil"/>
              <w:bottom w:val="single" w:sz="4" w:space="0" w:color="auto"/>
              <w:right w:val="single" w:sz="4" w:space="0" w:color="auto"/>
            </w:tcBorders>
            <w:hideMark/>
          </w:tcPr>
          <w:p w14:paraId="7DDE3533" w14:textId="77777777" w:rsidR="00703489" w:rsidRPr="00794BB3" w:rsidRDefault="00703489" w:rsidP="00AD49CF">
            <w:pPr>
              <w:ind w:firstLine="0"/>
              <w:jc w:val="center"/>
              <w:rPr>
                <w:b/>
                <w:bCs/>
                <w:sz w:val="20"/>
                <w:szCs w:val="20"/>
              </w:rPr>
            </w:pPr>
            <w:r w:rsidRPr="00794BB3">
              <w:rPr>
                <w:b/>
                <w:bCs/>
                <w:sz w:val="20"/>
                <w:szCs w:val="20"/>
              </w:rPr>
              <w:t>669 095,9</w:t>
            </w:r>
          </w:p>
        </w:tc>
        <w:tc>
          <w:tcPr>
            <w:tcW w:w="1276" w:type="dxa"/>
            <w:gridSpan w:val="2"/>
            <w:tcBorders>
              <w:top w:val="single" w:sz="4" w:space="0" w:color="auto"/>
              <w:left w:val="nil"/>
              <w:bottom w:val="single" w:sz="4" w:space="0" w:color="auto"/>
              <w:right w:val="single" w:sz="4" w:space="0" w:color="auto"/>
            </w:tcBorders>
          </w:tcPr>
          <w:p w14:paraId="50ABECB3" w14:textId="77777777" w:rsidR="00703489" w:rsidRPr="00794BB3" w:rsidRDefault="00703489" w:rsidP="00AD49CF">
            <w:pPr>
              <w:ind w:firstLine="0"/>
              <w:jc w:val="center"/>
              <w:rPr>
                <w:b/>
                <w:bCs/>
                <w:sz w:val="20"/>
                <w:szCs w:val="20"/>
              </w:rPr>
            </w:pPr>
            <w:r w:rsidRPr="00794BB3">
              <w:rPr>
                <w:b/>
                <w:bCs/>
                <w:sz w:val="20"/>
                <w:szCs w:val="20"/>
              </w:rPr>
              <w:t>4 595 457,4</w:t>
            </w:r>
          </w:p>
        </w:tc>
      </w:tr>
      <w:tr w:rsidR="00703489" w:rsidRPr="00794BB3" w14:paraId="4DBFAABC" w14:textId="77777777" w:rsidTr="00AD49CF">
        <w:trPr>
          <w:trHeight w:val="20"/>
          <w:jc w:val="center"/>
        </w:trPr>
        <w:tc>
          <w:tcPr>
            <w:tcW w:w="879" w:type="dxa"/>
            <w:vMerge/>
          </w:tcPr>
          <w:p w14:paraId="343B1F9D" w14:textId="77777777" w:rsidR="00703489" w:rsidRPr="00794BB3" w:rsidRDefault="00703489" w:rsidP="00AD49CF">
            <w:pPr>
              <w:ind w:firstLine="0"/>
              <w:jc w:val="center"/>
              <w:rPr>
                <w:b/>
                <w:bCs/>
                <w:sz w:val="20"/>
                <w:szCs w:val="20"/>
              </w:rPr>
            </w:pPr>
          </w:p>
        </w:tc>
        <w:tc>
          <w:tcPr>
            <w:tcW w:w="1559" w:type="dxa"/>
            <w:vMerge/>
          </w:tcPr>
          <w:p w14:paraId="5B38A645" w14:textId="77777777" w:rsidR="00703489" w:rsidRPr="00794BB3" w:rsidRDefault="00703489" w:rsidP="00AD49CF">
            <w:pPr>
              <w:ind w:firstLine="0"/>
              <w:jc w:val="center"/>
              <w:rPr>
                <w:b/>
                <w:bCs/>
                <w:sz w:val="20"/>
                <w:szCs w:val="20"/>
              </w:rPr>
            </w:pPr>
          </w:p>
        </w:tc>
        <w:tc>
          <w:tcPr>
            <w:tcW w:w="2253" w:type="dxa"/>
            <w:vAlign w:val="center"/>
          </w:tcPr>
          <w:p w14:paraId="274F95E9" w14:textId="77777777" w:rsidR="00703489" w:rsidRPr="00794BB3" w:rsidRDefault="00703489" w:rsidP="00AD49CF">
            <w:pPr>
              <w:ind w:firstLine="0"/>
              <w:jc w:val="center"/>
              <w:rPr>
                <w:bCs/>
                <w:sz w:val="20"/>
                <w:szCs w:val="20"/>
              </w:rPr>
            </w:pPr>
            <w:r w:rsidRPr="00794BB3">
              <w:rPr>
                <w:bCs/>
                <w:sz w:val="20"/>
                <w:szCs w:val="20"/>
              </w:rPr>
              <w:t>И.о.заместителя главы администрации (А.Е.Табакова)</w:t>
            </w:r>
          </w:p>
          <w:p w14:paraId="3336D440" w14:textId="77777777" w:rsidR="00703489" w:rsidRPr="00794BB3" w:rsidRDefault="00703489" w:rsidP="00AD49CF">
            <w:pPr>
              <w:ind w:firstLine="0"/>
              <w:jc w:val="center"/>
              <w:rPr>
                <w:b/>
                <w:bCs/>
                <w:sz w:val="20"/>
                <w:szCs w:val="20"/>
              </w:rPr>
            </w:pPr>
            <w:r w:rsidRPr="00794BB3">
              <w:rPr>
                <w:bCs/>
                <w:sz w:val="20"/>
                <w:szCs w:val="20"/>
              </w:rPr>
              <w:t xml:space="preserve">(ГРБС-Администрация </w:t>
            </w:r>
            <w:r w:rsidRPr="00794BB3">
              <w:rPr>
                <w:bCs/>
                <w:sz w:val="20"/>
                <w:szCs w:val="20"/>
              </w:rPr>
              <w:lastRenderedPageBreak/>
              <w:t>БМО, с 2022г. - УО и СПЗД)</w:t>
            </w:r>
          </w:p>
        </w:tc>
        <w:tc>
          <w:tcPr>
            <w:tcW w:w="1574" w:type="dxa"/>
            <w:noWrap/>
            <w:vAlign w:val="center"/>
          </w:tcPr>
          <w:p w14:paraId="59797576" w14:textId="77777777" w:rsidR="00703489" w:rsidRPr="00794BB3" w:rsidRDefault="00703489" w:rsidP="00AD49CF">
            <w:pPr>
              <w:ind w:firstLine="0"/>
              <w:jc w:val="center"/>
              <w:rPr>
                <w:bCs/>
                <w:sz w:val="20"/>
                <w:szCs w:val="20"/>
              </w:rPr>
            </w:pPr>
            <w:r w:rsidRPr="00794BB3">
              <w:rPr>
                <w:bCs/>
                <w:sz w:val="20"/>
                <w:szCs w:val="20"/>
              </w:rPr>
              <w:lastRenderedPageBreak/>
              <w:t>414 879,0</w:t>
            </w:r>
          </w:p>
        </w:tc>
        <w:tc>
          <w:tcPr>
            <w:tcW w:w="1559" w:type="dxa"/>
            <w:noWrap/>
            <w:vAlign w:val="center"/>
          </w:tcPr>
          <w:p w14:paraId="239C2462"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vAlign w:val="center"/>
          </w:tcPr>
          <w:p w14:paraId="382C8863"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vAlign w:val="center"/>
          </w:tcPr>
          <w:p w14:paraId="1F790E11" w14:textId="77777777" w:rsidR="00703489" w:rsidRPr="00794BB3" w:rsidRDefault="00703489" w:rsidP="00AD49CF">
            <w:pPr>
              <w:ind w:firstLine="0"/>
              <w:jc w:val="center"/>
              <w:rPr>
                <w:bCs/>
                <w:sz w:val="20"/>
                <w:szCs w:val="20"/>
              </w:rPr>
            </w:pPr>
            <w:r w:rsidRPr="00794BB3">
              <w:rPr>
                <w:bCs/>
                <w:sz w:val="20"/>
                <w:szCs w:val="20"/>
              </w:rPr>
              <w:t>0,0</w:t>
            </w:r>
          </w:p>
        </w:tc>
        <w:tc>
          <w:tcPr>
            <w:tcW w:w="1197" w:type="dxa"/>
            <w:noWrap/>
            <w:vAlign w:val="center"/>
          </w:tcPr>
          <w:p w14:paraId="021D5C53" w14:textId="77777777" w:rsidR="00703489" w:rsidRPr="00794BB3" w:rsidRDefault="00703489" w:rsidP="00AD49CF">
            <w:pPr>
              <w:ind w:firstLine="0"/>
              <w:jc w:val="center"/>
              <w:rPr>
                <w:bCs/>
                <w:sz w:val="20"/>
                <w:szCs w:val="20"/>
              </w:rPr>
            </w:pPr>
            <w:r w:rsidRPr="00794BB3">
              <w:rPr>
                <w:bCs/>
                <w:sz w:val="20"/>
                <w:szCs w:val="20"/>
              </w:rPr>
              <w:t>0,0</w:t>
            </w:r>
          </w:p>
        </w:tc>
        <w:tc>
          <w:tcPr>
            <w:tcW w:w="1043" w:type="dxa"/>
            <w:gridSpan w:val="2"/>
            <w:noWrap/>
            <w:vAlign w:val="center"/>
          </w:tcPr>
          <w:p w14:paraId="3B6B8DD5" w14:textId="77777777" w:rsidR="00703489" w:rsidRPr="00794BB3" w:rsidRDefault="00703489" w:rsidP="00AD49CF">
            <w:pPr>
              <w:ind w:firstLine="0"/>
              <w:jc w:val="center"/>
              <w:rPr>
                <w:bCs/>
                <w:sz w:val="20"/>
                <w:szCs w:val="20"/>
              </w:rPr>
            </w:pPr>
            <w:r w:rsidRPr="00794BB3">
              <w:rPr>
                <w:bCs/>
                <w:sz w:val="20"/>
                <w:szCs w:val="20"/>
              </w:rPr>
              <w:t>0,0</w:t>
            </w:r>
          </w:p>
        </w:tc>
        <w:tc>
          <w:tcPr>
            <w:tcW w:w="1113" w:type="dxa"/>
            <w:gridSpan w:val="2"/>
            <w:vAlign w:val="center"/>
          </w:tcPr>
          <w:p w14:paraId="282CE845" w14:textId="77777777" w:rsidR="00703489" w:rsidRPr="00794BB3" w:rsidRDefault="00703489" w:rsidP="00AD49CF">
            <w:pPr>
              <w:ind w:firstLine="0"/>
              <w:jc w:val="center"/>
              <w:rPr>
                <w:bCs/>
                <w:sz w:val="20"/>
                <w:szCs w:val="20"/>
              </w:rPr>
            </w:pPr>
            <w:r w:rsidRPr="00794BB3">
              <w:rPr>
                <w:bCs/>
                <w:sz w:val="20"/>
                <w:szCs w:val="20"/>
              </w:rPr>
              <w:t>0,0</w:t>
            </w:r>
          </w:p>
        </w:tc>
        <w:tc>
          <w:tcPr>
            <w:tcW w:w="1115" w:type="dxa"/>
          </w:tcPr>
          <w:p w14:paraId="5DD758E9" w14:textId="77777777" w:rsidR="00703489" w:rsidRPr="00794BB3" w:rsidRDefault="00703489" w:rsidP="00AD49CF">
            <w:pPr>
              <w:ind w:firstLine="0"/>
              <w:jc w:val="center"/>
              <w:rPr>
                <w:bCs/>
                <w:sz w:val="20"/>
                <w:szCs w:val="20"/>
              </w:rPr>
            </w:pPr>
          </w:p>
          <w:p w14:paraId="297AC52D" w14:textId="77777777" w:rsidR="00703489" w:rsidRPr="00794BB3" w:rsidRDefault="00703489" w:rsidP="00AD49CF">
            <w:pPr>
              <w:ind w:firstLine="0"/>
              <w:jc w:val="center"/>
              <w:rPr>
                <w:bCs/>
                <w:sz w:val="20"/>
                <w:szCs w:val="20"/>
              </w:rPr>
            </w:pPr>
          </w:p>
          <w:p w14:paraId="65EB23B7" w14:textId="77777777" w:rsidR="00703489" w:rsidRPr="00794BB3" w:rsidRDefault="00703489" w:rsidP="00AD49CF">
            <w:pPr>
              <w:ind w:firstLine="0"/>
              <w:jc w:val="center"/>
              <w:rPr>
                <w:bCs/>
                <w:sz w:val="20"/>
                <w:szCs w:val="20"/>
              </w:rPr>
            </w:pPr>
          </w:p>
          <w:p w14:paraId="08C6118E"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vAlign w:val="center"/>
          </w:tcPr>
          <w:p w14:paraId="319C218B" w14:textId="77777777" w:rsidR="00703489" w:rsidRPr="00794BB3" w:rsidRDefault="00703489" w:rsidP="00AD49CF">
            <w:pPr>
              <w:ind w:firstLine="0"/>
              <w:jc w:val="center"/>
              <w:rPr>
                <w:bCs/>
                <w:sz w:val="20"/>
                <w:szCs w:val="20"/>
              </w:rPr>
            </w:pPr>
            <w:r w:rsidRPr="00794BB3">
              <w:rPr>
                <w:bCs/>
                <w:sz w:val="20"/>
                <w:szCs w:val="20"/>
              </w:rPr>
              <w:t>414 879,0</w:t>
            </w:r>
          </w:p>
        </w:tc>
      </w:tr>
      <w:tr w:rsidR="00703489" w:rsidRPr="00794BB3" w14:paraId="651B2A4F" w14:textId="77777777" w:rsidTr="00AD49CF">
        <w:trPr>
          <w:trHeight w:val="20"/>
          <w:jc w:val="center"/>
        </w:trPr>
        <w:tc>
          <w:tcPr>
            <w:tcW w:w="879" w:type="dxa"/>
            <w:vMerge/>
          </w:tcPr>
          <w:p w14:paraId="4D05D4F3" w14:textId="77777777" w:rsidR="00703489" w:rsidRPr="00794BB3" w:rsidRDefault="00703489" w:rsidP="00AD49CF">
            <w:pPr>
              <w:ind w:firstLine="0"/>
              <w:jc w:val="center"/>
              <w:rPr>
                <w:b/>
                <w:bCs/>
                <w:sz w:val="20"/>
                <w:szCs w:val="20"/>
              </w:rPr>
            </w:pPr>
          </w:p>
        </w:tc>
        <w:tc>
          <w:tcPr>
            <w:tcW w:w="1559" w:type="dxa"/>
            <w:vMerge/>
          </w:tcPr>
          <w:p w14:paraId="73C74245" w14:textId="77777777" w:rsidR="00703489" w:rsidRPr="00794BB3" w:rsidRDefault="00703489" w:rsidP="00AD49CF">
            <w:pPr>
              <w:ind w:firstLine="0"/>
              <w:jc w:val="center"/>
              <w:rPr>
                <w:b/>
                <w:bCs/>
                <w:sz w:val="20"/>
                <w:szCs w:val="20"/>
              </w:rPr>
            </w:pPr>
          </w:p>
        </w:tc>
        <w:tc>
          <w:tcPr>
            <w:tcW w:w="2253" w:type="dxa"/>
            <w:vAlign w:val="center"/>
          </w:tcPr>
          <w:p w14:paraId="3E4642A8" w14:textId="77777777" w:rsidR="00703489" w:rsidRPr="00794BB3" w:rsidRDefault="00703489" w:rsidP="00AD49CF">
            <w:pPr>
              <w:ind w:firstLine="0"/>
              <w:jc w:val="center"/>
              <w:rPr>
                <w:bCs/>
                <w:sz w:val="20"/>
                <w:szCs w:val="20"/>
              </w:rPr>
            </w:pPr>
            <w:r w:rsidRPr="00794BB3">
              <w:rPr>
                <w:bCs/>
                <w:sz w:val="20"/>
                <w:szCs w:val="20"/>
              </w:rPr>
              <w:t>УО и СПЗД</w:t>
            </w:r>
          </w:p>
        </w:tc>
        <w:tc>
          <w:tcPr>
            <w:tcW w:w="1574" w:type="dxa"/>
            <w:tcBorders>
              <w:top w:val="single" w:sz="4" w:space="0" w:color="auto"/>
              <w:left w:val="single" w:sz="4" w:space="0" w:color="auto"/>
              <w:bottom w:val="single" w:sz="4" w:space="0" w:color="auto"/>
              <w:right w:val="single" w:sz="4" w:space="0" w:color="auto"/>
            </w:tcBorders>
            <w:noWrap/>
          </w:tcPr>
          <w:p w14:paraId="28780EF5" w14:textId="77777777" w:rsidR="00703489" w:rsidRPr="00794BB3" w:rsidRDefault="00703489" w:rsidP="00AD49CF">
            <w:pPr>
              <w:ind w:firstLine="0"/>
              <w:jc w:val="center"/>
              <w:rPr>
                <w:bCs/>
                <w:sz w:val="20"/>
                <w:szCs w:val="20"/>
              </w:rPr>
            </w:pPr>
            <w:r w:rsidRPr="00794BB3">
              <w:rPr>
                <w:bCs/>
                <w:sz w:val="20"/>
                <w:szCs w:val="20"/>
              </w:rPr>
              <w:t>0,0</w:t>
            </w:r>
          </w:p>
        </w:tc>
        <w:tc>
          <w:tcPr>
            <w:tcW w:w="1559" w:type="dxa"/>
            <w:tcBorders>
              <w:top w:val="single" w:sz="4" w:space="0" w:color="auto"/>
              <w:left w:val="nil"/>
              <w:bottom w:val="single" w:sz="4" w:space="0" w:color="auto"/>
              <w:right w:val="single" w:sz="4" w:space="0" w:color="auto"/>
            </w:tcBorders>
            <w:noWrap/>
          </w:tcPr>
          <w:p w14:paraId="20E2A45F" w14:textId="77777777" w:rsidR="00703489" w:rsidRPr="00794BB3" w:rsidRDefault="00703489" w:rsidP="00AD49CF">
            <w:pPr>
              <w:ind w:firstLine="0"/>
              <w:jc w:val="center"/>
              <w:rPr>
                <w:bCs/>
                <w:sz w:val="20"/>
                <w:szCs w:val="20"/>
              </w:rPr>
            </w:pPr>
            <w:r w:rsidRPr="00794BB3">
              <w:rPr>
                <w:bCs/>
                <w:sz w:val="20"/>
                <w:szCs w:val="20"/>
              </w:rPr>
              <w:t>441 463,3</w:t>
            </w:r>
          </w:p>
        </w:tc>
        <w:tc>
          <w:tcPr>
            <w:tcW w:w="1042" w:type="dxa"/>
            <w:tcBorders>
              <w:top w:val="single" w:sz="4" w:space="0" w:color="auto"/>
              <w:left w:val="nil"/>
              <w:bottom w:val="single" w:sz="4" w:space="0" w:color="auto"/>
              <w:right w:val="single" w:sz="4" w:space="0" w:color="auto"/>
            </w:tcBorders>
            <w:noWrap/>
          </w:tcPr>
          <w:p w14:paraId="31C8A269" w14:textId="77777777" w:rsidR="00703489" w:rsidRPr="00794BB3" w:rsidRDefault="00703489" w:rsidP="00AD49CF">
            <w:pPr>
              <w:ind w:firstLine="0"/>
              <w:jc w:val="center"/>
              <w:rPr>
                <w:bCs/>
                <w:sz w:val="20"/>
                <w:szCs w:val="20"/>
              </w:rPr>
            </w:pPr>
            <w:r w:rsidRPr="00794BB3">
              <w:rPr>
                <w:bCs/>
                <w:sz w:val="20"/>
                <w:szCs w:val="20"/>
              </w:rPr>
              <w:t>501 647,0</w:t>
            </w:r>
          </w:p>
        </w:tc>
        <w:tc>
          <w:tcPr>
            <w:tcW w:w="1042" w:type="dxa"/>
            <w:tcBorders>
              <w:top w:val="single" w:sz="4" w:space="0" w:color="auto"/>
              <w:left w:val="nil"/>
              <w:bottom w:val="single" w:sz="4" w:space="0" w:color="auto"/>
              <w:right w:val="single" w:sz="4" w:space="0" w:color="auto"/>
            </w:tcBorders>
            <w:noWrap/>
          </w:tcPr>
          <w:p w14:paraId="790B5E13" w14:textId="77777777" w:rsidR="00703489" w:rsidRPr="00794BB3" w:rsidRDefault="00703489" w:rsidP="00AD49CF">
            <w:pPr>
              <w:ind w:firstLine="0"/>
              <w:jc w:val="center"/>
              <w:rPr>
                <w:bCs/>
                <w:sz w:val="20"/>
                <w:szCs w:val="20"/>
              </w:rPr>
            </w:pPr>
            <w:r w:rsidRPr="00794BB3">
              <w:rPr>
                <w:bCs/>
                <w:sz w:val="20"/>
                <w:szCs w:val="20"/>
              </w:rPr>
              <w:t>602 181,5</w:t>
            </w:r>
          </w:p>
        </w:tc>
        <w:tc>
          <w:tcPr>
            <w:tcW w:w="1197" w:type="dxa"/>
            <w:tcBorders>
              <w:top w:val="single" w:sz="4" w:space="0" w:color="auto"/>
              <w:left w:val="nil"/>
              <w:bottom w:val="single" w:sz="4" w:space="0" w:color="auto"/>
              <w:right w:val="single" w:sz="4" w:space="0" w:color="auto"/>
            </w:tcBorders>
            <w:noWrap/>
          </w:tcPr>
          <w:p w14:paraId="4424E721" w14:textId="77777777" w:rsidR="00703489" w:rsidRPr="00794BB3" w:rsidRDefault="00703489" w:rsidP="00AD49CF">
            <w:pPr>
              <w:ind w:firstLine="0"/>
              <w:jc w:val="center"/>
              <w:rPr>
                <w:bCs/>
                <w:sz w:val="20"/>
                <w:szCs w:val="20"/>
              </w:rPr>
            </w:pPr>
            <w:r w:rsidRPr="00794BB3">
              <w:rPr>
                <w:bCs/>
                <w:sz w:val="20"/>
                <w:szCs w:val="20"/>
              </w:rPr>
              <w:t>654 838,0</w:t>
            </w:r>
          </w:p>
        </w:tc>
        <w:tc>
          <w:tcPr>
            <w:tcW w:w="1043" w:type="dxa"/>
            <w:gridSpan w:val="2"/>
            <w:tcBorders>
              <w:top w:val="single" w:sz="4" w:space="0" w:color="auto"/>
              <w:left w:val="nil"/>
              <w:bottom w:val="single" w:sz="4" w:space="0" w:color="auto"/>
              <w:right w:val="single" w:sz="4" w:space="0" w:color="auto"/>
            </w:tcBorders>
            <w:noWrap/>
          </w:tcPr>
          <w:p w14:paraId="56C3A9F0" w14:textId="77777777" w:rsidR="00703489" w:rsidRPr="00794BB3" w:rsidRDefault="00703489" w:rsidP="00AD49CF">
            <w:pPr>
              <w:ind w:firstLine="0"/>
              <w:jc w:val="center"/>
              <w:rPr>
                <w:bCs/>
                <w:sz w:val="20"/>
                <w:szCs w:val="20"/>
              </w:rPr>
            </w:pPr>
            <w:r w:rsidRPr="00794BB3">
              <w:rPr>
                <w:bCs/>
                <w:sz w:val="20"/>
                <w:szCs w:val="20"/>
              </w:rPr>
              <w:t>642 872,4</w:t>
            </w:r>
          </w:p>
        </w:tc>
        <w:tc>
          <w:tcPr>
            <w:tcW w:w="1113" w:type="dxa"/>
            <w:gridSpan w:val="2"/>
            <w:tcBorders>
              <w:top w:val="single" w:sz="4" w:space="0" w:color="auto"/>
              <w:left w:val="nil"/>
              <w:bottom w:val="single" w:sz="4" w:space="0" w:color="auto"/>
              <w:right w:val="single" w:sz="4" w:space="0" w:color="auto"/>
            </w:tcBorders>
          </w:tcPr>
          <w:p w14:paraId="2B5B4AEF" w14:textId="77777777" w:rsidR="00703489" w:rsidRPr="00794BB3" w:rsidRDefault="00703489" w:rsidP="00AD49CF">
            <w:pPr>
              <w:ind w:firstLine="0"/>
              <w:jc w:val="center"/>
              <w:rPr>
                <w:bCs/>
                <w:sz w:val="20"/>
                <w:szCs w:val="20"/>
              </w:rPr>
            </w:pPr>
            <w:r w:rsidRPr="00794BB3">
              <w:rPr>
                <w:bCs/>
                <w:sz w:val="20"/>
                <w:szCs w:val="20"/>
              </w:rPr>
              <w:t>651 936,1</w:t>
            </w:r>
          </w:p>
        </w:tc>
        <w:tc>
          <w:tcPr>
            <w:tcW w:w="1115" w:type="dxa"/>
            <w:tcBorders>
              <w:top w:val="single" w:sz="4" w:space="0" w:color="auto"/>
              <w:left w:val="nil"/>
              <w:bottom w:val="single" w:sz="4" w:space="0" w:color="auto"/>
              <w:right w:val="single" w:sz="4" w:space="0" w:color="auto"/>
            </w:tcBorders>
          </w:tcPr>
          <w:p w14:paraId="68567821" w14:textId="77777777" w:rsidR="00703489" w:rsidRPr="00794BB3" w:rsidRDefault="00703489" w:rsidP="00AD49CF">
            <w:pPr>
              <w:ind w:firstLine="0"/>
              <w:jc w:val="center"/>
              <w:rPr>
                <w:bCs/>
                <w:sz w:val="20"/>
                <w:szCs w:val="20"/>
              </w:rPr>
            </w:pPr>
            <w:r w:rsidRPr="00794BB3">
              <w:rPr>
                <w:bCs/>
                <w:sz w:val="20"/>
                <w:szCs w:val="20"/>
              </w:rPr>
              <w:t>669 095,9</w:t>
            </w:r>
          </w:p>
        </w:tc>
        <w:tc>
          <w:tcPr>
            <w:tcW w:w="1276" w:type="dxa"/>
            <w:gridSpan w:val="2"/>
            <w:tcBorders>
              <w:top w:val="single" w:sz="4" w:space="0" w:color="auto"/>
              <w:left w:val="nil"/>
              <w:bottom w:val="single" w:sz="4" w:space="0" w:color="auto"/>
              <w:right w:val="single" w:sz="4" w:space="0" w:color="auto"/>
            </w:tcBorders>
          </w:tcPr>
          <w:p w14:paraId="584B8ADD" w14:textId="77777777" w:rsidR="00703489" w:rsidRPr="00794BB3" w:rsidRDefault="00703489" w:rsidP="00AD49CF">
            <w:pPr>
              <w:ind w:firstLine="0"/>
              <w:jc w:val="center"/>
              <w:rPr>
                <w:bCs/>
                <w:sz w:val="20"/>
                <w:szCs w:val="20"/>
              </w:rPr>
            </w:pPr>
            <w:r w:rsidRPr="00794BB3">
              <w:rPr>
                <w:bCs/>
                <w:sz w:val="20"/>
                <w:szCs w:val="20"/>
              </w:rPr>
              <w:t>4 164 034,2</w:t>
            </w:r>
          </w:p>
        </w:tc>
      </w:tr>
      <w:tr w:rsidR="00703489" w:rsidRPr="00794BB3" w14:paraId="03F1893D" w14:textId="77777777" w:rsidTr="00AD49CF">
        <w:trPr>
          <w:trHeight w:val="20"/>
          <w:jc w:val="center"/>
        </w:trPr>
        <w:tc>
          <w:tcPr>
            <w:tcW w:w="879" w:type="dxa"/>
            <w:vMerge/>
          </w:tcPr>
          <w:p w14:paraId="5E32F35C" w14:textId="77777777" w:rsidR="00703489" w:rsidRPr="00794BB3" w:rsidRDefault="00703489" w:rsidP="00AD49CF">
            <w:pPr>
              <w:ind w:firstLine="0"/>
              <w:jc w:val="center"/>
              <w:rPr>
                <w:b/>
                <w:bCs/>
                <w:sz w:val="20"/>
                <w:szCs w:val="20"/>
              </w:rPr>
            </w:pPr>
          </w:p>
        </w:tc>
        <w:tc>
          <w:tcPr>
            <w:tcW w:w="1559" w:type="dxa"/>
            <w:vMerge/>
          </w:tcPr>
          <w:p w14:paraId="63AF0861" w14:textId="77777777" w:rsidR="00703489" w:rsidRPr="00794BB3" w:rsidRDefault="00703489" w:rsidP="00AD49CF">
            <w:pPr>
              <w:ind w:firstLine="0"/>
              <w:jc w:val="center"/>
              <w:rPr>
                <w:b/>
                <w:bCs/>
                <w:sz w:val="20"/>
                <w:szCs w:val="20"/>
              </w:rPr>
            </w:pPr>
          </w:p>
        </w:tc>
        <w:tc>
          <w:tcPr>
            <w:tcW w:w="2253" w:type="dxa"/>
            <w:vAlign w:val="center"/>
          </w:tcPr>
          <w:p w14:paraId="4CE16A06" w14:textId="77777777" w:rsidR="00703489" w:rsidRPr="00794BB3" w:rsidRDefault="00703489" w:rsidP="00AD49CF">
            <w:pPr>
              <w:ind w:firstLine="0"/>
              <w:jc w:val="center"/>
              <w:rPr>
                <w:bCs/>
                <w:sz w:val="20"/>
                <w:szCs w:val="20"/>
              </w:rPr>
            </w:pPr>
            <w:r w:rsidRPr="00794BB3">
              <w:rPr>
                <w:bCs/>
                <w:sz w:val="20"/>
                <w:szCs w:val="20"/>
              </w:rPr>
              <w:t>МКУ «ЦБУО» (ГРБС – УО и СПЗД)</w:t>
            </w:r>
          </w:p>
        </w:tc>
        <w:tc>
          <w:tcPr>
            <w:tcW w:w="1574" w:type="dxa"/>
            <w:tcBorders>
              <w:top w:val="single" w:sz="4" w:space="0" w:color="auto"/>
              <w:left w:val="single" w:sz="4" w:space="0" w:color="auto"/>
              <w:bottom w:val="single" w:sz="4" w:space="0" w:color="auto"/>
              <w:right w:val="single" w:sz="4" w:space="0" w:color="auto"/>
            </w:tcBorders>
            <w:noWrap/>
          </w:tcPr>
          <w:p w14:paraId="7EAD3A86" w14:textId="77777777" w:rsidR="00703489" w:rsidRPr="00794BB3" w:rsidRDefault="00703489" w:rsidP="00AD49CF">
            <w:pPr>
              <w:ind w:firstLine="0"/>
              <w:jc w:val="center"/>
              <w:rPr>
                <w:bCs/>
                <w:sz w:val="20"/>
                <w:szCs w:val="20"/>
              </w:rPr>
            </w:pPr>
            <w:r w:rsidRPr="00794BB3">
              <w:rPr>
                <w:bCs/>
                <w:sz w:val="20"/>
                <w:szCs w:val="20"/>
              </w:rPr>
              <w:t>0,0</w:t>
            </w:r>
          </w:p>
        </w:tc>
        <w:tc>
          <w:tcPr>
            <w:tcW w:w="1559" w:type="dxa"/>
            <w:tcBorders>
              <w:top w:val="single" w:sz="4" w:space="0" w:color="auto"/>
              <w:left w:val="nil"/>
              <w:bottom w:val="single" w:sz="4" w:space="0" w:color="auto"/>
              <w:right w:val="single" w:sz="4" w:space="0" w:color="auto"/>
            </w:tcBorders>
            <w:noWrap/>
          </w:tcPr>
          <w:p w14:paraId="56AB186B" w14:textId="77777777" w:rsidR="00703489" w:rsidRPr="00794BB3" w:rsidRDefault="00703489" w:rsidP="00AD49CF">
            <w:pPr>
              <w:ind w:firstLine="0"/>
              <w:jc w:val="center"/>
              <w:rPr>
                <w:bCs/>
                <w:sz w:val="20"/>
                <w:szCs w:val="20"/>
              </w:rPr>
            </w:pPr>
            <w:r w:rsidRPr="00794BB3">
              <w:rPr>
                <w:bCs/>
                <w:sz w:val="20"/>
                <w:szCs w:val="20"/>
              </w:rPr>
              <w:t>16 544,2</w:t>
            </w:r>
          </w:p>
        </w:tc>
        <w:tc>
          <w:tcPr>
            <w:tcW w:w="1042" w:type="dxa"/>
            <w:tcBorders>
              <w:top w:val="single" w:sz="4" w:space="0" w:color="auto"/>
              <w:left w:val="nil"/>
              <w:bottom w:val="single" w:sz="4" w:space="0" w:color="auto"/>
              <w:right w:val="single" w:sz="4" w:space="0" w:color="auto"/>
            </w:tcBorders>
            <w:noWrap/>
          </w:tcPr>
          <w:p w14:paraId="7CD4B6E1" w14:textId="77777777" w:rsidR="00703489" w:rsidRPr="00794BB3" w:rsidRDefault="00703489" w:rsidP="00AD49CF">
            <w:pPr>
              <w:ind w:firstLine="0"/>
              <w:jc w:val="center"/>
              <w:rPr>
                <w:bCs/>
                <w:sz w:val="20"/>
                <w:szCs w:val="20"/>
              </w:rPr>
            </w:pPr>
            <w:r w:rsidRPr="00794BB3">
              <w:rPr>
                <w:bCs/>
                <w:sz w:val="20"/>
                <w:szCs w:val="20"/>
              </w:rPr>
              <w:t>0,0</w:t>
            </w:r>
          </w:p>
        </w:tc>
        <w:tc>
          <w:tcPr>
            <w:tcW w:w="1042" w:type="dxa"/>
            <w:tcBorders>
              <w:top w:val="single" w:sz="4" w:space="0" w:color="auto"/>
              <w:left w:val="nil"/>
              <w:bottom w:val="single" w:sz="4" w:space="0" w:color="auto"/>
              <w:right w:val="single" w:sz="4" w:space="0" w:color="auto"/>
            </w:tcBorders>
            <w:noWrap/>
          </w:tcPr>
          <w:p w14:paraId="0778D92B" w14:textId="77777777" w:rsidR="00703489" w:rsidRPr="00794BB3" w:rsidRDefault="00703489" w:rsidP="00AD49CF">
            <w:pPr>
              <w:ind w:firstLine="0"/>
              <w:jc w:val="center"/>
              <w:rPr>
                <w:bCs/>
                <w:sz w:val="20"/>
                <w:szCs w:val="20"/>
              </w:rPr>
            </w:pPr>
            <w:r w:rsidRPr="00794BB3">
              <w:rPr>
                <w:bCs/>
                <w:sz w:val="20"/>
                <w:szCs w:val="20"/>
              </w:rPr>
              <w:t>0,0</w:t>
            </w:r>
          </w:p>
        </w:tc>
        <w:tc>
          <w:tcPr>
            <w:tcW w:w="1197" w:type="dxa"/>
            <w:tcBorders>
              <w:top w:val="single" w:sz="4" w:space="0" w:color="auto"/>
              <w:left w:val="nil"/>
              <w:bottom w:val="single" w:sz="4" w:space="0" w:color="auto"/>
              <w:right w:val="single" w:sz="4" w:space="0" w:color="auto"/>
            </w:tcBorders>
            <w:noWrap/>
          </w:tcPr>
          <w:p w14:paraId="422FEAD0" w14:textId="77777777" w:rsidR="00703489" w:rsidRPr="00794BB3" w:rsidRDefault="00703489" w:rsidP="00AD49CF">
            <w:pPr>
              <w:ind w:firstLine="0"/>
              <w:jc w:val="center"/>
              <w:rPr>
                <w:bCs/>
                <w:sz w:val="20"/>
                <w:szCs w:val="20"/>
              </w:rPr>
            </w:pPr>
            <w:r w:rsidRPr="00794BB3">
              <w:rPr>
                <w:bCs/>
                <w:sz w:val="20"/>
                <w:szCs w:val="20"/>
              </w:rPr>
              <w:t>0,0</w:t>
            </w:r>
          </w:p>
        </w:tc>
        <w:tc>
          <w:tcPr>
            <w:tcW w:w="1043" w:type="dxa"/>
            <w:gridSpan w:val="2"/>
            <w:tcBorders>
              <w:top w:val="single" w:sz="4" w:space="0" w:color="auto"/>
              <w:left w:val="nil"/>
              <w:bottom w:val="single" w:sz="4" w:space="0" w:color="auto"/>
              <w:right w:val="single" w:sz="4" w:space="0" w:color="auto"/>
            </w:tcBorders>
            <w:noWrap/>
          </w:tcPr>
          <w:p w14:paraId="434FFD23" w14:textId="77777777" w:rsidR="00703489" w:rsidRPr="00794BB3" w:rsidRDefault="00703489" w:rsidP="00AD49CF">
            <w:pPr>
              <w:ind w:firstLine="0"/>
              <w:jc w:val="center"/>
              <w:rPr>
                <w:bCs/>
                <w:sz w:val="20"/>
                <w:szCs w:val="20"/>
              </w:rPr>
            </w:pPr>
            <w:r w:rsidRPr="00794BB3">
              <w:rPr>
                <w:bCs/>
                <w:sz w:val="20"/>
                <w:szCs w:val="20"/>
              </w:rPr>
              <w:t>0,0</w:t>
            </w:r>
          </w:p>
        </w:tc>
        <w:tc>
          <w:tcPr>
            <w:tcW w:w="1113" w:type="dxa"/>
            <w:gridSpan w:val="2"/>
            <w:tcBorders>
              <w:top w:val="single" w:sz="4" w:space="0" w:color="auto"/>
              <w:left w:val="nil"/>
              <w:bottom w:val="single" w:sz="4" w:space="0" w:color="auto"/>
              <w:right w:val="single" w:sz="4" w:space="0" w:color="auto"/>
            </w:tcBorders>
          </w:tcPr>
          <w:p w14:paraId="6EAEFDCE" w14:textId="77777777" w:rsidR="00703489" w:rsidRPr="00794BB3" w:rsidRDefault="00703489" w:rsidP="00AD49CF">
            <w:pPr>
              <w:ind w:firstLine="0"/>
              <w:jc w:val="center"/>
              <w:rPr>
                <w:bCs/>
                <w:sz w:val="20"/>
                <w:szCs w:val="20"/>
              </w:rPr>
            </w:pPr>
            <w:r w:rsidRPr="00794BB3">
              <w:rPr>
                <w:bCs/>
                <w:sz w:val="20"/>
                <w:szCs w:val="20"/>
              </w:rPr>
              <w:t>0,0</w:t>
            </w:r>
          </w:p>
        </w:tc>
        <w:tc>
          <w:tcPr>
            <w:tcW w:w="1115" w:type="dxa"/>
            <w:tcBorders>
              <w:top w:val="single" w:sz="4" w:space="0" w:color="auto"/>
              <w:left w:val="nil"/>
              <w:bottom w:val="single" w:sz="4" w:space="0" w:color="auto"/>
              <w:right w:val="single" w:sz="4" w:space="0" w:color="auto"/>
            </w:tcBorders>
          </w:tcPr>
          <w:p w14:paraId="4A4BBCB9"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Borders>
              <w:top w:val="single" w:sz="4" w:space="0" w:color="auto"/>
              <w:left w:val="nil"/>
              <w:bottom w:val="single" w:sz="4" w:space="0" w:color="auto"/>
              <w:right w:val="single" w:sz="4" w:space="0" w:color="auto"/>
            </w:tcBorders>
          </w:tcPr>
          <w:p w14:paraId="5693ECD5" w14:textId="77777777" w:rsidR="00703489" w:rsidRPr="00794BB3" w:rsidRDefault="00703489" w:rsidP="00AD49CF">
            <w:pPr>
              <w:ind w:firstLine="0"/>
              <w:jc w:val="center"/>
              <w:rPr>
                <w:bCs/>
                <w:sz w:val="20"/>
                <w:szCs w:val="20"/>
              </w:rPr>
            </w:pPr>
            <w:r w:rsidRPr="00794BB3">
              <w:rPr>
                <w:bCs/>
                <w:sz w:val="20"/>
                <w:szCs w:val="20"/>
              </w:rPr>
              <w:t>16 544.2</w:t>
            </w:r>
          </w:p>
        </w:tc>
      </w:tr>
      <w:tr w:rsidR="00703489" w:rsidRPr="00794BB3" w14:paraId="1B214D3D" w14:textId="77777777" w:rsidTr="00AD49CF">
        <w:trPr>
          <w:trHeight w:val="20"/>
          <w:jc w:val="center"/>
        </w:trPr>
        <w:tc>
          <w:tcPr>
            <w:tcW w:w="879" w:type="dxa"/>
            <w:vMerge w:val="restart"/>
            <w:hideMark/>
          </w:tcPr>
          <w:p w14:paraId="642AA52D" w14:textId="77777777" w:rsidR="00703489" w:rsidRPr="00794BB3" w:rsidRDefault="00703489" w:rsidP="00AD49CF">
            <w:pPr>
              <w:ind w:firstLine="0"/>
              <w:jc w:val="center"/>
              <w:rPr>
                <w:b/>
                <w:bCs/>
                <w:sz w:val="20"/>
                <w:szCs w:val="20"/>
              </w:rPr>
            </w:pPr>
            <w:r w:rsidRPr="00794BB3">
              <w:rPr>
                <w:b/>
                <w:bCs/>
                <w:sz w:val="20"/>
                <w:szCs w:val="20"/>
              </w:rPr>
              <w:t>1.2.</w:t>
            </w:r>
          </w:p>
        </w:tc>
        <w:tc>
          <w:tcPr>
            <w:tcW w:w="1559" w:type="dxa"/>
            <w:vMerge w:val="restart"/>
            <w:hideMark/>
          </w:tcPr>
          <w:p w14:paraId="530F9C25" w14:textId="77777777" w:rsidR="00703489" w:rsidRPr="00794BB3" w:rsidRDefault="00703489" w:rsidP="00AD49CF">
            <w:pPr>
              <w:ind w:firstLine="0"/>
              <w:jc w:val="center"/>
              <w:rPr>
                <w:b/>
                <w:bCs/>
                <w:sz w:val="20"/>
                <w:szCs w:val="20"/>
              </w:rPr>
            </w:pPr>
            <w:r w:rsidRPr="00794BB3">
              <w:rPr>
                <w:b/>
                <w:bCs/>
                <w:sz w:val="20"/>
                <w:szCs w:val="20"/>
              </w:rPr>
              <w:t xml:space="preserve">п.2. Обеспечение деятельности общеобразовательных учреждений </w:t>
            </w:r>
          </w:p>
        </w:tc>
        <w:tc>
          <w:tcPr>
            <w:tcW w:w="2253" w:type="dxa"/>
            <w:hideMark/>
          </w:tcPr>
          <w:p w14:paraId="18E60765" w14:textId="77777777" w:rsidR="00703489" w:rsidRPr="00794BB3" w:rsidRDefault="00703489" w:rsidP="00AD49CF">
            <w:pPr>
              <w:ind w:firstLine="0"/>
              <w:jc w:val="center"/>
              <w:rPr>
                <w:b/>
                <w:bCs/>
                <w:sz w:val="20"/>
                <w:szCs w:val="20"/>
              </w:rPr>
            </w:pPr>
            <w:r w:rsidRPr="00794BB3">
              <w:rPr>
                <w:b/>
                <w:bCs/>
                <w:sz w:val="20"/>
                <w:szCs w:val="20"/>
              </w:rPr>
              <w:t>Всего, в том числе:</w:t>
            </w:r>
          </w:p>
        </w:tc>
        <w:tc>
          <w:tcPr>
            <w:tcW w:w="1574" w:type="dxa"/>
            <w:tcBorders>
              <w:top w:val="single" w:sz="4" w:space="0" w:color="auto"/>
              <w:left w:val="single" w:sz="4" w:space="0" w:color="auto"/>
              <w:bottom w:val="single" w:sz="4" w:space="0" w:color="auto"/>
              <w:right w:val="single" w:sz="4" w:space="0" w:color="auto"/>
            </w:tcBorders>
            <w:noWrap/>
            <w:hideMark/>
          </w:tcPr>
          <w:p w14:paraId="4BB659E6" w14:textId="77777777" w:rsidR="00703489" w:rsidRPr="00794BB3" w:rsidRDefault="00703489" w:rsidP="00AD49CF">
            <w:pPr>
              <w:ind w:firstLine="0"/>
              <w:jc w:val="center"/>
              <w:rPr>
                <w:b/>
                <w:bCs/>
                <w:sz w:val="20"/>
                <w:szCs w:val="20"/>
              </w:rPr>
            </w:pPr>
            <w:r w:rsidRPr="00794BB3">
              <w:rPr>
                <w:b/>
                <w:bCs/>
                <w:sz w:val="20"/>
                <w:szCs w:val="20"/>
              </w:rPr>
              <w:t>544 330,7</w:t>
            </w:r>
          </w:p>
        </w:tc>
        <w:tc>
          <w:tcPr>
            <w:tcW w:w="1559" w:type="dxa"/>
            <w:tcBorders>
              <w:top w:val="single" w:sz="4" w:space="0" w:color="auto"/>
              <w:left w:val="nil"/>
              <w:bottom w:val="single" w:sz="4" w:space="0" w:color="auto"/>
              <w:right w:val="single" w:sz="4" w:space="0" w:color="auto"/>
            </w:tcBorders>
            <w:noWrap/>
            <w:hideMark/>
          </w:tcPr>
          <w:p w14:paraId="2DA3ACD7" w14:textId="77777777" w:rsidR="00703489" w:rsidRPr="00794BB3" w:rsidRDefault="00703489" w:rsidP="00AD49CF">
            <w:pPr>
              <w:ind w:firstLine="0"/>
              <w:jc w:val="center"/>
              <w:rPr>
                <w:b/>
                <w:bCs/>
                <w:sz w:val="20"/>
                <w:szCs w:val="20"/>
              </w:rPr>
            </w:pPr>
            <w:r w:rsidRPr="00794BB3">
              <w:rPr>
                <w:b/>
                <w:bCs/>
                <w:sz w:val="20"/>
                <w:szCs w:val="20"/>
              </w:rPr>
              <w:t>616 203,5</w:t>
            </w:r>
          </w:p>
        </w:tc>
        <w:tc>
          <w:tcPr>
            <w:tcW w:w="1042" w:type="dxa"/>
            <w:tcBorders>
              <w:top w:val="single" w:sz="4" w:space="0" w:color="auto"/>
              <w:left w:val="nil"/>
              <w:bottom w:val="single" w:sz="4" w:space="0" w:color="auto"/>
              <w:right w:val="single" w:sz="4" w:space="0" w:color="auto"/>
            </w:tcBorders>
            <w:noWrap/>
            <w:hideMark/>
          </w:tcPr>
          <w:p w14:paraId="7B2A773D" w14:textId="77777777" w:rsidR="00703489" w:rsidRPr="00794BB3" w:rsidRDefault="00703489" w:rsidP="00AD49CF">
            <w:pPr>
              <w:ind w:firstLine="0"/>
              <w:jc w:val="center"/>
              <w:rPr>
                <w:b/>
                <w:bCs/>
                <w:sz w:val="20"/>
                <w:szCs w:val="20"/>
              </w:rPr>
            </w:pPr>
            <w:r w:rsidRPr="00794BB3">
              <w:rPr>
                <w:b/>
                <w:bCs/>
                <w:sz w:val="20"/>
                <w:szCs w:val="20"/>
              </w:rPr>
              <w:t>695 080,6</w:t>
            </w:r>
          </w:p>
          <w:p w14:paraId="272D55C6" w14:textId="77777777" w:rsidR="00703489" w:rsidRPr="00794BB3" w:rsidRDefault="00703489" w:rsidP="00AD49CF">
            <w:pPr>
              <w:ind w:firstLine="0"/>
              <w:jc w:val="center"/>
              <w:rPr>
                <w:b/>
                <w:bCs/>
                <w:sz w:val="20"/>
                <w:szCs w:val="20"/>
              </w:rPr>
            </w:pPr>
          </w:p>
        </w:tc>
        <w:tc>
          <w:tcPr>
            <w:tcW w:w="1042" w:type="dxa"/>
            <w:tcBorders>
              <w:top w:val="single" w:sz="4" w:space="0" w:color="auto"/>
              <w:left w:val="nil"/>
              <w:bottom w:val="single" w:sz="4" w:space="0" w:color="auto"/>
              <w:right w:val="single" w:sz="4" w:space="0" w:color="auto"/>
            </w:tcBorders>
            <w:noWrap/>
            <w:hideMark/>
          </w:tcPr>
          <w:p w14:paraId="11405517" w14:textId="77777777" w:rsidR="00703489" w:rsidRPr="00794BB3" w:rsidRDefault="00703489" w:rsidP="00AD49CF">
            <w:pPr>
              <w:ind w:firstLine="0"/>
              <w:jc w:val="center"/>
              <w:rPr>
                <w:b/>
                <w:bCs/>
                <w:sz w:val="20"/>
                <w:szCs w:val="20"/>
              </w:rPr>
            </w:pPr>
            <w:r w:rsidRPr="00794BB3">
              <w:rPr>
                <w:b/>
                <w:bCs/>
                <w:sz w:val="20"/>
                <w:szCs w:val="20"/>
              </w:rPr>
              <w:t>811 582,3</w:t>
            </w:r>
          </w:p>
        </w:tc>
        <w:tc>
          <w:tcPr>
            <w:tcW w:w="1197" w:type="dxa"/>
            <w:tcBorders>
              <w:top w:val="single" w:sz="4" w:space="0" w:color="auto"/>
              <w:left w:val="nil"/>
              <w:bottom w:val="single" w:sz="4" w:space="0" w:color="auto"/>
              <w:right w:val="single" w:sz="4" w:space="0" w:color="auto"/>
            </w:tcBorders>
            <w:noWrap/>
            <w:hideMark/>
          </w:tcPr>
          <w:p w14:paraId="6C0D03C2" w14:textId="77777777" w:rsidR="00703489" w:rsidRPr="00794BB3" w:rsidRDefault="00703489" w:rsidP="00AD49CF">
            <w:pPr>
              <w:ind w:firstLine="0"/>
              <w:jc w:val="center"/>
              <w:rPr>
                <w:b/>
                <w:bCs/>
                <w:sz w:val="20"/>
                <w:szCs w:val="20"/>
              </w:rPr>
            </w:pPr>
            <w:r w:rsidRPr="00794BB3">
              <w:rPr>
                <w:b/>
                <w:bCs/>
                <w:sz w:val="20"/>
                <w:szCs w:val="20"/>
              </w:rPr>
              <w:t>877 820,6</w:t>
            </w:r>
          </w:p>
        </w:tc>
        <w:tc>
          <w:tcPr>
            <w:tcW w:w="1043" w:type="dxa"/>
            <w:gridSpan w:val="2"/>
            <w:tcBorders>
              <w:top w:val="single" w:sz="4" w:space="0" w:color="auto"/>
              <w:left w:val="nil"/>
              <w:bottom w:val="single" w:sz="4" w:space="0" w:color="auto"/>
              <w:right w:val="single" w:sz="4" w:space="0" w:color="auto"/>
            </w:tcBorders>
            <w:noWrap/>
            <w:hideMark/>
          </w:tcPr>
          <w:p w14:paraId="4A56105A" w14:textId="77777777" w:rsidR="00703489" w:rsidRPr="00794BB3" w:rsidRDefault="00703489" w:rsidP="00AD49CF">
            <w:pPr>
              <w:ind w:firstLine="0"/>
              <w:jc w:val="center"/>
              <w:rPr>
                <w:b/>
                <w:bCs/>
                <w:sz w:val="20"/>
                <w:szCs w:val="20"/>
              </w:rPr>
            </w:pPr>
            <w:r w:rsidRPr="00794BB3">
              <w:rPr>
                <w:b/>
                <w:bCs/>
                <w:sz w:val="20"/>
                <w:szCs w:val="20"/>
              </w:rPr>
              <w:t>909 268,0</w:t>
            </w:r>
          </w:p>
        </w:tc>
        <w:tc>
          <w:tcPr>
            <w:tcW w:w="1113" w:type="dxa"/>
            <w:gridSpan w:val="2"/>
            <w:tcBorders>
              <w:top w:val="single" w:sz="4" w:space="0" w:color="auto"/>
              <w:left w:val="nil"/>
              <w:bottom w:val="single" w:sz="4" w:space="0" w:color="auto"/>
              <w:right w:val="single" w:sz="4" w:space="0" w:color="auto"/>
            </w:tcBorders>
          </w:tcPr>
          <w:p w14:paraId="62BE35AB" w14:textId="77777777" w:rsidR="00703489" w:rsidRPr="00794BB3" w:rsidRDefault="00703489" w:rsidP="00AD49CF">
            <w:pPr>
              <w:ind w:firstLine="0"/>
              <w:jc w:val="center"/>
              <w:rPr>
                <w:b/>
                <w:bCs/>
                <w:sz w:val="20"/>
                <w:szCs w:val="20"/>
              </w:rPr>
            </w:pPr>
            <w:r w:rsidRPr="00794BB3">
              <w:rPr>
                <w:b/>
                <w:bCs/>
                <w:sz w:val="20"/>
                <w:szCs w:val="20"/>
              </w:rPr>
              <w:t>921 663,3</w:t>
            </w:r>
          </w:p>
        </w:tc>
        <w:tc>
          <w:tcPr>
            <w:tcW w:w="1115" w:type="dxa"/>
            <w:tcBorders>
              <w:top w:val="single" w:sz="4" w:space="0" w:color="auto"/>
              <w:left w:val="nil"/>
              <w:bottom w:val="single" w:sz="4" w:space="0" w:color="auto"/>
              <w:right w:val="single" w:sz="4" w:space="0" w:color="auto"/>
            </w:tcBorders>
            <w:hideMark/>
          </w:tcPr>
          <w:p w14:paraId="361DCD52" w14:textId="77777777" w:rsidR="00703489" w:rsidRPr="00794BB3" w:rsidRDefault="00703489" w:rsidP="00AD49CF">
            <w:pPr>
              <w:ind w:firstLine="0"/>
              <w:jc w:val="center"/>
              <w:rPr>
                <w:b/>
                <w:bCs/>
                <w:sz w:val="20"/>
                <w:szCs w:val="20"/>
              </w:rPr>
            </w:pPr>
            <w:r w:rsidRPr="00794BB3">
              <w:rPr>
                <w:b/>
                <w:bCs/>
                <w:sz w:val="20"/>
                <w:szCs w:val="20"/>
              </w:rPr>
              <w:t>951 086,7</w:t>
            </w:r>
          </w:p>
        </w:tc>
        <w:tc>
          <w:tcPr>
            <w:tcW w:w="1276" w:type="dxa"/>
            <w:gridSpan w:val="2"/>
            <w:tcBorders>
              <w:top w:val="single" w:sz="4" w:space="0" w:color="auto"/>
              <w:left w:val="nil"/>
              <w:bottom w:val="single" w:sz="4" w:space="0" w:color="auto"/>
              <w:right w:val="single" w:sz="4" w:space="0" w:color="auto"/>
            </w:tcBorders>
          </w:tcPr>
          <w:p w14:paraId="305A815B" w14:textId="77777777" w:rsidR="00703489" w:rsidRPr="00794BB3" w:rsidRDefault="00703489" w:rsidP="00AD49CF">
            <w:pPr>
              <w:ind w:firstLine="0"/>
              <w:jc w:val="center"/>
              <w:rPr>
                <w:b/>
                <w:bCs/>
                <w:sz w:val="20"/>
                <w:szCs w:val="20"/>
              </w:rPr>
            </w:pPr>
            <w:r w:rsidRPr="00794BB3">
              <w:rPr>
                <w:b/>
                <w:bCs/>
                <w:sz w:val="20"/>
                <w:szCs w:val="20"/>
              </w:rPr>
              <w:t>6 327 035,7</w:t>
            </w:r>
          </w:p>
        </w:tc>
      </w:tr>
      <w:tr w:rsidR="00703489" w:rsidRPr="00794BB3" w14:paraId="6BA445FA" w14:textId="77777777" w:rsidTr="00AD49CF">
        <w:trPr>
          <w:trHeight w:val="20"/>
          <w:jc w:val="center"/>
        </w:trPr>
        <w:tc>
          <w:tcPr>
            <w:tcW w:w="879" w:type="dxa"/>
            <w:vMerge/>
          </w:tcPr>
          <w:p w14:paraId="679CD415" w14:textId="77777777" w:rsidR="00703489" w:rsidRPr="00794BB3" w:rsidRDefault="00703489" w:rsidP="00AD49CF">
            <w:pPr>
              <w:ind w:firstLine="0"/>
              <w:jc w:val="center"/>
              <w:rPr>
                <w:b/>
                <w:bCs/>
                <w:sz w:val="20"/>
                <w:szCs w:val="20"/>
              </w:rPr>
            </w:pPr>
          </w:p>
        </w:tc>
        <w:tc>
          <w:tcPr>
            <w:tcW w:w="1559" w:type="dxa"/>
            <w:vMerge/>
          </w:tcPr>
          <w:p w14:paraId="068108F1" w14:textId="77777777" w:rsidR="00703489" w:rsidRPr="00794BB3" w:rsidRDefault="00703489" w:rsidP="00AD49CF">
            <w:pPr>
              <w:ind w:firstLine="0"/>
              <w:jc w:val="center"/>
              <w:rPr>
                <w:b/>
                <w:bCs/>
                <w:sz w:val="20"/>
                <w:szCs w:val="20"/>
              </w:rPr>
            </w:pPr>
          </w:p>
        </w:tc>
        <w:tc>
          <w:tcPr>
            <w:tcW w:w="2253" w:type="dxa"/>
            <w:vAlign w:val="center"/>
          </w:tcPr>
          <w:p w14:paraId="1F40BAD4" w14:textId="77777777" w:rsidR="00703489" w:rsidRPr="00794BB3" w:rsidRDefault="00703489" w:rsidP="00AD49CF">
            <w:pPr>
              <w:ind w:firstLine="0"/>
              <w:jc w:val="center"/>
              <w:rPr>
                <w:bCs/>
                <w:sz w:val="20"/>
                <w:szCs w:val="20"/>
              </w:rPr>
            </w:pPr>
            <w:r w:rsidRPr="00794BB3">
              <w:rPr>
                <w:bCs/>
                <w:sz w:val="20"/>
                <w:szCs w:val="20"/>
              </w:rPr>
              <w:t>И.о.заместителя главы администрации (А.Е.Табакова)</w:t>
            </w:r>
          </w:p>
          <w:p w14:paraId="114C101D" w14:textId="77777777" w:rsidR="00703489" w:rsidRPr="00794BB3" w:rsidRDefault="00703489" w:rsidP="00AD49CF">
            <w:pPr>
              <w:ind w:firstLine="0"/>
              <w:jc w:val="center"/>
              <w:rPr>
                <w:b/>
                <w:bCs/>
                <w:sz w:val="20"/>
                <w:szCs w:val="20"/>
              </w:rPr>
            </w:pPr>
            <w:r w:rsidRPr="00794BB3">
              <w:rPr>
                <w:bCs/>
                <w:sz w:val="20"/>
                <w:szCs w:val="20"/>
              </w:rPr>
              <w:t>(ГРБС-Администрация БМО, с 2022г. - УО и СПЗД)</w:t>
            </w:r>
          </w:p>
        </w:tc>
        <w:tc>
          <w:tcPr>
            <w:tcW w:w="1574" w:type="dxa"/>
            <w:noWrap/>
            <w:vAlign w:val="center"/>
          </w:tcPr>
          <w:p w14:paraId="2E12EBBF" w14:textId="77777777" w:rsidR="00703489" w:rsidRPr="00794BB3" w:rsidRDefault="00703489" w:rsidP="00AD49CF">
            <w:pPr>
              <w:ind w:firstLine="0"/>
              <w:jc w:val="center"/>
              <w:rPr>
                <w:bCs/>
                <w:sz w:val="20"/>
                <w:szCs w:val="20"/>
              </w:rPr>
            </w:pPr>
            <w:r w:rsidRPr="00794BB3">
              <w:rPr>
                <w:bCs/>
                <w:sz w:val="20"/>
                <w:szCs w:val="20"/>
              </w:rPr>
              <w:t>544 330,7</w:t>
            </w:r>
          </w:p>
        </w:tc>
        <w:tc>
          <w:tcPr>
            <w:tcW w:w="1559" w:type="dxa"/>
            <w:noWrap/>
            <w:vAlign w:val="center"/>
          </w:tcPr>
          <w:p w14:paraId="26EAD59B"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vAlign w:val="center"/>
          </w:tcPr>
          <w:p w14:paraId="1A115F45"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vAlign w:val="center"/>
          </w:tcPr>
          <w:p w14:paraId="2780AA3E" w14:textId="77777777" w:rsidR="00703489" w:rsidRPr="00794BB3" w:rsidRDefault="00703489" w:rsidP="00AD49CF">
            <w:pPr>
              <w:ind w:firstLine="0"/>
              <w:jc w:val="center"/>
              <w:rPr>
                <w:bCs/>
                <w:sz w:val="20"/>
                <w:szCs w:val="20"/>
              </w:rPr>
            </w:pPr>
            <w:r w:rsidRPr="00794BB3">
              <w:rPr>
                <w:bCs/>
                <w:sz w:val="20"/>
                <w:szCs w:val="20"/>
              </w:rPr>
              <w:t>0,0</w:t>
            </w:r>
          </w:p>
        </w:tc>
        <w:tc>
          <w:tcPr>
            <w:tcW w:w="1197" w:type="dxa"/>
            <w:noWrap/>
            <w:vAlign w:val="center"/>
          </w:tcPr>
          <w:p w14:paraId="0E0FCDA4" w14:textId="77777777" w:rsidR="00703489" w:rsidRPr="00794BB3" w:rsidRDefault="00703489" w:rsidP="00AD49CF">
            <w:pPr>
              <w:ind w:firstLine="0"/>
              <w:jc w:val="center"/>
              <w:rPr>
                <w:bCs/>
                <w:sz w:val="20"/>
                <w:szCs w:val="20"/>
              </w:rPr>
            </w:pPr>
            <w:r w:rsidRPr="00794BB3">
              <w:rPr>
                <w:bCs/>
                <w:sz w:val="20"/>
                <w:szCs w:val="20"/>
              </w:rPr>
              <w:t>0,0</w:t>
            </w:r>
          </w:p>
        </w:tc>
        <w:tc>
          <w:tcPr>
            <w:tcW w:w="1043" w:type="dxa"/>
            <w:gridSpan w:val="2"/>
            <w:noWrap/>
            <w:vAlign w:val="center"/>
          </w:tcPr>
          <w:p w14:paraId="0F50BA23" w14:textId="77777777" w:rsidR="00703489" w:rsidRPr="00794BB3" w:rsidRDefault="00703489" w:rsidP="00AD49CF">
            <w:pPr>
              <w:ind w:firstLine="0"/>
              <w:jc w:val="center"/>
              <w:rPr>
                <w:bCs/>
                <w:sz w:val="20"/>
                <w:szCs w:val="20"/>
              </w:rPr>
            </w:pPr>
            <w:r w:rsidRPr="00794BB3">
              <w:rPr>
                <w:bCs/>
                <w:sz w:val="20"/>
                <w:szCs w:val="20"/>
              </w:rPr>
              <w:t>0,0</w:t>
            </w:r>
          </w:p>
        </w:tc>
        <w:tc>
          <w:tcPr>
            <w:tcW w:w="1113" w:type="dxa"/>
            <w:gridSpan w:val="2"/>
            <w:vAlign w:val="center"/>
          </w:tcPr>
          <w:p w14:paraId="270194FA" w14:textId="77777777" w:rsidR="00703489" w:rsidRPr="00794BB3" w:rsidRDefault="00703489" w:rsidP="00AD49CF">
            <w:pPr>
              <w:ind w:firstLine="0"/>
              <w:jc w:val="center"/>
              <w:rPr>
                <w:bCs/>
                <w:sz w:val="20"/>
                <w:szCs w:val="20"/>
              </w:rPr>
            </w:pPr>
            <w:r w:rsidRPr="00794BB3">
              <w:rPr>
                <w:bCs/>
                <w:sz w:val="20"/>
                <w:szCs w:val="20"/>
              </w:rPr>
              <w:t>0,0</w:t>
            </w:r>
          </w:p>
        </w:tc>
        <w:tc>
          <w:tcPr>
            <w:tcW w:w="1115" w:type="dxa"/>
          </w:tcPr>
          <w:p w14:paraId="02BD0082"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vAlign w:val="center"/>
          </w:tcPr>
          <w:p w14:paraId="27C92BDB" w14:textId="77777777" w:rsidR="00703489" w:rsidRPr="00794BB3" w:rsidRDefault="00703489" w:rsidP="00AD49CF">
            <w:pPr>
              <w:ind w:firstLine="0"/>
              <w:jc w:val="center"/>
              <w:rPr>
                <w:bCs/>
                <w:sz w:val="20"/>
                <w:szCs w:val="20"/>
              </w:rPr>
            </w:pPr>
            <w:r w:rsidRPr="00794BB3">
              <w:rPr>
                <w:bCs/>
                <w:sz w:val="20"/>
                <w:szCs w:val="20"/>
              </w:rPr>
              <w:t>544 330,7</w:t>
            </w:r>
          </w:p>
        </w:tc>
      </w:tr>
      <w:tr w:rsidR="00703489" w:rsidRPr="00794BB3" w14:paraId="784D7F6A" w14:textId="77777777" w:rsidTr="00AD49CF">
        <w:trPr>
          <w:trHeight w:val="20"/>
          <w:jc w:val="center"/>
        </w:trPr>
        <w:tc>
          <w:tcPr>
            <w:tcW w:w="879" w:type="dxa"/>
            <w:vMerge/>
          </w:tcPr>
          <w:p w14:paraId="181D7B5D" w14:textId="77777777" w:rsidR="00703489" w:rsidRPr="00794BB3" w:rsidRDefault="00703489" w:rsidP="00AD49CF">
            <w:pPr>
              <w:ind w:firstLine="0"/>
              <w:jc w:val="center"/>
              <w:rPr>
                <w:b/>
                <w:bCs/>
                <w:sz w:val="20"/>
                <w:szCs w:val="20"/>
              </w:rPr>
            </w:pPr>
          </w:p>
        </w:tc>
        <w:tc>
          <w:tcPr>
            <w:tcW w:w="1559" w:type="dxa"/>
            <w:vMerge/>
          </w:tcPr>
          <w:p w14:paraId="3E1255DC" w14:textId="77777777" w:rsidR="00703489" w:rsidRPr="00794BB3" w:rsidRDefault="00703489" w:rsidP="00AD49CF">
            <w:pPr>
              <w:ind w:firstLine="0"/>
              <w:jc w:val="center"/>
              <w:rPr>
                <w:b/>
                <w:bCs/>
                <w:sz w:val="20"/>
                <w:szCs w:val="20"/>
              </w:rPr>
            </w:pPr>
          </w:p>
        </w:tc>
        <w:tc>
          <w:tcPr>
            <w:tcW w:w="2253" w:type="dxa"/>
            <w:vAlign w:val="center"/>
          </w:tcPr>
          <w:p w14:paraId="60749FCD" w14:textId="77777777" w:rsidR="00703489" w:rsidRPr="00794BB3" w:rsidRDefault="00703489" w:rsidP="00AD49CF">
            <w:pPr>
              <w:ind w:firstLine="0"/>
              <w:jc w:val="center"/>
              <w:rPr>
                <w:b/>
                <w:bCs/>
                <w:sz w:val="20"/>
                <w:szCs w:val="20"/>
              </w:rPr>
            </w:pPr>
            <w:r w:rsidRPr="00794BB3">
              <w:rPr>
                <w:bCs/>
                <w:sz w:val="20"/>
                <w:szCs w:val="20"/>
              </w:rPr>
              <w:t xml:space="preserve">УО и СПЗД </w:t>
            </w:r>
          </w:p>
        </w:tc>
        <w:tc>
          <w:tcPr>
            <w:tcW w:w="1574" w:type="dxa"/>
            <w:tcBorders>
              <w:top w:val="single" w:sz="4" w:space="0" w:color="auto"/>
              <w:left w:val="single" w:sz="4" w:space="0" w:color="auto"/>
              <w:bottom w:val="single" w:sz="4" w:space="0" w:color="auto"/>
              <w:right w:val="single" w:sz="4" w:space="0" w:color="auto"/>
            </w:tcBorders>
            <w:noWrap/>
          </w:tcPr>
          <w:p w14:paraId="7523753A" w14:textId="77777777" w:rsidR="00703489" w:rsidRPr="00794BB3" w:rsidRDefault="00703489" w:rsidP="00AD49CF">
            <w:pPr>
              <w:ind w:firstLine="0"/>
              <w:jc w:val="center"/>
              <w:rPr>
                <w:bCs/>
                <w:sz w:val="20"/>
                <w:szCs w:val="20"/>
              </w:rPr>
            </w:pPr>
            <w:r w:rsidRPr="00794BB3">
              <w:rPr>
                <w:bCs/>
                <w:sz w:val="20"/>
                <w:szCs w:val="20"/>
              </w:rPr>
              <w:t>0,0</w:t>
            </w:r>
          </w:p>
        </w:tc>
        <w:tc>
          <w:tcPr>
            <w:tcW w:w="1559" w:type="dxa"/>
            <w:tcBorders>
              <w:top w:val="single" w:sz="4" w:space="0" w:color="auto"/>
              <w:left w:val="nil"/>
              <w:bottom w:val="single" w:sz="4" w:space="0" w:color="auto"/>
              <w:right w:val="single" w:sz="4" w:space="0" w:color="auto"/>
            </w:tcBorders>
            <w:noWrap/>
          </w:tcPr>
          <w:p w14:paraId="6C5538A4" w14:textId="77777777" w:rsidR="00703489" w:rsidRPr="00794BB3" w:rsidRDefault="00703489" w:rsidP="00AD49CF">
            <w:pPr>
              <w:ind w:firstLine="0"/>
              <w:jc w:val="center"/>
              <w:rPr>
                <w:bCs/>
                <w:sz w:val="20"/>
                <w:szCs w:val="20"/>
              </w:rPr>
            </w:pPr>
            <w:r w:rsidRPr="00794BB3">
              <w:rPr>
                <w:bCs/>
                <w:sz w:val="20"/>
                <w:szCs w:val="20"/>
              </w:rPr>
              <w:t>616 203,5</w:t>
            </w:r>
          </w:p>
        </w:tc>
        <w:tc>
          <w:tcPr>
            <w:tcW w:w="1042" w:type="dxa"/>
            <w:tcBorders>
              <w:top w:val="single" w:sz="4" w:space="0" w:color="auto"/>
              <w:left w:val="nil"/>
              <w:bottom w:val="single" w:sz="4" w:space="0" w:color="auto"/>
              <w:right w:val="single" w:sz="4" w:space="0" w:color="auto"/>
            </w:tcBorders>
            <w:noWrap/>
          </w:tcPr>
          <w:p w14:paraId="1C6ACE1D" w14:textId="77777777" w:rsidR="00703489" w:rsidRPr="00794BB3" w:rsidRDefault="00703489" w:rsidP="00AD49CF">
            <w:pPr>
              <w:ind w:firstLine="0"/>
              <w:jc w:val="center"/>
              <w:rPr>
                <w:bCs/>
                <w:sz w:val="20"/>
                <w:szCs w:val="20"/>
              </w:rPr>
            </w:pPr>
            <w:r w:rsidRPr="00794BB3">
              <w:rPr>
                <w:bCs/>
                <w:sz w:val="20"/>
                <w:szCs w:val="20"/>
              </w:rPr>
              <w:t>695 080,6</w:t>
            </w:r>
          </w:p>
        </w:tc>
        <w:tc>
          <w:tcPr>
            <w:tcW w:w="1042" w:type="dxa"/>
            <w:tcBorders>
              <w:top w:val="single" w:sz="4" w:space="0" w:color="auto"/>
              <w:left w:val="nil"/>
              <w:bottom w:val="single" w:sz="4" w:space="0" w:color="auto"/>
              <w:right w:val="single" w:sz="4" w:space="0" w:color="auto"/>
            </w:tcBorders>
            <w:noWrap/>
          </w:tcPr>
          <w:p w14:paraId="4871DC9E" w14:textId="77777777" w:rsidR="00703489" w:rsidRPr="00794BB3" w:rsidRDefault="00703489" w:rsidP="00AD49CF">
            <w:pPr>
              <w:ind w:firstLine="0"/>
              <w:jc w:val="center"/>
              <w:rPr>
                <w:bCs/>
                <w:sz w:val="20"/>
                <w:szCs w:val="20"/>
              </w:rPr>
            </w:pPr>
            <w:r w:rsidRPr="00794BB3">
              <w:rPr>
                <w:bCs/>
                <w:sz w:val="20"/>
                <w:szCs w:val="20"/>
              </w:rPr>
              <w:t>811 582,3</w:t>
            </w:r>
          </w:p>
        </w:tc>
        <w:tc>
          <w:tcPr>
            <w:tcW w:w="1197" w:type="dxa"/>
            <w:tcBorders>
              <w:top w:val="single" w:sz="4" w:space="0" w:color="auto"/>
              <w:left w:val="nil"/>
              <w:bottom w:val="single" w:sz="4" w:space="0" w:color="auto"/>
              <w:right w:val="single" w:sz="4" w:space="0" w:color="auto"/>
            </w:tcBorders>
            <w:noWrap/>
          </w:tcPr>
          <w:p w14:paraId="53296813" w14:textId="77777777" w:rsidR="00703489" w:rsidRPr="00794BB3" w:rsidRDefault="00703489" w:rsidP="00AD49CF">
            <w:pPr>
              <w:ind w:firstLine="0"/>
              <w:jc w:val="center"/>
              <w:rPr>
                <w:bCs/>
                <w:sz w:val="20"/>
                <w:szCs w:val="20"/>
              </w:rPr>
            </w:pPr>
            <w:r w:rsidRPr="00794BB3">
              <w:rPr>
                <w:bCs/>
                <w:sz w:val="20"/>
                <w:szCs w:val="20"/>
              </w:rPr>
              <w:t>877 820,6</w:t>
            </w:r>
          </w:p>
        </w:tc>
        <w:tc>
          <w:tcPr>
            <w:tcW w:w="1043" w:type="dxa"/>
            <w:gridSpan w:val="2"/>
            <w:tcBorders>
              <w:top w:val="single" w:sz="4" w:space="0" w:color="auto"/>
              <w:left w:val="nil"/>
              <w:bottom w:val="single" w:sz="4" w:space="0" w:color="auto"/>
              <w:right w:val="single" w:sz="4" w:space="0" w:color="auto"/>
            </w:tcBorders>
            <w:noWrap/>
          </w:tcPr>
          <w:p w14:paraId="768A7019" w14:textId="77777777" w:rsidR="00703489" w:rsidRPr="00794BB3" w:rsidRDefault="00703489" w:rsidP="00AD49CF">
            <w:pPr>
              <w:ind w:firstLine="0"/>
              <w:jc w:val="center"/>
              <w:rPr>
                <w:bCs/>
                <w:sz w:val="20"/>
                <w:szCs w:val="20"/>
              </w:rPr>
            </w:pPr>
            <w:r w:rsidRPr="00794BB3">
              <w:rPr>
                <w:bCs/>
                <w:sz w:val="20"/>
                <w:szCs w:val="20"/>
              </w:rPr>
              <w:t>909 268,0</w:t>
            </w:r>
          </w:p>
        </w:tc>
        <w:tc>
          <w:tcPr>
            <w:tcW w:w="1113" w:type="dxa"/>
            <w:gridSpan w:val="2"/>
            <w:tcBorders>
              <w:top w:val="single" w:sz="4" w:space="0" w:color="auto"/>
              <w:left w:val="nil"/>
              <w:bottom w:val="single" w:sz="4" w:space="0" w:color="auto"/>
              <w:right w:val="single" w:sz="4" w:space="0" w:color="auto"/>
            </w:tcBorders>
          </w:tcPr>
          <w:p w14:paraId="37FB6F0F" w14:textId="77777777" w:rsidR="00703489" w:rsidRPr="00794BB3" w:rsidRDefault="00703489" w:rsidP="00AD49CF">
            <w:pPr>
              <w:ind w:firstLine="0"/>
              <w:jc w:val="center"/>
              <w:rPr>
                <w:bCs/>
                <w:sz w:val="20"/>
                <w:szCs w:val="20"/>
              </w:rPr>
            </w:pPr>
            <w:r w:rsidRPr="00794BB3">
              <w:rPr>
                <w:bCs/>
                <w:sz w:val="20"/>
                <w:szCs w:val="20"/>
              </w:rPr>
              <w:t>921 663,3</w:t>
            </w:r>
          </w:p>
        </w:tc>
        <w:tc>
          <w:tcPr>
            <w:tcW w:w="1115" w:type="dxa"/>
            <w:tcBorders>
              <w:top w:val="single" w:sz="4" w:space="0" w:color="auto"/>
              <w:left w:val="nil"/>
              <w:bottom w:val="single" w:sz="4" w:space="0" w:color="auto"/>
              <w:right w:val="single" w:sz="4" w:space="0" w:color="auto"/>
            </w:tcBorders>
          </w:tcPr>
          <w:p w14:paraId="43E07594" w14:textId="77777777" w:rsidR="00703489" w:rsidRPr="00794BB3" w:rsidRDefault="00703489" w:rsidP="00AD49CF">
            <w:pPr>
              <w:ind w:firstLine="0"/>
              <w:jc w:val="center"/>
              <w:rPr>
                <w:bCs/>
                <w:sz w:val="20"/>
                <w:szCs w:val="20"/>
              </w:rPr>
            </w:pPr>
            <w:r w:rsidRPr="00794BB3">
              <w:rPr>
                <w:bCs/>
                <w:sz w:val="20"/>
                <w:szCs w:val="20"/>
              </w:rPr>
              <w:t>951 086,7</w:t>
            </w:r>
          </w:p>
        </w:tc>
        <w:tc>
          <w:tcPr>
            <w:tcW w:w="1276" w:type="dxa"/>
            <w:gridSpan w:val="2"/>
            <w:tcBorders>
              <w:top w:val="single" w:sz="4" w:space="0" w:color="auto"/>
              <w:left w:val="nil"/>
              <w:bottom w:val="single" w:sz="4" w:space="0" w:color="auto"/>
              <w:right w:val="single" w:sz="4" w:space="0" w:color="auto"/>
            </w:tcBorders>
          </w:tcPr>
          <w:p w14:paraId="150B9485" w14:textId="77777777" w:rsidR="00703489" w:rsidRPr="00794BB3" w:rsidRDefault="00703489" w:rsidP="00AD49CF">
            <w:pPr>
              <w:ind w:firstLine="0"/>
              <w:jc w:val="center"/>
              <w:rPr>
                <w:bCs/>
                <w:sz w:val="20"/>
                <w:szCs w:val="20"/>
                <w:lang w:val="en-US"/>
              </w:rPr>
            </w:pPr>
            <w:r w:rsidRPr="00794BB3">
              <w:rPr>
                <w:bCs/>
                <w:sz w:val="20"/>
                <w:szCs w:val="20"/>
              </w:rPr>
              <w:t>5 782 705,0</w:t>
            </w:r>
          </w:p>
        </w:tc>
      </w:tr>
      <w:tr w:rsidR="00703489" w:rsidRPr="00794BB3" w14:paraId="379866F2" w14:textId="77777777" w:rsidTr="00AD49CF">
        <w:trPr>
          <w:trHeight w:val="20"/>
          <w:jc w:val="center"/>
        </w:trPr>
        <w:tc>
          <w:tcPr>
            <w:tcW w:w="879" w:type="dxa"/>
            <w:vMerge w:val="restart"/>
            <w:hideMark/>
          </w:tcPr>
          <w:p w14:paraId="501E0230" w14:textId="77777777" w:rsidR="00703489" w:rsidRPr="00794BB3" w:rsidRDefault="00703489" w:rsidP="00AD49CF">
            <w:pPr>
              <w:ind w:firstLine="0"/>
              <w:jc w:val="center"/>
              <w:rPr>
                <w:b/>
                <w:bCs/>
                <w:sz w:val="20"/>
                <w:szCs w:val="20"/>
              </w:rPr>
            </w:pPr>
            <w:r w:rsidRPr="00794BB3">
              <w:rPr>
                <w:b/>
                <w:bCs/>
                <w:sz w:val="20"/>
                <w:szCs w:val="20"/>
              </w:rPr>
              <w:t>1.3.</w:t>
            </w:r>
          </w:p>
        </w:tc>
        <w:tc>
          <w:tcPr>
            <w:tcW w:w="1559" w:type="dxa"/>
            <w:vMerge w:val="restart"/>
            <w:hideMark/>
          </w:tcPr>
          <w:p w14:paraId="2A46CEDE" w14:textId="77777777" w:rsidR="00703489" w:rsidRPr="00794BB3" w:rsidRDefault="00703489" w:rsidP="00AD49CF">
            <w:pPr>
              <w:ind w:firstLine="0"/>
              <w:jc w:val="center"/>
              <w:rPr>
                <w:b/>
                <w:bCs/>
                <w:sz w:val="20"/>
                <w:szCs w:val="20"/>
              </w:rPr>
            </w:pPr>
            <w:r w:rsidRPr="00794BB3">
              <w:rPr>
                <w:b/>
                <w:bCs/>
                <w:sz w:val="20"/>
                <w:szCs w:val="20"/>
              </w:rPr>
              <w:t>п.3. Предоставление субсидий общеобразователь ным организациям на выплату компенсации педагогическим работникам.</w:t>
            </w:r>
          </w:p>
        </w:tc>
        <w:tc>
          <w:tcPr>
            <w:tcW w:w="2253" w:type="dxa"/>
            <w:hideMark/>
          </w:tcPr>
          <w:p w14:paraId="797AF5E8" w14:textId="77777777" w:rsidR="00703489" w:rsidRPr="00794BB3" w:rsidRDefault="00703489" w:rsidP="00AD49CF">
            <w:pPr>
              <w:ind w:firstLine="0"/>
              <w:jc w:val="center"/>
              <w:rPr>
                <w:b/>
                <w:bCs/>
                <w:sz w:val="20"/>
                <w:szCs w:val="20"/>
              </w:rPr>
            </w:pPr>
            <w:r w:rsidRPr="00794BB3">
              <w:rPr>
                <w:b/>
                <w:bCs/>
                <w:sz w:val="20"/>
                <w:szCs w:val="20"/>
              </w:rPr>
              <w:t>Всего, в том числе:</w:t>
            </w:r>
          </w:p>
        </w:tc>
        <w:tc>
          <w:tcPr>
            <w:tcW w:w="1574" w:type="dxa"/>
            <w:tcBorders>
              <w:top w:val="single" w:sz="4" w:space="0" w:color="auto"/>
              <w:left w:val="single" w:sz="4" w:space="0" w:color="auto"/>
              <w:bottom w:val="single" w:sz="4" w:space="0" w:color="auto"/>
              <w:right w:val="single" w:sz="4" w:space="0" w:color="auto"/>
            </w:tcBorders>
            <w:noWrap/>
            <w:hideMark/>
          </w:tcPr>
          <w:p w14:paraId="7D38CE9F" w14:textId="77777777" w:rsidR="00703489" w:rsidRPr="00794BB3" w:rsidRDefault="00703489" w:rsidP="00AD49CF">
            <w:pPr>
              <w:ind w:firstLine="0"/>
              <w:jc w:val="center"/>
              <w:rPr>
                <w:b/>
                <w:bCs/>
                <w:sz w:val="20"/>
                <w:szCs w:val="20"/>
              </w:rPr>
            </w:pPr>
            <w:r w:rsidRPr="00794BB3">
              <w:rPr>
                <w:b/>
                <w:bCs/>
                <w:sz w:val="20"/>
                <w:szCs w:val="20"/>
              </w:rPr>
              <w:t>1 586,9</w:t>
            </w:r>
          </w:p>
        </w:tc>
        <w:tc>
          <w:tcPr>
            <w:tcW w:w="1559" w:type="dxa"/>
            <w:tcBorders>
              <w:top w:val="single" w:sz="4" w:space="0" w:color="auto"/>
              <w:left w:val="nil"/>
              <w:bottom w:val="single" w:sz="4" w:space="0" w:color="auto"/>
              <w:right w:val="single" w:sz="4" w:space="0" w:color="auto"/>
            </w:tcBorders>
            <w:noWrap/>
            <w:hideMark/>
          </w:tcPr>
          <w:p w14:paraId="075BA805" w14:textId="77777777" w:rsidR="00703489" w:rsidRPr="00794BB3" w:rsidRDefault="00703489" w:rsidP="00AD49CF">
            <w:pPr>
              <w:ind w:firstLine="0"/>
              <w:jc w:val="center"/>
              <w:rPr>
                <w:b/>
                <w:bCs/>
                <w:sz w:val="20"/>
                <w:szCs w:val="20"/>
              </w:rPr>
            </w:pPr>
            <w:r w:rsidRPr="00794BB3">
              <w:rPr>
                <w:b/>
                <w:bCs/>
                <w:sz w:val="20"/>
                <w:szCs w:val="20"/>
              </w:rPr>
              <w:t>2 054,8</w:t>
            </w:r>
          </w:p>
        </w:tc>
        <w:tc>
          <w:tcPr>
            <w:tcW w:w="1042" w:type="dxa"/>
            <w:tcBorders>
              <w:top w:val="single" w:sz="4" w:space="0" w:color="auto"/>
              <w:left w:val="nil"/>
              <w:bottom w:val="single" w:sz="4" w:space="0" w:color="auto"/>
              <w:right w:val="single" w:sz="4" w:space="0" w:color="auto"/>
            </w:tcBorders>
            <w:noWrap/>
            <w:hideMark/>
          </w:tcPr>
          <w:p w14:paraId="62497DD7" w14:textId="77777777" w:rsidR="00703489" w:rsidRPr="00794BB3" w:rsidRDefault="00703489" w:rsidP="00AD49CF">
            <w:pPr>
              <w:ind w:firstLine="0"/>
              <w:jc w:val="center"/>
              <w:rPr>
                <w:b/>
                <w:bCs/>
                <w:sz w:val="20"/>
                <w:szCs w:val="20"/>
              </w:rPr>
            </w:pPr>
            <w:r w:rsidRPr="00794BB3">
              <w:rPr>
                <w:b/>
                <w:bCs/>
                <w:sz w:val="20"/>
                <w:szCs w:val="20"/>
              </w:rPr>
              <w:t>2 700,3</w:t>
            </w:r>
          </w:p>
        </w:tc>
        <w:tc>
          <w:tcPr>
            <w:tcW w:w="1042" w:type="dxa"/>
            <w:tcBorders>
              <w:top w:val="single" w:sz="4" w:space="0" w:color="auto"/>
              <w:left w:val="nil"/>
              <w:bottom w:val="single" w:sz="4" w:space="0" w:color="auto"/>
              <w:right w:val="single" w:sz="4" w:space="0" w:color="auto"/>
            </w:tcBorders>
            <w:noWrap/>
            <w:hideMark/>
          </w:tcPr>
          <w:p w14:paraId="386D7986" w14:textId="77777777" w:rsidR="00703489" w:rsidRPr="00794BB3" w:rsidRDefault="00703489" w:rsidP="00AD49CF">
            <w:pPr>
              <w:ind w:firstLine="0"/>
              <w:jc w:val="center"/>
              <w:rPr>
                <w:b/>
                <w:bCs/>
                <w:sz w:val="20"/>
                <w:szCs w:val="20"/>
              </w:rPr>
            </w:pPr>
            <w:r w:rsidRPr="00794BB3">
              <w:rPr>
                <w:b/>
                <w:bCs/>
                <w:sz w:val="20"/>
                <w:szCs w:val="20"/>
              </w:rPr>
              <w:t>2 335,6</w:t>
            </w:r>
          </w:p>
        </w:tc>
        <w:tc>
          <w:tcPr>
            <w:tcW w:w="1197" w:type="dxa"/>
            <w:tcBorders>
              <w:top w:val="single" w:sz="4" w:space="0" w:color="auto"/>
              <w:left w:val="nil"/>
              <w:bottom w:val="single" w:sz="4" w:space="0" w:color="auto"/>
              <w:right w:val="single" w:sz="4" w:space="0" w:color="auto"/>
            </w:tcBorders>
            <w:noWrap/>
            <w:hideMark/>
          </w:tcPr>
          <w:p w14:paraId="5ADBCA0B" w14:textId="77777777" w:rsidR="00703489" w:rsidRPr="00794BB3" w:rsidRDefault="00703489" w:rsidP="00AD49CF">
            <w:pPr>
              <w:ind w:firstLine="0"/>
              <w:jc w:val="center"/>
              <w:rPr>
                <w:b/>
                <w:bCs/>
                <w:sz w:val="20"/>
                <w:szCs w:val="20"/>
              </w:rPr>
            </w:pPr>
            <w:r w:rsidRPr="00794BB3">
              <w:rPr>
                <w:b/>
                <w:bCs/>
                <w:sz w:val="20"/>
                <w:szCs w:val="20"/>
              </w:rPr>
              <w:t>3 363,3</w:t>
            </w:r>
          </w:p>
        </w:tc>
        <w:tc>
          <w:tcPr>
            <w:tcW w:w="1043" w:type="dxa"/>
            <w:gridSpan w:val="2"/>
            <w:tcBorders>
              <w:top w:val="single" w:sz="4" w:space="0" w:color="auto"/>
              <w:left w:val="nil"/>
              <w:bottom w:val="single" w:sz="4" w:space="0" w:color="auto"/>
              <w:right w:val="single" w:sz="4" w:space="0" w:color="auto"/>
            </w:tcBorders>
            <w:noWrap/>
            <w:hideMark/>
          </w:tcPr>
          <w:p w14:paraId="3CE2E2F6" w14:textId="77777777" w:rsidR="00703489" w:rsidRPr="00794BB3" w:rsidRDefault="00703489" w:rsidP="00AD49CF">
            <w:pPr>
              <w:ind w:firstLine="0"/>
              <w:jc w:val="center"/>
              <w:rPr>
                <w:b/>
                <w:bCs/>
                <w:sz w:val="20"/>
                <w:szCs w:val="20"/>
              </w:rPr>
            </w:pPr>
            <w:r w:rsidRPr="00794BB3">
              <w:rPr>
                <w:b/>
                <w:bCs/>
                <w:sz w:val="20"/>
                <w:szCs w:val="20"/>
              </w:rPr>
              <w:t>3 915,6</w:t>
            </w:r>
          </w:p>
        </w:tc>
        <w:tc>
          <w:tcPr>
            <w:tcW w:w="1113" w:type="dxa"/>
            <w:gridSpan w:val="2"/>
            <w:tcBorders>
              <w:top w:val="single" w:sz="4" w:space="0" w:color="auto"/>
              <w:left w:val="nil"/>
              <w:bottom w:val="single" w:sz="4" w:space="0" w:color="auto"/>
              <w:right w:val="single" w:sz="4" w:space="0" w:color="auto"/>
            </w:tcBorders>
          </w:tcPr>
          <w:p w14:paraId="6729BE79" w14:textId="77777777" w:rsidR="00703489" w:rsidRPr="00794BB3" w:rsidRDefault="00703489" w:rsidP="00AD49CF">
            <w:pPr>
              <w:ind w:firstLine="0"/>
              <w:jc w:val="center"/>
              <w:rPr>
                <w:b/>
                <w:bCs/>
                <w:sz w:val="20"/>
                <w:szCs w:val="20"/>
              </w:rPr>
            </w:pPr>
            <w:r w:rsidRPr="00794BB3">
              <w:rPr>
                <w:b/>
                <w:bCs/>
                <w:sz w:val="20"/>
                <w:szCs w:val="20"/>
              </w:rPr>
              <w:t>3 932,8</w:t>
            </w:r>
          </w:p>
        </w:tc>
        <w:tc>
          <w:tcPr>
            <w:tcW w:w="1115" w:type="dxa"/>
            <w:tcBorders>
              <w:top w:val="single" w:sz="4" w:space="0" w:color="auto"/>
              <w:left w:val="nil"/>
              <w:bottom w:val="single" w:sz="4" w:space="0" w:color="auto"/>
              <w:right w:val="single" w:sz="4" w:space="0" w:color="auto"/>
            </w:tcBorders>
            <w:hideMark/>
          </w:tcPr>
          <w:p w14:paraId="477D1042" w14:textId="77777777" w:rsidR="00703489" w:rsidRPr="00794BB3" w:rsidRDefault="00703489" w:rsidP="00AD49CF">
            <w:pPr>
              <w:ind w:firstLine="0"/>
              <w:jc w:val="center"/>
              <w:rPr>
                <w:b/>
                <w:bCs/>
                <w:sz w:val="20"/>
                <w:szCs w:val="20"/>
              </w:rPr>
            </w:pPr>
            <w:r w:rsidRPr="00794BB3">
              <w:rPr>
                <w:b/>
                <w:bCs/>
                <w:sz w:val="20"/>
                <w:szCs w:val="20"/>
              </w:rPr>
              <w:t>4 095,6</w:t>
            </w:r>
          </w:p>
        </w:tc>
        <w:tc>
          <w:tcPr>
            <w:tcW w:w="1276" w:type="dxa"/>
            <w:gridSpan w:val="2"/>
            <w:tcBorders>
              <w:top w:val="single" w:sz="4" w:space="0" w:color="auto"/>
              <w:left w:val="nil"/>
              <w:bottom w:val="single" w:sz="4" w:space="0" w:color="auto"/>
              <w:right w:val="single" w:sz="4" w:space="0" w:color="auto"/>
            </w:tcBorders>
          </w:tcPr>
          <w:p w14:paraId="23E587D3" w14:textId="77777777" w:rsidR="00703489" w:rsidRPr="00794BB3" w:rsidRDefault="00703489" w:rsidP="00AD49CF">
            <w:pPr>
              <w:ind w:firstLine="0"/>
              <w:jc w:val="center"/>
              <w:rPr>
                <w:b/>
                <w:bCs/>
                <w:sz w:val="20"/>
                <w:szCs w:val="20"/>
              </w:rPr>
            </w:pPr>
            <w:r w:rsidRPr="00794BB3">
              <w:rPr>
                <w:b/>
                <w:bCs/>
                <w:sz w:val="20"/>
                <w:szCs w:val="20"/>
              </w:rPr>
              <w:t>23 984,9</w:t>
            </w:r>
          </w:p>
        </w:tc>
      </w:tr>
      <w:tr w:rsidR="00703489" w:rsidRPr="00794BB3" w14:paraId="25C6E8E4" w14:textId="77777777" w:rsidTr="00AD49CF">
        <w:trPr>
          <w:trHeight w:val="20"/>
          <w:jc w:val="center"/>
        </w:trPr>
        <w:tc>
          <w:tcPr>
            <w:tcW w:w="879" w:type="dxa"/>
            <w:vMerge/>
          </w:tcPr>
          <w:p w14:paraId="6CB21BB7" w14:textId="77777777" w:rsidR="00703489" w:rsidRPr="00794BB3" w:rsidRDefault="00703489" w:rsidP="00AD49CF">
            <w:pPr>
              <w:ind w:firstLine="0"/>
              <w:jc w:val="center"/>
              <w:rPr>
                <w:b/>
                <w:bCs/>
                <w:sz w:val="20"/>
                <w:szCs w:val="20"/>
              </w:rPr>
            </w:pPr>
          </w:p>
        </w:tc>
        <w:tc>
          <w:tcPr>
            <w:tcW w:w="1559" w:type="dxa"/>
            <w:vMerge/>
          </w:tcPr>
          <w:p w14:paraId="07DE3877" w14:textId="77777777" w:rsidR="00703489" w:rsidRPr="00794BB3" w:rsidRDefault="00703489" w:rsidP="00AD49CF">
            <w:pPr>
              <w:ind w:firstLine="0"/>
              <w:jc w:val="center"/>
              <w:rPr>
                <w:b/>
                <w:bCs/>
                <w:sz w:val="20"/>
                <w:szCs w:val="20"/>
              </w:rPr>
            </w:pPr>
          </w:p>
        </w:tc>
        <w:tc>
          <w:tcPr>
            <w:tcW w:w="2253" w:type="dxa"/>
            <w:vAlign w:val="center"/>
          </w:tcPr>
          <w:p w14:paraId="7328DFCE" w14:textId="77777777" w:rsidR="00703489" w:rsidRPr="00794BB3" w:rsidRDefault="00703489" w:rsidP="00AD49CF">
            <w:pPr>
              <w:ind w:firstLine="0"/>
              <w:jc w:val="center"/>
              <w:rPr>
                <w:b/>
                <w:bCs/>
                <w:sz w:val="20"/>
                <w:szCs w:val="20"/>
              </w:rPr>
            </w:pPr>
            <w:r w:rsidRPr="00794BB3">
              <w:rPr>
                <w:bCs/>
                <w:sz w:val="20"/>
                <w:szCs w:val="20"/>
              </w:rPr>
              <w:t>И.о.заместителя главы администрации (А.Е.Табакова) (ГРБС-Администрация БМО, с 2022г. - УО и СПЗД)</w:t>
            </w:r>
          </w:p>
        </w:tc>
        <w:tc>
          <w:tcPr>
            <w:tcW w:w="1574" w:type="dxa"/>
            <w:noWrap/>
            <w:vAlign w:val="center"/>
          </w:tcPr>
          <w:p w14:paraId="021ED2FB" w14:textId="77777777" w:rsidR="00703489" w:rsidRPr="00794BB3" w:rsidRDefault="00703489" w:rsidP="00AD49CF">
            <w:pPr>
              <w:ind w:firstLine="0"/>
              <w:jc w:val="center"/>
              <w:rPr>
                <w:bCs/>
                <w:sz w:val="20"/>
                <w:szCs w:val="20"/>
              </w:rPr>
            </w:pPr>
            <w:r w:rsidRPr="00794BB3">
              <w:rPr>
                <w:bCs/>
                <w:sz w:val="20"/>
                <w:szCs w:val="20"/>
              </w:rPr>
              <w:t>1 586,9</w:t>
            </w:r>
          </w:p>
        </w:tc>
        <w:tc>
          <w:tcPr>
            <w:tcW w:w="1559" w:type="dxa"/>
            <w:noWrap/>
            <w:vAlign w:val="center"/>
          </w:tcPr>
          <w:p w14:paraId="7390A572" w14:textId="77777777" w:rsidR="00703489" w:rsidRPr="00794BB3" w:rsidRDefault="00703489" w:rsidP="00AD49CF">
            <w:pPr>
              <w:ind w:firstLine="0"/>
              <w:jc w:val="center"/>
              <w:rPr>
                <w:bCs/>
                <w:sz w:val="20"/>
                <w:szCs w:val="20"/>
              </w:rPr>
            </w:pPr>
            <w:r w:rsidRPr="00794BB3">
              <w:rPr>
                <w:bCs/>
                <w:sz w:val="20"/>
                <w:szCs w:val="20"/>
              </w:rPr>
              <w:t>0,00</w:t>
            </w:r>
          </w:p>
        </w:tc>
        <w:tc>
          <w:tcPr>
            <w:tcW w:w="1042" w:type="dxa"/>
            <w:noWrap/>
            <w:vAlign w:val="center"/>
          </w:tcPr>
          <w:p w14:paraId="0F280473" w14:textId="77777777" w:rsidR="00703489" w:rsidRPr="00794BB3" w:rsidRDefault="00703489" w:rsidP="00AD49CF">
            <w:pPr>
              <w:ind w:firstLine="0"/>
              <w:jc w:val="center"/>
              <w:rPr>
                <w:bCs/>
                <w:sz w:val="20"/>
                <w:szCs w:val="20"/>
              </w:rPr>
            </w:pPr>
            <w:r w:rsidRPr="00794BB3">
              <w:rPr>
                <w:bCs/>
                <w:sz w:val="20"/>
                <w:szCs w:val="20"/>
              </w:rPr>
              <w:t>0,00</w:t>
            </w:r>
          </w:p>
        </w:tc>
        <w:tc>
          <w:tcPr>
            <w:tcW w:w="1042" w:type="dxa"/>
            <w:noWrap/>
            <w:vAlign w:val="center"/>
          </w:tcPr>
          <w:p w14:paraId="0D3F67E7" w14:textId="77777777" w:rsidR="00703489" w:rsidRPr="00794BB3" w:rsidRDefault="00703489" w:rsidP="00AD49CF">
            <w:pPr>
              <w:ind w:firstLine="0"/>
              <w:jc w:val="center"/>
              <w:rPr>
                <w:bCs/>
                <w:sz w:val="20"/>
                <w:szCs w:val="20"/>
              </w:rPr>
            </w:pPr>
            <w:r w:rsidRPr="00794BB3">
              <w:rPr>
                <w:bCs/>
                <w:sz w:val="20"/>
                <w:szCs w:val="20"/>
              </w:rPr>
              <w:t>0,00</w:t>
            </w:r>
          </w:p>
        </w:tc>
        <w:tc>
          <w:tcPr>
            <w:tcW w:w="1197" w:type="dxa"/>
            <w:noWrap/>
            <w:vAlign w:val="center"/>
          </w:tcPr>
          <w:p w14:paraId="5481BE44" w14:textId="77777777" w:rsidR="00703489" w:rsidRPr="00794BB3" w:rsidRDefault="00703489" w:rsidP="00AD49CF">
            <w:pPr>
              <w:ind w:firstLine="0"/>
              <w:jc w:val="center"/>
              <w:rPr>
                <w:bCs/>
                <w:sz w:val="20"/>
                <w:szCs w:val="20"/>
              </w:rPr>
            </w:pPr>
            <w:r w:rsidRPr="00794BB3">
              <w:rPr>
                <w:bCs/>
                <w:sz w:val="20"/>
                <w:szCs w:val="20"/>
              </w:rPr>
              <w:t>0,00</w:t>
            </w:r>
          </w:p>
        </w:tc>
        <w:tc>
          <w:tcPr>
            <w:tcW w:w="1003" w:type="dxa"/>
            <w:noWrap/>
            <w:vAlign w:val="center"/>
          </w:tcPr>
          <w:p w14:paraId="106D1D22" w14:textId="77777777" w:rsidR="00703489" w:rsidRPr="00794BB3" w:rsidRDefault="00703489" w:rsidP="00AD49CF">
            <w:pPr>
              <w:ind w:firstLine="0"/>
              <w:jc w:val="center"/>
              <w:rPr>
                <w:bCs/>
                <w:sz w:val="20"/>
                <w:szCs w:val="20"/>
              </w:rPr>
            </w:pPr>
            <w:r w:rsidRPr="00794BB3">
              <w:rPr>
                <w:bCs/>
                <w:sz w:val="20"/>
                <w:szCs w:val="20"/>
              </w:rPr>
              <w:t>0,00</w:t>
            </w:r>
          </w:p>
        </w:tc>
        <w:tc>
          <w:tcPr>
            <w:tcW w:w="1134" w:type="dxa"/>
            <w:gridSpan w:val="2"/>
            <w:vAlign w:val="center"/>
          </w:tcPr>
          <w:p w14:paraId="45036071"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2D97A6A5" w14:textId="77777777" w:rsidR="00703489" w:rsidRPr="00794BB3" w:rsidRDefault="00703489" w:rsidP="00AD49CF">
            <w:pPr>
              <w:ind w:firstLine="0"/>
              <w:jc w:val="center"/>
              <w:rPr>
                <w:bCs/>
                <w:sz w:val="20"/>
                <w:szCs w:val="20"/>
              </w:rPr>
            </w:pPr>
          </w:p>
          <w:p w14:paraId="2DE0C862" w14:textId="77777777" w:rsidR="00703489" w:rsidRPr="00794BB3" w:rsidRDefault="00703489" w:rsidP="00AD49CF">
            <w:pPr>
              <w:ind w:firstLine="0"/>
              <w:jc w:val="center"/>
              <w:rPr>
                <w:bCs/>
                <w:sz w:val="20"/>
                <w:szCs w:val="20"/>
              </w:rPr>
            </w:pPr>
          </w:p>
          <w:p w14:paraId="2374132C" w14:textId="77777777" w:rsidR="00703489" w:rsidRPr="00794BB3" w:rsidRDefault="00703489" w:rsidP="00AD49CF">
            <w:pPr>
              <w:ind w:firstLine="0"/>
              <w:jc w:val="center"/>
              <w:rPr>
                <w:bCs/>
                <w:sz w:val="20"/>
                <w:szCs w:val="20"/>
              </w:rPr>
            </w:pPr>
          </w:p>
          <w:p w14:paraId="371041F9"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vAlign w:val="center"/>
          </w:tcPr>
          <w:p w14:paraId="05BFAFC6" w14:textId="77777777" w:rsidR="00703489" w:rsidRPr="00794BB3" w:rsidRDefault="00703489" w:rsidP="00AD49CF">
            <w:pPr>
              <w:ind w:firstLine="0"/>
              <w:jc w:val="center"/>
              <w:rPr>
                <w:bCs/>
                <w:sz w:val="20"/>
                <w:szCs w:val="20"/>
              </w:rPr>
            </w:pPr>
            <w:r w:rsidRPr="00794BB3">
              <w:rPr>
                <w:bCs/>
                <w:sz w:val="20"/>
                <w:szCs w:val="20"/>
              </w:rPr>
              <w:t>1 586,9</w:t>
            </w:r>
          </w:p>
        </w:tc>
      </w:tr>
      <w:tr w:rsidR="00703489" w:rsidRPr="00794BB3" w14:paraId="367E8638" w14:textId="77777777" w:rsidTr="00AD49CF">
        <w:trPr>
          <w:trHeight w:val="20"/>
          <w:jc w:val="center"/>
        </w:trPr>
        <w:tc>
          <w:tcPr>
            <w:tcW w:w="879" w:type="dxa"/>
            <w:vMerge/>
          </w:tcPr>
          <w:p w14:paraId="5AE141E0" w14:textId="77777777" w:rsidR="00703489" w:rsidRPr="00794BB3" w:rsidRDefault="00703489" w:rsidP="00AD49CF">
            <w:pPr>
              <w:ind w:firstLine="0"/>
              <w:jc w:val="center"/>
              <w:rPr>
                <w:b/>
                <w:bCs/>
                <w:sz w:val="20"/>
                <w:szCs w:val="20"/>
              </w:rPr>
            </w:pPr>
          </w:p>
        </w:tc>
        <w:tc>
          <w:tcPr>
            <w:tcW w:w="1559" w:type="dxa"/>
            <w:vMerge/>
          </w:tcPr>
          <w:p w14:paraId="0EA9206B" w14:textId="77777777" w:rsidR="00703489" w:rsidRPr="00794BB3" w:rsidRDefault="00703489" w:rsidP="00AD49CF">
            <w:pPr>
              <w:ind w:firstLine="0"/>
              <w:jc w:val="center"/>
              <w:rPr>
                <w:b/>
                <w:bCs/>
                <w:sz w:val="20"/>
                <w:szCs w:val="20"/>
              </w:rPr>
            </w:pPr>
          </w:p>
        </w:tc>
        <w:tc>
          <w:tcPr>
            <w:tcW w:w="2253" w:type="dxa"/>
            <w:vAlign w:val="center"/>
          </w:tcPr>
          <w:p w14:paraId="094D6DE2" w14:textId="77777777" w:rsidR="00703489" w:rsidRPr="00794BB3" w:rsidRDefault="00703489" w:rsidP="00AD49CF">
            <w:pPr>
              <w:ind w:firstLine="0"/>
              <w:jc w:val="center"/>
              <w:rPr>
                <w:b/>
                <w:bCs/>
                <w:sz w:val="20"/>
                <w:szCs w:val="20"/>
              </w:rPr>
            </w:pPr>
            <w:r w:rsidRPr="00794BB3">
              <w:rPr>
                <w:bCs/>
                <w:sz w:val="20"/>
                <w:szCs w:val="20"/>
              </w:rPr>
              <w:t xml:space="preserve">УО и СПЗД </w:t>
            </w:r>
          </w:p>
        </w:tc>
        <w:tc>
          <w:tcPr>
            <w:tcW w:w="1574" w:type="dxa"/>
            <w:tcBorders>
              <w:top w:val="single" w:sz="4" w:space="0" w:color="auto"/>
              <w:left w:val="single" w:sz="4" w:space="0" w:color="auto"/>
              <w:bottom w:val="single" w:sz="4" w:space="0" w:color="auto"/>
              <w:right w:val="single" w:sz="4" w:space="0" w:color="auto"/>
            </w:tcBorders>
            <w:noWrap/>
          </w:tcPr>
          <w:p w14:paraId="7A7D35BD" w14:textId="77777777" w:rsidR="00703489" w:rsidRPr="00794BB3" w:rsidRDefault="00703489" w:rsidP="00AD49CF">
            <w:pPr>
              <w:ind w:firstLine="0"/>
              <w:jc w:val="center"/>
              <w:rPr>
                <w:bCs/>
                <w:sz w:val="20"/>
                <w:szCs w:val="20"/>
              </w:rPr>
            </w:pPr>
            <w:r w:rsidRPr="00794BB3">
              <w:rPr>
                <w:bCs/>
                <w:sz w:val="20"/>
                <w:szCs w:val="20"/>
              </w:rPr>
              <w:t>0,00</w:t>
            </w:r>
          </w:p>
        </w:tc>
        <w:tc>
          <w:tcPr>
            <w:tcW w:w="1559" w:type="dxa"/>
            <w:tcBorders>
              <w:top w:val="single" w:sz="4" w:space="0" w:color="auto"/>
              <w:left w:val="nil"/>
              <w:bottom w:val="single" w:sz="4" w:space="0" w:color="auto"/>
              <w:right w:val="single" w:sz="4" w:space="0" w:color="auto"/>
            </w:tcBorders>
            <w:noWrap/>
          </w:tcPr>
          <w:p w14:paraId="30838E2B" w14:textId="77777777" w:rsidR="00703489" w:rsidRPr="00794BB3" w:rsidRDefault="00703489" w:rsidP="00AD49CF">
            <w:pPr>
              <w:ind w:firstLine="0"/>
              <w:jc w:val="center"/>
              <w:rPr>
                <w:bCs/>
                <w:sz w:val="20"/>
                <w:szCs w:val="20"/>
              </w:rPr>
            </w:pPr>
            <w:r w:rsidRPr="00794BB3">
              <w:rPr>
                <w:bCs/>
                <w:sz w:val="20"/>
                <w:szCs w:val="20"/>
              </w:rPr>
              <w:t>2 054,8</w:t>
            </w:r>
          </w:p>
        </w:tc>
        <w:tc>
          <w:tcPr>
            <w:tcW w:w="1042" w:type="dxa"/>
            <w:tcBorders>
              <w:top w:val="single" w:sz="4" w:space="0" w:color="auto"/>
              <w:left w:val="nil"/>
              <w:bottom w:val="single" w:sz="4" w:space="0" w:color="auto"/>
              <w:right w:val="single" w:sz="4" w:space="0" w:color="auto"/>
            </w:tcBorders>
            <w:noWrap/>
          </w:tcPr>
          <w:p w14:paraId="41F1E0DC" w14:textId="77777777" w:rsidR="00703489" w:rsidRPr="00794BB3" w:rsidRDefault="00703489" w:rsidP="00AD49CF">
            <w:pPr>
              <w:ind w:firstLine="0"/>
              <w:jc w:val="center"/>
              <w:rPr>
                <w:bCs/>
                <w:sz w:val="20"/>
                <w:szCs w:val="20"/>
              </w:rPr>
            </w:pPr>
            <w:r w:rsidRPr="00794BB3">
              <w:rPr>
                <w:bCs/>
                <w:sz w:val="20"/>
                <w:szCs w:val="20"/>
              </w:rPr>
              <w:t>2 700,3</w:t>
            </w:r>
          </w:p>
        </w:tc>
        <w:tc>
          <w:tcPr>
            <w:tcW w:w="1042" w:type="dxa"/>
            <w:tcBorders>
              <w:top w:val="single" w:sz="4" w:space="0" w:color="auto"/>
              <w:left w:val="nil"/>
              <w:bottom w:val="single" w:sz="4" w:space="0" w:color="auto"/>
              <w:right w:val="single" w:sz="4" w:space="0" w:color="auto"/>
            </w:tcBorders>
            <w:noWrap/>
          </w:tcPr>
          <w:p w14:paraId="774C3E92" w14:textId="77777777" w:rsidR="00703489" w:rsidRPr="00794BB3" w:rsidRDefault="00703489" w:rsidP="00AD49CF">
            <w:pPr>
              <w:ind w:firstLine="0"/>
              <w:jc w:val="center"/>
              <w:rPr>
                <w:bCs/>
                <w:sz w:val="20"/>
                <w:szCs w:val="20"/>
              </w:rPr>
            </w:pPr>
            <w:r w:rsidRPr="00794BB3">
              <w:rPr>
                <w:bCs/>
                <w:sz w:val="20"/>
                <w:szCs w:val="20"/>
              </w:rPr>
              <w:t>2 335,6</w:t>
            </w:r>
          </w:p>
        </w:tc>
        <w:tc>
          <w:tcPr>
            <w:tcW w:w="1197" w:type="dxa"/>
            <w:tcBorders>
              <w:top w:val="single" w:sz="4" w:space="0" w:color="auto"/>
              <w:left w:val="nil"/>
              <w:bottom w:val="single" w:sz="4" w:space="0" w:color="auto"/>
              <w:right w:val="single" w:sz="4" w:space="0" w:color="auto"/>
            </w:tcBorders>
            <w:noWrap/>
            <w:vAlign w:val="center"/>
          </w:tcPr>
          <w:p w14:paraId="43096166" w14:textId="77777777" w:rsidR="00703489" w:rsidRPr="00794BB3" w:rsidRDefault="00703489" w:rsidP="00AD49CF">
            <w:pPr>
              <w:ind w:firstLine="0"/>
              <w:jc w:val="center"/>
              <w:rPr>
                <w:bCs/>
                <w:sz w:val="20"/>
                <w:szCs w:val="20"/>
              </w:rPr>
            </w:pPr>
            <w:r w:rsidRPr="00794BB3">
              <w:rPr>
                <w:bCs/>
                <w:sz w:val="20"/>
                <w:szCs w:val="20"/>
              </w:rPr>
              <w:t>3 363,3</w:t>
            </w:r>
          </w:p>
        </w:tc>
        <w:tc>
          <w:tcPr>
            <w:tcW w:w="1003" w:type="dxa"/>
            <w:tcBorders>
              <w:top w:val="single" w:sz="4" w:space="0" w:color="auto"/>
              <w:left w:val="nil"/>
              <w:bottom w:val="single" w:sz="4" w:space="0" w:color="auto"/>
              <w:right w:val="single" w:sz="4" w:space="0" w:color="auto"/>
            </w:tcBorders>
            <w:noWrap/>
            <w:vAlign w:val="center"/>
          </w:tcPr>
          <w:p w14:paraId="59EA515B" w14:textId="77777777" w:rsidR="00703489" w:rsidRPr="00794BB3" w:rsidRDefault="00703489" w:rsidP="00AD49CF">
            <w:pPr>
              <w:ind w:firstLine="0"/>
              <w:jc w:val="center"/>
              <w:rPr>
                <w:bCs/>
                <w:sz w:val="20"/>
                <w:szCs w:val="20"/>
              </w:rPr>
            </w:pPr>
            <w:r w:rsidRPr="00794BB3">
              <w:rPr>
                <w:bCs/>
                <w:sz w:val="20"/>
                <w:szCs w:val="20"/>
              </w:rPr>
              <w:t>3 915,6</w:t>
            </w:r>
          </w:p>
        </w:tc>
        <w:tc>
          <w:tcPr>
            <w:tcW w:w="1134" w:type="dxa"/>
            <w:gridSpan w:val="2"/>
            <w:tcBorders>
              <w:top w:val="single" w:sz="4" w:space="0" w:color="auto"/>
              <w:left w:val="nil"/>
              <w:bottom w:val="single" w:sz="4" w:space="0" w:color="auto"/>
              <w:right w:val="single" w:sz="4" w:space="0" w:color="auto"/>
            </w:tcBorders>
            <w:vAlign w:val="center"/>
          </w:tcPr>
          <w:p w14:paraId="0D3FFEF5" w14:textId="77777777" w:rsidR="00703489" w:rsidRPr="00794BB3" w:rsidRDefault="00703489" w:rsidP="00AD49CF">
            <w:pPr>
              <w:ind w:firstLine="0"/>
              <w:jc w:val="center"/>
              <w:rPr>
                <w:bCs/>
                <w:sz w:val="20"/>
                <w:szCs w:val="20"/>
              </w:rPr>
            </w:pPr>
            <w:r w:rsidRPr="00794BB3">
              <w:rPr>
                <w:bCs/>
                <w:sz w:val="20"/>
                <w:szCs w:val="20"/>
              </w:rPr>
              <w:t>3 932,8</w:t>
            </w:r>
          </w:p>
        </w:tc>
        <w:tc>
          <w:tcPr>
            <w:tcW w:w="1134" w:type="dxa"/>
            <w:gridSpan w:val="2"/>
            <w:tcBorders>
              <w:top w:val="single" w:sz="4" w:space="0" w:color="auto"/>
              <w:left w:val="nil"/>
              <w:bottom w:val="single" w:sz="4" w:space="0" w:color="auto"/>
              <w:right w:val="single" w:sz="4" w:space="0" w:color="auto"/>
            </w:tcBorders>
          </w:tcPr>
          <w:p w14:paraId="6B24A9E2" w14:textId="77777777" w:rsidR="00703489" w:rsidRPr="00794BB3" w:rsidRDefault="00703489" w:rsidP="00AD49CF">
            <w:pPr>
              <w:ind w:firstLine="0"/>
              <w:jc w:val="center"/>
              <w:rPr>
                <w:bCs/>
                <w:sz w:val="20"/>
                <w:szCs w:val="20"/>
              </w:rPr>
            </w:pPr>
            <w:r w:rsidRPr="00794BB3">
              <w:rPr>
                <w:bCs/>
                <w:sz w:val="20"/>
                <w:szCs w:val="20"/>
              </w:rPr>
              <w:t>4 095,6</w:t>
            </w:r>
          </w:p>
        </w:tc>
        <w:tc>
          <w:tcPr>
            <w:tcW w:w="1276" w:type="dxa"/>
            <w:gridSpan w:val="2"/>
            <w:tcBorders>
              <w:top w:val="single" w:sz="4" w:space="0" w:color="auto"/>
              <w:left w:val="nil"/>
              <w:bottom w:val="single" w:sz="4" w:space="0" w:color="auto"/>
              <w:right w:val="single" w:sz="4" w:space="0" w:color="auto"/>
            </w:tcBorders>
          </w:tcPr>
          <w:p w14:paraId="78963BBC" w14:textId="77777777" w:rsidR="00703489" w:rsidRPr="00794BB3" w:rsidRDefault="00703489" w:rsidP="00AD49CF">
            <w:pPr>
              <w:ind w:firstLine="0"/>
              <w:jc w:val="center"/>
              <w:rPr>
                <w:bCs/>
                <w:color w:val="FF0000"/>
                <w:sz w:val="20"/>
                <w:szCs w:val="20"/>
              </w:rPr>
            </w:pPr>
            <w:r w:rsidRPr="00794BB3">
              <w:rPr>
                <w:bCs/>
                <w:sz w:val="20"/>
                <w:szCs w:val="20"/>
              </w:rPr>
              <w:t>22 398,0</w:t>
            </w:r>
          </w:p>
        </w:tc>
      </w:tr>
      <w:tr w:rsidR="00703489" w:rsidRPr="00794BB3" w14:paraId="6B16106D" w14:textId="77777777" w:rsidTr="00AD49CF">
        <w:trPr>
          <w:trHeight w:val="20"/>
          <w:jc w:val="center"/>
        </w:trPr>
        <w:tc>
          <w:tcPr>
            <w:tcW w:w="879" w:type="dxa"/>
            <w:vMerge w:val="restart"/>
            <w:hideMark/>
          </w:tcPr>
          <w:p w14:paraId="2EEFF3FA" w14:textId="77777777" w:rsidR="00703489" w:rsidRPr="00794BB3" w:rsidRDefault="00703489" w:rsidP="00AD49CF">
            <w:pPr>
              <w:ind w:firstLine="0"/>
              <w:jc w:val="center"/>
              <w:rPr>
                <w:b/>
                <w:bCs/>
                <w:sz w:val="20"/>
                <w:szCs w:val="20"/>
              </w:rPr>
            </w:pPr>
            <w:r w:rsidRPr="00794BB3">
              <w:rPr>
                <w:b/>
                <w:bCs/>
                <w:sz w:val="20"/>
                <w:szCs w:val="20"/>
              </w:rPr>
              <w:t>1.4.</w:t>
            </w:r>
          </w:p>
        </w:tc>
        <w:tc>
          <w:tcPr>
            <w:tcW w:w="1559" w:type="dxa"/>
            <w:vMerge w:val="restart"/>
            <w:hideMark/>
          </w:tcPr>
          <w:p w14:paraId="466F8B4C" w14:textId="77777777" w:rsidR="00703489" w:rsidRPr="00794BB3" w:rsidRDefault="00703489" w:rsidP="00AD49CF">
            <w:pPr>
              <w:ind w:firstLine="0"/>
              <w:jc w:val="center"/>
              <w:rPr>
                <w:b/>
                <w:bCs/>
                <w:sz w:val="20"/>
                <w:szCs w:val="20"/>
              </w:rPr>
            </w:pPr>
            <w:r w:rsidRPr="00794BB3">
              <w:rPr>
                <w:b/>
                <w:bCs/>
                <w:sz w:val="20"/>
                <w:szCs w:val="20"/>
              </w:rPr>
              <w:t>п.4. Предоставление субсидий общеобразовательным организациям на выплату ежемесячного денежного вознаграждения педагогическим работникам за классное руководство</w:t>
            </w:r>
          </w:p>
        </w:tc>
        <w:tc>
          <w:tcPr>
            <w:tcW w:w="2253" w:type="dxa"/>
            <w:hideMark/>
          </w:tcPr>
          <w:p w14:paraId="403FB568" w14:textId="77777777" w:rsidR="00703489" w:rsidRPr="00794BB3" w:rsidRDefault="00703489" w:rsidP="00AD49CF">
            <w:pPr>
              <w:ind w:firstLine="0"/>
              <w:jc w:val="center"/>
              <w:rPr>
                <w:b/>
                <w:bCs/>
                <w:sz w:val="20"/>
                <w:szCs w:val="20"/>
              </w:rPr>
            </w:pPr>
            <w:r w:rsidRPr="00794BB3">
              <w:rPr>
                <w:b/>
                <w:bCs/>
                <w:sz w:val="20"/>
                <w:szCs w:val="20"/>
              </w:rPr>
              <w:t>Всего, в том числе:</w:t>
            </w:r>
          </w:p>
        </w:tc>
        <w:tc>
          <w:tcPr>
            <w:tcW w:w="1574" w:type="dxa"/>
            <w:tcBorders>
              <w:top w:val="single" w:sz="4" w:space="0" w:color="auto"/>
              <w:left w:val="single" w:sz="4" w:space="0" w:color="auto"/>
              <w:bottom w:val="single" w:sz="4" w:space="0" w:color="auto"/>
              <w:right w:val="single" w:sz="4" w:space="0" w:color="auto"/>
            </w:tcBorders>
            <w:noWrap/>
            <w:hideMark/>
          </w:tcPr>
          <w:p w14:paraId="671F259B" w14:textId="77777777" w:rsidR="00703489" w:rsidRPr="00794BB3" w:rsidRDefault="00703489" w:rsidP="00AD49CF">
            <w:pPr>
              <w:ind w:firstLine="0"/>
              <w:jc w:val="center"/>
              <w:rPr>
                <w:b/>
                <w:bCs/>
                <w:sz w:val="20"/>
                <w:szCs w:val="20"/>
              </w:rPr>
            </w:pPr>
            <w:r w:rsidRPr="00794BB3">
              <w:rPr>
                <w:b/>
                <w:bCs/>
                <w:sz w:val="20"/>
                <w:szCs w:val="20"/>
              </w:rPr>
              <w:t>28 198,6</w:t>
            </w:r>
          </w:p>
        </w:tc>
        <w:tc>
          <w:tcPr>
            <w:tcW w:w="1559" w:type="dxa"/>
            <w:tcBorders>
              <w:top w:val="single" w:sz="4" w:space="0" w:color="auto"/>
              <w:left w:val="nil"/>
              <w:bottom w:val="single" w:sz="4" w:space="0" w:color="auto"/>
              <w:right w:val="single" w:sz="4" w:space="0" w:color="auto"/>
            </w:tcBorders>
            <w:noWrap/>
            <w:hideMark/>
          </w:tcPr>
          <w:p w14:paraId="30F28872" w14:textId="77777777" w:rsidR="00703489" w:rsidRPr="00794BB3" w:rsidRDefault="00703489" w:rsidP="00AD49CF">
            <w:pPr>
              <w:ind w:firstLine="0"/>
              <w:jc w:val="center"/>
              <w:rPr>
                <w:b/>
                <w:bCs/>
                <w:sz w:val="20"/>
                <w:szCs w:val="20"/>
              </w:rPr>
            </w:pPr>
            <w:r w:rsidRPr="00794BB3">
              <w:rPr>
                <w:b/>
                <w:bCs/>
                <w:sz w:val="20"/>
                <w:szCs w:val="20"/>
              </w:rPr>
              <w:t>26 331,0</w:t>
            </w:r>
          </w:p>
        </w:tc>
        <w:tc>
          <w:tcPr>
            <w:tcW w:w="1042" w:type="dxa"/>
            <w:tcBorders>
              <w:top w:val="single" w:sz="4" w:space="0" w:color="auto"/>
              <w:left w:val="nil"/>
              <w:bottom w:val="single" w:sz="4" w:space="0" w:color="auto"/>
              <w:right w:val="single" w:sz="4" w:space="0" w:color="auto"/>
            </w:tcBorders>
            <w:noWrap/>
            <w:hideMark/>
          </w:tcPr>
          <w:p w14:paraId="63694EC9" w14:textId="77777777" w:rsidR="00703489" w:rsidRPr="00794BB3" w:rsidRDefault="00703489" w:rsidP="00AD49CF">
            <w:pPr>
              <w:ind w:firstLine="0"/>
              <w:jc w:val="center"/>
              <w:rPr>
                <w:b/>
                <w:bCs/>
                <w:sz w:val="20"/>
                <w:szCs w:val="20"/>
              </w:rPr>
            </w:pPr>
            <w:r w:rsidRPr="00794BB3">
              <w:rPr>
                <w:b/>
                <w:bCs/>
                <w:sz w:val="20"/>
                <w:szCs w:val="20"/>
              </w:rPr>
              <w:t>28 258,6</w:t>
            </w:r>
          </w:p>
        </w:tc>
        <w:tc>
          <w:tcPr>
            <w:tcW w:w="1042" w:type="dxa"/>
            <w:tcBorders>
              <w:top w:val="single" w:sz="4" w:space="0" w:color="auto"/>
              <w:left w:val="nil"/>
              <w:bottom w:val="single" w:sz="4" w:space="0" w:color="auto"/>
              <w:right w:val="single" w:sz="4" w:space="0" w:color="auto"/>
            </w:tcBorders>
            <w:noWrap/>
            <w:hideMark/>
          </w:tcPr>
          <w:p w14:paraId="5A0058E6" w14:textId="77777777" w:rsidR="00703489" w:rsidRPr="00794BB3" w:rsidRDefault="00703489" w:rsidP="00AD49CF">
            <w:pPr>
              <w:ind w:firstLine="0"/>
              <w:jc w:val="center"/>
              <w:rPr>
                <w:b/>
                <w:bCs/>
                <w:sz w:val="20"/>
                <w:szCs w:val="20"/>
              </w:rPr>
            </w:pPr>
            <w:r w:rsidRPr="00794BB3">
              <w:rPr>
                <w:b/>
                <w:bCs/>
                <w:sz w:val="20"/>
                <w:szCs w:val="20"/>
              </w:rPr>
              <w:t>49 149,7</w:t>
            </w:r>
          </w:p>
        </w:tc>
        <w:tc>
          <w:tcPr>
            <w:tcW w:w="1197" w:type="dxa"/>
            <w:tcBorders>
              <w:top w:val="single" w:sz="4" w:space="0" w:color="auto"/>
              <w:left w:val="nil"/>
              <w:bottom w:val="single" w:sz="4" w:space="0" w:color="auto"/>
              <w:right w:val="single" w:sz="4" w:space="0" w:color="auto"/>
            </w:tcBorders>
            <w:noWrap/>
            <w:hideMark/>
          </w:tcPr>
          <w:p w14:paraId="5A5F4E43" w14:textId="77777777" w:rsidR="00703489" w:rsidRPr="00794BB3" w:rsidRDefault="00703489" w:rsidP="00AD49CF">
            <w:pPr>
              <w:ind w:firstLine="0"/>
              <w:jc w:val="center"/>
              <w:rPr>
                <w:b/>
                <w:bCs/>
                <w:sz w:val="20"/>
                <w:szCs w:val="20"/>
              </w:rPr>
            </w:pPr>
            <w:r w:rsidRPr="00794BB3">
              <w:rPr>
                <w:b/>
                <w:bCs/>
                <w:sz w:val="20"/>
                <w:szCs w:val="20"/>
              </w:rPr>
              <w:t>0,0</w:t>
            </w:r>
          </w:p>
        </w:tc>
        <w:tc>
          <w:tcPr>
            <w:tcW w:w="1003" w:type="dxa"/>
            <w:tcBorders>
              <w:top w:val="single" w:sz="4" w:space="0" w:color="auto"/>
              <w:left w:val="nil"/>
              <w:bottom w:val="single" w:sz="4" w:space="0" w:color="auto"/>
              <w:right w:val="single" w:sz="4" w:space="0" w:color="auto"/>
            </w:tcBorders>
            <w:noWrap/>
            <w:hideMark/>
          </w:tcPr>
          <w:p w14:paraId="154A50F6" w14:textId="77777777" w:rsidR="00703489" w:rsidRPr="00794BB3" w:rsidRDefault="00703489" w:rsidP="00AD49CF">
            <w:pPr>
              <w:ind w:firstLine="0"/>
              <w:jc w:val="center"/>
              <w:rPr>
                <w:b/>
                <w:bCs/>
                <w:sz w:val="20"/>
                <w:szCs w:val="20"/>
              </w:rPr>
            </w:pPr>
            <w:r w:rsidRPr="00794BB3">
              <w:rPr>
                <w:b/>
                <w:bCs/>
                <w:sz w:val="20"/>
                <w:szCs w:val="20"/>
              </w:rPr>
              <w:t>0,0</w:t>
            </w:r>
          </w:p>
        </w:tc>
        <w:tc>
          <w:tcPr>
            <w:tcW w:w="1134" w:type="dxa"/>
            <w:gridSpan w:val="2"/>
            <w:tcBorders>
              <w:top w:val="single" w:sz="4" w:space="0" w:color="auto"/>
              <w:left w:val="nil"/>
              <w:bottom w:val="single" w:sz="4" w:space="0" w:color="auto"/>
              <w:right w:val="single" w:sz="4" w:space="0" w:color="auto"/>
            </w:tcBorders>
          </w:tcPr>
          <w:p w14:paraId="5F10A111" w14:textId="77777777" w:rsidR="00703489" w:rsidRPr="00794BB3" w:rsidRDefault="00703489" w:rsidP="00AD49CF">
            <w:pPr>
              <w:ind w:firstLine="0"/>
              <w:jc w:val="center"/>
              <w:rPr>
                <w:b/>
                <w:bCs/>
                <w:sz w:val="20"/>
                <w:szCs w:val="20"/>
              </w:rPr>
            </w:pPr>
            <w:r w:rsidRPr="00794BB3">
              <w:rPr>
                <w:b/>
                <w:bCs/>
                <w:sz w:val="20"/>
                <w:szCs w:val="20"/>
              </w:rPr>
              <w:t>0,0</w:t>
            </w:r>
          </w:p>
        </w:tc>
        <w:tc>
          <w:tcPr>
            <w:tcW w:w="1134" w:type="dxa"/>
            <w:gridSpan w:val="2"/>
            <w:tcBorders>
              <w:top w:val="single" w:sz="4" w:space="0" w:color="auto"/>
              <w:left w:val="nil"/>
              <w:bottom w:val="single" w:sz="4" w:space="0" w:color="auto"/>
              <w:right w:val="single" w:sz="4" w:space="0" w:color="auto"/>
            </w:tcBorders>
            <w:hideMark/>
          </w:tcPr>
          <w:p w14:paraId="1BFFEFC1" w14:textId="77777777" w:rsidR="00703489" w:rsidRPr="00794BB3" w:rsidRDefault="00703489" w:rsidP="00AD49CF">
            <w:pPr>
              <w:ind w:firstLine="0"/>
              <w:jc w:val="center"/>
              <w:rPr>
                <w:b/>
                <w:bCs/>
                <w:sz w:val="20"/>
                <w:szCs w:val="20"/>
              </w:rPr>
            </w:pPr>
            <w:r w:rsidRPr="00794BB3">
              <w:rPr>
                <w:b/>
                <w:bCs/>
                <w:sz w:val="20"/>
                <w:szCs w:val="20"/>
              </w:rPr>
              <w:t>0,0</w:t>
            </w:r>
          </w:p>
        </w:tc>
        <w:tc>
          <w:tcPr>
            <w:tcW w:w="1276" w:type="dxa"/>
            <w:gridSpan w:val="2"/>
            <w:tcBorders>
              <w:top w:val="single" w:sz="4" w:space="0" w:color="auto"/>
              <w:left w:val="nil"/>
              <w:bottom w:val="single" w:sz="4" w:space="0" w:color="auto"/>
              <w:right w:val="single" w:sz="4" w:space="0" w:color="auto"/>
            </w:tcBorders>
          </w:tcPr>
          <w:p w14:paraId="449D8C24" w14:textId="77777777" w:rsidR="00703489" w:rsidRPr="00794BB3" w:rsidRDefault="00703489" w:rsidP="00AD49CF">
            <w:pPr>
              <w:ind w:firstLine="0"/>
              <w:jc w:val="center"/>
              <w:rPr>
                <w:b/>
                <w:bCs/>
                <w:sz w:val="20"/>
                <w:szCs w:val="20"/>
              </w:rPr>
            </w:pPr>
            <w:r w:rsidRPr="00794BB3">
              <w:rPr>
                <w:b/>
                <w:bCs/>
                <w:sz w:val="20"/>
                <w:szCs w:val="20"/>
              </w:rPr>
              <w:t>131 937,9</w:t>
            </w:r>
          </w:p>
        </w:tc>
      </w:tr>
      <w:tr w:rsidR="00703489" w:rsidRPr="00794BB3" w14:paraId="44D00DBD" w14:textId="77777777" w:rsidTr="00AD49CF">
        <w:trPr>
          <w:trHeight w:val="20"/>
          <w:jc w:val="center"/>
        </w:trPr>
        <w:tc>
          <w:tcPr>
            <w:tcW w:w="879" w:type="dxa"/>
            <w:vMerge/>
          </w:tcPr>
          <w:p w14:paraId="48810D26" w14:textId="77777777" w:rsidR="00703489" w:rsidRPr="00794BB3" w:rsidRDefault="00703489" w:rsidP="00AD49CF">
            <w:pPr>
              <w:ind w:firstLine="0"/>
              <w:jc w:val="center"/>
              <w:rPr>
                <w:b/>
                <w:bCs/>
                <w:sz w:val="20"/>
                <w:szCs w:val="20"/>
              </w:rPr>
            </w:pPr>
          </w:p>
        </w:tc>
        <w:tc>
          <w:tcPr>
            <w:tcW w:w="1559" w:type="dxa"/>
            <w:vMerge/>
          </w:tcPr>
          <w:p w14:paraId="19E245D8" w14:textId="77777777" w:rsidR="00703489" w:rsidRPr="00794BB3" w:rsidRDefault="00703489" w:rsidP="00AD49CF">
            <w:pPr>
              <w:ind w:firstLine="0"/>
              <w:jc w:val="center"/>
              <w:rPr>
                <w:bCs/>
                <w:sz w:val="20"/>
                <w:szCs w:val="20"/>
              </w:rPr>
            </w:pPr>
          </w:p>
        </w:tc>
        <w:tc>
          <w:tcPr>
            <w:tcW w:w="2253" w:type="dxa"/>
            <w:vAlign w:val="center"/>
          </w:tcPr>
          <w:p w14:paraId="189E3D8C" w14:textId="77777777" w:rsidR="00703489" w:rsidRPr="00794BB3" w:rsidRDefault="00703489" w:rsidP="00AD49CF">
            <w:pPr>
              <w:ind w:firstLine="0"/>
              <w:jc w:val="center"/>
              <w:rPr>
                <w:bCs/>
                <w:sz w:val="20"/>
                <w:szCs w:val="20"/>
              </w:rPr>
            </w:pPr>
            <w:r w:rsidRPr="00794BB3">
              <w:rPr>
                <w:bCs/>
                <w:sz w:val="20"/>
                <w:szCs w:val="20"/>
              </w:rPr>
              <w:t>И.о.заместителя главы администрации (А.Е.Табакова)</w:t>
            </w:r>
          </w:p>
          <w:p w14:paraId="09ABE1AE" w14:textId="77777777" w:rsidR="00703489" w:rsidRPr="00794BB3" w:rsidRDefault="00703489" w:rsidP="00AD49CF">
            <w:pPr>
              <w:ind w:firstLine="0"/>
              <w:jc w:val="center"/>
              <w:rPr>
                <w:bCs/>
                <w:sz w:val="20"/>
                <w:szCs w:val="20"/>
              </w:rPr>
            </w:pPr>
            <w:r w:rsidRPr="00794BB3">
              <w:rPr>
                <w:bCs/>
                <w:sz w:val="20"/>
                <w:szCs w:val="20"/>
              </w:rPr>
              <w:t>(ГРБС-Администрация БМО, с 2022г. - УО и СПЗД)</w:t>
            </w:r>
          </w:p>
        </w:tc>
        <w:tc>
          <w:tcPr>
            <w:tcW w:w="1574" w:type="dxa"/>
            <w:noWrap/>
          </w:tcPr>
          <w:p w14:paraId="21FD7E12" w14:textId="77777777" w:rsidR="00703489" w:rsidRPr="00794BB3" w:rsidRDefault="00703489" w:rsidP="00AD49CF">
            <w:pPr>
              <w:ind w:firstLine="0"/>
              <w:jc w:val="center"/>
              <w:rPr>
                <w:bCs/>
                <w:sz w:val="20"/>
                <w:szCs w:val="20"/>
              </w:rPr>
            </w:pPr>
            <w:r w:rsidRPr="00794BB3">
              <w:rPr>
                <w:bCs/>
                <w:sz w:val="20"/>
                <w:szCs w:val="20"/>
              </w:rPr>
              <w:t>28 198,6</w:t>
            </w:r>
          </w:p>
        </w:tc>
        <w:tc>
          <w:tcPr>
            <w:tcW w:w="1559" w:type="dxa"/>
            <w:noWrap/>
          </w:tcPr>
          <w:p w14:paraId="14DA3250"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tcPr>
          <w:p w14:paraId="11C8DC44"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tcPr>
          <w:p w14:paraId="61B6CED4" w14:textId="77777777" w:rsidR="00703489" w:rsidRPr="00794BB3" w:rsidRDefault="00703489" w:rsidP="00AD49CF">
            <w:pPr>
              <w:ind w:firstLine="0"/>
              <w:jc w:val="center"/>
              <w:rPr>
                <w:bCs/>
                <w:sz w:val="20"/>
                <w:szCs w:val="20"/>
              </w:rPr>
            </w:pPr>
            <w:r w:rsidRPr="00794BB3">
              <w:rPr>
                <w:bCs/>
                <w:sz w:val="20"/>
                <w:szCs w:val="20"/>
              </w:rPr>
              <w:t>0,0</w:t>
            </w:r>
          </w:p>
        </w:tc>
        <w:tc>
          <w:tcPr>
            <w:tcW w:w="1197" w:type="dxa"/>
            <w:noWrap/>
          </w:tcPr>
          <w:p w14:paraId="3D2988B6" w14:textId="77777777" w:rsidR="00703489" w:rsidRPr="00794BB3" w:rsidRDefault="00703489" w:rsidP="00AD49CF">
            <w:pPr>
              <w:ind w:firstLine="0"/>
              <w:jc w:val="center"/>
              <w:rPr>
                <w:bCs/>
                <w:sz w:val="20"/>
                <w:szCs w:val="20"/>
              </w:rPr>
            </w:pPr>
            <w:r w:rsidRPr="00794BB3">
              <w:rPr>
                <w:bCs/>
                <w:sz w:val="20"/>
                <w:szCs w:val="20"/>
              </w:rPr>
              <w:t>0,0</w:t>
            </w:r>
          </w:p>
        </w:tc>
        <w:tc>
          <w:tcPr>
            <w:tcW w:w="1003" w:type="dxa"/>
            <w:noWrap/>
          </w:tcPr>
          <w:p w14:paraId="7D6E84F5"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13EF98DA"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69C7A1C2"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Pr>
          <w:p w14:paraId="2A958305" w14:textId="77777777" w:rsidR="00703489" w:rsidRPr="00794BB3" w:rsidRDefault="00703489" w:rsidP="00AD49CF">
            <w:pPr>
              <w:ind w:firstLine="0"/>
              <w:jc w:val="center"/>
              <w:rPr>
                <w:bCs/>
                <w:sz w:val="20"/>
                <w:szCs w:val="20"/>
              </w:rPr>
            </w:pPr>
            <w:r w:rsidRPr="00794BB3">
              <w:rPr>
                <w:bCs/>
                <w:sz w:val="20"/>
                <w:szCs w:val="20"/>
              </w:rPr>
              <w:t>28 198,6</w:t>
            </w:r>
          </w:p>
        </w:tc>
      </w:tr>
      <w:tr w:rsidR="00703489" w:rsidRPr="00794BB3" w14:paraId="3BDE7484" w14:textId="77777777" w:rsidTr="00AD49CF">
        <w:trPr>
          <w:trHeight w:val="20"/>
          <w:jc w:val="center"/>
        </w:trPr>
        <w:tc>
          <w:tcPr>
            <w:tcW w:w="879" w:type="dxa"/>
            <w:vMerge/>
          </w:tcPr>
          <w:p w14:paraId="7CABEAF7" w14:textId="77777777" w:rsidR="00703489" w:rsidRPr="00794BB3" w:rsidRDefault="00703489" w:rsidP="00AD49CF">
            <w:pPr>
              <w:ind w:firstLine="0"/>
              <w:jc w:val="center"/>
              <w:rPr>
                <w:b/>
                <w:bCs/>
                <w:sz w:val="20"/>
                <w:szCs w:val="20"/>
              </w:rPr>
            </w:pPr>
          </w:p>
        </w:tc>
        <w:tc>
          <w:tcPr>
            <w:tcW w:w="1559" w:type="dxa"/>
            <w:vMerge/>
          </w:tcPr>
          <w:p w14:paraId="6A6207BB" w14:textId="77777777" w:rsidR="00703489" w:rsidRPr="00794BB3" w:rsidRDefault="00703489" w:rsidP="00AD49CF">
            <w:pPr>
              <w:ind w:firstLine="0"/>
              <w:jc w:val="center"/>
              <w:rPr>
                <w:b/>
                <w:bCs/>
                <w:sz w:val="20"/>
                <w:szCs w:val="20"/>
              </w:rPr>
            </w:pPr>
          </w:p>
        </w:tc>
        <w:tc>
          <w:tcPr>
            <w:tcW w:w="2253" w:type="dxa"/>
            <w:vAlign w:val="center"/>
          </w:tcPr>
          <w:p w14:paraId="4DCF7077" w14:textId="77777777" w:rsidR="00703489" w:rsidRPr="00794BB3" w:rsidRDefault="00703489" w:rsidP="00AD49CF">
            <w:pPr>
              <w:ind w:firstLine="0"/>
              <w:jc w:val="center"/>
              <w:rPr>
                <w:b/>
                <w:bCs/>
                <w:sz w:val="20"/>
                <w:szCs w:val="20"/>
              </w:rPr>
            </w:pPr>
            <w:r w:rsidRPr="00794BB3">
              <w:rPr>
                <w:bCs/>
                <w:sz w:val="20"/>
                <w:szCs w:val="20"/>
              </w:rPr>
              <w:t xml:space="preserve">УО и СПЗД </w:t>
            </w:r>
          </w:p>
        </w:tc>
        <w:tc>
          <w:tcPr>
            <w:tcW w:w="1574" w:type="dxa"/>
            <w:tcBorders>
              <w:top w:val="single" w:sz="4" w:space="0" w:color="auto"/>
              <w:left w:val="single" w:sz="4" w:space="0" w:color="auto"/>
              <w:bottom w:val="single" w:sz="4" w:space="0" w:color="auto"/>
              <w:right w:val="single" w:sz="4" w:space="0" w:color="auto"/>
            </w:tcBorders>
            <w:noWrap/>
          </w:tcPr>
          <w:p w14:paraId="2A1A75C6" w14:textId="77777777" w:rsidR="00703489" w:rsidRPr="00794BB3" w:rsidRDefault="00703489" w:rsidP="00AD49CF">
            <w:pPr>
              <w:ind w:firstLine="0"/>
              <w:jc w:val="center"/>
              <w:rPr>
                <w:bCs/>
                <w:sz w:val="20"/>
                <w:szCs w:val="20"/>
              </w:rPr>
            </w:pPr>
            <w:r w:rsidRPr="00794BB3">
              <w:rPr>
                <w:bCs/>
                <w:sz w:val="20"/>
                <w:szCs w:val="20"/>
              </w:rPr>
              <w:t>0,00</w:t>
            </w:r>
          </w:p>
        </w:tc>
        <w:tc>
          <w:tcPr>
            <w:tcW w:w="1559" w:type="dxa"/>
            <w:tcBorders>
              <w:top w:val="single" w:sz="4" w:space="0" w:color="auto"/>
              <w:left w:val="nil"/>
              <w:bottom w:val="single" w:sz="4" w:space="0" w:color="auto"/>
              <w:right w:val="single" w:sz="4" w:space="0" w:color="auto"/>
            </w:tcBorders>
            <w:noWrap/>
          </w:tcPr>
          <w:p w14:paraId="54250006" w14:textId="77777777" w:rsidR="00703489" w:rsidRPr="00794BB3" w:rsidRDefault="00703489" w:rsidP="00AD49CF">
            <w:pPr>
              <w:ind w:firstLine="0"/>
              <w:jc w:val="center"/>
              <w:rPr>
                <w:bCs/>
                <w:sz w:val="20"/>
                <w:szCs w:val="20"/>
              </w:rPr>
            </w:pPr>
            <w:r w:rsidRPr="00794BB3">
              <w:rPr>
                <w:bCs/>
                <w:sz w:val="20"/>
                <w:szCs w:val="20"/>
              </w:rPr>
              <w:t>26 331,0</w:t>
            </w:r>
          </w:p>
        </w:tc>
        <w:tc>
          <w:tcPr>
            <w:tcW w:w="1042" w:type="dxa"/>
            <w:tcBorders>
              <w:top w:val="single" w:sz="4" w:space="0" w:color="auto"/>
              <w:left w:val="nil"/>
              <w:bottom w:val="single" w:sz="4" w:space="0" w:color="auto"/>
              <w:right w:val="single" w:sz="4" w:space="0" w:color="auto"/>
            </w:tcBorders>
            <w:noWrap/>
          </w:tcPr>
          <w:p w14:paraId="2A7ED0E1" w14:textId="77777777" w:rsidR="00703489" w:rsidRPr="00794BB3" w:rsidRDefault="00703489" w:rsidP="00AD49CF">
            <w:pPr>
              <w:ind w:firstLine="0"/>
              <w:jc w:val="center"/>
              <w:rPr>
                <w:bCs/>
                <w:sz w:val="20"/>
                <w:szCs w:val="20"/>
              </w:rPr>
            </w:pPr>
            <w:r w:rsidRPr="00794BB3">
              <w:rPr>
                <w:bCs/>
                <w:sz w:val="20"/>
                <w:szCs w:val="20"/>
              </w:rPr>
              <w:t>28 258,6</w:t>
            </w:r>
          </w:p>
        </w:tc>
        <w:tc>
          <w:tcPr>
            <w:tcW w:w="1042" w:type="dxa"/>
            <w:tcBorders>
              <w:top w:val="single" w:sz="4" w:space="0" w:color="auto"/>
              <w:left w:val="nil"/>
              <w:bottom w:val="single" w:sz="4" w:space="0" w:color="auto"/>
              <w:right w:val="single" w:sz="4" w:space="0" w:color="auto"/>
            </w:tcBorders>
            <w:noWrap/>
          </w:tcPr>
          <w:p w14:paraId="5E201463" w14:textId="77777777" w:rsidR="00703489" w:rsidRPr="00794BB3" w:rsidRDefault="00703489" w:rsidP="00AD49CF">
            <w:pPr>
              <w:ind w:firstLine="0"/>
              <w:jc w:val="center"/>
              <w:rPr>
                <w:bCs/>
                <w:sz w:val="20"/>
                <w:szCs w:val="20"/>
              </w:rPr>
            </w:pPr>
            <w:r w:rsidRPr="00794BB3">
              <w:rPr>
                <w:bCs/>
                <w:sz w:val="20"/>
                <w:szCs w:val="20"/>
              </w:rPr>
              <w:t>49 149,7</w:t>
            </w:r>
          </w:p>
        </w:tc>
        <w:tc>
          <w:tcPr>
            <w:tcW w:w="1197" w:type="dxa"/>
            <w:tcBorders>
              <w:top w:val="single" w:sz="4" w:space="0" w:color="auto"/>
              <w:left w:val="nil"/>
              <w:bottom w:val="single" w:sz="4" w:space="0" w:color="auto"/>
              <w:right w:val="single" w:sz="4" w:space="0" w:color="auto"/>
            </w:tcBorders>
            <w:noWrap/>
          </w:tcPr>
          <w:p w14:paraId="0FBB1334" w14:textId="77777777" w:rsidR="00703489" w:rsidRPr="00794BB3" w:rsidRDefault="00703489" w:rsidP="00AD49CF">
            <w:pPr>
              <w:ind w:firstLine="0"/>
              <w:jc w:val="center"/>
              <w:rPr>
                <w:bCs/>
                <w:sz w:val="20"/>
                <w:szCs w:val="20"/>
              </w:rPr>
            </w:pPr>
            <w:r w:rsidRPr="00794BB3">
              <w:rPr>
                <w:bCs/>
                <w:sz w:val="20"/>
                <w:szCs w:val="20"/>
              </w:rPr>
              <w:t>0,0</w:t>
            </w:r>
          </w:p>
        </w:tc>
        <w:tc>
          <w:tcPr>
            <w:tcW w:w="1003" w:type="dxa"/>
            <w:tcBorders>
              <w:top w:val="single" w:sz="4" w:space="0" w:color="auto"/>
              <w:left w:val="nil"/>
              <w:bottom w:val="single" w:sz="4" w:space="0" w:color="auto"/>
              <w:right w:val="single" w:sz="4" w:space="0" w:color="auto"/>
            </w:tcBorders>
            <w:noWrap/>
          </w:tcPr>
          <w:p w14:paraId="16DC6153"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Borders>
              <w:top w:val="single" w:sz="4" w:space="0" w:color="auto"/>
              <w:left w:val="nil"/>
              <w:bottom w:val="single" w:sz="4" w:space="0" w:color="auto"/>
              <w:right w:val="single" w:sz="4" w:space="0" w:color="auto"/>
            </w:tcBorders>
          </w:tcPr>
          <w:p w14:paraId="1F8E5FCE"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Borders>
              <w:top w:val="single" w:sz="4" w:space="0" w:color="auto"/>
              <w:left w:val="nil"/>
              <w:bottom w:val="single" w:sz="4" w:space="0" w:color="auto"/>
              <w:right w:val="single" w:sz="4" w:space="0" w:color="auto"/>
            </w:tcBorders>
          </w:tcPr>
          <w:p w14:paraId="33FE3395"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Borders>
              <w:top w:val="single" w:sz="4" w:space="0" w:color="auto"/>
              <w:left w:val="nil"/>
              <w:bottom w:val="single" w:sz="4" w:space="0" w:color="auto"/>
              <w:right w:val="single" w:sz="4" w:space="0" w:color="auto"/>
            </w:tcBorders>
          </w:tcPr>
          <w:p w14:paraId="3A0DBB7D" w14:textId="77777777" w:rsidR="00703489" w:rsidRPr="00794BB3" w:rsidRDefault="00703489" w:rsidP="00AD49CF">
            <w:pPr>
              <w:ind w:firstLine="0"/>
              <w:jc w:val="center"/>
              <w:rPr>
                <w:bCs/>
                <w:sz w:val="20"/>
                <w:szCs w:val="20"/>
              </w:rPr>
            </w:pPr>
            <w:r w:rsidRPr="00794BB3">
              <w:rPr>
                <w:bCs/>
                <w:sz w:val="20"/>
                <w:szCs w:val="20"/>
              </w:rPr>
              <w:t>103 739,3</w:t>
            </w:r>
          </w:p>
        </w:tc>
      </w:tr>
      <w:tr w:rsidR="00703489" w:rsidRPr="00794BB3" w14:paraId="02EB6E3F" w14:textId="77777777" w:rsidTr="00AD49CF">
        <w:trPr>
          <w:trHeight w:val="20"/>
          <w:jc w:val="center"/>
        </w:trPr>
        <w:tc>
          <w:tcPr>
            <w:tcW w:w="879" w:type="dxa"/>
            <w:vMerge w:val="restart"/>
          </w:tcPr>
          <w:p w14:paraId="6028B814" w14:textId="77777777" w:rsidR="00703489" w:rsidRPr="00794BB3" w:rsidRDefault="00703489" w:rsidP="00AD49CF">
            <w:pPr>
              <w:ind w:firstLine="0"/>
              <w:jc w:val="center"/>
              <w:rPr>
                <w:b/>
                <w:bCs/>
                <w:sz w:val="20"/>
                <w:szCs w:val="20"/>
              </w:rPr>
            </w:pPr>
            <w:r w:rsidRPr="00794BB3">
              <w:rPr>
                <w:b/>
                <w:bCs/>
                <w:sz w:val="20"/>
                <w:szCs w:val="20"/>
              </w:rPr>
              <w:t>1.5</w:t>
            </w:r>
          </w:p>
        </w:tc>
        <w:tc>
          <w:tcPr>
            <w:tcW w:w="1559" w:type="dxa"/>
            <w:vMerge w:val="restart"/>
          </w:tcPr>
          <w:p w14:paraId="152AC616" w14:textId="77777777" w:rsidR="00703489" w:rsidRPr="00794BB3" w:rsidRDefault="00703489" w:rsidP="00AD49CF">
            <w:pPr>
              <w:ind w:firstLine="0"/>
              <w:jc w:val="center"/>
              <w:rPr>
                <w:b/>
                <w:bCs/>
                <w:sz w:val="20"/>
                <w:szCs w:val="20"/>
              </w:rPr>
            </w:pPr>
            <w:r w:rsidRPr="00794BB3">
              <w:rPr>
                <w:b/>
                <w:bCs/>
                <w:sz w:val="20"/>
                <w:szCs w:val="20"/>
              </w:rPr>
              <w:t>Федеральный проект «Современная школа»</w:t>
            </w:r>
          </w:p>
        </w:tc>
        <w:tc>
          <w:tcPr>
            <w:tcW w:w="2253" w:type="dxa"/>
          </w:tcPr>
          <w:p w14:paraId="24FE0645" w14:textId="77777777" w:rsidR="00703489" w:rsidRPr="00794BB3" w:rsidRDefault="00703489" w:rsidP="00AD49CF">
            <w:pPr>
              <w:ind w:firstLine="0"/>
              <w:jc w:val="center"/>
              <w:rPr>
                <w:b/>
                <w:bCs/>
                <w:sz w:val="20"/>
                <w:szCs w:val="20"/>
              </w:rPr>
            </w:pPr>
            <w:r w:rsidRPr="00794BB3">
              <w:rPr>
                <w:b/>
                <w:bCs/>
                <w:sz w:val="20"/>
                <w:szCs w:val="20"/>
              </w:rPr>
              <w:t>Всего, в том числе:</w:t>
            </w:r>
          </w:p>
        </w:tc>
        <w:tc>
          <w:tcPr>
            <w:tcW w:w="1574" w:type="dxa"/>
            <w:noWrap/>
          </w:tcPr>
          <w:p w14:paraId="40435B76" w14:textId="77777777" w:rsidR="00703489" w:rsidRPr="00794BB3" w:rsidRDefault="00703489" w:rsidP="00AD49CF">
            <w:pPr>
              <w:ind w:firstLine="0"/>
              <w:jc w:val="center"/>
              <w:rPr>
                <w:b/>
                <w:bCs/>
                <w:sz w:val="20"/>
                <w:szCs w:val="20"/>
              </w:rPr>
            </w:pPr>
            <w:r w:rsidRPr="00794BB3">
              <w:rPr>
                <w:b/>
                <w:bCs/>
                <w:sz w:val="20"/>
                <w:szCs w:val="20"/>
              </w:rPr>
              <w:t>2 980,2</w:t>
            </w:r>
          </w:p>
        </w:tc>
        <w:tc>
          <w:tcPr>
            <w:tcW w:w="1559" w:type="dxa"/>
            <w:noWrap/>
          </w:tcPr>
          <w:p w14:paraId="731881E6" w14:textId="77777777" w:rsidR="00703489" w:rsidRPr="00794BB3" w:rsidRDefault="00703489" w:rsidP="00AD49CF">
            <w:pPr>
              <w:ind w:firstLine="0"/>
              <w:jc w:val="center"/>
              <w:rPr>
                <w:b/>
                <w:bCs/>
                <w:sz w:val="20"/>
                <w:szCs w:val="20"/>
              </w:rPr>
            </w:pPr>
            <w:r w:rsidRPr="00794BB3">
              <w:rPr>
                <w:b/>
                <w:bCs/>
                <w:sz w:val="20"/>
                <w:szCs w:val="20"/>
              </w:rPr>
              <w:t>2 981,0</w:t>
            </w:r>
          </w:p>
        </w:tc>
        <w:tc>
          <w:tcPr>
            <w:tcW w:w="1042" w:type="dxa"/>
            <w:noWrap/>
          </w:tcPr>
          <w:p w14:paraId="0E3C5210" w14:textId="77777777" w:rsidR="00703489" w:rsidRPr="00794BB3" w:rsidRDefault="00703489" w:rsidP="00AD49CF">
            <w:pPr>
              <w:ind w:firstLine="0"/>
              <w:jc w:val="center"/>
              <w:rPr>
                <w:b/>
                <w:bCs/>
                <w:sz w:val="20"/>
                <w:szCs w:val="20"/>
              </w:rPr>
            </w:pPr>
            <w:r w:rsidRPr="00794BB3">
              <w:rPr>
                <w:b/>
                <w:bCs/>
                <w:sz w:val="20"/>
                <w:szCs w:val="20"/>
              </w:rPr>
              <w:t>3 049,8</w:t>
            </w:r>
          </w:p>
        </w:tc>
        <w:tc>
          <w:tcPr>
            <w:tcW w:w="1042" w:type="dxa"/>
            <w:noWrap/>
          </w:tcPr>
          <w:p w14:paraId="3B24ECE1" w14:textId="77777777" w:rsidR="00703489" w:rsidRPr="00794BB3" w:rsidRDefault="00703489" w:rsidP="00AD49CF">
            <w:pPr>
              <w:ind w:firstLine="0"/>
              <w:jc w:val="center"/>
              <w:rPr>
                <w:b/>
                <w:bCs/>
                <w:sz w:val="20"/>
                <w:szCs w:val="20"/>
              </w:rPr>
            </w:pPr>
            <w:r w:rsidRPr="00794BB3">
              <w:rPr>
                <w:b/>
                <w:bCs/>
                <w:sz w:val="20"/>
                <w:szCs w:val="20"/>
              </w:rPr>
              <w:t>3 112,0</w:t>
            </w:r>
          </w:p>
        </w:tc>
        <w:tc>
          <w:tcPr>
            <w:tcW w:w="1197" w:type="dxa"/>
            <w:noWrap/>
          </w:tcPr>
          <w:p w14:paraId="12A04F01" w14:textId="77777777" w:rsidR="00703489" w:rsidRPr="00794BB3" w:rsidRDefault="00703489" w:rsidP="00AD49CF">
            <w:pPr>
              <w:ind w:firstLine="0"/>
              <w:jc w:val="center"/>
              <w:rPr>
                <w:b/>
                <w:bCs/>
                <w:sz w:val="20"/>
                <w:szCs w:val="20"/>
              </w:rPr>
            </w:pPr>
            <w:r w:rsidRPr="00794BB3">
              <w:rPr>
                <w:b/>
                <w:bCs/>
                <w:sz w:val="20"/>
                <w:szCs w:val="20"/>
              </w:rPr>
              <w:t>0,0</w:t>
            </w:r>
          </w:p>
        </w:tc>
        <w:tc>
          <w:tcPr>
            <w:tcW w:w="1003" w:type="dxa"/>
            <w:noWrap/>
          </w:tcPr>
          <w:p w14:paraId="2B0395FB" w14:textId="77777777" w:rsidR="00703489" w:rsidRPr="00794BB3" w:rsidRDefault="00703489" w:rsidP="00AD49CF">
            <w:pPr>
              <w:ind w:firstLine="0"/>
              <w:jc w:val="center"/>
              <w:rPr>
                <w:b/>
                <w:bCs/>
                <w:sz w:val="20"/>
                <w:szCs w:val="20"/>
              </w:rPr>
            </w:pPr>
            <w:r w:rsidRPr="00794BB3">
              <w:rPr>
                <w:b/>
                <w:bCs/>
                <w:sz w:val="20"/>
                <w:szCs w:val="20"/>
              </w:rPr>
              <w:t>0,0</w:t>
            </w:r>
          </w:p>
        </w:tc>
        <w:tc>
          <w:tcPr>
            <w:tcW w:w="1134" w:type="dxa"/>
            <w:gridSpan w:val="2"/>
          </w:tcPr>
          <w:p w14:paraId="439D9600" w14:textId="77777777" w:rsidR="00703489" w:rsidRPr="00794BB3" w:rsidRDefault="00703489" w:rsidP="00AD49CF">
            <w:pPr>
              <w:ind w:firstLine="0"/>
              <w:jc w:val="center"/>
              <w:rPr>
                <w:b/>
                <w:bCs/>
                <w:sz w:val="20"/>
                <w:szCs w:val="20"/>
              </w:rPr>
            </w:pPr>
            <w:r w:rsidRPr="00794BB3">
              <w:rPr>
                <w:b/>
                <w:bCs/>
                <w:sz w:val="20"/>
                <w:szCs w:val="20"/>
              </w:rPr>
              <w:t>0,0</w:t>
            </w:r>
          </w:p>
        </w:tc>
        <w:tc>
          <w:tcPr>
            <w:tcW w:w="1134" w:type="dxa"/>
            <w:gridSpan w:val="2"/>
          </w:tcPr>
          <w:p w14:paraId="0F905359" w14:textId="77777777" w:rsidR="00703489" w:rsidRPr="00794BB3" w:rsidRDefault="00703489" w:rsidP="00AD49CF">
            <w:pPr>
              <w:ind w:firstLine="0"/>
              <w:jc w:val="center"/>
              <w:rPr>
                <w:b/>
                <w:bCs/>
                <w:sz w:val="20"/>
                <w:szCs w:val="20"/>
              </w:rPr>
            </w:pPr>
            <w:r w:rsidRPr="00794BB3">
              <w:rPr>
                <w:b/>
                <w:bCs/>
                <w:sz w:val="20"/>
                <w:szCs w:val="20"/>
              </w:rPr>
              <w:t>0,0</w:t>
            </w:r>
          </w:p>
        </w:tc>
        <w:tc>
          <w:tcPr>
            <w:tcW w:w="1276" w:type="dxa"/>
            <w:gridSpan w:val="2"/>
          </w:tcPr>
          <w:p w14:paraId="2EDA2C8A" w14:textId="77777777" w:rsidR="00703489" w:rsidRPr="00794BB3" w:rsidRDefault="00703489" w:rsidP="00AD49CF">
            <w:pPr>
              <w:ind w:firstLine="0"/>
              <w:jc w:val="center"/>
              <w:rPr>
                <w:b/>
                <w:bCs/>
                <w:sz w:val="20"/>
                <w:szCs w:val="20"/>
              </w:rPr>
            </w:pPr>
            <w:r w:rsidRPr="00794BB3">
              <w:rPr>
                <w:b/>
                <w:bCs/>
                <w:sz w:val="20"/>
                <w:szCs w:val="20"/>
              </w:rPr>
              <w:t>12 123,0</w:t>
            </w:r>
          </w:p>
        </w:tc>
      </w:tr>
      <w:tr w:rsidR="00703489" w:rsidRPr="00794BB3" w14:paraId="149B79AA" w14:textId="77777777" w:rsidTr="00AD49CF">
        <w:trPr>
          <w:trHeight w:val="20"/>
          <w:jc w:val="center"/>
        </w:trPr>
        <w:tc>
          <w:tcPr>
            <w:tcW w:w="879" w:type="dxa"/>
            <w:vMerge/>
          </w:tcPr>
          <w:p w14:paraId="1CF11EA3" w14:textId="77777777" w:rsidR="00703489" w:rsidRPr="00794BB3" w:rsidRDefault="00703489" w:rsidP="00AD49CF">
            <w:pPr>
              <w:ind w:firstLine="0"/>
              <w:jc w:val="center"/>
              <w:rPr>
                <w:b/>
                <w:bCs/>
                <w:sz w:val="20"/>
                <w:szCs w:val="20"/>
              </w:rPr>
            </w:pPr>
          </w:p>
        </w:tc>
        <w:tc>
          <w:tcPr>
            <w:tcW w:w="1559" w:type="dxa"/>
            <w:vMerge/>
          </w:tcPr>
          <w:p w14:paraId="69310C16" w14:textId="77777777" w:rsidR="00703489" w:rsidRPr="00794BB3" w:rsidRDefault="00703489" w:rsidP="00AD49CF">
            <w:pPr>
              <w:ind w:firstLine="0"/>
              <w:jc w:val="center"/>
              <w:rPr>
                <w:b/>
                <w:bCs/>
                <w:sz w:val="20"/>
                <w:szCs w:val="20"/>
              </w:rPr>
            </w:pPr>
          </w:p>
        </w:tc>
        <w:tc>
          <w:tcPr>
            <w:tcW w:w="2253" w:type="dxa"/>
            <w:vAlign w:val="center"/>
          </w:tcPr>
          <w:p w14:paraId="19A993AB" w14:textId="77777777" w:rsidR="00703489" w:rsidRPr="00794BB3" w:rsidRDefault="00703489" w:rsidP="00AD49CF">
            <w:pPr>
              <w:ind w:firstLine="0"/>
              <w:jc w:val="center"/>
              <w:rPr>
                <w:b/>
                <w:bCs/>
                <w:sz w:val="20"/>
                <w:szCs w:val="20"/>
              </w:rPr>
            </w:pPr>
            <w:r w:rsidRPr="00794BB3">
              <w:rPr>
                <w:bCs/>
                <w:sz w:val="20"/>
                <w:szCs w:val="20"/>
              </w:rPr>
              <w:t>И.о.заместителя главы администрации (А.Е.Табакова) (ГРБС-</w:t>
            </w:r>
            <w:r w:rsidRPr="00794BB3">
              <w:rPr>
                <w:bCs/>
                <w:sz w:val="20"/>
                <w:szCs w:val="20"/>
              </w:rPr>
              <w:lastRenderedPageBreak/>
              <w:t>Администрация БМО, с 2022г. - УО и СПЗД)</w:t>
            </w:r>
          </w:p>
        </w:tc>
        <w:tc>
          <w:tcPr>
            <w:tcW w:w="1574" w:type="dxa"/>
            <w:noWrap/>
          </w:tcPr>
          <w:p w14:paraId="1992BB46" w14:textId="77777777" w:rsidR="00703489" w:rsidRPr="00794BB3" w:rsidRDefault="00703489" w:rsidP="00AD49CF">
            <w:pPr>
              <w:ind w:firstLine="0"/>
              <w:jc w:val="center"/>
              <w:rPr>
                <w:bCs/>
                <w:sz w:val="20"/>
                <w:szCs w:val="20"/>
              </w:rPr>
            </w:pPr>
            <w:r w:rsidRPr="00794BB3">
              <w:rPr>
                <w:bCs/>
                <w:sz w:val="20"/>
                <w:szCs w:val="20"/>
              </w:rPr>
              <w:lastRenderedPageBreak/>
              <w:t>2 980,2</w:t>
            </w:r>
          </w:p>
        </w:tc>
        <w:tc>
          <w:tcPr>
            <w:tcW w:w="1559" w:type="dxa"/>
            <w:noWrap/>
          </w:tcPr>
          <w:p w14:paraId="2D273017"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tcPr>
          <w:p w14:paraId="536CBD05"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tcPr>
          <w:p w14:paraId="0D9C3A6B" w14:textId="77777777" w:rsidR="00703489" w:rsidRPr="00794BB3" w:rsidRDefault="00703489" w:rsidP="00AD49CF">
            <w:pPr>
              <w:ind w:firstLine="0"/>
              <w:jc w:val="center"/>
              <w:rPr>
                <w:bCs/>
                <w:sz w:val="20"/>
                <w:szCs w:val="20"/>
              </w:rPr>
            </w:pPr>
            <w:r w:rsidRPr="00794BB3">
              <w:rPr>
                <w:bCs/>
                <w:sz w:val="20"/>
                <w:szCs w:val="20"/>
              </w:rPr>
              <w:t>0,0</w:t>
            </w:r>
          </w:p>
        </w:tc>
        <w:tc>
          <w:tcPr>
            <w:tcW w:w="1197" w:type="dxa"/>
            <w:noWrap/>
          </w:tcPr>
          <w:p w14:paraId="3D79C6EE" w14:textId="77777777" w:rsidR="00703489" w:rsidRPr="00794BB3" w:rsidRDefault="00703489" w:rsidP="00AD49CF">
            <w:pPr>
              <w:ind w:firstLine="0"/>
              <w:jc w:val="center"/>
              <w:rPr>
                <w:bCs/>
                <w:sz w:val="20"/>
                <w:szCs w:val="20"/>
              </w:rPr>
            </w:pPr>
            <w:r w:rsidRPr="00794BB3">
              <w:rPr>
                <w:bCs/>
                <w:sz w:val="20"/>
                <w:szCs w:val="20"/>
              </w:rPr>
              <w:t>0,0</w:t>
            </w:r>
          </w:p>
        </w:tc>
        <w:tc>
          <w:tcPr>
            <w:tcW w:w="1003" w:type="dxa"/>
            <w:noWrap/>
          </w:tcPr>
          <w:p w14:paraId="03D16AD0"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13FB5295"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2B9BC744"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Pr>
          <w:p w14:paraId="12384AD5" w14:textId="77777777" w:rsidR="00703489" w:rsidRPr="00794BB3" w:rsidRDefault="00703489" w:rsidP="00AD49CF">
            <w:pPr>
              <w:ind w:firstLine="0"/>
              <w:jc w:val="center"/>
              <w:rPr>
                <w:bCs/>
                <w:sz w:val="20"/>
                <w:szCs w:val="20"/>
              </w:rPr>
            </w:pPr>
            <w:r w:rsidRPr="00794BB3">
              <w:rPr>
                <w:bCs/>
                <w:sz w:val="20"/>
                <w:szCs w:val="20"/>
              </w:rPr>
              <w:t>2 980,2</w:t>
            </w:r>
          </w:p>
        </w:tc>
      </w:tr>
      <w:tr w:rsidR="00703489" w:rsidRPr="00794BB3" w14:paraId="6AD496E9" w14:textId="77777777" w:rsidTr="00AD49CF">
        <w:trPr>
          <w:trHeight w:val="20"/>
          <w:jc w:val="center"/>
        </w:trPr>
        <w:tc>
          <w:tcPr>
            <w:tcW w:w="879" w:type="dxa"/>
            <w:vMerge/>
          </w:tcPr>
          <w:p w14:paraId="2B972FA6" w14:textId="77777777" w:rsidR="00703489" w:rsidRPr="00794BB3" w:rsidRDefault="00703489" w:rsidP="00AD49CF">
            <w:pPr>
              <w:ind w:firstLine="0"/>
              <w:jc w:val="center"/>
              <w:rPr>
                <w:b/>
                <w:bCs/>
                <w:sz w:val="20"/>
                <w:szCs w:val="20"/>
              </w:rPr>
            </w:pPr>
          </w:p>
        </w:tc>
        <w:tc>
          <w:tcPr>
            <w:tcW w:w="1559" w:type="dxa"/>
            <w:vMerge/>
          </w:tcPr>
          <w:p w14:paraId="620BB251" w14:textId="77777777" w:rsidR="00703489" w:rsidRPr="00794BB3" w:rsidRDefault="00703489" w:rsidP="00AD49CF">
            <w:pPr>
              <w:ind w:firstLine="0"/>
              <w:jc w:val="center"/>
              <w:rPr>
                <w:sz w:val="20"/>
                <w:szCs w:val="20"/>
              </w:rPr>
            </w:pPr>
          </w:p>
        </w:tc>
        <w:tc>
          <w:tcPr>
            <w:tcW w:w="2253" w:type="dxa"/>
          </w:tcPr>
          <w:p w14:paraId="75C4C469" w14:textId="77777777" w:rsidR="00703489" w:rsidRPr="00794BB3" w:rsidRDefault="00703489" w:rsidP="00AD49CF">
            <w:pPr>
              <w:ind w:firstLine="0"/>
              <w:jc w:val="center"/>
              <w:rPr>
                <w:sz w:val="20"/>
                <w:szCs w:val="20"/>
              </w:rPr>
            </w:pPr>
            <w:r w:rsidRPr="00794BB3">
              <w:rPr>
                <w:bCs/>
                <w:sz w:val="20"/>
                <w:szCs w:val="20"/>
              </w:rPr>
              <w:t xml:space="preserve">УО и СПЗД </w:t>
            </w:r>
          </w:p>
        </w:tc>
        <w:tc>
          <w:tcPr>
            <w:tcW w:w="1574" w:type="dxa"/>
            <w:noWrap/>
            <w:vAlign w:val="center"/>
          </w:tcPr>
          <w:p w14:paraId="18AFDB12" w14:textId="77777777" w:rsidR="00703489" w:rsidRPr="00794BB3" w:rsidRDefault="00703489" w:rsidP="00AD49CF">
            <w:pPr>
              <w:ind w:firstLine="0"/>
              <w:jc w:val="center"/>
              <w:rPr>
                <w:bCs/>
                <w:sz w:val="20"/>
                <w:szCs w:val="20"/>
              </w:rPr>
            </w:pPr>
            <w:r w:rsidRPr="00794BB3">
              <w:rPr>
                <w:bCs/>
                <w:sz w:val="20"/>
                <w:szCs w:val="20"/>
              </w:rPr>
              <w:t>0,00</w:t>
            </w:r>
          </w:p>
        </w:tc>
        <w:tc>
          <w:tcPr>
            <w:tcW w:w="1559" w:type="dxa"/>
            <w:noWrap/>
            <w:vAlign w:val="center"/>
          </w:tcPr>
          <w:p w14:paraId="2D73FCCF" w14:textId="77777777" w:rsidR="00703489" w:rsidRPr="00794BB3" w:rsidRDefault="00703489" w:rsidP="00AD49CF">
            <w:pPr>
              <w:ind w:firstLine="0"/>
              <w:jc w:val="center"/>
              <w:rPr>
                <w:bCs/>
                <w:sz w:val="20"/>
                <w:szCs w:val="20"/>
              </w:rPr>
            </w:pPr>
            <w:r w:rsidRPr="00794BB3">
              <w:rPr>
                <w:bCs/>
                <w:sz w:val="20"/>
                <w:szCs w:val="20"/>
              </w:rPr>
              <w:t>2 981,0</w:t>
            </w:r>
          </w:p>
        </w:tc>
        <w:tc>
          <w:tcPr>
            <w:tcW w:w="1042" w:type="dxa"/>
            <w:noWrap/>
            <w:vAlign w:val="center"/>
          </w:tcPr>
          <w:p w14:paraId="55B65EAD" w14:textId="77777777" w:rsidR="00703489" w:rsidRPr="00794BB3" w:rsidRDefault="00703489" w:rsidP="00AD49CF">
            <w:pPr>
              <w:ind w:firstLine="0"/>
              <w:jc w:val="center"/>
              <w:rPr>
                <w:bCs/>
                <w:sz w:val="20"/>
                <w:szCs w:val="20"/>
              </w:rPr>
            </w:pPr>
            <w:r w:rsidRPr="00794BB3">
              <w:rPr>
                <w:bCs/>
                <w:sz w:val="20"/>
                <w:szCs w:val="20"/>
              </w:rPr>
              <w:t>3  049,8</w:t>
            </w:r>
          </w:p>
        </w:tc>
        <w:tc>
          <w:tcPr>
            <w:tcW w:w="1042" w:type="dxa"/>
            <w:noWrap/>
            <w:vAlign w:val="center"/>
          </w:tcPr>
          <w:p w14:paraId="505AE5A5" w14:textId="77777777" w:rsidR="00703489" w:rsidRPr="00794BB3" w:rsidRDefault="00703489" w:rsidP="00AD49CF">
            <w:pPr>
              <w:ind w:firstLine="0"/>
              <w:jc w:val="center"/>
              <w:rPr>
                <w:bCs/>
                <w:sz w:val="20"/>
                <w:szCs w:val="20"/>
              </w:rPr>
            </w:pPr>
            <w:r w:rsidRPr="00794BB3">
              <w:rPr>
                <w:bCs/>
                <w:sz w:val="20"/>
                <w:szCs w:val="20"/>
              </w:rPr>
              <w:t>3 112,0</w:t>
            </w:r>
          </w:p>
        </w:tc>
        <w:tc>
          <w:tcPr>
            <w:tcW w:w="1197" w:type="dxa"/>
            <w:noWrap/>
            <w:vAlign w:val="center"/>
          </w:tcPr>
          <w:p w14:paraId="4A28B9C4" w14:textId="77777777" w:rsidR="00703489" w:rsidRPr="00794BB3" w:rsidRDefault="00703489" w:rsidP="00AD49CF">
            <w:pPr>
              <w:ind w:firstLine="0"/>
              <w:jc w:val="center"/>
              <w:rPr>
                <w:bCs/>
                <w:sz w:val="20"/>
                <w:szCs w:val="20"/>
              </w:rPr>
            </w:pPr>
            <w:r w:rsidRPr="00794BB3">
              <w:rPr>
                <w:bCs/>
                <w:sz w:val="20"/>
                <w:szCs w:val="20"/>
              </w:rPr>
              <w:t>0,0</w:t>
            </w:r>
          </w:p>
        </w:tc>
        <w:tc>
          <w:tcPr>
            <w:tcW w:w="1003" w:type="dxa"/>
            <w:noWrap/>
            <w:vAlign w:val="center"/>
          </w:tcPr>
          <w:p w14:paraId="176B7157"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vAlign w:val="center"/>
          </w:tcPr>
          <w:p w14:paraId="0FE7E7FB"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4EBB45B3"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vAlign w:val="center"/>
          </w:tcPr>
          <w:p w14:paraId="016DC2BE" w14:textId="77777777" w:rsidR="00703489" w:rsidRPr="00794BB3" w:rsidRDefault="00703489" w:rsidP="00AD49CF">
            <w:pPr>
              <w:ind w:firstLine="0"/>
              <w:jc w:val="center"/>
              <w:rPr>
                <w:bCs/>
                <w:sz w:val="20"/>
                <w:szCs w:val="20"/>
              </w:rPr>
            </w:pPr>
            <w:r w:rsidRPr="00794BB3">
              <w:rPr>
                <w:bCs/>
                <w:sz w:val="20"/>
                <w:szCs w:val="20"/>
              </w:rPr>
              <w:t>9 142,8</w:t>
            </w:r>
          </w:p>
        </w:tc>
      </w:tr>
      <w:tr w:rsidR="00703489" w:rsidRPr="00794BB3" w14:paraId="212B2D60" w14:textId="77777777" w:rsidTr="00AD49CF">
        <w:trPr>
          <w:trHeight w:val="20"/>
          <w:jc w:val="center"/>
        </w:trPr>
        <w:tc>
          <w:tcPr>
            <w:tcW w:w="879" w:type="dxa"/>
            <w:vMerge w:val="restart"/>
          </w:tcPr>
          <w:p w14:paraId="78AE6912" w14:textId="77777777" w:rsidR="00703489" w:rsidRPr="00794BB3" w:rsidRDefault="00703489" w:rsidP="00AD49CF">
            <w:pPr>
              <w:ind w:firstLine="0"/>
              <w:jc w:val="center"/>
              <w:rPr>
                <w:b/>
                <w:bCs/>
                <w:sz w:val="20"/>
                <w:szCs w:val="20"/>
              </w:rPr>
            </w:pPr>
            <w:r w:rsidRPr="00794BB3">
              <w:rPr>
                <w:b/>
                <w:bCs/>
                <w:sz w:val="20"/>
                <w:szCs w:val="20"/>
              </w:rPr>
              <w:t>1.6</w:t>
            </w:r>
          </w:p>
        </w:tc>
        <w:tc>
          <w:tcPr>
            <w:tcW w:w="1559" w:type="dxa"/>
            <w:vMerge w:val="restart"/>
          </w:tcPr>
          <w:p w14:paraId="5601C9A7" w14:textId="77777777" w:rsidR="00703489" w:rsidRPr="00794BB3" w:rsidRDefault="00703489" w:rsidP="00AD49CF">
            <w:pPr>
              <w:ind w:firstLine="0"/>
              <w:jc w:val="center"/>
              <w:rPr>
                <w:b/>
                <w:bCs/>
                <w:sz w:val="20"/>
                <w:szCs w:val="20"/>
              </w:rPr>
            </w:pPr>
            <w:r w:rsidRPr="00794BB3">
              <w:rPr>
                <w:b/>
                <w:bCs/>
                <w:sz w:val="20"/>
                <w:szCs w:val="20"/>
              </w:rPr>
              <w:t>Федеральный проект «Патриотическое воспитание граждан Российской Федерации»</w:t>
            </w:r>
          </w:p>
        </w:tc>
        <w:tc>
          <w:tcPr>
            <w:tcW w:w="2253" w:type="dxa"/>
          </w:tcPr>
          <w:p w14:paraId="1DA1FE16" w14:textId="77777777" w:rsidR="00703489" w:rsidRPr="00794BB3" w:rsidRDefault="00703489" w:rsidP="00AD49CF">
            <w:pPr>
              <w:ind w:firstLine="0"/>
              <w:jc w:val="center"/>
              <w:rPr>
                <w:b/>
                <w:bCs/>
                <w:sz w:val="20"/>
                <w:szCs w:val="20"/>
              </w:rPr>
            </w:pPr>
            <w:r w:rsidRPr="00794BB3">
              <w:rPr>
                <w:b/>
                <w:bCs/>
                <w:sz w:val="20"/>
                <w:szCs w:val="20"/>
              </w:rPr>
              <w:t>Всего, в том числе:</w:t>
            </w:r>
          </w:p>
        </w:tc>
        <w:tc>
          <w:tcPr>
            <w:tcW w:w="1574" w:type="dxa"/>
          </w:tcPr>
          <w:p w14:paraId="6A9D537A" w14:textId="77777777" w:rsidR="00703489" w:rsidRPr="00794BB3" w:rsidRDefault="00703489" w:rsidP="00AD49CF">
            <w:pPr>
              <w:ind w:firstLine="0"/>
              <w:jc w:val="center"/>
              <w:rPr>
                <w:b/>
                <w:bCs/>
                <w:sz w:val="20"/>
                <w:szCs w:val="20"/>
              </w:rPr>
            </w:pPr>
            <w:r w:rsidRPr="00794BB3">
              <w:rPr>
                <w:b/>
                <w:bCs/>
                <w:sz w:val="20"/>
                <w:szCs w:val="20"/>
              </w:rPr>
              <w:t>0,0</w:t>
            </w:r>
          </w:p>
        </w:tc>
        <w:tc>
          <w:tcPr>
            <w:tcW w:w="1559" w:type="dxa"/>
          </w:tcPr>
          <w:p w14:paraId="30986615" w14:textId="77777777" w:rsidR="00703489" w:rsidRPr="00794BB3" w:rsidRDefault="00703489" w:rsidP="00AD49CF">
            <w:pPr>
              <w:ind w:firstLine="0"/>
              <w:jc w:val="center"/>
              <w:rPr>
                <w:b/>
                <w:bCs/>
                <w:sz w:val="20"/>
                <w:szCs w:val="20"/>
              </w:rPr>
            </w:pPr>
            <w:r w:rsidRPr="00794BB3">
              <w:rPr>
                <w:b/>
                <w:bCs/>
                <w:sz w:val="20"/>
                <w:szCs w:val="20"/>
              </w:rPr>
              <w:t>3 037,2</w:t>
            </w:r>
          </w:p>
        </w:tc>
        <w:tc>
          <w:tcPr>
            <w:tcW w:w="1042" w:type="dxa"/>
          </w:tcPr>
          <w:p w14:paraId="619109A5" w14:textId="77777777" w:rsidR="00703489" w:rsidRPr="00794BB3" w:rsidRDefault="00703489" w:rsidP="00AD49CF">
            <w:pPr>
              <w:ind w:firstLine="0"/>
              <w:jc w:val="center"/>
              <w:rPr>
                <w:b/>
                <w:bCs/>
                <w:sz w:val="20"/>
                <w:szCs w:val="20"/>
              </w:rPr>
            </w:pPr>
            <w:r w:rsidRPr="00794BB3">
              <w:rPr>
                <w:b/>
                <w:bCs/>
                <w:sz w:val="20"/>
                <w:szCs w:val="20"/>
              </w:rPr>
              <w:t>4 808,2</w:t>
            </w:r>
          </w:p>
        </w:tc>
        <w:tc>
          <w:tcPr>
            <w:tcW w:w="1042" w:type="dxa"/>
          </w:tcPr>
          <w:p w14:paraId="142BECDD" w14:textId="77777777" w:rsidR="00703489" w:rsidRPr="00794BB3" w:rsidRDefault="00703489" w:rsidP="00AD49CF">
            <w:pPr>
              <w:ind w:firstLine="0"/>
              <w:jc w:val="center"/>
              <w:rPr>
                <w:b/>
                <w:bCs/>
                <w:sz w:val="20"/>
                <w:szCs w:val="20"/>
              </w:rPr>
            </w:pPr>
            <w:r w:rsidRPr="00794BB3">
              <w:rPr>
                <w:b/>
                <w:bCs/>
                <w:sz w:val="20"/>
                <w:szCs w:val="20"/>
              </w:rPr>
              <w:t>4 803,2</w:t>
            </w:r>
          </w:p>
        </w:tc>
        <w:tc>
          <w:tcPr>
            <w:tcW w:w="1197" w:type="dxa"/>
          </w:tcPr>
          <w:p w14:paraId="742A9FAA" w14:textId="77777777" w:rsidR="00703489" w:rsidRPr="00794BB3" w:rsidRDefault="00703489" w:rsidP="00AD49CF">
            <w:pPr>
              <w:ind w:firstLine="0"/>
              <w:jc w:val="center"/>
              <w:rPr>
                <w:b/>
                <w:bCs/>
                <w:sz w:val="20"/>
                <w:szCs w:val="20"/>
              </w:rPr>
            </w:pPr>
            <w:r w:rsidRPr="00794BB3">
              <w:rPr>
                <w:b/>
                <w:bCs/>
                <w:sz w:val="20"/>
                <w:szCs w:val="20"/>
              </w:rPr>
              <w:t>0,0</w:t>
            </w:r>
          </w:p>
        </w:tc>
        <w:tc>
          <w:tcPr>
            <w:tcW w:w="1003" w:type="dxa"/>
          </w:tcPr>
          <w:p w14:paraId="223C449B" w14:textId="77777777" w:rsidR="00703489" w:rsidRPr="00794BB3" w:rsidRDefault="00703489" w:rsidP="00AD49CF">
            <w:pPr>
              <w:ind w:firstLine="0"/>
              <w:jc w:val="center"/>
              <w:rPr>
                <w:b/>
                <w:bCs/>
                <w:sz w:val="20"/>
                <w:szCs w:val="20"/>
              </w:rPr>
            </w:pPr>
            <w:r w:rsidRPr="00794BB3">
              <w:rPr>
                <w:b/>
                <w:bCs/>
                <w:sz w:val="20"/>
                <w:szCs w:val="20"/>
              </w:rPr>
              <w:t>0,0</w:t>
            </w:r>
          </w:p>
        </w:tc>
        <w:tc>
          <w:tcPr>
            <w:tcW w:w="1134" w:type="dxa"/>
            <w:gridSpan w:val="2"/>
          </w:tcPr>
          <w:p w14:paraId="7D20ADEB" w14:textId="77777777" w:rsidR="00703489" w:rsidRPr="00794BB3" w:rsidRDefault="00703489" w:rsidP="00AD49CF">
            <w:pPr>
              <w:ind w:firstLine="0"/>
              <w:jc w:val="center"/>
              <w:rPr>
                <w:b/>
                <w:bCs/>
                <w:sz w:val="20"/>
                <w:szCs w:val="20"/>
              </w:rPr>
            </w:pPr>
            <w:r w:rsidRPr="00794BB3">
              <w:rPr>
                <w:b/>
                <w:bCs/>
                <w:sz w:val="20"/>
                <w:szCs w:val="20"/>
              </w:rPr>
              <w:t>0,0</w:t>
            </w:r>
          </w:p>
        </w:tc>
        <w:tc>
          <w:tcPr>
            <w:tcW w:w="1134" w:type="dxa"/>
            <w:gridSpan w:val="2"/>
          </w:tcPr>
          <w:p w14:paraId="69BD18BD" w14:textId="77777777" w:rsidR="00703489" w:rsidRPr="00794BB3" w:rsidRDefault="00703489" w:rsidP="00AD49CF">
            <w:pPr>
              <w:ind w:firstLine="0"/>
              <w:jc w:val="center"/>
              <w:rPr>
                <w:b/>
                <w:bCs/>
                <w:sz w:val="20"/>
                <w:szCs w:val="20"/>
              </w:rPr>
            </w:pPr>
            <w:r w:rsidRPr="00794BB3">
              <w:rPr>
                <w:b/>
                <w:bCs/>
                <w:sz w:val="20"/>
                <w:szCs w:val="20"/>
              </w:rPr>
              <w:t>0,0</w:t>
            </w:r>
          </w:p>
        </w:tc>
        <w:tc>
          <w:tcPr>
            <w:tcW w:w="1276" w:type="dxa"/>
            <w:gridSpan w:val="2"/>
          </w:tcPr>
          <w:p w14:paraId="166AFAFB" w14:textId="77777777" w:rsidR="00703489" w:rsidRPr="00794BB3" w:rsidRDefault="00703489" w:rsidP="00AD49CF">
            <w:pPr>
              <w:ind w:firstLine="0"/>
              <w:jc w:val="center"/>
              <w:rPr>
                <w:b/>
                <w:bCs/>
                <w:sz w:val="20"/>
                <w:szCs w:val="20"/>
              </w:rPr>
            </w:pPr>
            <w:r w:rsidRPr="00794BB3">
              <w:rPr>
                <w:b/>
                <w:bCs/>
                <w:sz w:val="20"/>
                <w:szCs w:val="20"/>
              </w:rPr>
              <w:t>12 648,6</w:t>
            </w:r>
          </w:p>
        </w:tc>
      </w:tr>
      <w:tr w:rsidR="00703489" w:rsidRPr="00794BB3" w14:paraId="259F4831" w14:textId="77777777" w:rsidTr="00AD49CF">
        <w:trPr>
          <w:trHeight w:val="20"/>
          <w:jc w:val="center"/>
        </w:trPr>
        <w:tc>
          <w:tcPr>
            <w:tcW w:w="879" w:type="dxa"/>
            <w:vMerge/>
          </w:tcPr>
          <w:p w14:paraId="10788C93" w14:textId="77777777" w:rsidR="00703489" w:rsidRPr="00794BB3" w:rsidRDefault="00703489" w:rsidP="00AD49CF">
            <w:pPr>
              <w:ind w:firstLine="0"/>
              <w:jc w:val="center"/>
              <w:rPr>
                <w:b/>
                <w:bCs/>
                <w:sz w:val="20"/>
                <w:szCs w:val="20"/>
              </w:rPr>
            </w:pPr>
          </w:p>
        </w:tc>
        <w:tc>
          <w:tcPr>
            <w:tcW w:w="1559" w:type="dxa"/>
            <w:vMerge/>
          </w:tcPr>
          <w:p w14:paraId="7BB5AEED" w14:textId="77777777" w:rsidR="00703489" w:rsidRPr="00794BB3" w:rsidRDefault="00703489" w:rsidP="00AD49CF">
            <w:pPr>
              <w:ind w:firstLine="0"/>
              <w:jc w:val="center"/>
              <w:rPr>
                <w:b/>
                <w:bCs/>
                <w:sz w:val="20"/>
                <w:szCs w:val="20"/>
              </w:rPr>
            </w:pPr>
          </w:p>
        </w:tc>
        <w:tc>
          <w:tcPr>
            <w:tcW w:w="2253" w:type="dxa"/>
            <w:vAlign w:val="center"/>
          </w:tcPr>
          <w:p w14:paraId="0404BDE7" w14:textId="77777777" w:rsidR="00703489" w:rsidRPr="00794BB3" w:rsidRDefault="00703489" w:rsidP="00AD49CF">
            <w:pPr>
              <w:ind w:firstLine="0"/>
              <w:jc w:val="center"/>
              <w:rPr>
                <w:bCs/>
                <w:sz w:val="20"/>
                <w:szCs w:val="20"/>
              </w:rPr>
            </w:pPr>
            <w:r w:rsidRPr="00794BB3">
              <w:rPr>
                <w:bCs/>
                <w:sz w:val="20"/>
                <w:szCs w:val="20"/>
              </w:rPr>
              <w:t>И.о.заместителя главы администрации (А.Е.Табакова) (ГРБС-Администрация БМО, с 2022г. - УО и СПЗД)</w:t>
            </w:r>
          </w:p>
        </w:tc>
        <w:tc>
          <w:tcPr>
            <w:tcW w:w="1574" w:type="dxa"/>
          </w:tcPr>
          <w:p w14:paraId="44F5E783" w14:textId="77777777" w:rsidR="00703489" w:rsidRPr="00794BB3" w:rsidRDefault="00703489" w:rsidP="00AD49CF">
            <w:pPr>
              <w:ind w:firstLine="0"/>
              <w:jc w:val="center"/>
              <w:rPr>
                <w:bCs/>
                <w:sz w:val="20"/>
                <w:szCs w:val="20"/>
              </w:rPr>
            </w:pPr>
            <w:r w:rsidRPr="00794BB3">
              <w:rPr>
                <w:bCs/>
                <w:sz w:val="20"/>
                <w:szCs w:val="20"/>
              </w:rPr>
              <w:t>0,0</w:t>
            </w:r>
          </w:p>
        </w:tc>
        <w:tc>
          <w:tcPr>
            <w:tcW w:w="1559" w:type="dxa"/>
          </w:tcPr>
          <w:p w14:paraId="28BF66F5" w14:textId="77777777" w:rsidR="00703489" w:rsidRPr="00794BB3" w:rsidRDefault="00703489" w:rsidP="00AD49CF">
            <w:pPr>
              <w:ind w:firstLine="0"/>
              <w:jc w:val="center"/>
              <w:rPr>
                <w:bCs/>
                <w:sz w:val="20"/>
                <w:szCs w:val="20"/>
              </w:rPr>
            </w:pPr>
            <w:r w:rsidRPr="00794BB3">
              <w:rPr>
                <w:bCs/>
                <w:sz w:val="20"/>
                <w:szCs w:val="20"/>
              </w:rPr>
              <w:t>0,0</w:t>
            </w:r>
          </w:p>
        </w:tc>
        <w:tc>
          <w:tcPr>
            <w:tcW w:w="1042" w:type="dxa"/>
          </w:tcPr>
          <w:p w14:paraId="51DD7ABA" w14:textId="77777777" w:rsidR="00703489" w:rsidRPr="00794BB3" w:rsidRDefault="00703489" w:rsidP="00AD49CF">
            <w:pPr>
              <w:ind w:firstLine="0"/>
              <w:jc w:val="center"/>
              <w:rPr>
                <w:bCs/>
                <w:sz w:val="20"/>
                <w:szCs w:val="20"/>
              </w:rPr>
            </w:pPr>
            <w:r w:rsidRPr="00794BB3">
              <w:rPr>
                <w:bCs/>
                <w:sz w:val="20"/>
                <w:szCs w:val="20"/>
              </w:rPr>
              <w:t>0,0</w:t>
            </w:r>
          </w:p>
        </w:tc>
        <w:tc>
          <w:tcPr>
            <w:tcW w:w="1042" w:type="dxa"/>
          </w:tcPr>
          <w:p w14:paraId="38BA147A" w14:textId="77777777" w:rsidR="00703489" w:rsidRPr="00794BB3" w:rsidRDefault="00703489" w:rsidP="00AD49CF">
            <w:pPr>
              <w:ind w:firstLine="0"/>
              <w:jc w:val="center"/>
              <w:rPr>
                <w:bCs/>
                <w:sz w:val="20"/>
                <w:szCs w:val="20"/>
              </w:rPr>
            </w:pPr>
            <w:r w:rsidRPr="00794BB3">
              <w:rPr>
                <w:bCs/>
                <w:sz w:val="20"/>
                <w:szCs w:val="20"/>
              </w:rPr>
              <w:t>0,0</w:t>
            </w:r>
          </w:p>
        </w:tc>
        <w:tc>
          <w:tcPr>
            <w:tcW w:w="1197" w:type="dxa"/>
          </w:tcPr>
          <w:p w14:paraId="55B05D2B" w14:textId="77777777" w:rsidR="00703489" w:rsidRPr="00794BB3" w:rsidRDefault="00703489" w:rsidP="00AD49CF">
            <w:pPr>
              <w:ind w:firstLine="0"/>
              <w:jc w:val="center"/>
              <w:rPr>
                <w:bCs/>
                <w:sz w:val="20"/>
                <w:szCs w:val="20"/>
              </w:rPr>
            </w:pPr>
            <w:r w:rsidRPr="00794BB3">
              <w:rPr>
                <w:bCs/>
                <w:sz w:val="20"/>
                <w:szCs w:val="20"/>
              </w:rPr>
              <w:t>0,0</w:t>
            </w:r>
          </w:p>
        </w:tc>
        <w:tc>
          <w:tcPr>
            <w:tcW w:w="1003" w:type="dxa"/>
          </w:tcPr>
          <w:p w14:paraId="69F31415"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2D566530"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6674AA11"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Pr>
          <w:p w14:paraId="24AD40E5" w14:textId="77777777" w:rsidR="00703489" w:rsidRPr="00794BB3" w:rsidRDefault="00703489" w:rsidP="00AD49CF">
            <w:pPr>
              <w:ind w:firstLine="0"/>
              <w:jc w:val="center"/>
              <w:rPr>
                <w:bCs/>
                <w:sz w:val="20"/>
                <w:szCs w:val="20"/>
              </w:rPr>
            </w:pPr>
            <w:r w:rsidRPr="00794BB3">
              <w:rPr>
                <w:bCs/>
                <w:sz w:val="20"/>
                <w:szCs w:val="20"/>
              </w:rPr>
              <w:t>0,0</w:t>
            </w:r>
          </w:p>
        </w:tc>
      </w:tr>
      <w:tr w:rsidR="00703489" w:rsidRPr="00794BB3" w14:paraId="305A295E" w14:textId="77777777" w:rsidTr="00AD49CF">
        <w:trPr>
          <w:trHeight w:val="20"/>
          <w:jc w:val="center"/>
        </w:trPr>
        <w:tc>
          <w:tcPr>
            <w:tcW w:w="879" w:type="dxa"/>
            <w:vMerge/>
          </w:tcPr>
          <w:p w14:paraId="6AA13FB6" w14:textId="77777777" w:rsidR="00703489" w:rsidRPr="00794BB3" w:rsidRDefault="00703489" w:rsidP="00AD49CF">
            <w:pPr>
              <w:ind w:firstLine="0"/>
              <w:jc w:val="center"/>
              <w:rPr>
                <w:b/>
                <w:bCs/>
                <w:sz w:val="20"/>
                <w:szCs w:val="20"/>
              </w:rPr>
            </w:pPr>
          </w:p>
        </w:tc>
        <w:tc>
          <w:tcPr>
            <w:tcW w:w="1559" w:type="dxa"/>
            <w:vMerge/>
          </w:tcPr>
          <w:p w14:paraId="471626FF" w14:textId="77777777" w:rsidR="00703489" w:rsidRPr="00794BB3" w:rsidRDefault="00703489" w:rsidP="00AD49CF">
            <w:pPr>
              <w:ind w:firstLine="0"/>
              <w:jc w:val="center"/>
              <w:rPr>
                <w:b/>
                <w:bCs/>
                <w:sz w:val="20"/>
                <w:szCs w:val="20"/>
              </w:rPr>
            </w:pPr>
          </w:p>
        </w:tc>
        <w:tc>
          <w:tcPr>
            <w:tcW w:w="2253" w:type="dxa"/>
          </w:tcPr>
          <w:p w14:paraId="37E2E479" w14:textId="77777777" w:rsidR="00703489" w:rsidRPr="00794BB3" w:rsidRDefault="00703489" w:rsidP="00AD49CF">
            <w:pPr>
              <w:ind w:firstLine="0"/>
              <w:jc w:val="center"/>
              <w:rPr>
                <w:b/>
                <w:bCs/>
                <w:sz w:val="20"/>
                <w:szCs w:val="20"/>
              </w:rPr>
            </w:pPr>
            <w:r w:rsidRPr="00794BB3">
              <w:rPr>
                <w:bCs/>
                <w:sz w:val="20"/>
                <w:szCs w:val="20"/>
              </w:rPr>
              <w:t xml:space="preserve">УО и СПЗД </w:t>
            </w:r>
          </w:p>
        </w:tc>
        <w:tc>
          <w:tcPr>
            <w:tcW w:w="1574" w:type="dxa"/>
            <w:vAlign w:val="center"/>
          </w:tcPr>
          <w:p w14:paraId="1663B5A6" w14:textId="77777777" w:rsidR="00703489" w:rsidRPr="00794BB3" w:rsidRDefault="00703489" w:rsidP="00AD49CF">
            <w:pPr>
              <w:ind w:firstLine="0"/>
              <w:jc w:val="center"/>
              <w:rPr>
                <w:b/>
                <w:bCs/>
                <w:sz w:val="20"/>
                <w:szCs w:val="20"/>
              </w:rPr>
            </w:pPr>
            <w:r w:rsidRPr="00794BB3">
              <w:rPr>
                <w:bCs/>
                <w:sz w:val="20"/>
                <w:szCs w:val="20"/>
              </w:rPr>
              <w:t>0,0</w:t>
            </w:r>
          </w:p>
        </w:tc>
        <w:tc>
          <w:tcPr>
            <w:tcW w:w="1559" w:type="dxa"/>
            <w:vAlign w:val="center"/>
          </w:tcPr>
          <w:p w14:paraId="0A3C63EB" w14:textId="77777777" w:rsidR="00703489" w:rsidRPr="00794BB3" w:rsidRDefault="00703489" w:rsidP="00AD49CF">
            <w:pPr>
              <w:ind w:firstLine="0"/>
              <w:jc w:val="center"/>
              <w:rPr>
                <w:b/>
                <w:bCs/>
                <w:sz w:val="20"/>
                <w:szCs w:val="20"/>
              </w:rPr>
            </w:pPr>
            <w:r w:rsidRPr="00794BB3">
              <w:rPr>
                <w:bCs/>
                <w:sz w:val="20"/>
                <w:szCs w:val="20"/>
              </w:rPr>
              <w:t>3 037,2</w:t>
            </w:r>
          </w:p>
        </w:tc>
        <w:tc>
          <w:tcPr>
            <w:tcW w:w="1042" w:type="dxa"/>
            <w:vAlign w:val="center"/>
          </w:tcPr>
          <w:p w14:paraId="49D1F434" w14:textId="77777777" w:rsidR="00703489" w:rsidRPr="00794BB3" w:rsidRDefault="00703489" w:rsidP="00AD49CF">
            <w:pPr>
              <w:ind w:firstLine="0"/>
              <w:jc w:val="center"/>
              <w:rPr>
                <w:b/>
                <w:bCs/>
                <w:sz w:val="20"/>
                <w:szCs w:val="20"/>
              </w:rPr>
            </w:pPr>
            <w:r w:rsidRPr="00794BB3">
              <w:rPr>
                <w:bCs/>
                <w:sz w:val="20"/>
                <w:szCs w:val="20"/>
              </w:rPr>
              <w:t>4 808,2</w:t>
            </w:r>
          </w:p>
        </w:tc>
        <w:tc>
          <w:tcPr>
            <w:tcW w:w="1042" w:type="dxa"/>
            <w:vAlign w:val="center"/>
          </w:tcPr>
          <w:p w14:paraId="169253D2" w14:textId="77777777" w:rsidR="00703489" w:rsidRPr="00794BB3" w:rsidRDefault="00703489" w:rsidP="00AD49CF">
            <w:pPr>
              <w:ind w:firstLine="0"/>
              <w:jc w:val="center"/>
              <w:rPr>
                <w:b/>
                <w:bCs/>
                <w:sz w:val="20"/>
                <w:szCs w:val="20"/>
              </w:rPr>
            </w:pPr>
            <w:r w:rsidRPr="00794BB3">
              <w:rPr>
                <w:bCs/>
                <w:sz w:val="20"/>
                <w:szCs w:val="20"/>
              </w:rPr>
              <w:t>4 803,2</w:t>
            </w:r>
          </w:p>
        </w:tc>
        <w:tc>
          <w:tcPr>
            <w:tcW w:w="1197" w:type="dxa"/>
            <w:vAlign w:val="center"/>
          </w:tcPr>
          <w:p w14:paraId="06A66C78" w14:textId="77777777" w:rsidR="00703489" w:rsidRPr="00794BB3" w:rsidRDefault="00703489" w:rsidP="00AD49CF">
            <w:pPr>
              <w:ind w:firstLine="0"/>
              <w:jc w:val="center"/>
              <w:rPr>
                <w:bCs/>
                <w:sz w:val="20"/>
                <w:szCs w:val="20"/>
              </w:rPr>
            </w:pPr>
            <w:r w:rsidRPr="00794BB3">
              <w:rPr>
                <w:bCs/>
                <w:sz w:val="20"/>
                <w:szCs w:val="20"/>
              </w:rPr>
              <w:t>0,0</w:t>
            </w:r>
          </w:p>
        </w:tc>
        <w:tc>
          <w:tcPr>
            <w:tcW w:w="1003" w:type="dxa"/>
            <w:vAlign w:val="center"/>
          </w:tcPr>
          <w:p w14:paraId="399BEE84"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vAlign w:val="center"/>
          </w:tcPr>
          <w:p w14:paraId="2E1A1D43"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3AE16EFA"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vAlign w:val="center"/>
          </w:tcPr>
          <w:p w14:paraId="756B4C47" w14:textId="77777777" w:rsidR="00703489" w:rsidRPr="00794BB3" w:rsidRDefault="00703489" w:rsidP="00AD49CF">
            <w:pPr>
              <w:ind w:firstLine="0"/>
              <w:jc w:val="center"/>
              <w:rPr>
                <w:bCs/>
                <w:sz w:val="20"/>
                <w:szCs w:val="20"/>
              </w:rPr>
            </w:pPr>
            <w:r w:rsidRPr="00794BB3">
              <w:rPr>
                <w:bCs/>
                <w:sz w:val="20"/>
                <w:szCs w:val="20"/>
              </w:rPr>
              <w:t>12 648,6</w:t>
            </w:r>
          </w:p>
        </w:tc>
      </w:tr>
      <w:tr w:rsidR="00703489" w:rsidRPr="00794BB3" w14:paraId="4D976AD3" w14:textId="77777777" w:rsidTr="00AD49CF">
        <w:trPr>
          <w:trHeight w:val="20"/>
          <w:jc w:val="center"/>
        </w:trPr>
        <w:tc>
          <w:tcPr>
            <w:tcW w:w="879" w:type="dxa"/>
            <w:vMerge w:val="restart"/>
          </w:tcPr>
          <w:p w14:paraId="0DF1D271" w14:textId="77777777" w:rsidR="00703489" w:rsidRPr="00794BB3" w:rsidRDefault="00703489" w:rsidP="00AD49CF">
            <w:pPr>
              <w:ind w:firstLine="0"/>
              <w:jc w:val="center"/>
              <w:rPr>
                <w:b/>
                <w:bCs/>
                <w:sz w:val="20"/>
                <w:szCs w:val="20"/>
              </w:rPr>
            </w:pPr>
            <w:r w:rsidRPr="00794BB3">
              <w:rPr>
                <w:b/>
                <w:bCs/>
                <w:sz w:val="20"/>
                <w:szCs w:val="20"/>
              </w:rPr>
              <w:t>1.7</w:t>
            </w:r>
          </w:p>
        </w:tc>
        <w:tc>
          <w:tcPr>
            <w:tcW w:w="1559" w:type="dxa"/>
            <w:vMerge w:val="restart"/>
          </w:tcPr>
          <w:p w14:paraId="112303FB" w14:textId="77777777" w:rsidR="00703489" w:rsidRPr="00794BB3" w:rsidRDefault="00703489" w:rsidP="00AD49CF">
            <w:pPr>
              <w:ind w:firstLine="0"/>
              <w:jc w:val="center"/>
              <w:rPr>
                <w:b/>
                <w:bCs/>
                <w:sz w:val="20"/>
                <w:szCs w:val="20"/>
              </w:rPr>
            </w:pPr>
            <w:r w:rsidRPr="00794BB3">
              <w:rPr>
                <w:b/>
                <w:bCs/>
                <w:sz w:val="20"/>
                <w:szCs w:val="20"/>
              </w:rPr>
              <w:t>Региональный проект «Стимулирование спроса на отечественные беспилотные авиационные системы»</w:t>
            </w:r>
          </w:p>
        </w:tc>
        <w:tc>
          <w:tcPr>
            <w:tcW w:w="2253" w:type="dxa"/>
          </w:tcPr>
          <w:p w14:paraId="075C803D" w14:textId="77777777" w:rsidR="00703489" w:rsidRPr="00794BB3" w:rsidRDefault="00703489" w:rsidP="00AD49CF">
            <w:pPr>
              <w:ind w:firstLine="0"/>
              <w:jc w:val="center"/>
              <w:rPr>
                <w:b/>
                <w:bCs/>
                <w:sz w:val="20"/>
                <w:szCs w:val="20"/>
              </w:rPr>
            </w:pPr>
            <w:r w:rsidRPr="00794BB3">
              <w:rPr>
                <w:b/>
                <w:bCs/>
                <w:sz w:val="20"/>
                <w:szCs w:val="20"/>
              </w:rPr>
              <w:t>Всего, в том числе:</w:t>
            </w:r>
          </w:p>
        </w:tc>
        <w:tc>
          <w:tcPr>
            <w:tcW w:w="1574" w:type="dxa"/>
          </w:tcPr>
          <w:p w14:paraId="02B065A7" w14:textId="77777777" w:rsidR="00703489" w:rsidRPr="00794BB3" w:rsidRDefault="00703489" w:rsidP="00AD49CF">
            <w:pPr>
              <w:ind w:firstLine="0"/>
              <w:jc w:val="center"/>
              <w:rPr>
                <w:b/>
                <w:bCs/>
                <w:sz w:val="20"/>
                <w:szCs w:val="20"/>
              </w:rPr>
            </w:pPr>
            <w:r w:rsidRPr="00794BB3">
              <w:rPr>
                <w:b/>
                <w:bCs/>
                <w:sz w:val="20"/>
                <w:szCs w:val="20"/>
              </w:rPr>
              <w:t>0,00</w:t>
            </w:r>
          </w:p>
        </w:tc>
        <w:tc>
          <w:tcPr>
            <w:tcW w:w="1559" w:type="dxa"/>
          </w:tcPr>
          <w:p w14:paraId="443861B4" w14:textId="77777777" w:rsidR="00703489" w:rsidRPr="00794BB3" w:rsidRDefault="00703489" w:rsidP="00AD49CF">
            <w:pPr>
              <w:ind w:firstLine="0"/>
              <w:jc w:val="center"/>
              <w:rPr>
                <w:b/>
                <w:bCs/>
                <w:sz w:val="20"/>
                <w:szCs w:val="20"/>
              </w:rPr>
            </w:pPr>
            <w:r w:rsidRPr="00794BB3">
              <w:rPr>
                <w:b/>
                <w:bCs/>
                <w:sz w:val="20"/>
                <w:szCs w:val="20"/>
              </w:rPr>
              <w:t>0,00</w:t>
            </w:r>
          </w:p>
        </w:tc>
        <w:tc>
          <w:tcPr>
            <w:tcW w:w="1042" w:type="dxa"/>
          </w:tcPr>
          <w:p w14:paraId="42090C69" w14:textId="77777777" w:rsidR="00703489" w:rsidRPr="00794BB3" w:rsidRDefault="00703489" w:rsidP="00AD49CF">
            <w:pPr>
              <w:ind w:firstLine="0"/>
              <w:jc w:val="center"/>
              <w:rPr>
                <w:b/>
                <w:bCs/>
                <w:sz w:val="20"/>
                <w:szCs w:val="20"/>
              </w:rPr>
            </w:pPr>
            <w:r w:rsidRPr="00794BB3">
              <w:rPr>
                <w:b/>
                <w:bCs/>
                <w:sz w:val="20"/>
                <w:szCs w:val="20"/>
              </w:rPr>
              <w:t>0,00</w:t>
            </w:r>
          </w:p>
        </w:tc>
        <w:tc>
          <w:tcPr>
            <w:tcW w:w="1042" w:type="dxa"/>
          </w:tcPr>
          <w:p w14:paraId="702DF6B4" w14:textId="77777777" w:rsidR="00703489" w:rsidRPr="00794BB3" w:rsidRDefault="00703489" w:rsidP="00AD49CF">
            <w:pPr>
              <w:ind w:firstLine="0"/>
              <w:jc w:val="center"/>
              <w:rPr>
                <w:b/>
                <w:bCs/>
                <w:sz w:val="20"/>
                <w:szCs w:val="20"/>
              </w:rPr>
            </w:pPr>
            <w:r w:rsidRPr="00794BB3">
              <w:rPr>
                <w:b/>
                <w:bCs/>
                <w:sz w:val="20"/>
                <w:szCs w:val="20"/>
              </w:rPr>
              <w:t>4 713,6</w:t>
            </w:r>
          </w:p>
        </w:tc>
        <w:tc>
          <w:tcPr>
            <w:tcW w:w="1197" w:type="dxa"/>
          </w:tcPr>
          <w:p w14:paraId="2E5E3A13" w14:textId="77777777" w:rsidR="00703489" w:rsidRPr="00794BB3" w:rsidRDefault="00703489" w:rsidP="00AD49CF">
            <w:pPr>
              <w:ind w:firstLine="0"/>
              <w:jc w:val="center"/>
              <w:rPr>
                <w:b/>
                <w:bCs/>
                <w:sz w:val="20"/>
                <w:szCs w:val="20"/>
              </w:rPr>
            </w:pPr>
            <w:r w:rsidRPr="00794BB3">
              <w:rPr>
                <w:b/>
                <w:bCs/>
                <w:sz w:val="20"/>
                <w:szCs w:val="20"/>
              </w:rPr>
              <w:t>5 344,6</w:t>
            </w:r>
          </w:p>
        </w:tc>
        <w:tc>
          <w:tcPr>
            <w:tcW w:w="1003" w:type="dxa"/>
          </w:tcPr>
          <w:p w14:paraId="6FE6A6EB" w14:textId="77777777" w:rsidR="00703489" w:rsidRPr="00794BB3" w:rsidRDefault="00703489" w:rsidP="00AD49CF">
            <w:pPr>
              <w:ind w:firstLine="0"/>
              <w:jc w:val="center"/>
              <w:rPr>
                <w:b/>
                <w:bCs/>
                <w:sz w:val="20"/>
                <w:szCs w:val="20"/>
              </w:rPr>
            </w:pPr>
            <w:r w:rsidRPr="00794BB3">
              <w:rPr>
                <w:b/>
                <w:bCs/>
                <w:sz w:val="20"/>
                <w:szCs w:val="20"/>
              </w:rPr>
              <w:t>4 885,0</w:t>
            </w:r>
          </w:p>
        </w:tc>
        <w:tc>
          <w:tcPr>
            <w:tcW w:w="1134" w:type="dxa"/>
            <w:gridSpan w:val="2"/>
          </w:tcPr>
          <w:p w14:paraId="7E9E722A" w14:textId="77777777" w:rsidR="00703489" w:rsidRPr="00794BB3" w:rsidRDefault="00703489" w:rsidP="00AD49CF">
            <w:pPr>
              <w:ind w:firstLine="0"/>
              <w:jc w:val="center"/>
              <w:rPr>
                <w:b/>
                <w:bCs/>
                <w:sz w:val="20"/>
                <w:szCs w:val="20"/>
              </w:rPr>
            </w:pPr>
            <w:r w:rsidRPr="00794BB3">
              <w:rPr>
                <w:b/>
                <w:bCs/>
                <w:sz w:val="20"/>
                <w:szCs w:val="20"/>
              </w:rPr>
              <w:t>4 906,3</w:t>
            </w:r>
          </w:p>
        </w:tc>
        <w:tc>
          <w:tcPr>
            <w:tcW w:w="1134" w:type="dxa"/>
            <w:gridSpan w:val="2"/>
          </w:tcPr>
          <w:p w14:paraId="1F8EAB92" w14:textId="77777777" w:rsidR="00703489" w:rsidRPr="00794BB3" w:rsidRDefault="00703489" w:rsidP="00AD49CF">
            <w:pPr>
              <w:ind w:firstLine="0"/>
              <w:jc w:val="center"/>
              <w:rPr>
                <w:b/>
                <w:bCs/>
                <w:sz w:val="20"/>
                <w:szCs w:val="20"/>
              </w:rPr>
            </w:pPr>
            <w:r w:rsidRPr="00794BB3">
              <w:rPr>
                <w:b/>
                <w:bCs/>
                <w:sz w:val="20"/>
                <w:szCs w:val="20"/>
              </w:rPr>
              <w:t>5 109,4</w:t>
            </w:r>
          </w:p>
        </w:tc>
        <w:tc>
          <w:tcPr>
            <w:tcW w:w="1276" w:type="dxa"/>
            <w:gridSpan w:val="2"/>
          </w:tcPr>
          <w:p w14:paraId="3F58D2AF" w14:textId="77777777" w:rsidR="00703489" w:rsidRPr="00794BB3" w:rsidRDefault="00703489" w:rsidP="00AD49CF">
            <w:pPr>
              <w:ind w:firstLine="0"/>
              <w:jc w:val="center"/>
              <w:rPr>
                <w:b/>
                <w:bCs/>
                <w:sz w:val="20"/>
                <w:szCs w:val="20"/>
              </w:rPr>
            </w:pPr>
            <w:r w:rsidRPr="00794BB3">
              <w:rPr>
                <w:b/>
                <w:bCs/>
                <w:sz w:val="20"/>
                <w:szCs w:val="20"/>
              </w:rPr>
              <w:t>24 958,9</w:t>
            </w:r>
          </w:p>
        </w:tc>
      </w:tr>
      <w:tr w:rsidR="00703489" w:rsidRPr="00794BB3" w14:paraId="3A1AD2F0" w14:textId="77777777" w:rsidTr="00AD49CF">
        <w:trPr>
          <w:trHeight w:val="20"/>
          <w:jc w:val="center"/>
        </w:trPr>
        <w:tc>
          <w:tcPr>
            <w:tcW w:w="879" w:type="dxa"/>
            <w:vMerge/>
          </w:tcPr>
          <w:p w14:paraId="44EA0608" w14:textId="77777777" w:rsidR="00703489" w:rsidRPr="00794BB3" w:rsidRDefault="00703489" w:rsidP="00AD49CF">
            <w:pPr>
              <w:ind w:firstLine="0"/>
              <w:jc w:val="center"/>
              <w:rPr>
                <w:b/>
                <w:bCs/>
                <w:sz w:val="20"/>
                <w:szCs w:val="20"/>
              </w:rPr>
            </w:pPr>
          </w:p>
        </w:tc>
        <w:tc>
          <w:tcPr>
            <w:tcW w:w="1559" w:type="dxa"/>
            <w:vMerge/>
          </w:tcPr>
          <w:p w14:paraId="60F63187" w14:textId="77777777" w:rsidR="00703489" w:rsidRPr="00794BB3" w:rsidRDefault="00703489" w:rsidP="00AD49CF">
            <w:pPr>
              <w:ind w:firstLine="0"/>
              <w:jc w:val="center"/>
              <w:rPr>
                <w:b/>
                <w:bCs/>
                <w:sz w:val="20"/>
                <w:szCs w:val="20"/>
              </w:rPr>
            </w:pPr>
          </w:p>
        </w:tc>
        <w:tc>
          <w:tcPr>
            <w:tcW w:w="2253" w:type="dxa"/>
            <w:vAlign w:val="center"/>
          </w:tcPr>
          <w:p w14:paraId="5FD6F2F7" w14:textId="77777777" w:rsidR="00703489" w:rsidRPr="00794BB3" w:rsidRDefault="00703489" w:rsidP="00AD49CF">
            <w:pPr>
              <w:ind w:firstLine="0"/>
              <w:jc w:val="center"/>
              <w:rPr>
                <w:b/>
                <w:bCs/>
                <w:sz w:val="20"/>
                <w:szCs w:val="20"/>
              </w:rPr>
            </w:pPr>
            <w:r w:rsidRPr="00794BB3">
              <w:rPr>
                <w:bCs/>
                <w:sz w:val="20"/>
                <w:szCs w:val="20"/>
              </w:rPr>
              <w:t>И.о.заместителя главы администрации (А.Е.Табакова) (ГРБС-Администрация БМО, с 2022г. - УО и СПЗД)</w:t>
            </w:r>
          </w:p>
        </w:tc>
        <w:tc>
          <w:tcPr>
            <w:tcW w:w="1574" w:type="dxa"/>
          </w:tcPr>
          <w:p w14:paraId="5433CF49" w14:textId="77777777" w:rsidR="00703489" w:rsidRPr="00794BB3" w:rsidRDefault="00703489" w:rsidP="00AD49CF">
            <w:pPr>
              <w:ind w:firstLine="0"/>
              <w:jc w:val="center"/>
              <w:rPr>
                <w:bCs/>
                <w:sz w:val="20"/>
                <w:szCs w:val="20"/>
              </w:rPr>
            </w:pPr>
            <w:r w:rsidRPr="00794BB3">
              <w:rPr>
                <w:bCs/>
                <w:sz w:val="20"/>
                <w:szCs w:val="20"/>
              </w:rPr>
              <w:t>0,00</w:t>
            </w:r>
          </w:p>
        </w:tc>
        <w:tc>
          <w:tcPr>
            <w:tcW w:w="1559" w:type="dxa"/>
          </w:tcPr>
          <w:p w14:paraId="62A41063" w14:textId="77777777" w:rsidR="00703489" w:rsidRPr="00794BB3" w:rsidRDefault="00703489" w:rsidP="00AD49CF">
            <w:pPr>
              <w:ind w:firstLine="0"/>
              <w:jc w:val="center"/>
              <w:rPr>
                <w:bCs/>
                <w:sz w:val="20"/>
                <w:szCs w:val="20"/>
              </w:rPr>
            </w:pPr>
            <w:r w:rsidRPr="00794BB3">
              <w:rPr>
                <w:bCs/>
                <w:sz w:val="20"/>
                <w:szCs w:val="20"/>
              </w:rPr>
              <w:t>0,00</w:t>
            </w:r>
          </w:p>
        </w:tc>
        <w:tc>
          <w:tcPr>
            <w:tcW w:w="1042" w:type="dxa"/>
          </w:tcPr>
          <w:p w14:paraId="4B15A33F" w14:textId="77777777" w:rsidR="00703489" w:rsidRPr="00794BB3" w:rsidRDefault="00703489" w:rsidP="00AD49CF">
            <w:pPr>
              <w:ind w:firstLine="0"/>
              <w:jc w:val="center"/>
              <w:rPr>
                <w:bCs/>
                <w:sz w:val="20"/>
                <w:szCs w:val="20"/>
              </w:rPr>
            </w:pPr>
            <w:r w:rsidRPr="00794BB3">
              <w:rPr>
                <w:bCs/>
                <w:sz w:val="20"/>
                <w:szCs w:val="20"/>
              </w:rPr>
              <w:t>0,00</w:t>
            </w:r>
          </w:p>
        </w:tc>
        <w:tc>
          <w:tcPr>
            <w:tcW w:w="1042" w:type="dxa"/>
          </w:tcPr>
          <w:p w14:paraId="18247657" w14:textId="77777777" w:rsidR="00703489" w:rsidRPr="00794BB3" w:rsidRDefault="00703489" w:rsidP="00AD49CF">
            <w:pPr>
              <w:ind w:firstLine="0"/>
              <w:jc w:val="center"/>
              <w:rPr>
                <w:bCs/>
                <w:sz w:val="20"/>
                <w:szCs w:val="20"/>
              </w:rPr>
            </w:pPr>
            <w:r w:rsidRPr="00794BB3">
              <w:rPr>
                <w:bCs/>
                <w:sz w:val="20"/>
                <w:szCs w:val="20"/>
              </w:rPr>
              <w:t>0,00</w:t>
            </w:r>
          </w:p>
        </w:tc>
        <w:tc>
          <w:tcPr>
            <w:tcW w:w="1197" w:type="dxa"/>
          </w:tcPr>
          <w:p w14:paraId="49DCA1E6" w14:textId="77777777" w:rsidR="00703489" w:rsidRPr="00794BB3" w:rsidRDefault="00703489" w:rsidP="00AD49CF">
            <w:pPr>
              <w:ind w:firstLine="0"/>
              <w:jc w:val="center"/>
              <w:rPr>
                <w:bCs/>
                <w:sz w:val="20"/>
                <w:szCs w:val="20"/>
              </w:rPr>
            </w:pPr>
            <w:r w:rsidRPr="00794BB3">
              <w:rPr>
                <w:bCs/>
                <w:sz w:val="20"/>
                <w:szCs w:val="20"/>
              </w:rPr>
              <w:t>0,00</w:t>
            </w:r>
          </w:p>
        </w:tc>
        <w:tc>
          <w:tcPr>
            <w:tcW w:w="1003" w:type="dxa"/>
          </w:tcPr>
          <w:p w14:paraId="303BDA89" w14:textId="77777777" w:rsidR="00703489" w:rsidRPr="00794BB3" w:rsidRDefault="00703489" w:rsidP="00AD49CF">
            <w:pPr>
              <w:ind w:firstLine="0"/>
              <w:jc w:val="center"/>
              <w:rPr>
                <w:bCs/>
                <w:sz w:val="20"/>
                <w:szCs w:val="20"/>
              </w:rPr>
            </w:pPr>
            <w:r w:rsidRPr="00794BB3">
              <w:rPr>
                <w:bCs/>
                <w:sz w:val="20"/>
                <w:szCs w:val="20"/>
              </w:rPr>
              <w:t>0,00</w:t>
            </w:r>
          </w:p>
        </w:tc>
        <w:tc>
          <w:tcPr>
            <w:tcW w:w="1134" w:type="dxa"/>
            <w:gridSpan w:val="2"/>
          </w:tcPr>
          <w:p w14:paraId="033B756B"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1B142D77"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Pr>
          <w:p w14:paraId="7020EC6C" w14:textId="77777777" w:rsidR="00703489" w:rsidRPr="00794BB3" w:rsidRDefault="00703489" w:rsidP="00AD49CF">
            <w:pPr>
              <w:ind w:firstLine="0"/>
              <w:jc w:val="center"/>
              <w:rPr>
                <w:bCs/>
                <w:sz w:val="20"/>
                <w:szCs w:val="20"/>
              </w:rPr>
            </w:pPr>
            <w:r w:rsidRPr="00794BB3">
              <w:rPr>
                <w:bCs/>
                <w:sz w:val="20"/>
                <w:szCs w:val="20"/>
              </w:rPr>
              <w:t>0,00</w:t>
            </w:r>
          </w:p>
        </w:tc>
      </w:tr>
      <w:tr w:rsidR="00703489" w:rsidRPr="00794BB3" w14:paraId="0F064AB3" w14:textId="77777777" w:rsidTr="00AD49CF">
        <w:trPr>
          <w:trHeight w:val="20"/>
          <w:jc w:val="center"/>
        </w:trPr>
        <w:tc>
          <w:tcPr>
            <w:tcW w:w="879" w:type="dxa"/>
            <w:vMerge/>
          </w:tcPr>
          <w:p w14:paraId="321B03A6" w14:textId="77777777" w:rsidR="00703489" w:rsidRPr="00794BB3" w:rsidRDefault="00703489" w:rsidP="00AD49CF">
            <w:pPr>
              <w:ind w:firstLine="0"/>
              <w:jc w:val="center"/>
              <w:rPr>
                <w:b/>
                <w:bCs/>
                <w:sz w:val="20"/>
                <w:szCs w:val="20"/>
              </w:rPr>
            </w:pPr>
          </w:p>
        </w:tc>
        <w:tc>
          <w:tcPr>
            <w:tcW w:w="1559" w:type="dxa"/>
            <w:vMerge/>
          </w:tcPr>
          <w:p w14:paraId="5167D590" w14:textId="77777777" w:rsidR="00703489" w:rsidRPr="00794BB3" w:rsidRDefault="00703489" w:rsidP="00AD49CF">
            <w:pPr>
              <w:ind w:firstLine="0"/>
              <w:jc w:val="center"/>
              <w:rPr>
                <w:sz w:val="20"/>
                <w:szCs w:val="20"/>
              </w:rPr>
            </w:pPr>
          </w:p>
        </w:tc>
        <w:tc>
          <w:tcPr>
            <w:tcW w:w="2253" w:type="dxa"/>
          </w:tcPr>
          <w:p w14:paraId="1778E27C" w14:textId="77777777" w:rsidR="00703489" w:rsidRPr="00794BB3" w:rsidRDefault="00703489" w:rsidP="00AD49CF">
            <w:pPr>
              <w:ind w:firstLine="0"/>
              <w:jc w:val="center"/>
              <w:rPr>
                <w:sz w:val="20"/>
                <w:szCs w:val="20"/>
              </w:rPr>
            </w:pPr>
            <w:r w:rsidRPr="00794BB3">
              <w:rPr>
                <w:bCs/>
                <w:sz w:val="20"/>
                <w:szCs w:val="20"/>
              </w:rPr>
              <w:t xml:space="preserve">УО и СПЗД </w:t>
            </w:r>
          </w:p>
        </w:tc>
        <w:tc>
          <w:tcPr>
            <w:tcW w:w="1574" w:type="dxa"/>
          </w:tcPr>
          <w:p w14:paraId="13957B7A" w14:textId="77777777" w:rsidR="00703489" w:rsidRPr="00794BB3" w:rsidRDefault="00703489" w:rsidP="00AD49CF">
            <w:pPr>
              <w:ind w:firstLine="0"/>
              <w:jc w:val="center"/>
              <w:rPr>
                <w:b/>
                <w:bCs/>
                <w:sz w:val="20"/>
                <w:szCs w:val="20"/>
              </w:rPr>
            </w:pPr>
            <w:r w:rsidRPr="00794BB3">
              <w:rPr>
                <w:b/>
                <w:bCs/>
                <w:sz w:val="20"/>
                <w:szCs w:val="20"/>
              </w:rPr>
              <w:t>0,00</w:t>
            </w:r>
          </w:p>
        </w:tc>
        <w:tc>
          <w:tcPr>
            <w:tcW w:w="1559" w:type="dxa"/>
          </w:tcPr>
          <w:p w14:paraId="68AEB549" w14:textId="77777777" w:rsidR="00703489" w:rsidRPr="00794BB3" w:rsidRDefault="00703489" w:rsidP="00AD49CF">
            <w:pPr>
              <w:ind w:firstLine="0"/>
              <w:jc w:val="center"/>
              <w:rPr>
                <w:b/>
                <w:bCs/>
                <w:sz w:val="20"/>
                <w:szCs w:val="20"/>
              </w:rPr>
            </w:pPr>
            <w:r w:rsidRPr="00794BB3">
              <w:rPr>
                <w:b/>
                <w:bCs/>
                <w:sz w:val="20"/>
                <w:szCs w:val="20"/>
              </w:rPr>
              <w:t>0,00</w:t>
            </w:r>
          </w:p>
        </w:tc>
        <w:tc>
          <w:tcPr>
            <w:tcW w:w="1042" w:type="dxa"/>
          </w:tcPr>
          <w:p w14:paraId="116D93AE" w14:textId="77777777" w:rsidR="00703489" w:rsidRPr="00794BB3" w:rsidRDefault="00703489" w:rsidP="00AD49CF">
            <w:pPr>
              <w:ind w:firstLine="0"/>
              <w:jc w:val="center"/>
              <w:rPr>
                <w:b/>
                <w:bCs/>
                <w:sz w:val="20"/>
                <w:szCs w:val="20"/>
              </w:rPr>
            </w:pPr>
            <w:r w:rsidRPr="00794BB3">
              <w:rPr>
                <w:b/>
                <w:bCs/>
                <w:sz w:val="20"/>
                <w:szCs w:val="20"/>
              </w:rPr>
              <w:t>0,00</w:t>
            </w:r>
          </w:p>
        </w:tc>
        <w:tc>
          <w:tcPr>
            <w:tcW w:w="1042" w:type="dxa"/>
          </w:tcPr>
          <w:p w14:paraId="33C72BBD" w14:textId="77777777" w:rsidR="00703489" w:rsidRPr="00794BB3" w:rsidRDefault="00703489" w:rsidP="00AD49CF">
            <w:pPr>
              <w:ind w:firstLine="0"/>
              <w:jc w:val="center"/>
              <w:rPr>
                <w:b/>
                <w:bCs/>
                <w:sz w:val="20"/>
                <w:szCs w:val="20"/>
              </w:rPr>
            </w:pPr>
            <w:r w:rsidRPr="00794BB3">
              <w:rPr>
                <w:b/>
                <w:bCs/>
                <w:sz w:val="20"/>
                <w:szCs w:val="20"/>
              </w:rPr>
              <w:t>4 713,6</w:t>
            </w:r>
          </w:p>
        </w:tc>
        <w:tc>
          <w:tcPr>
            <w:tcW w:w="1197" w:type="dxa"/>
          </w:tcPr>
          <w:p w14:paraId="7AE5CDF8" w14:textId="77777777" w:rsidR="00703489" w:rsidRPr="00794BB3" w:rsidRDefault="00703489" w:rsidP="00AD49CF">
            <w:pPr>
              <w:ind w:firstLine="0"/>
              <w:jc w:val="center"/>
              <w:rPr>
                <w:b/>
                <w:bCs/>
                <w:sz w:val="20"/>
                <w:szCs w:val="20"/>
              </w:rPr>
            </w:pPr>
            <w:r w:rsidRPr="00794BB3">
              <w:rPr>
                <w:b/>
                <w:bCs/>
                <w:sz w:val="20"/>
                <w:szCs w:val="20"/>
              </w:rPr>
              <w:t>5 344,6</w:t>
            </w:r>
          </w:p>
        </w:tc>
        <w:tc>
          <w:tcPr>
            <w:tcW w:w="1003" w:type="dxa"/>
          </w:tcPr>
          <w:p w14:paraId="5D1B9AE7" w14:textId="77777777" w:rsidR="00703489" w:rsidRPr="00794BB3" w:rsidRDefault="00703489" w:rsidP="00AD49CF">
            <w:pPr>
              <w:ind w:firstLine="0"/>
              <w:jc w:val="center"/>
              <w:rPr>
                <w:b/>
                <w:bCs/>
                <w:sz w:val="20"/>
                <w:szCs w:val="20"/>
              </w:rPr>
            </w:pPr>
            <w:r w:rsidRPr="00794BB3">
              <w:rPr>
                <w:b/>
                <w:bCs/>
                <w:sz w:val="20"/>
                <w:szCs w:val="20"/>
              </w:rPr>
              <w:t>4 885,0</w:t>
            </w:r>
          </w:p>
        </w:tc>
        <w:tc>
          <w:tcPr>
            <w:tcW w:w="1134" w:type="dxa"/>
            <w:gridSpan w:val="2"/>
          </w:tcPr>
          <w:p w14:paraId="07127AD8" w14:textId="77777777" w:rsidR="00703489" w:rsidRPr="00794BB3" w:rsidRDefault="00703489" w:rsidP="00AD49CF">
            <w:pPr>
              <w:ind w:firstLine="0"/>
              <w:jc w:val="center"/>
              <w:rPr>
                <w:b/>
                <w:bCs/>
                <w:sz w:val="20"/>
                <w:szCs w:val="20"/>
              </w:rPr>
            </w:pPr>
            <w:r w:rsidRPr="00794BB3">
              <w:rPr>
                <w:b/>
                <w:bCs/>
                <w:sz w:val="20"/>
                <w:szCs w:val="20"/>
              </w:rPr>
              <w:t>4 906,3</w:t>
            </w:r>
          </w:p>
        </w:tc>
        <w:tc>
          <w:tcPr>
            <w:tcW w:w="1134" w:type="dxa"/>
            <w:gridSpan w:val="2"/>
          </w:tcPr>
          <w:p w14:paraId="6AFF6BA9" w14:textId="77777777" w:rsidR="00703489" w:rsidRPr="00794BB3" w:rsidRDefault="00703489" w:rsidP="00AD49CF">
            <w:pPr>
              <w:ind w:firstLine="0"/>
              <w:jc w:val="center"/>
              <w:rPr>
                <w:b/>
                <w:bCs/>
                <w:sz w:val="20"/>
                <w:szCs w:val="20"/>
              </w:rPr>
            </w:pPr>
            <w:r w:rsidRPr="00794BB3">
              <w:rPr>
                <w:b/>
                <w:bCs/>
                <w:sz w:val="20"/>
                <w:szCs w:val="20"/>
              </w:rPr>
              <w:t>5 109,4</w:t>
            </w:r>
          </w:p>
        </w:tc>
        <w:tc>
          <w:tcPr>
            <w:tcW w:w="1276" w:type="dxa"/>
            <w:gridSpan w:val="2"/>
          </w:tcPr>
          <w:p w14:paraId="63D21F43" w14:textId="77777777" w:rsidR="00703489" w:rsidRPr="00794BB3" w:rsidRDefault="00703489" w:rsidP="00AD49CF">
            <w:pPr>
              <w:ind w:firstLine="0"/>
              <w:jc w:val="center"/>
              <w:rPr>
                <w:b/>
                <w:bCs/>
                <w:sz w:val="20"/>
                <w:szCs w:val="20"/>
              </w:rPr>
            </w:pPr>
            <w:r w:rsidRPr="00794BB3">
              <w:rPr>
                <w:b/>
                <w:bCs/>
                <w:sz w:val="20"/>
                <w:szCs w:val="20"/>
              </w:rPr>
              <w:t>24 958,9</w:t>
            </w:r>
          </w:p>
        </w:tc>
      </w:tr>
      <w:tr w:rsidR="00703489" w:rsidRPr="00794BB3" w14:paraId="76C9F934" w14:textId="77777777" w:rsidTr="00AD49CF">
        <w:trPr>
          <w:trHeight w:val="20"/>
          <w:jc w:val="center"/>
        </w:trPr>
        <w:tc>
          <w:tcPr>
            <w:tcW w:w="879" w:type="dxa"/>
            <w:vMerge w:val="restart"/>
          </w:tcPr>
          <w:p w14:paraId="7F6C6414" w14:textId="77777777" w:rsidR="00703489" w:rsidRPr="00794BB3" w:rsidRDefault="00703489" w:rsidP="00AD49CF">
            <w:pPr>
              <w:ind w:firstLine="0"/>
              <w:jc w:val="center"/>
              <w:rPr>
                <w:b/>
                <w:bCs/>
                <w:sz w:val="20"/>
                <w:szCs w:val="20"/>
              </w:rPr>
            </w:pPr>
            <w:r w:rsidRPr="00794BB3">
              <w:rPr>
                <w:b/>
                <w:bCs/>
                <w:sz w:val="20"/>
                <w:szCs w:val="20"/>
              </w:rPr>
              <w:t>1.8</w:t>
            </w:r>
          </w:p>
        </w:tc>
        <w:tc>
          <w:tcPr>
            <w:tcW w:w="1559" w:type="dxa"/>
            <w:vMerge w:val="restart"/>
          </w:tcPr>
          <w:p w14:paraId="7C485629" w14:textId="77777777" w:rsidR="00703489" w:rsidRPr="00794BB3" w:rsidRDefault="00703489" w:rsidP="00AD49CF">
            <w:pPr>
              <w:ind w:firstLine="0"/>
              <w:jc w:val="center"/>
              <w:rPr>
                <w:b/>
                <w:bCs/>
                <w:sz w:val="20"/>
                <w:szCs w:val="20"/>
              </w:rPr>
            </w:pPr>
            <w:r w:rsidRPr="00794BB3">
              <w:rPr>
                <w:b/>
                <w:bCs/>
                <w:sz w:val="20"/>
                <w:szCs w:val="20"/>
              </w:rPr>
              <w:t>Региональный проект «Педагоги и наставники»</w:t>
            </w:r>
          </w:p>
        </w:tc>
        <w:tc>
          <w:tcPr>
            <w:tcW w:w="2253" w:type="dxa"/>
          </w:tcPr>
          <w:p w14:paraId="7E1E6FAE" w14:textId="77777777" w:rsidR="00703489" w:rsidRPr="00794BB3" w:rsidRDefault="00703489" w:rsidP="00AD49CF">
            <w:pPr>
              <w:ind w:firstLine="0"/>
              <w:jc w:val="center"/>
              <w:rPr>
                <w:b/>
                <w:bCs/>
                <w:sz w:val="20"/>
                <w:szCs w:val="20"/>
              </w:rPr>
            </w:pPr>
            <w:r w:rsidRPr="00794BB3">
              <w:rPr>
                <w:b/>
                <w:bCs/>
                <w:sz w:val="20"/>
                <w:szCs w:val="20"/>
              </w:rPr>
              <w:t>Всего, в том числе:</w:t>
            </w:r>
          </w:p>
        </w:tc>
        <w:tc>
          <w:tcPr>
            <w:tcW w:w="1574" w:type="dxa"/>
          </w:tcPr>
          <w:p w14:paraId="70AF7219" w14:textId="77777777" w:rsidR="00703489" w:rsidRPr="00794BB3" w:rsidRDefault="00703489" w:rsidP="00AD49CF">
            <w:pPr>
              <w:ind w:firstLine="0"/>
              <w:jc w:val="center"/>
              <w:rPr>
                <w:b/>
                <w:bCs/>
                <w:sz w:val="20"/>
                <w:szCs w:val="20"/>
              </w:rPr>
            </w:pPr>
            <w:r w:rsidRPr="00794BB3">
              <w:rPr>
                <w:b/>
                <w:bCs/>
                <w:sz w:val="20"/>
                <w:szCs w:val="20"/>
              </w:rPr>
              <w:t>0,00</w:t>
            </w:r>
          </w:p>
        </w:tc>
        <w:tc>
          <w:tcPr>
            <w:tcW w:w="1559" w:type="dxa"/>
          </w:tcPr>
          <w:p w14:paraId="15B92E15" w14:textId="77777777" w:rsidR="00703489" w:rsidRPr="00794BB3" w:rsidRDefault="00703489" w:rsidP="00AD49CF">
            <w:pPr>
              <w:ind w:firstLine="0"/>
              <w:jc w:val="center"/>
              <w:rPr>
                <w:b/>
                <w:bCs/>
                <w:sz w:val="20"/>
                <w:szCs w:val="20"/>
              </w:rPr>
            </w:pPr>
            <w:r w:rsidRPr="00794BB3">
              <w:rPr>
                <w:b/>
                <w:bCs/>
                <w:sz w:val="20"/>
                <w:szCs w:val="20"/>
              </w:rPr>
              <w:t>0,00</w:t>
            </w:r>
          </w:p>
        </w:tc>
        <w:tc>
          <w:tcPr>
            <w:tcW w:w="1042" w:type="dxa"/>
          </w:tcPr>
          <w:p w14:paraId="7C299EFC" w14:textId="77777777" w:rsidR="00703489" w:rsidRPr="00794BB3" w:rsidRDefault="00703489" w:rsidP="00AD49CF">
            <w:pPr>
              <w:ind w:firstLine="0"/>
              <w:jc w:val="center"/>
              <w:rPr>
                <w:b/>
                <w:bCs/>
                <w:sz w:val="20"/>
                <w:szCs w:val="20"/>
              </w:rPr>
            </w:pPr>
            <w:r w:rsidRPr="00794BB3">
              <w:rPr>
                <w:b/>
                <w:bCs/>
                <w:sz w:val="20"/>
                <w:szCs w:val="20"/>
              </w:rPr>
              <w:t>0,00</w:t>
            </w:r>
          </w:p>
        </w:tc>
        <w:tc>
          <w:tcPr>
            <w:tcW w:w="1042" w:type="dxa"/>
          </w:tcPr>
          <w:p w14:paraId="63C53510" w14:textId="77777777" w:rsidR="00703489" w:rsidRPr="00794BB3" w:rsidRDefault="00703489" w:rsidP="00AD49CF">
            <w:pPr>
              <w:ind w:firstLine="0"/>
              <w:jc w:val="center"/>
              <w:rPr>
                <w:b/>
                <w:bCs/>
                <w:sz w:val="20"/>
                <w:szCs w:val="20"/>
              </w:rPr>
            </w:pPr>
            <w:r w:rsidRPr="00794BB3">
              <w:rPr>
                <w:b/>
                <w:bCs/>
                <w:sz w:val="20"/>
                <w:szCs w:val="20"/>
              </w:rPr>
              <w:t>0,0</w:t>
            </w:r>
          </w:p>
        </w:tc>
        <w:tc>
          <w:tcPr>
            <w:tcW w:w="1197" w:type="dxa"/>
          </w:tcPr>
          <w:p w14:paraId="1F91890C" w14:textId="77777777" w:rsidR="00703489" w:rsidRPr="00794BB3" w:rsidRDefault="00703489" w:rsidP="00AD49CF">
            <w:pPr>
              <w:ind w:firstLine="0"/>
              <w:jc w:val="center"/>
              <w:rPr>
                <w:b/>
                <w:bCs/>
                <w:sz w:val="20"/>
                <w:szCs w:val="20"/>
              </w:rPr>
            </w:pPr>
            <w:r w:rsidRPr="00794BB3">
              <w:rPr>
                <w:b/>
                <w:bCs/>
                <w:sz w:val="20"/>
                <w:szCs w:val="20"/>
              </w:rPr>
              <w:t>65 043,8</w:t>
            </w:r>
          </w:p>
        </w:tc>
        <w:tc>
          <w:tcPr>
            <w:tcW w:w="1003" w:type="dxa"/>
          </w:tcPr>
          <w:p w14:paraId="2D4349DB" w14:textId="77777777" w:rsidR="00703489" w:rsidRPr="00794BB3" w:rsidRDefault="00703489" w:rsidP="00AD49CF">
            <w:pPr>
              <w:ind w:firstLine="0"/>
              <w:jc w:val="center"/>
              <w:rPr>
                <w:b/>
                <w:bCs/>
                <w:sz w:val="20"/>
                <w:szCs w:val="20"/>
              </w:rPr>
            </w:pPr>
            <w:r w:rsidRPr="00794BB3">
              <w:rPr>
                <w:b/>
                <w:bCs/>
                <w:sz w:val="20"/>
                <w:szCs w:val="20"/>
              </w:rPr>
              <w:t>64 092,6</w:t>
            </w:r>
          </w:p>
        </w:tc>
        <w:tc>
          <w:tcPr>
            <w:tcW w:w="1134" w:type="dxa"/>
            <w:gridSpan w:val="2"/>
          </w:tcPr>
          <w:p w14:paraId="09752EC1" w14:textId="77777777" w:rsidR="00703489" w:rsidRPr="00794BB3" w:rsidRDefault="00703489" w:rsidP="00AD49CF">
            <w:pPr>
              <w:ind w:firstLine="0"/>
              <w:jc w:val="center"/>
              <w:rPr>
                <w:b/>
                <w:bCs/>
                <w:sz w:val="20"/>
                <w:szCs w:val="20"/>
              </w:rPr>
            </w:pPr>
            <w:r w:rsidRPr="00794BB3">
              <w:rPr>
                <w:b/>
                <w:bCs/>
                <w:sz w:val="20"/>
                <w:szCs w:val="20"/>
              </w:rPr>
              <w:t>63 106,7</w:t>
            </w:r>
          </w:p>
        </w:tc>
        <w:tc>
          <w:tcPr>
            <w:tcW w:w="1134" w:type="dxa"/>
            <w:gridSpan w:val="2"/>
          </w:tcPr>
          <w:p w14:paraId="6F8F4D92" w14:textId="77777777" w:rsidR="00703489" w:rsidRPr="00794BB3" w:rsidRDefault="00703489" w:rsidP="00AD49CF">
            <w:pPr>
              <w:ind w:firstLine="0"/>
              <w:jc w:val="center"/>
              <w:rPr>
                <w:b/>
                <w:bCs/>
                <w:sz w:val="20"/>
                <w:szCs w:val="20"/>
              </w:rPr>
            </w:pPr>
            <w:r w:rsidRPr="00794BB3">
              <w:rPr>
                <w:b/>
                <w:bCs/>
                <w:sz w:val="20"/>
                <w:szCs w:val="20"/>
              </w:rPr>
              <w:t>62 384,4</w:t>
            </w:r>
          </w:p>
        </w:tc>
        <w:tc>
          <w:tcPr>
            <w:tcW w:w="1276" w:type="dxa"/>
            <w:gridSpan w:val="2"/>
          </w:tcPr>
          <w:p w14:paraId="679FC15D" w14:textId="77777777" w:rsidR="00703489" w:rsidRPr="00794BB3" w:rsidRDefault="00703489" w:rsidP="00AD49CF">
            <w:pPr>
              <w:ind w:firstLine="0"/>
              <w:jc w:val="center"/>
              <w:rPr>
                <w:b/>
                <w:bCs/>
                <w:sz w:val="20"/>
                <w:szCs w:val="20"/>
              </w:rPr>
            </w:pPr>
            <w:r w:rsidRPr="00794BB3">
              <w:rPr>
                <w:b/>
                <w:bCs/>
                <w:sz w:val="20"/>
                <w:szCs w:val="20"/>
              </w:rPr>
              <w:t>254 627,5</w:t>
            </w:r>
          </w:p>
        </w:tc>
      </w:tr>
      <w:tr w:rsidR="00703489" w:rsidRPr="00794BB3" w14:paraId="2EF51402" w14:textId="77777777" w:rsidTr="00AD49CF">
        <w:trPr>
          <w:trHeight w:val="20"/>
          <w:jc w:val="center"/>
        </w:trPr>
        <w:tc>
          <w:tcPr>
            <w:tcW w:w="879" w:type="dxa"/>
            <w:vMerge/>
          </w:tcPr>
          <w:p w14:paraId="3D6A39B9" w14:textId="77777777" w:rsidR="00703489" w:rsidRPr="00794BB3" w:rsidRDefault="00703489" w:rsidP="00AD49CF">
            <w:pPr>
              <w:ind w:firstLine="0"/>
              <w:jc w:val="center"/>
              <w:rPr>
                <w:b/>
                <w:bCs/>
                <w:sz w:val="20"/>
                <w:szCs w:val="20"/>
              </w:rPr>
            </w:pPr>
          </w:p>
        </w:tc>
        <w:tc>
          <w:tcPr>
            <w:tcW w:w="1559" w:type="dxa"/>
            <w:vMerge/>
          </w:tcPr>
          <w:p w14:paraId="2F355589" w14:textId="77777777" w:rsidR="00703489" w:rsidRPr="00794BB3" w:rsidRDefault="00703489" w:rsidP="00AD49CF">
            <w:pPr>
              <w:ind w:firstLine="0"/>
              <w:jc w:val="center"/>
              <w:rPr>
                <w:b/>
                <w:bCs/>
                <w:sz w:val="20"/>
                <w:szCs w:val="20"/>
              </w:rPr>
            </w:pPr>
          </w:p>
        </w:tc>
        <w:tc>
          <w:tcPr>
            <w:tcW w:w="2253" w:type="dxa"/>
            <w:vAlign w:val="center"/>
          </w:tcPr>
          <w:p w14:paraId="2C1F2EC1" w14:textId="77777777" w:rsidR="00703489" w:rsidRPr="00794BB3" w:rsidRDefault="00703489" w:rsidP="00AD49CF">
            <w:pPr>
              <w:ind w:firstLine="0"/>
              <w:jc w:val="center"/>
              <w:rPr>
                <w:b/>
                <w:bCs/>
                <w:sz w:val="20"/>
                <w:szCs w:val="20"/>
              </w:rPr>
            </w:pPr>
            <w:r w:rsidRPr="00794BB3">
              <w:rPr>
                <w:bCs/>
                <w:sz w:val="20"/>
                <w:szCs w:val="20"/>
              </w:rPr>
              <w:t>И.о.заместителя главы администрации (А.Е.Табакова) (ГРБС-Администрация БМО, с 2022г. - УО и СПЗД)</w:t>
            </w:r>
          </w:p>
        </w:tc>
        <w:tc>
          <w:tcPr>
            <w:tcW w:w="1574" w:type="dxa"/>
          </w:tcPr>
          <w:p w14:paraId="43516E9D" w14:textId="77777777" w:rsidR="00703489" w:rsidRPr="00794BB3" w:rsidRDefault="00703489" w:rsidP="00AD49CF">
            <w:pPr>
              <w:ind w:firstLine="0"/>
              <w:jc w:val="center"/>
              <w:rPr>
                <w:bCs/>
                <w:sz w:val="20"/>
                <w:szCs w:val="20"/>
              </w:rPr>
            </w:pPr>
            <w:r w:rsidRPr="00794BB3">
              <w:rPr>
                <w:bCs/>
                <w:sz w:val="20"/>
                <w:szCs w:val="20"/>
              </w:rPr>
              <w:t>0,00</w:t>
            </w:r>
          </w:p>
        </w:tc>
        <w:tc>
          <w:tcPr>
            <w:tcW w:w="1559" w:type="dxa"/>
          </w:tcPr>
          <w:p w14:paraId="260D6856" w14:textId="77777777" w:rsidR="00703489" w:rsidRPr="00794BB3" w:rsidRDefault="00703489" w:rsidP="00AD49CF">
            <w:pPr>
              <w:ind w:firstLine="0"/>
              <w:jc w:val="center"/>
              <w:rPr>
                <w:bCs/>
                <w:sz w:val="20"/>
                <w:szCs w:val="20"/>
              </w:rPr>
            </w:pPr>
            <w:r w:rsidRPr="00794BB3">
              <w:rPr>
                <w:bCs/>
                <w:sz w:val="20"/>
                <w:szCs w:val="20"/>
              </w:rPr>
              <w:t>0,00</w:t>
            </w:r>
          </w:p>
        </w:tc>
        <w:tc>
          <w:tcPr>
            <w:tcW w:w="1042" w:type="dxa"/>
          </w:tcPr>
          <w:p w14:paraId="6B6862E9" w14:textId="77777777" w:rsidR="00703489" w:rsidRPr="00794BB3" w:rsidRDefault="00703489" w:rsidP="00AD49CF">
            <w:pPr>
              <w:ind w:firstLine="0"/>
              <w:jc w:val="center"/>
              <w:rPr>
                <w:bCs/>
                <w:sz w:val="20"/>
                <w:szCs w:val="20"/>
              </w:rPr>
            </w:pPr>
            <w:r w:rsidRPr="00794BB3">
              <w:rPr>
                <w:bCs/>
                <w:sz w:val="20"/>
                <w:szCs w:val="20"/>
              </w:rPr>
              <w:t>0,00</w:t>
            </w:r>
          </w:p>
        </w:tc>
        <w:tc>
          <w:tcPr>
            <w:tcW w:w="1042" w:type="dxa"/>
          </w:tcPr>
          <w:p w14:paraId="1EA78347" w14:textId="77777777" w:rsidR="00703489" w:rsidRPr="00794BB3" w:rsidRDefault="00703489" w:rsidP="00AD49CF">
            <w:pPr>
              <w:ind w:firstLine="0"/>
              <w:jc w:val="center"/>
              <w:rPr>
                <w:bCs/>
                <w:sz w:val="20"/>
                <w:szCs w:val="20"/>
              </w:rPr>
            </w:pPr>
            <w:r w:rsidRPr="00794BB3">
              <w:rPr>
                <w:bCs/>
                <w:sz w:val="20"/>
                <w:szCs w:val="20"/>
              </w:rPr>
              <w:t>0,00</w:t>
            </w:r>
          </w:p>
        </w:tc>
        <w:tc>
          <w:tcPr>
            <w:tcW w:w="1197" w:type="dxa"/>
          </w:tcPr>
          <w:p w14:paraId="1B63ED5F" w14:textId="77777777" w:rsidR="00703489" w:rsidRPr="00794BB3" w:rsidRDefault="00703489" w:rsidP="00AD49CF">
            <w:pPr>
              <w:ind w:firstLine="0"/>
              <w:jc w:val="center"/>
              <w:rPr>
                <w:bCs/>
                <w:sz w:val="20"/>
                <w:szCs w:val="20"/>
              </w:rPr>
            </w:pPr>
            <w:r w:rsidRPr="00794BB3">
              <w:rPr>
                <w:bCs/>
                <w:sz w:val="20"/>
                <w:szCs w:val="20"/>
              </w:rPr>
              <w:t>0,00</w:t>
            </w:r>
          </w:p>
        </w:tc>
        <w:tc>
          <w:tcPr>
            <w:tcW w:w="1003" w:type="dxa"/>
          </w:tcPr>
          <w:p w14:paraId="6396204A" w14:textId="77777777" w:rsidR="00703489" w:rsidRPr="00794BB3" w:rsidRDefault="00703489" w:rsidP="00AD49CF">
            <w:pPr>
              <w:ind w:firstLine="0"/>
              <w:jc w:val="center"/>
              <w:rPr>
                <w:bCs/>
                <w:sz w:val="20"/>
                <w:szCs w:val="20"/>
              </w:rPr>
            </w:pPr>
            <w:r w:rsidRPr="00794BB3">
              <w:rPr>
                <w:bCs/>
                <w:sz w:val="20"/>
                <w:szCs w:val="20"/>
              </w:rPr>
              <w:t>0,00</w:t>
            </w:r>
          </w:p>
        </w:tc>
        <w:tc>
          <w:tcPr>
            <w:tcW w:w="1134" w:type="dxa"/>
            <w:gridSpan w:val="2"/>
          </w:tcPr>
          <w:p w14:paraId="11619B5D"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68920883"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Pr>
          <w:p w14:paraId="455D7F9A" w14:textId="77777777" w:rsidR="00703489" w:rsidRPr="00794BB3" w:rsidRDefault="00703489" w:rsidP="00AD49CF">
            <w:pPr>
              <w:ind w:firstLine="0"/>
              <w:jc w:val="center"/>
              <w:rPr>
                <w:bCs/>
                <w:sz w:val="20"/>
                <w:szCs w:val="20"/>
              </w:rPr>
            </w:pPr>
            <w:r w:rsidRPr="00794BB3">
              <w:rPr>
                <w:bCs/>
                <w:sz w:val="20"/>
                <w:szCs w:val="20"/>
              </w:rPr>
              <w:t>0,00</w:t>
            </w:r>
          </w:p>
        </w:tc>
      </w:tr>
      <w:tr w:rsidR="00703489" w:rsidRPr="00794BB3" w14:paraId="62DD9813" w14:textId="77777777" w:rsidTr="00AD49CF">
        <w:trPr>
          <w:trHeight w:val="20"/>
          <w:jc w:val="center"/>
        </w:trPr>
        <w:tc>
          <w:tcPr>
            <w:tcW w:w="879" w:type="dxa"/>
            <w:vMerge/>
          </w:tcPr>
          <w:p w14:paraId="0B0D5B22" w14:textId="77777777" w:rsidR="00703489" w:rsidRPr="00794BB3" w:rsidRDefault="00703489" w:rsidP="00AD49CF">
            <w:pPr>
              <w:ind w:firstLine="0"/>
              <w:jc w:val="center"/>
              <w:rPr>
                <w:b/>
                <w:bCs/>
                <w:sz w:val="20"/>
                <w:szCs w:val="20"/>
              </w:rPr>
            </w:pPr>
          </w:p>
        </w:tc>
        <w:tc>
          <w:tcPr>
            <w:tcW w:w="1559" w:type="dxa"/>
            <w:vMerge/>
          </w:tcPr>
          <w:p w14:paraId="1A6DE8FE" w14:textId="77777777" w:rsidR="00703489" w:rsidRPr="00794BB3" w:rsidRDefault="00703489" w:rsidP="00AD49CF">
            <w:pPr>
              <w:ind w:firstLine="0"/>
              <w:jc w:val="center"/>
              <w:rPr>
                <w:sz w:val="20"/>
                <w:szCs w:val="20"/>
              </w:rPr>
            </w:pPr>
          </w:p>
        </w:tc>
        <w:tc>
          <w:tcPr>
            <w:tcW w:w="2253" w:type="dxa"/>
          </w:tcPr>
          <w:p w14:paraId="05901040" w14:textId="77777777" w:rsidR="00703489" w:rsidRPr="00794BB3" w:rsidRDefault="00703489" w:rsidP="00AD49CF">
            <w:pPr>
              <w:ind w:firstLine="0"/>
              <w:jc w:val="center"/>
              <w:rPr>
                <w:sz w:val="20"/>
                <w:szCs w:val="20"/>
              </w:rPr>
            </w:pPr>
            <w:r w:rsidRPr="00794BB3">
              <w:rPr>
                <w:bCs/>
                <w:sz w:val="20"/>
                <w:szCs w:val="20"/>
              </w:rPr>
              <w:t xml:space="preserve">УО и СПЗД </w:t>
            </w:r>
          </w:p>
        </w:tc>
        <w:tc>
          <w:tcPr>
            <w:tcW w:w="1574" w:type="dxa"/>
            <w:vAlign w:val="center"/>
          </w:tcPr>
          <w:p w14:paraId="02CC0EAB" w14:textId="77777777" w:rsidR="00703489" w:rsidRPr="00794BB3" w:rsidRDefault="00703489" w:rsidP="00AD49CF">
            <w:pPr>
              <w:ind w:firstLine="0"/>
              <w:jc w:val="center"/>
              <w:rPr>
                <w:bCs/>
                <w:sz w:val="20"/>
                <w:szCs w:val="20"/>
              </w:rPr>
            </w:pPr>
            <w:r w:rsidRPr="00794BB3">
              <w:rPr>
                <w:bCs/>
                <w:sz w:val="20"/>
                <w:szCs w:val="20"/>
              </w:rPr>
              <w:t>0,0</w:t>
            </w:r>
          </w:p>
        </w:tc>
        <w:tc>
          <w:tcPr>
            <w:tcW w:w="1559" w:type="dxa"/>
            <w:vAlign w:val="center"/>
          </w:tcPr>
          <w:p w14:paraId="695B5810" w14:textId="77777777" w:rsidR="00703489" w:rsidRPr="00794BB3" w:rsidRDefault="00703489" w:rsidP="00AD49CF">
            <w:pPr>
              <w:ind w:firstLine="0"/>
              <w:jc w:val="center"/>
              <w:rPr>
                <w:bCs/>
                <w:sz w:val="20"/>
                <w:szCs w:val="20"/>
              </w:rPr>
            </w:pPr>
            <w:r w:rsidRPr="00794BB3">
              <w:rPr>
                <w:bCs/>
                <w:sz w:val="20"/>
                <w:szCs w:val="20"/>
              </w:rPr>
              <w:t>0,0</w:t>
            </w:r>
          </w:p>
        </w:tc>
        <w:tc>
          <w:tcPr>
            <w:tcW w:w="1042" w:type="dxa"/>
            <w:vAlign w:val="center"/>
          </w:tcPr>
          <w:p w14:paraId="704E4284" w14:textId="77777777" w:rsidR="00703489" w:rsidRPr="00794BB3" w:rsidRDefault="00703489" w:rsidP="00AD49CF">
            <w:pPr>
              <w:ind w:firstLine="0"/>
              <w:jc w:val="center"/>
              <w:rPr>
                <w:bCs/>
                <w:sz w:val="20"/>
                <w:szCs w:val="20"/>
              </w:rPr>
            </w:pPr>
            <w:r w:rsidRPr="00794BB3">
              <w:rPr>
                <w:bCs/>
                <w:sz w:val="20"/>
                <w:szCs w:val="20"/>
              </w:rPr>
              <w:t>0,0</w:t>
            </w:r>
          </w:p>
        </w:tc>
        <w:tc>
          <w:tcPr>
            <w:tcW w:w="1042" w:type="dxa"/>
            <w:vAlign w:val="center"/>
          </w:tcPr>
          <w:p w14:paraId="055AB798" w14:textId="77777777" w:rsidR="00703489" w:rsidRPr="00794BB3" w:rsidRDefault="00703489" w:rsidP="00AD49CF">
            <w:pPr>
              <w:ind w:firstLine="0"/>
              <w:jc w:val="center"/>
              <w:rPr>
                <w:bCs/>
                <w:sz w:val="20"/>
                <w:szCs w:val="20"/>
              </w:rPr>
            </w:pPr>
            <w:r w:rsidRPr="00794BB3">
              <w:rPr>
                <w:bCs/>
                <w:sz w:val="20"/>
                <w:szCs w:val="20"/>
              </w:rPr>
              <w:t>0,0</w:t>
            </w:r>
          </w:p>
        </w:tc>
        <w:tc>
          <w:tcPr>
            <w:tcW w:w="1197" w:type="dxa"/>
            <w:vAlign w:val="center"/>
          </w:tcPr>
          <w:p w14:paraId="0441FC98" w14:textId="77777777" w:rsidR="00703489" w:rsidRPr="00794BB3" w:rsidRDefault="00703489" w:rsidP="00AD49CF">
            <w:pPr>
              <w:ind w:firstLine="0"/>
              <w:jc w:val="center"/>
              <w:rPr>
                <w:bCs/>
                <w:sz w:val="20"/>
                <w:szCs w:val="20"/>
              </w:rPr>
            </w:pPr>
            <w:r w:rsidRPr="00794BB3">
              <w:rPr>
                <w:bCs/>
                <w:sz w:val="20"/>
                <w:szCs w:val="20"/>
              </w:rPr>
              <w:t>65 043,8</w:t>
            </w:r>
          </w:p>
        </w:tc>
        <w:tc>
          <w:tcPr>
            <w:tcW w:w="1003" w:type="dxa"/>
            <w:vAlign w:val="center"/>
          </w:tcPr>
          <w:p w14:paraId="7283F36F" w14:textId="77777777" w:rsidR="00703489" w:rsidRPr="00794BB3" w:rsidRDefault="00703489" w:rsidP="00AD49CF">
            <w:pPr>
              <w:ind w:firstLine="0"/>
              <w:jc w:val="center"/>
              <w:rPr>
                <w:bCs/>
                <w:sz w:val="20"/>
                <w:szCs w:val="20"/>
              </w:rPr>
            </w:pPr>
            <w:r w:rsidRPr="00794BB3">
              <w:rPr>
                <w:bCs/>
                <w:sz w:val="20"/>
                <w:szCs w:val="20"/>
              </w:rPr>
              <w:t>64 092,6</w:t>
            </w:r>
          </w:p>
        </w:tc>
        <w:tc>
          <w:tcPr>
            <w:tcW w:w="1134" w:type="dxa"/>
            <w:gridSpan w:val="2"/>
            <w:vAlign w:val="center"/>
          </w:tcPr>
          <w:p w14:paraId="4B1EED93" w14:textId="77777777" w:rsidR="00703489" w:rsidRPr="00794BB3" w:rsidRDefault="00703489" w:rsidP="00AD49CF">
            <w:pPr>
              <w:ind w:firstLine="0"/>
              <w:jc w:val="center"/>
              <w:rPr>
                <w:bCs/>
                <w:sz w:val="20"/>
                <w:szCs w:val="20"/>
              </w:rPr>
            </w:pPr>
            <w:r w:rsidRPr="00794BB3">
              <w:rPr>
                <w:bCs/>
                <w:sz w:val="20"/>
                <w:szCs w:val="20"/>
              </w:rPr>
              <w:t>63 106,7</w:t>
            </w:r>
          </w:p>
        </w:tc>
        <w:tc>
          <w:tcPr>
            <w:tcW w:w="1134" w:type="dxa"/>
            <w:gridSpan w:val="2"/>
          </w:tcPr>
          <w:p w14:paraId="7C8CEACE" w14:textId="77777777" w:rsidR="00703489" w:rsidRPr="00794BB3" w:rsidRDefault="00703489" w:rsidP="00AD49CF">
            <w:pPr>
              <w:ind w:firstLine="0"/>
              <w:jc w:val="center"/>
              <w:rPr>
                <w:bCs/>
                <w:sz w:val="20"/>
                <w:szCs w:val="20"/>
              </w:rPr>
            </w:pPr>
            <w:r w:rsidRPr="00794BB3">
              <w:rPr>
                <w:bCs/>
                <w:sz w:val="20"/>
                <w:szCs w:val="20"/>
              </w:rPr>
              <w:t>62 384,4</w:t>
            </w:r>
          </w:p>
        </w:tc>
        <w:tc>
          <w:tcPr>
            <w:tcW w:w="1276" w:type="dxa"/>
            <w:gridSpan w:val="2"/>
            <w:vAlign w:val="center"/>
          </w:tcPr>
          <w:p w14:paraId="4518C8D6" w14:textId="77777777" w:rsidR="00703489" w:rsidRPr="00794BB3" w:rsidRDefault="00703489" w:rsidP="00AD49CF">
            <w:pPr>
              <w:ind w:firstLine="0"/>
              <w:jc w:val="center"/>
              <w:rPr>
                <w:bCs/>
                <w:sz w:val="20"/>
                <w:szCs w:val="20"/>
              </w:rPr>
            </w:pPr>
            <w:r w:rsidRPr="00794BB3">
              <w:rPr>
                <w:bCs/>
                <w:sz w:val="20"/>
                <w:szCs w:val="20"/>
              </w:rPr>
              <w:t>254 627,5</w:t>
            </w:r>
          </w:p>
        </w:tc>
      </w:tr>
      <w:tr w:rsidR="00703489" w:rsidRPr="00794BB3" w14:paraId="1DA4300B" w14:textId="77777777" w:rsidTr="00AD49CF">
        <w:trPr>
          <w:trHeight w:val="20"/>
          <w:jc w:val="center"/>
        </w:trPr>
        <w:tc>
          <w:tcPr>
            <w:tcW w:w="879" w:type="dxa"/>
            <w:vMerge w:val="restart"/>
          </w:tcPr>
          <w:p w14:paraId="6A20050A" w14:textId="77777777" w:rsidR="00703489" w:rsidRPr="00794BB3" w:rsidRDefault="00703489" w:rsidP="00AD49CF">
            <w:pPr>
              <w:ind w:firstLine="0"/>
              <w:jc w:val="center"/>
              <w:rPr>
                <w:b/>
                <w:bCs/>
                <w:sz w:val="20"/>
                <w:szCs w:val="20"/>
              </w:rPr>
            </w:pPr>
            <w:r w:rsidRPr="00794BB3">
              <w:rPr>
                <w:b/>
                <w:bCs/>
                <w:sz w:val="20"/>
                <w:szCs w:val="20"/>
              </w:rPr>
              <w:t>1.9.</w:t>
            </w:r>
          </w:p>
        </w:tc>
        <w:tc>
          <w:tcPr>
            <w:tcW w:w="1559" w:type="dxa"/>
            <w:vMerge w:val="restart"/>
          </w:tcPr>
          <w:p w14:paraId="696E3F4D" w14:textId="77777777" w:rsidR="00703489" w:rsidRPr="00794BB3" w:rsidRDefault="00703489" w:rsidP="00AD49CF">
            <w:pPr>
              <w:ind w:firstLine="0"/>
              <w:jc w:val="center"/>
              <w:rPr>
                <w:b/>
                <w:sz w:val="20"/>
                <w:szCs w:val="20"/>
              </w:rPr>
            </w:pPr>
            <w:r w:rsidRPr="00794BB3">
              <w:rPr>
                <w:b/>
                <w:sz w:val="20"/>
                <w:szCs w:val="20"/>
              </w:rPr>
              <w:t>Обеспечение деятельности центров образования цифрового и гуманитарного профилей "Точка роста"</w:t>
            </w:r>
          </w:p>
        </w:tc>
        <w:tc>
          <w:tcPr>
            <w:tcW w:w="2253" w:type="dxa"/>
          </w:tcPr>
          <w:p w14:paraId="457F51AD" w14:textId="77777777" w:rsidR="00703489" w:rsidRPr="00794BB3" w:rsidRDefault="00703489" w:rsidP="00AD49CF">
            <w:pPr>
              <w:ind w:firstLine="0"/>
              <w:jc w:val="center"/>
              <w:rPr>
                <w:b/>
                <w:bCs/>
                <w:sz w:val="20"/>
                <w:szCs w:val="20"/>
              </w:rPr>
            </w:pPr>
            <w:r w:rsidRPr="00794BB3">
              <w:rPr>
                <w:b/>
                <w:bCs/>
                <w:sz w:val="20"/>
                <w:szCs w:val="20"/>
              </w:rPr>
              <w:t>Всего, в том числе:</w:t>
            </w:r>
          </w:p>
        </w:tc>
        <w:tc>
          <w:tcPr>
            <w:tcW w:w="1574" w:type="dxa"/>
          </w:tcPr>
          <w:p w14:paraId="406D387B" w14:textId="77777777" w:rsidR="00703489" w:rsidRPr="00794BB3" w:rsidRDefault="00703489" w:rsidP="00AD49CF">
            <w:pPr>
              <w:ind w:firstLine="0"/>
              <w:jc w:val="center"/>
              <w:rPr>
                <w:b/>
                <w:bCs/>
                <w:sz w:val="20"/>
                <w:szCs w:val="20"/>
              </w:rPr>
            </w:pPr>
            <w:r w:rsidRPr="00794BB3">
              <w:rPr>
                <w:b/>
                <w:bCs/>
                <w:sz w:val="20"/>
                <w:szCs w:val="20"/>
              </w:rPr>
              <w:t>0,00</w:t>
            </w:r>
          </w:p>
        </w:tc>
        <w:tc>
          <w:tcPr>
            <w:tcW w:w="1559" w:type="dxa"/>
          </w:tcPr>
          <w:p w14:paraId="391CB055" w14:textId="77777777" w:rsidR="00703489" w:rsidRPr="00794BB3" w:rsidRDefault="00703489" w:rsidP="00AD49CF">
            <w:pPr>
              <w:ind w:firstLine="0"/>
              <w:jc w:val="center"/>
              <w:rPr>
                <w:b/>
                <w:bCs/>
                <w:sz w:val="20"/>
                <w:szCs w:val="20"/>
              </w:rPr>
            </w:pPr>
            <w:r w:rsidRPr="00794BB3">
              <w:rPr>
                <w:b/>
                <w:bCs/>
                <w:sz w:val="20"/>
                <w:szCs w:val="20"/>
              </w:rPr>
              <w:t>0,00</w:t>
            </w:r>
          </w:p>
        </w:tc>
        <w:tc>
          <w:tcPr>
            <w:tcW w:w="1042" w:type="dxa"/>
          </w:tcPr>
          <w:p w14:paraId="1CA58B11" w14:textId="77777777" w:rsidR="00703489" w:rsidRPr="00794BB3" w:rsidRDefault="00703489" w:rsidP="00AD49CF">
            <w:pPr>
              <w:ind w:firstLine="0"/>
              <w:jc w:val="center"/>
              <w:rPr>
                <w:b/>
                <w:bCs/>
                <w:sz w:val="20"/>
                <w:szCs w:val="20"/>
              </w:rPr>
            </w:pPr>
            <w:r w:rsidRPr="00794BB3">
              <w:rPr>
                <w:b/>
                <w:bCs/>
                <w:sz w:val="20"/>
                <w:szCs w:val="20"/>
              </w:rPr>
              <w:t>0,00</w:t>
            </w:r>
          </w:p>
        </w:tc>
        <w:tc>
          <w:tcPr>
            <w:tcW w:w="1042" w:type="dxa"/>
          </w:tcPr>
          <w:p w14:paraId="15D4CB05" w14:textId="77777777" w:rsidR="00703489" w:rsidRPr="00794BB3" w:rsidRDefault="00703489" w:rsidP="00AD49CF">
            <w:pPr>
              <w:ind w:firstLine="0"/>
              <w:jc w:val="center"/>
              <w:rPr>
                <w:b/>
                <w:bCs/>
                <w:sz w:val="20"/>
                <w:szCs w:val="20"/>
              </w:rPr>
            </w:pPr>
            <w:r w:rsidRPr="00794BB3">
              <w:rPr>
                <w:b/>
                <w:bCs/>
                <w:sz w:val="20"/>
                <w:szCs w:val="20"/>
              </w:rPr>
              <w:t>0,0</w:t>
            </w:r>
          </w:p>
        </w:tc>
        <w:tc>
          <w:tcPr>
            <w:tcW w:w="1197" w:type="dxa"/>
          </w:tcPr>
          <w:p w14:paraId="1F7D2901" w14:textId="77777777" w:rsidR="00703489" w:rsidRPr="00794BB3" w:rsidRDefault="00703489" w:rsidP="00AD49CF">
            <w:pPr>
              <w:ind w:firstLine="0"/>
              <w:jc w:val="center"/>
              <w:rPr>
                <w:b/>
                <w:bCs/>
                <w:sz w:val="20"/>
                <w:szCs w:val="20"/>
              </w:rPr>
            </w:pPr>
            <w:r w:rsidRPr="00794BB3">
              <w:rPr>
                <w:b/>
                <w:bCs/>
                <w:sz w:val="20"/>
                <w:szCs w:val="20"/>
              </w:rPr>
              <w:t>3 112,00</w:t>
            </w:r>
          </w:p>
        </w:tc>
        <w:tc>
          <w:tcPr>
            <w:tcW w:w="1003" w:type="dxa"/>
          </w:tcPr>
          <w:p w14:paraId="1F9AC8F5" w14:textId="77777777" w:rsidR="00703489" w:rsidRPr="00794BB3" w:rsidRDefault="00703489" w:rsidP="00AD49CF">
            <w:pPr>
              <w:ind w:firstLine="0"/>
              <w:jc w:val="center"/>
              <w:rPr>
                <w:b/>
                <w:bCs/>
                <w:sz w:val="20"/>
                <w:szCs w:val="20"/>
              </w:rPr>
            </w:pPr>
            <w:r w:rsidRPr="00794BB3">
              <w:rPr>
                <w:b/>
                <w:bCs/>
                <w:sz w:val="20"/>
                <w:szCs w:val="20"/>
              </w:rPr>
              <w:t>0,00</w:t>
            </w:r>
          </w:p>
        </w:tc>
        <w:tc>
          <w:tcPr>
            <w:tcW w:w="1134" w:type="dxa"/>
            <w:gridSpan w:val="2"/>
          </w:tcPr>
          <w:p w14:paraId="101C1E52" w14:textId="77777777" w:rsidR="00703489" w:rsidRPr="00794BB3" w:rsidRDefault="00703489" w:rsidP="00AD49CF">
            <w:pPr>
              <w:ind w:firstLine="0"/>
              <w:jc w:val="center"/>
              <w:rPr>
                <w:b/>
                <w:bCs/>
                <w:sz w:val="20"/>
                <w:szCs w:val="20"/>
              </w:rPr>
            </w:pPr>
            <w:r w:rsidRPr="00794BB3">
              <w:rPr>
                <w:b/>
                <w:bCs/>
                <w:sz w:val="20"/>
                <w:szCs w:val="20"/>
              </w:rPr>
              <w:t>0,00</w:t>
            </w:r>
          </w:p>
        </w:tc>
        <w:tc>
          <w:tcPr>
            <w:tcW w:w="1134" w:type="dxa"/>
            <w:gridSpan w:val="2"/>
          </w:tcPr>
          <w:p w14:paraId="21C3F5ED" w14:textId="77777777" w:rsidR="00703489" w:rsidRPr="00794BB3" w:rsidRDefault="00703489" w:rsidP="00AD49CF">
            <w:pPr>
              <w:ind w:firstLine="0"/>
              <w:jc w:val="center"/>
              <w:rPr>
                <w:b/>
                <w:bCs/>
                <w:sz w:val="20"/>
                <w:szCs w:val="20"/>
              </w:rPr>
            </w:pPr>
            <w:r w:rsidRPr="00794BB3">
              <w:rPr>
                <w:b/>
                <w:bCs/>
                <w:sz w:val="20"/>
                <w:szCs w:val="20"/>
              </w:rPr>
              <w:t>0,0</w:t>
            </w:r>
          </w:p>
        </w:tc>
        <w:tc>
          <w:tcPr>
            <w:tcW w:w="1276" w:type="dxa"/>
            <w:gridSpan w:val="2"/>
          </w:tcPr>
          <w:p w14:paraId="75BE392B" w14:textId="77777777" w:rsidR="00703489" w:rsidRPr="00794BB3" w:rsidRDefault="00703489" w:rsidP="00AD49CF">
            <w:pPr>
              <w:ind w:firstLine="0"/>
              <w:jc w:val="center"/>
              <w:rPr>
                <w:b/>
                <w:bCs/>
                <w:sz w:val="20"/>
                <w:szCs w:val="20"/>
              </w:rPr>
            </w:pPr>
            <w:r w:rsidRPr="00794BB3">
              <w:rPr>
                <w:b/>
                <w:bCs/>
                <w:sz w:val="20"/>
                <w:szCs w:val="20"/>
              </w:rPr>
              <w:t>3 112,0</w:t>
            </w:r>
          </w:p>
        </w:tc>
      </w:tr>
      <w:tr w:rsidR="00703489" w:rsidRPr="00794BB3" w14:paraId="58B354DC" w14:textId="77777777" w:rsidTr="00AD49CF">
        <w:trPr>
          <w:trHeight w:val="20"/>
          <w:jc w:val="center"/>
        </w:trPr>
        <w:tc>
          <w:tcPr>
            <w:tcW w:w="879" w:type="dxa"/>
            <w:vMerge/>
          </w:tcPr>
          <w:p w14:paraId="3ED3CE91" w14:textId="77777777" w:rsidR="00703489" w:rsidRPr="00794BB3" w:rsidRDefault="00703489" w:rsidP="00AD49CF">
            <w:pPr>
              <w:ind w:firstLine="0"/>
              <w:jc w:val="center"/>
              <w:rPr>
                <w:b/>
                <w:bCs/>
                <w:sz w:val="20"/>
                <w:szCs w:val="20"/>
              </w:rPr>
            </w:pPr>
          </w:p>
        </w:tc>
        <w:tc>
          <w:tcPr>
            <w:tcW w:w="1559" w:type="dxa"/>
            <w:vMerge/>
          </w:tcPr>
          <w:p w14:paraId="5EA86FD5" w14:textId="77777777" w:rsidR="00703489" w:rsidRPr="00794BB3" w:rsidRDefault="00703489" w:rsidP="00AD49CF">
            <w:pPr>
              <w:ind w:firstLine="0"/>
              <w:jc w:val="center"/>
              <w:rPr>
                <w:sz w:val="20"/>
                <w:szCs w:val="20"/>
              </w:rPr>
            </w:pPr>
          </w:p>
        </w:tc>
        <w:tc>
          <w:tcPr>
            <w:tcW w:w="2253" w:type="dxa"/>
            <w:vAlign w:val="center"/>
          </w:tcPr>
          <w:p w14:paraId="7ED73270" w14:textId="77777777" w:rsidR="00703489" w:rsidRPr="00794BB3" w:rsidRDefault="00703489" w:rsidP="00AD49CF">
            <w:pPr>
              <w:ind w:firstLine="0"/>
              <w:jc w:val="center"/>
              <w:rPr>
                <w:b/>
                <w:bCs/>
                <w:sz w:val="20"/>
                <w:szCs w:val="20"/>
              </w:rPr>
            </w:pPr>
            <w:r w:rsidRPr="00794BB3">
              <w:rPr>
                <w:bCs/>
                <w:sz w:val="20"/>
                <w:szCs w:val="20"/>
              </w:rPr>
              <w:t>И.о.заместителя главы администрации (А.Е.Табакова) (ГРБС-Администрация БМО, с 2022г. - УО и СПЗД)</w:t>
            </w:r>
          </w:p>
        </w:tc>
        <w:tc>
          <w:tcPr>
            <w:tcW w:w="1574" w:type="dxa"/>
          </w:tcPr>
          <w:p w14:paraId="20B700C1" w14:textId="77777777" w:rsidR="00703489" w:rsidRPr="00794BB3" w:rsidRDefault="00703489" w:rsidP="00AD49CF">
            <w:pPr>
              <w:ind w:firstLine="0"/>
              <w:jc w:val="center"/>
              <w:rPr>
                <w:bCs/>
                <w:sz w:val="20"/>
                <w:szCs w:val="20"/>
              </w:rPr>
            </w:pPr>
            <w:r w:rsidRPr="00794BB3">
              <w:rPr>
                <w:bCs/>
                <w:sz w:val="20"/>
                <w:szCs w:val="20"/>
              </w:rPr>
              <w:t>0,00</w:t>
            </w:r>
          </w:p>
        </w:tc>
        <w:tc>
          <w:tcPr>
            <w:tcW w:w="1559" w:type="dxa"/>
          </w:tcPr>
          <w:p w14:paraId="27A4AE94" w14:textId="77777777" w:rsidR="00703489" w:rsidRPr="00794BB3" w:rsidRDefault="00703489" w:rsidP="00AD49CF">
            <w:pPr>
              <w:ind w:firstLine="0"/>
              <w:jc w:val="center"/>
              <w:rPr>
                <w:bCs/>
                <w:sz w:val="20"/>
                <w:szCs w:val="20"/>
              </w:rPr>
            </w:pPr>
            <w:r w:rsidRPr="00794BB3">
              <w:rPr>
                <w:bCs/>
                <w:sz w:val="20"/>
                <w:szCs w:val="20"/>
              </w:rPr>
              <w:t>0,00</w:t>
            </w:r>
          </w:p>
        </w:tc>
        <w:tc>
          <w:tcPr>
            <w:tcW w:w="1042" w:type="dxa"/>
          </w:tcPr>
          <w:p w14:paraId="73CA1BA9" w14:textId="77777777" w:rsidR="00703489" w:rsidRPr="00794BB3" w:rsidRDefault="00703489" w:rsidP="00AD49CF">
            <w:pPr>
              <w:ind w:firstLine="0"/>
              <w:jc w:val="center"/>
              <w:rPr>
                <w:bCs/>
                <w:sz w:val="20"/>
                <w:szCs w:val="20"/>
              </w:rPr>
            </w:pPr>
            <w:r w:rsidRPr="00794BB3">
              <w:rPr>
                <w:bCs/>
                <w:sz w:val="20"/>
                <w:szCs w:val="20"/>
              </w:rPr>
              <w:t>0,00</w:t>
            </w:r>
          </w:p>
        </w:tc>
        <w:tc>
          <w:tcPr>
            <w:tcW w:w="1042" w:type="dxa"/>
          </w:tcPr>
          <w:p w14:paraId="2B940F91" w14:textId="77777777" w:rsidR="00703489" w:rsidRPr="00794BB3" w:rsidRDefault="00703489" w:rsidP="00AD49CF">
            <w:pPr>
              <w:ind w:firstLine="0"/>
              <w:jc w:val="center"/>
              <w:rPr>
                <w:bCs/>
                <w:sz w:val="20"/>
                <w:szCs w:val="20"/>
              </w:rPr>
            </w:pPr>
            <w:r w:rsidRPr="00794BB3">
              <w:rPr>
                <w:bCs/>
                <w:sz w:val="20"/>
                <w:szCs w:val="20"/>
              </w:rPr>
              <w:t>0,00</w:t>
            </w:r>
          </w:p>
        </w:tc>
        <w:tc>
          <w:tcPr>
            <w:tcW w:w="1197" w:type="dxa"/>
          </w:tcPr>
          <w:p w14:paraId="6A25FA2D" w14:textId="77777777" w:rsidR="00703489" w:rsidRPr="00794BB3" w:rsidRDefault="00703489" w:rsidP="00AD49CF">
            <w:pPr>
              <w:ind w:firstLine="0"/>
              <w:jc w:val="center"/>
              <w:rPr>
                <w:bCs/>
                <w:sz w:val="20"/>
                <w:szCs w:val="20"/>
              </w:rPr>
            </w:pPr>
            <w:r w:rsidRPr="00794BB3">
              <w:rPr>
                <w:bCs/>
                <w:sz w:val="20"/>
                <w:szCs w:val="20"/>
              </w:rPr>
              <w:t>0,00</w:t>
            </w:r>
          </w:p>
        </w:tc>
        <w:tc>
          <w:tcPr>
            <w:tcW w:w="1003" w:type="dxa"/>
          </w:tcPr>
          <w:p w14:paraId="4DFB7BA5"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43C346FA"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3586BD16"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Pr>
          <w:p w14:paraId="0D10CDC9" w14:textId="77777777" w:rsidR="00703489" w:rsidRPr="00794BB3" w:rsidRDefault="00703489" w:rsidP="00AD49CF">
            <w:pPr>
              <w:ind w:firstLine="0"/>
              <w:jc w:val="center"/>
              <w:rPr>
                <w:bCs/>
                <w:sz w:val="20"/>
                <w:szCs w:val="20"/>
              </w:rPr>
            </w:pPr>
            <w:r w:rsidRPr="00794BB3">
              <w:rPr>
                <w:bCs/>
                <w:sz w:val="20"/>
                <w:szCs w:val="20"/>
              </w:rPr>
              <w:t>0,00</w:t>
            </w:r>
          </w:p>
        </w:tc>
      </w:tr>
      <w:tr w:rsidR="00703489" w:rsidRPr="00794BB3" w14:paraId="6DD0D552" w14:textId="77777777" w:rsidTr="00AD49CF">
        <w:trPr>
          <w:trHeight w:val="20"/>
          <w:jc w:val="center"/>
        </w:trPr>
        <w:tc>
          <w:tcPr>
            <w:tcW w:w="879" w:type="dxa"/>
            <w:vMerge/>
          </w:tcPr>
          <w:p w14:paraId="72CB68A4" w14:textId="77777777" w:rsidR="00703489" w:rsidRPr="00794BB3" w:rsidRDefault="00703489" w:rsidP="00AD49CF">
            <w:pPr>
              <w:ind w:firstLine="0"/>
              <w:jc w:val="center"/>
              <w:rPr>
                <w:b/>
                <w:bCs/>
                <w:sz w:val="20"/>
                <w:szCs w:val="20"/>
              </w:rPr>
            </w:pPr>
          </w:p>
        </w:tc>
        <w:tc>
          <w:tcPr>
            <w:tcW w:w="1559" w:type="dxa"/>
            <w:vMerge/>
          </w:tcPr>
          <w:p w14:paraId="007A4AED" w14:textId="77777777" w:rsidR="00703489" w:rsidRPr="00794BB3" w:rsidRDefault="00703489" w:rsidP="00AD49CF">
            <w:pPr>
              <w:ind w:firstLine="0"/>
              <w:jc w:val="center"/>
              <w:rPr>
                <w:sz w:val="20"/>
                <w:szCs w:val="20"/>
              </w:rPr>
            </w:pPr>
          </w:p>
        </w:tc>
        <w:tc>
          <w:tcPr>
            <w:tcW w:w="2253" w:type="dxa"/>
          </w:tcPr>
          <w:p w14:paraId="6E991693" w14:textId="77777777" w:rsidR="00703489" w:rsidRPr="00794BB3" w:rsidRDefault="00703489" w:rsidP="00AD49CF">
            <w:pPr>
              <w:ind w:firstLine="0"/>
              <w:jc w:val="center"/>
              <w:rPr>
                <w:sz w:val="20"/>
                <w:szCs w:val="20"/>
              </w:rPr>
            </w:pPr>
            <w:r w:rsidRPr="00794BB3">
              <w:rPr>
                <w:bCs/>
                <w:sz w:val="20"/>
                <w:szCs w:val="20"/>
              </w:rPr>
              <w:t xml:space="preserve">УО и СПЗД </w:t>
            </w:r>
          </w:p>
        </w:tc>
        <w:tc>
          <w:tcPr>
            <w:tcW w:w="1574" w:type="dxa"/>
            <w:vAlign w:val="center"/>
          </w:tcPr>
          <w:p w14:paraId="0203F341" w14:textId="77777777" w:rsidR="00703489" w:rsidRPr="00794BB3" w:rsidRDefault="00703489" w:rsidP="00AD49CF">
            <w:pPr>
              <w:ind w:firstLine="0"/>
              <w:jc w:val="center"/>
              <w:rPr>
                <w:bCs/>
                <w:sz w:val="20"/>
                <w:szCs w:val="20"/>
              </w:rPr>
            </w:pPr>
            <w:r w:rsidRPr="00794BB3">
              <w:rPr>
                <w:bCs/>
                <w:sz w:val="20"/>
                <w:szCs w:val="20"/>
              </w:rPr>
              <w:t>0,0</w:t>
            </w:r>
          </w:p>
        </w:tc>
        <w:tc>
          <w:tcPr>
            <w:tcW w:w="1559" w:type="dxa"/>
            <w:vAlign w:val="center"/>
          </w:tcPr>
          <w:p w14:paraId="6C97A834" w14:textId="77777777" w:rsidR="00703489" w:rsidRPr="00794BB3" w:rsidRDefault="00703489" w:rsidP="00AD49CF">
            <w:pPr>
              <w:ind w:firstLine="0"/>
              <w:jc w:val="center"/>
              <w:rPr>
                <w:bCs/>
                <w:sz w:val="20"/>
                <w:szCs w:val="20"/>
              </w:rPr>
            </w:pPr>
            <w:r w:rsidRPr="00794BB3">
              <w:rPr>
                <w:bCs/>
                <w:sz w:val="20"/>
                <w:szCs w:val="20"/>
              </w:rPr>
              <w:t>0,0</w:t>
            </w:r>
          </w:p>
        </w:tc>
        <w:tc>
          <w:tcPr>
            <w:tcW w:w="1042" w:type="dxa"/>
            <w:vAlign w:val="center"/>
          </w:tcPr>
          <w:p w14:paraId="111CB773" w14:textId="77777777" w:rsidR="00703489" w:rsidRPr="00794BB3" w:rsidRDefault="00703489" w:rsidP="00AD49CF">
            <w:pPr>
              <w:ind w:firstLine="0"/>
              <w:jc w:val="center"/>
              <w:rPr>
                <w:bCs/>
                <w:sz w:val="20"/>
                <w:szCs w:val="20"/>
              </w:rPr>
            </w:pPr>
            <w:r w:rsidRPr="00794BB3">
              <w:rPr>
                <w:bCs/>
                <w:sz w:val="20"/>
                <w:szCs w:val="20"/>
              </w:rPr>
              <w:t>0,0</w:t>
            </w:r>
          </w:p>
        </w:tc>
        <w:tc>
          <w:tcPr>
            <w:tcW w:w="1042" w:type="dxa"/>
            <w:vAlign w:val="center"/>
          </w:tcPr>
          <w:p w14:paraId="15B67831" w14:textId="77777777" w:rsidR="00703489" w:rsidRPr="00794BB3" w:rsidRDefault="00703489" w:rsidP="00AD49CF">
            <w:pPr>
              <w:ind w:firstLine="0"/>
              <w:jc w:val="center"/>
              <w:rPr>
                <w:bCs/>
                <w:sz w:val="20"/>
                <w:szCs w:val="20"/>
              </w:rPr>
            </w:pPr>
            <w:r w:rsidRPr="00794BB3">
              <w:rPr>
                <w:bCs/>
                <w:sz w:val="20"/>
                <w:szCs w:val="20"/>
              </w:rPr>
              <w:t>0,0</w:t>
            </w:r>
          </w:p>
        </w:tc>
        <w:tc>
          <w:tcPr>
            <w:tcW w:w="1197" w:type="dxa"/>
            <w:vAlign w:val="center"/>
          </w:tcPr>
          <w:p w14:paraId="142DB93C" w14:textId="77777777" w:rsidR="00703489" w:rsidRPr="00794BB3" w:rsidRDefault="00703489" w:rsidP="00AD49CF">
            <w:pPr>
              <w:ind w:firstLine="0"/>
              <w:jc w:val="center"/>
              <w:rPr>
                <w:bCs/>
                <w:sz w:val="20"/>
                <w:szCs w:val="20"/>
              </w:rPr>
            </w:pPr>
            <w:r w:rsidRPr="00794BB3">
              <w:rPr>
                <w:bCs/>
                <w:sz w:val="20"/>
                <w:szCs w:val="20"/>
              </w:rPr>
              <w:t>3 112,0</w:t>
            </w:r>
          </w:p>
        </w:tc>
        <w:tc>
          <w:tcPr>
            <w:tcW w:w="1003" w:type="dxa"/>
            <w:vAlign w:val="center"/>
          </w:tcPr>
          <w:p w14:paraId="3927E693"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vAlign w:val="center"/>
          </w:tcPr>
          <w:p w14:paraId="4AC55C95"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107DAF67"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vAlign w:val="center"/>
          </w:tcPr>
          <w:p w14:paraId="40BEABC7" w14:textId="77777777" w:rsidR="00703489" w:rsidRPr="00794BB3" w:rsidRDefault="00703489" w:rsidP="00AD49CF">
            <w:pPr>
              <w:ind w:firstLine="0"/>
              <w:jc w:val="center"/>
              <w:rPr>
                <w:bCs/>
                <w:sz w:val="20"/>
                <w:szCs w:val="20"/>
              </w:rPr>
            </w:pPr>
            <w:r w:rsidRPr="00794BB3">
              <w:rPr>
                <w:bCs/>
                <w:sz w:val="20"/>
                <w:szCs w:val="20"/>
              </w:rPr>
              <w:t>3 112,0</w:t>
            </w:r>
          </w:p>
        </w:tc>
      </w:tr>
      <w:tr w:rsidR="00703489" w:rsidRPr="00794BB3" w14:paraId="2DDDD9DA" w14:textId="77777777" w:rsidTr="00AD49CF">
        <w:trPr>
          <w:trHeight w:val="20"/>
          <w:jc w:val="center"/>
        </w:trPr>
        <w:tc>
          <w:tcPr>
            <w:tcW w:w="879" w:type="dxa"/>
            <w:vMerge w:val="restart"/>
            <w:hideMark/>
          </w:tcPr>
          <w:p w14:paraId="7F94976E" w14:textId="77777777" w:rsidR="00703489" w:rsidRPr="00794BB3" w:rsidRDefault="00703489" w:rsidP="00AD49CF">
            <w:pPr>
              <w:ind w:firstLine="0"/>
              <w:jc w:val="center"/>
              <w:rPr>
                <w:b/>
                <w:bCs/>
                <w:sz w:val="20"/>
                <w:szCs w:val="20"/>
              </w:rPr>
            </w:pPr>
            <w:r w:rsidRPr="00794BB3">
              <w:rPr>
                <w:b/>
                <w:bCs/>
                <w:sz w:val="20"/>
                <w:szCs w:val="20"/>
              </w:rPr>
              <w:t>2.</w:t>
            </w:r>
          </w:p>
        </w:tc>
        <w:tc>
          <w:tcPr>
            <w:tcW w:w="1559" w:type="dxa"/>
            <w:vMerge w:val="restart"/>
            <w:hideMark/>
          </w:tcPr>
          <w:p w14:paraId="028265DA" w14:textId="77777777" w:rsidR="00703489" w:rsidRPr="00794BB3" w:rsidRDefault="00703489" w:rsidP="00AD49CF">
            <w:pPr>
              <w:ind w:firstLine="0"/>
              <w:jc w:val="center"/>
              <w:rPr>
                <w:b/>
                <w:bCs/>
                <w:sz w:val="20"/>
                <w:szCs w:val="20"/>
              </w:rPr>
            </w:pPr>
            <w:r w:rsidRPr="00794BB3">
              <w:rPr>
                <w:b/>
                <w:bCs/>
                <w:sz w:val="20"/>
                <w:szCs w:val="20"/>
              </w:rPr>
              <w:t>Подпрограмма 2 «Развитие дополнительного образования и воспитания детей»</w:t>
            </w:r>
          </w:p>
        </w:tc>
        <w:tc>
          <w:tcPr>
            <w:tcW w:w="2253" w:type="dxa"/>
          </w:tcPr>
          <w:p w14:paraId="5F8A1EA8" w14:textId="77777777" w:rsidR="00703489" w:rsidRPr="00794BB3" w:rsidRDefault="00703489" w:rsidP="00AD49CF">
            <w:pPr>
              <w:ind w:firstLine="0"/>
              <w:jc w:val="center"/>
              <w:rPr>
                <w:b/>
                <w:bCs/>
                <w:sz w:val="20"/>
                <w:szCs w:val="20"/>
              </w:rPr>
            </w:pPr>
            <w:r w:rsidRPr="00794BB3">
              <w:rPr>
                <w:b/>
                <w:bCs/>
                <w:sz w:val="20"/>
                <w:szCs w:val="20"/>
              </w:rPr>
              <w:t>Всего, в том числе:</w:t>
            </w:r>
          </w:p>
        </w:tc>
        <w:tc>
          <w:tcPr>
            <w:tcW w:w="1574" w:type="dxa"/>
            <w:tcBorders>
              <w:top w:val="single" w:sz="4" w:space="0" w:color="auto"/>
              <w:left w:val="single" w:sz="4" w:space="0" w:color="auto"/>
              <w:bottom w:val="single" w:sz="4" w:space="0" w:color="auto"/>
              <w:right w:val="single" w:sz="4" w:space="0" w:color="auto"/>
            </w:tcBorders>
            <w:hideMark/>
          </w:tcPr>
          <w:p w14:paraId="50C6F14B" w14:textId="77777777" w:rsidR="00703489" w:rsidRPr="00794BB3" w:rsidRDefault="00703489" w:rsidP="00AD49CF">
            <w:pPr>
              <w:ind w:firstLine="0"/>
              <w:jc w:val="center"/>
              <w:rPr>
                <w:b/>
                <w:bCs/>
                <w:sz w:val="20"/>
                <w:szCs w:val="20"/>
              </w:rPr>
            </w:pPr>
            <w:r w:rsidRPr="00794BB3">
              <w:rPr>
                <w:b/>
                <w:bCs/>
                <w:sz w:val="20"/>
                <w:szCs w:val="20"/>
              </w:rPr>
              <w:t>79 041,1</w:t>
            </w:r>
          </w:p>
        </w:tc>
        <w:tc>
          <w:tcPr>
            <w:tcW w:w="1559" w:type="dxa"/>
            <w:tcBorders>
              <w:top w:val="single" w:sz="4" w:space="0" w:color="auto"/>
              <w:left w:val="nil"/>
              <w:bottom w:val="single" w:sz="4" w:space="0" w:color="auto"/>
              <w:right w:val="single" w:sz="4" w:space="0" w:color="auto"/>
            </w:tcBorders>
            <w:hideMark/>
          </w:tcPr>
          <w:p w14:paraId="7B23A80E" w14:textId="77777777" w:rsidR="00703489" w:rsidRPr="00794BB3" w:rsidRDefault="00703489" w:rsidP="00AD49CF">
            <w:pPr>
              <w:ind w:firstLine="0"/>
              <w:jc w:val="center"/>
              <w:rPr>
                <w:b/>
                <w:bCs/>
                <w:sz w:val="20"/>
                <w:szCs w:val="20"/>
              </w:rPr>
            </w:pPr>
            <w:r w:rsidRPr="00794BB3">
              <w:rPr>
                <w:b/>
                <w:bCs/>
                <w:sz w:val="20"/>
                <w:szCs w:val="20"/>
              </w:rPr>
              <w:t>85 563,5</w:t>
            </w:r>
          </w:p>
        </w:tc>
        <w:tc>
          <w:tcPr>
            <w:tcW w:w="1042" w:type="dxa"/>
            <w:tcBorders>
              <w:top w:val="single" w:sz="4" w:space="0" w:color="auto"/>
              <w:left w:val="nil"/>
              <w:bottom w:val="single" w:sz="4" w:space="0" w:color="auto"/>
              <w:right w:val="single" w:sz="4" w:space="0" w:color="auto"/>
            </w:tcBorders>
            <w:hideMark/>
          </w:tcPr>
          <w:p w14:paraId="21F30AD0" w14:textId="77777777" w:rsidR="00703489" w:rsidRPr="00794BB3" w:rsidRDefault="00703489" w:rsidP="00AD49CF">
            <w:pPr>
              <w:ind w:firstLine="0"/>
              <w:jc w:val="center"/>
              <w:rPr>
                <w:b/>
                <w:bCs/>
                <w:sz w:val="20"/>
                <w:szCs w:val="20"/>
              </w:rPr>
            </w:pPr>
            <w:r w:rsidRPr="00794BB3">
              <w:rPr>
                <w:b/>
                <w:bCs/>
                <w:sz w:val="20"/>
                <w:szCs w:val="20"/>
              </w:rPr>
              <w:t>105 915,8</w:t>
            </w:r>
          </w:p>
        </w:tc>
        <w:tc>
          <w:tcPr>
            <w:tcW w:w="1042" w:type="dxa"/>
            <w:tcBorders>
              <w:top w:val="single" w:sz="4" w:space="0" w:color="auto"/>
              <w:left w:val="nil"/>
              <w:bottom w:val="single" w:sz="4" w:space="0" w:color="auto"/>
              <w:right w:val="single" w:sz="4" w:space="0" w:color="auto"/>
            </w:tcBorders>
            <w:hideMark/>
          </w:tcPr>
          <w:p w14:paraId="03F28C6E" w14:textId="77777777" w:rsidR="00703489" w:rsidRPr="00794BB3" w:rsidRDefault="00703489" w:rsidP="00AD49CF">
            <w:pPr>
              <w:ind w:firstLine="0"/>
              <w:jc w:val="center"/>
              <w:rPr>
                <w:b/>
                <w:bCs/>
                <w:sz w:val="20"/>
                <w:szCs w:val="20"/>
              </w:rPr>
            </w:pPr>
            <w:r w:rsidRPr="00794BB3">
              <w:rPr>
                <w:b/>
                <w:bCs/>
                <w:sz w:val="20"/>
                <w:szCs w:val="20"/>
              </w:rPr>
              <w:t>116 327,5</w:t>
            </w:r>
          </w:p>
        </w:tc>
        <w:tc>
          <w:tcPr>
            <w:tcW w:w="1197" w:type="dxa"/>
            <w:tcBorders>
              <w:top w:val="single" w:sz="4" w:space="0" w:color="auto"/>
              <w:left w:val="nil"/>
              <w:bottom w:val="single" w:sz="4" w:space="0" w:color="auto"/>
              <w:right w:val="single" w:sz="4" w:space="0" w:color="auto"/>
            </w:tcBorders>
            <w:hideMark/>
          </w:tcPr>
          <w:p w14:paraId="0B021AA7" w14:textId="77777777" w:rsidR="00703489" w:rsidRPr="00794BB3" w:rsidRDefault="00703489" w:rsidP="00AD49CF">
            <w:pPr>
              <w:ind w:firstLine="0"/>
              <w:jc w:val="center"/>
              <w:rPr>
                <w:b/>
                <w:bCs/>
                <w:sz w:val="20"/>
                <w:szCs w:val="20"/>
              </w:rPr>
            </w:pPr>
            <w:r w:rsidRPr="00794BB3">
              <w:rPr>
                <w:b/>
                <w:bCs/>
                <w:sz w:val="20"/>
                <w:szCs w:val="20"/>
              </w:rPr>
              <w:t>118 676,9</w:t>
            </w:r>
          </w:p>
        </w:tc>
        <w:tc>
          <w:tcPr>
            <w:tcW w:w="1003" w:type="dxa"/>
            <w:tcBorders>
              <w:top w:val="single" w:sz="4" w:space="0" w:color="auto"/>
              <w:left w:val="nil"/>
              <w:bottom w:val="single" w:sz="4" w:space="0" w:color="auto"/>
              <w:right w:val="single" w:sz="4" w:space="0" w:color="auto"/>
            </w:tcBorders>
            <w:hideMark/>
          </w:tcPr>
          <w:p w14:paraId="6AC51F1B" w14:textId="77777777" w:rsidR="00703489" w:rsidRPr="00794BB3" w:rsidRDefault="00703489" w:rsidP="00AD49CF">
            <w:pPr>
              <w:ind w:firstLine="0"/>
              <w:jc w:val="center"/>
              <w:rPr>
                <w:b/>
                <w:bCs/>
                <w:sz w:val="20"/>
                <w:szCs w:val="20"/>
              </w:rPr>
            </w:pPr>
            <w:r w:rsidRPr="00794BB3">
              <w:rPr>
                <w:b/>
                <w:bCs/>
                <w:sz w:val="20"/>
                <w:szCs w:val="20"/>
              </w:rPr>
              <w:t>134 430,2</w:t>
            </w:r>
          </w:p>
        </w:tc>
        <w:tc>
          <w:tcPr>
            <w:tcW w:w="1134" w:type="dxa"/>
            <w:gridSpan w:val="2"/>
            <w:tcBorders>
              <w:top w:val="single" w:sz="4" w:space="0" w:color="auto"/>
              <w:left w:val="nil"/>
              <w:bottom w:val="single" w:sz="4" w:space="0" w:color="auto"/>
              <w:right w:val="single" w:sz="4" w:space="0" w:color="auto"/>
            </w:tcBorders>
          </w:tcPr>
          <w:p w14:paraId="27472F9E" w14:textId="77777777" w:rsidR="00703489" w:rsidRPr="00794BB3" w:rsidRDefault="00703489" w:rsidP="00AD49CF">
            <w:pPr>
              <w:ind w:firstLine="0"/>
              <w:jc w:val="center"/>
              <w:rPr>
                <w:b/>
                <w:bCs/>
                <w:sz w:val="20"/>
                <w:szCs w:val="20"/>
              </w:rPr>
            </w:pPr>
            <w:r w:rsidRPr="00794BB3">
              <w:rPr>
                <w:b/>
                <w:bCs/>
                <w:sz w:val="20"/>
                <w:szCs w:val="20"/>
              </w:rPr>
              <w:t>136 438,2</w:t>
            </w:r>
          </w:p>
        </w:tc>
        <w:tc>
          <w:tcPr>
            <w:tcW w:w="1134" w:type="dxa"/>
            <w:gridSpan w:val="2"/>
            <w:tcBorders>
              <w:top w:val="single" w:sz="4" w:space="0" w:color="auto"/>
              <w:left w:val="nil"/>
              <w:bottom w:val="single" w:sz="4" w:space="0" w:color="auto"/>
              <w:right w:val="single" w:sz="4" w:space="0" w:color="auto"/>
            </w:tcBorders>
            <w:hideMark/>
          </w:tcPr>
          <w:p w14:paraId="70FA8DF2" w14:textId="77777777" w:rsidR="00703489" w:rsidRPr="00794BB3" w:rsidRDefault="00703489" w:rsidP="00AD49CF">
            <w:pPr>
              <w:ind w:firstLine="0"/>
              <w:jc w:val="center"/>
              <w:rPr>
                <w:b/>
                <w:bCs/>
                <w:sz w:val="20"/>
                <w:szCs w:val="20"/>
              </w:rPr>
            </w:pPr>
            <w:r w:rsidRPr="00794BB3">
              <w:rPr>
                <w:b/>
                <w:bCs/>
                <w:sz w:val="20"/>
                <w:szCs w:val="20"/>
              </w:rPr>
              <w:t>141 027,1</w:t>
            </w:r>
          </w:p>
        </w:tc>
        <w:tc>
          <w:tcPr>
            <w:tcW w:w="1276" w:type="dxa"/>
            <w:gridSpan w:val="2"/>
            <w:tcBorders>
              <w:top w:val="single" w:sz="4" w:space="0" w:color="auto"/>
              <w:left w:val="nil"/>
              <w:bottom w:val="single" w:sz="4" w:space="0" w:color="auto"/>
              <w:right w:val="single" w:sz="4" w:space="0" w:color="auto"/>
            </w:tcBorders>
          </w:tcPr>
          <w:p w14:paraId="57247D0A" w14:textId="77777777" w:rsidR="00703489" w:rsidRPr="00794BB3" w:rsidRDefault="00703489" w:rsidP="00AD49CF">
            <w:pPr>
              <w:ind w:firstLine="0"/>
              <w:jc w:val="center"/>
              <w:rPr>
                <w:b/>
                <w:bCs/>
                <w:sz w:val="20"/>
                <w:szCs w:val="20"/>
              </w:rPr>
            </w:pPr>
            <w:r w:rsidRPr="00794BB3">
              <w:rPr>
                <w:b/>
                <w:bCs/>
                <w:sz w:val="20"/>
                <w:szCs w:val="20"/>
              </w:rPr>
              <w:t>917 420,3</w:t>
            </w:r>
          </w:p>
        </w:tc>
      </w:tr>
      <w:tr w:rsidR="00703489" w:rsidRPr="00794BB3" w14:paraId="25609B58" w14:textId="77777777" w:rsidTr="00AD49CF">
        <w:trPr>
          <w:trHeight w:val="1585"/>
          <w:jc w:val="center"/>
        </w:trPr>
        <w:tc>
          <w:tcPr>
            <w:tcW w:w="879" w:type="dxa"/>
            <w:vMerge/>
          </w:tcPr>
          <w:p w14:paraId="32FB4548" w14:textId="77777777" w:rsidR="00703489" w:rsidRPr="00794BB3" w:rsidRDefault="00703489" w:rsidP="00AD49CF">
            <w:pPr>
              <w:ind w:firstLine="0"/>
              <w:jc w:val="center"/>
              <w:rPr>
                <w:b/>
                <w:bCs/>
                <w:sz w:val="20"/>
                <w:szCs w:val="20"/>
              </w:rPr>
            </w:pPr>
          </w:p>
        </w:tc>
        <w:tc>
          <w:tcPr>
            <w:tcW w:w="1559" w:type="dxa"/>
            <w:vMerge/>
          </w:tcPr>
          <w:p w14:paraId="6C9DA0C3" w14:textId="77777777" w:rsidR="00703489" w:rsidRPr="00794BB3" w:rsidRDefault="00703489" w:rsidP="00AD49CF">
            <w:pPr>
              <w:ind w:firstLine="0"/>
              <w:jc w:val="center"/>
              <w:rPr>
                <w:b/>
                <w:bCs/>
                <w:sz w:val="20"/>
                <w:szCs w:val="20"/>
              </w:rPr>
            </w:pPr>
          </w:p>
        </w:tc>
        <w:tc>
          <w:tcPr>
            <w:tcW w:w="2253" w:type="dxa"/>
            <w:vAlign w:val="center"/>
          </w:tcPr>
          <w:p w14:paraId="762D4F39" w14:textId="77777777" w:rsidR="00703489" w:rsidRPr="00794BB3" w:rsidRDefault="00703489" w:rsidP="00AD49CF">
            <w:pPr>
              <w:ind w:firstLine="0"/>
              <w:jc w:val="center"/>
              <w:rPr>
                <w:b/>
                <w:bCs/>
                <w:sz w:val="20"/>
                <w:szCs w:val="20"/>
              </w:rPr>
            </w:pPr>
            <w:r w:rsidRPr="00794BB3">
              <w:rPr>
                <w:bCs/>
                <w:sz w:val="20"/>
                <w:szCs w:val="20"/>
              </w:rPr>
              <w:t>И.о.заместителя главы администрации (А.Е.Табакова) (ГРБС-Администрация БМО, с 2022г. - УО и СПЗД)</w:t>
            </w:r>
          </w:p>
        </w:tc>
        <w:tc>
          <w:tcPr>
            <w:tcW w:w="1574" w:type="dxa"/>
          </w:tcPr>
          <w:p w14:paraId="43453D9C" w14:textId="77777777" w:rsidR="00703489" w:rsidRPr="00794BB3" w:rsidRDefault="00703489" w:rsidP="00AD49CF">
            <w:pPr>
              <w:ind w:firstLine="0"/>
              <w:jc w:val="center"/>
              <w:rPr>
                <w:bCs/>
                <w:sz w:val="20"/>
                <w:szCs w:val="20"/>
              </w:rPr>
            </w:pPr>
            <w:r w:rsidRPr="00794BB3">
              <w:rPr>
                <w:bCs/>
                <w:sz w:val="20"/>
                <w:szCs w:val="20"/>
              </w:rPr>
              <w:t>79 041,1</w:t>
            </w:r>
          </w:p>
        </w:tc>
        <w:tc>
          <w:tcPr>
            <w:tcW w:w="1559" w:type="dxa"/>
          </w:tcPr>
          <w:p w14:paraId="525965E8" w14:textId="77777777" w:rsidR="00703489" w:rsidRPr="00794BB3" w:rsidRDefault="00703489" w:rsidP="00AD49CF">
            <w:pPr>
              <w:ind w:firstLine="0"/>
              <w:jc w:val="center"/>
              <w:rPr>
                <w:bCs/>
                <w:sz w:val="20"/>
                <w:szCs w:val="20"/>
              </w:rPr>
            </w:pPr>
            <w:r w:rsidRPr="00794BB3">
              <w:rPr>
                <w:bCs/>
                <w:sz w:val="20"/>
                <w:szCs w:val="20"/>
              </w:rPr>
              <w:t>0,00</w:t>
            </w:r>
          </w:p>
        </w:tc>
        <w:tc>
          <w:tcPr>
            <w:tcW w:w="1042" w:type="dxa"/>
          </w:tcPr>
          <w:p w14:paraId="4AA7661F" w14:textId="77777777" w:rsidR="00703489" w:rsidRPr="00794BB3" w:rsidRDefault="00703489" w:rsidP="00AD49CF">
            <w:pPr>
              <w:ind w:firstLine="0"/>
              <w:jc w:val="center"/>
              <w:rPr>
                <w:bCs/>
                <w:sz w:val="20"/>
                <w:szCs w:val="20"/>
              </w:rPr>
            </w:pPr>
            <w:r w:rsidRPr="00794BB3">
              <w:rPr>
                <w:bCs/>
                <w:sz w:val="20"/>
                <w:szCs w:val="20"/>
              </w:rPr>
              <w:t>0,00</w:t>
            </w:r>
          </w:p>
        </w:tc>
        <w:tc>
          <w:tcPr>
            <w:tcW w:w="1042" w:type="dxa"/>
          </w:tcPr>
          <w:p w14:paraId="1305A23C" w14:textId="77777777" w:rsidR="00703489" w:rsidRPr="00794BB3" w:rsidRDefault="00703489" w:rsidP="00AD49CF">
            <w:pPr>
              <w:ind w:firstLine="0"/>
              <w:jc w:val="center"/>
              <w:rPr>
                <w:bCs/>
                <w:sz w:val="20"/>
                <w:szCs w:val="20"/>
              </w:rPr>
            </w:pPr>
            <w:r w:rsidRPr="00794BB3">
              <w:rPr>
                <w:bCs/>
                <w:sz w:val="20"/>
                <w:szCs w:val="20"/>
              </w:rPr>
              <w:t>0,00</w:t>
            </w:r>
          </w:p>
        </w:tc>
        <w:tc>
          <w:tcPr>
            <w:tcW w:w="1197" w:type="dxa"/>
          </w:tcPr>
          <w:p w14:paraId="5A2D8BA5" w14:textId="77777777" w:rsidR="00703489" w:rsidRPr="00794BB3" w:rsidRDefault="00703489" w:rsidP="00AD49CF">
            <w:pPr>
              <w:ind w:firstLine="0"/>
              <w:jc w:val="center"/>
              <w:rPr>
                <w:bCs/>
                <w:sz w:val="20"/>
                <w:szCs w:val="20"/>
              </w:rPr>
            </w:pPr>
            <w:r w:rsidRPr="00794BB3">
              <w:rPr>
                <w:bCs/>
                <w:sz w:val="20"/>
                <w:szCs w:val="20"/>
              </w:rPr>
              <w:t>0,00</w:t>
            </w:r>
          </w:p>
        </w:tc>
        <w:tc>
          <w:tcPr>
            <w:tcW w:w="1003" w:type="dxa"/>
          </w:tcPr>
          <w:p w14:paraId="20532D75" w14:textId="77777777" w:rsidR="00703489" w:rsidRPr="00794BB3" w:rsidRDefault="00703489" w:rsidP="00AD49CF">
            <w:pPr>
              <w:ind w:firstLine="0"/>
              <w:jc w:val="center"/>
              <w:rPr>
                <w:bCs/>
                <w:sz w:val="20"/>
                <w:szCs w:val="20"/>
              </w:rPr>
            </w:pPr>
            <w:r w:rsidRPr="00794BB3">
              <w:rPr>
                <w:bCs/>
                <w:sz w:val="20"/>
                <w:szCs w:val="20"/>
              </w:rPr>
              <w:t>0,00</w:t>
            </w:r>
          </w:p>
        </w:tc>
        <w:tc>
          <w:tcPr>
            <w:tcW w:w="1134" w:type="dxa"/>
            <w:gridSpan w:val="2"/>
          </w:tcPr>
          <w:p w14:paraId="3203A64A"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510F34FB"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Pr>
          <w:p w14:paraId="4F7061B1" w14:textId="77777777" w:rsidR="00703489" w:rsidRPr="00794BB3" w:rsidRDefault="00703489" w:rsidP="00AD49CF">
            <w:pPr>
              <w:ind w:firstLine="0"/>
              <w:jc w:val="center"/>
              <w:rPr>
                <w:bCs/>
                <w:sz w:val="20"/>
                <w:szCs w:val="20"/>
              </w:rPr>
            </w:pPr>
            <w:r w:rsidRPr="00794BB3">
              <w:rPr>
                <w:bCs/>
                <w:sz w:val="20"/>
                <w:szCs w:val="20"/>
              </w:rPr>
              <w:t>79 041,1</w:t>
            </w:r>
          </w:p>
        </w:tc>
      </w:tr>
      <w:tr w:rsidR="00703489" w:rsidRPr="00794BB3" w14:paraId="3BC152C0" w14:textId="77777777" w:rsidTr="00AD49CF">
        <w:trPr>
          <w:trHeight w:val="20"/>
          <w:jc w:val="center"/>
        </w:trPr>
        <w:tc>
          <w:tcPr>
            <w:tcW w:w="879" w:type="dxa"/>
            <w:vMerge/>
          </w:tcPr>
          <w:p w14:paraId="063442DC" w14:textId="77777777" w:rsidR="00703489" w:rsidRPr="00794BB3" w:rsidRDefault="00703489" w:rsidP="00AD49CF">
            <w:pPr>
              <w:ind w:firstLine="0"/>
              <w:jc w:val="center"/>
              <w:rPr>
                <w:b/>
                <w:bCs/>
                <w:sz w:val="20"/>
                <w:szCs w:val="20"/>
              </w:rPr>
            </w:pPr>
          </w:p>
        </w:tc>
        <w:tc>
          <w:tcPr>
            <w:tcW w:w="1559" w:type="dxa"/>
            <w:vMerge/>
          </w:tcPr>
          <w:p w14:paraId="1DF594C4" w14:textId="77777777" w:rsidR="00703489" w:rsidRPr="00794BB3" w:rsidRDefault="00703489" w:rsidP="00AD49CF">
            <w:pPr>
              <w:ind w:firstLine="0"/>
              <w:jc w:val="center"/>
              <w:rPr>
                <w:b/>
                <w:bCs/>
                <w:sz w:val="20"/>
                <w:szCs w:val="20"/>
              </w:rPr>
            </w:pPr>
          </w:p>
        </w:tc>
        <w:tc>
          <w:tcPr>
            <w:tcW w:w="2253" w:type="dxa"/>
          </w:tcPr>
          <w:p w14:paraId="7158E86F" w14:textId="77777777" w:rsidR="00703489" w:rsidRPr="00794BB3" w:rsidRDefault="00703489" w:rsidP="00AD49CF">
            <w:pPr>
              <w:ind w:firstLine="0"/>
              <w:jc w:val="center"/>
              <w:rPr>
                <w:sz w:val="20"/>
                <w:szCs w:val="20"/>
              </w:rPr>
            </w:pPr>
            <w:r w:rsidRPr="00794BB3">
              <w:rPr>
                <w:bCs/>
                <w:sz w:val="20"/>
                <w:szCs w:val="20"/>
              </w:rPr>
              <w:t xml:space="preserve">УО и СПЗД </w:t>
            </w:r>
          </w:p>
        </w:tc>
        <w:tc>
          <w:tcPr>
            <w:tcW w:w="1574" w:type="dxa"/>
          </w:tcPr>
          <w:p w14:paraId="7AD9E43B" w14:textId="77777777" w:rsidR="00703489" w:rsidRPr="00794BB3" w:rsidRDefault="00703489" w:rsidP="00AD49CF">
            <w:pPr>
              <w:ind w:firstLine="0"/>
              <w:jc w:val="center"/>
              <w:rPr>
                <w:bCs/>
                <w:sz w:val="20"/>
                <w:szCs w:val="20"/>
              </w:rPr>
            </w:pPr>
            <w:r w:rsidRPr="00794BB3">
              <w:rPr>
                <w:bCs/>
                <w:sz w:val="20"/>
                <w:szCs w:val="20"/>
              </w:rPr>
              <w:t>0,00</w:t>
            </w:r>
          </w:p>
        </w:tc>
        <w:tc>
          <w:tcPr>
            <w:tcW w:w="1559" w:type="dxa"/>
          </w:tcPr>
          <w:p w14:paraId="141599A8" w14:textId="77777777" w:rsidR="00703489" w:rsidRPr="00794BB3" w:rsidRDefault="00703489" w:rsidP="00AD49CF">
            <w:pPr>
              <w:ind w:firstLine="0"/>
              <w:jc w:val="center"/>
              <w:rPr>
                <w:bCs/>
                <w:sz w:val="20"/>
                <w:szCs w:val="20"/>
              </w:rPr>
            </w:pPr>
            <w:r w:rsidRPr="00794BB3">
              <w:rPr>
                <w:bCs/>
                <w:sz w:val="20"/>
                <w:szCs w:val="20"/>
              </w:rPr>
              <w:t>83 516,2</w:t>
            </w:r>
          </w:p>
        </w:tc>
        <w:tc>
          <w:tcPr>
            <w:tcW w:w="1042" w:type="dxa"/>
          </w:tcPr>
          <w:p w14:paraId="1BB47D01" w14:textId="77777777" w:rsidR="00703489" w:rsidRPr="00794BB3" w:rsidRDefault="00703489" w:rsidP="00AD49CF">
            <w:pPr>
              <w:ind w:firstLine="0"/>
              <w:jc w:val="center"/>
              <w:rPr>
                <w:bCs/>
                <w:sz w:val="20"/>
                <w:szCs w:val="20"/>
              </w:rPr>
            </w:pPr>
            <w:r w:rsidRPr="00794BB3">
              <w:rPr>
                <w:bCs/>
                <w:sz w:val="20"/>
                <w:szCs w:val="20"/>
              </w:rPr>
              <w:t>105 915,8</w:t>
            </w:r>
          </w:p>
        </w:tc>
        <w:tc>
          <w:tcPr>
            <w:tcW w:w="1042" w:type="dxa"/>
          </w:tcPr>
          <w:p w14:paraId="762C40F6" w14:textId="77777777" w:rsidR="00703489" w:rsidRPr="00794BB3" w:rsidRDefault="00703489" w:rsidP="00AD49CF">
            <w:pPr>
              <w:ind w:firstLine="0"/>
              <w:jc w:val="center"/>
              <w:rPr>
                <w:bCs/>
                <w:sz w:val="20"/>
                <w:szCs w:val="20"/>
              </w:rPr>
            </w:pPr>
            <w:r w:rsidRPr="00794BB3">
              <w:rPr>
                <w:bCs/>
                <w:sz w:val="20"/>
                <w:szCs w:val="20"/>
              </w:rPr>
              <w:t>116 327,5</w:t>
            </w:r>
          </w:p>
        </w:tc>
        <w:tc>
          <w:tcPr>
            <w:tcW w:w="1197" w:type="dxa"/>
          </w:tcPr>
          <w:p w14:paraId="1AC52703" w14:textId="77777777" w:rsidR="00703489" w:rsidRPr="00794BB3" w:rsidRDefault="00703489" w:rsidP="00AD49CF">
            <w:pPr>
              <w:ind w:firstLine="0"/>
              <w:jc w:val="center"/>
              <w:rPr>
                <w:bCs/>
                <w:sz w:val="20"/>
                <w:szCs w:val="20"/>
              </w:rPr>
            </w:pPr>
            <w:r w:rsidRPr="00794BB3">
              <w:rPr>
                <w:bCs/>
                <w:sz w:val="20"/>
                <w:szCs w:val="20"/>
              </w:rPr>
              <w:t>118 676,9</w:t>
            </w:r>
          </w:p>
        </w:tc>
        <w:tc>
          <w:tcPr>
            <w:tcW w:w="1003" w:type="dxa"/>
          </w:tcPr>
          <w:p w14:paraId="18766B7E" w14:textId="77777777" w:rsidR="00703489" w:rsidRPr="00794BB3" w:rsidRDefault="00703489" w:rsidP="00AD49CF">
            <w:pPr>
              <w:ind w:firstLine="0"/>
              <w:jc w:val="center"/>
              <w:rPr>
                <w:bCs/>
                <w:sz w:val="20"/>
                <w:szCs w:val="20"/>
              </w:rPr>
            </w:pPr>
            <w:r w:rsidRPr="00794BB3">
              <w:rPr>
                <w:bCs/>
                <w:sz w:val="20"/>
                <w:szCs w:val="20"/>
              </w:rPr>
              <w:t>134 430,2</w:t>
            </w:r>
          </w:p>
        </w:tc>
        <w:tc>
          <w:tcPr>
            <w:tcW w:w="1134" w:type="dxa"/>
            <w:gridSpan w:val="2"/>
          </w:tcPr>
          <w:p w14:paraId="12068C9B" w14:textId="77777777" w:rsidR="00703489" w:rsidRPr="00794BB3" w:rsidRDefault="00703489" w:rsidP="00AD49CF">
            <w:pPr>
              <w:ind w:firstLine="0"/>
              <w:jc w:val="center"/>
              <w:rPr>
                <w:bCs/>
                <w:sz w:val="20"/>
                <w:szCs w:val="20"/>
              </w:rPr>
            </w:pPr>
            <w:r w:rsidRPr="00794BB3">
              <w:rPr>
                <w:bCs/>
                <w:sz w:val="20"/>
                <w:szCs w:val="20"/>
              </w:rPr>
              <w:t>136 438,2</w:t>
            </w:r>
          </w:p>
        </w:tc>
        <w:tc>
          <w:tcPr>
            <w:tcW w:w="1134" w:type="dxa"/>
            <w:gridSpan w:val="2"/>
          </w:tcPr>
          <w:p w14:paraId="204CC2E5" w14:textId="77777777" w:rsidR="00703489" w:rsidRPr="00794BB3" w:rsidRDefault="00703489" w:rsidP="00AD49CF">
            <w:pPr>
              <w:ind w:firstLine="0"/>
              <w:jc w:val="center"/>
              <w:rPr>
                <w:bCs/>
                <w:sz w:val="20"/>
                <w:szCs w:val="20"/>
              </w:rPr>
            </w:pPr>
            <w:r w:rsidRPr="00794BB3">
              <w:rPr>
                <w:bCs/>
                <w:sz w:val="20"/>
                <w:szCs w:val="20"/>
              </w:rPr>
              <w:t>141 027,1</w:t>
            </w:r>
          </w:p>
        </w:tc>
        <w:tc>
          <w:tcPr>
            <w:tcW w:w="1276" w:type="dxa"/>
            <w:gridSpan w:val="2"/>
          </w:tcPr>
          <w:p w14:paraId="3BDD8197" w14:textId="77777777" w:rsidR="00703489" w:rsidRPr="00794BB3" w:rsidRDefault="00703489" w:rsidP="00AD49CF">
            <w:pPr>
              <w:ind w:firstLine="0"/>
              <w:jc w:val="center"/>
              <w:rPr>
                <w:bCs/>
                <w:sz w:val="20"/>
                <w:szCs w:val="20"/>
              </w:rPr>
            </w:pPr>
            <w:r w:rsidRPr="00794BB3">
              <w:rPr>
                <w:bCs/>
                <w:sz w:val="20"/>
                <w:szCs w:val="20"/>
              </w:rPr>
              <w:t>836 331,9</w:t>
            </w:r>
          </w:p>
        </w:tc>
      </w:tr>
      <w:tr w:rsidR="00703489" w:rsidRPr="00794BB3" w14:paraId="4C8762CA" w14:textId="77777777" w:rsidTr="00AD49CF">
        <w:trPr>
          <w:trHeight w:val="20"/>
          <w:jc w:val="center"/>
        </w:trPr>
        <w:tc>
          <w:tcPr>
            <w:tcW w:w="879" w:type="dxa"/>
            <w:vMerge/>
          </w:tcPr>
          <w:p w14:paraId="029061E0" w14:textId="77777777" w:rsidR="00703489" w:rsidRPr="00794BB3" w:rsidRDefault="00703489" w:rsidP="00AD49CF">
            <w:pPr>
              <w:ind w:firstLine="0"/>
              <w:jc w:val="center"/>
              <w:rPr>
                <w:b/>
                <w:bCs/>
                <w:sz w:val="20"/>
                <w:szCs w:val="20"/>
              </w:rPr>
            </w:pPr>
          </w:p>
        </w:tc>
        <w:tc>
          <w:tcPr>
            <w:tcW w:w="1559" w:type="dxa"/>
            <w:vMerge/>
          </w:tcPr>
          <w:p w14:paraId="780784D8" w14:textId="77777777" w:rsidR="00703489" w:rsidRPr="00794BB3" w:rsidRDefault="00703489" w:rsidP="00AD49CF">
            <w:pPr>
              <w:ind w:firstLine="0"/>
              <w:jc w:val="center"/>
              <w:rPr>
                <w:b/>
                <w:bCs/>
                <w:sz w:val="20"/>
                <w:szCs w:val="20"/>
              </w:rPr>
            </w:pPr>
          </w:p>
        </w:tc>
        <w:tc>
          <w:tcPr>
            <w:tcW w:w="2253" w:type="dxa"/>
          </w:tcPr>
          <w:p w14:paraId="538054B2" w14:textId="77777777" w:rsidR="00703489" w:rsidRPr="00794BB3" w:rsidRDefault="00703489" w:rsidP="00AD49CF">
            <w:pPr>
              <w:ind w:firstLine="0"/>
              <w:jc w:val="center"/>
              <w:rPr>
                <w:b/>
                <w:bCs/>
                <w:sz w:val="20"/>
                <w:szCs w:val="20"/>
              </w:rPr>
            </w:pPr>
            <w:r w:rsidRPr="00794BB3">
              <w:rPr>
                <w:bCs/>
                <w:sz w:val="20"/>
                <w:szCs w:val="20"/>
              </w:rPr>
              <w:t>МКУ «ЦБУО» (ГРБС – УО и СПЗД)</w:t>
            </w:r>
          </w:p>
        </w:tc>
        <w:tc>
          <w:tcPr>
            <w:tcW w:w="1574" w:type="dxa"/>
          </w:tcPr>
          <w:p w14:paraId="7D3E15BD" w14:textId="77777777" w:rsidR="00703489" w:rsidRPr="00794BB3" w:rsidRDefault="00703489" w:rsidP="00AD49CF">
            <w:pPr>
              <w:ind w:firstLine="0"/>
              <w:jc w:val="center"/>
              <w:rPr>
                <w:bCs/>
                <w:sz w:val="20"/>
                <w:szCs w:val="20"/>
              </w:rPr>
            </w:pPr>
            <w:r w:rsidRPr="00794BB3">
              <w:rPr>
                <w:bCs/>
                <w:sz w:val="20"/>
                <w:szCs w:val="20"/>
              </w:rPr>
              <w:t>0,00</w:t>
            </w:r>
          </w:p>
        </w:tc>
        <w:tc>
          <w:tcPr>
            <w:tcW w:w="1559" w:type="dxa"/>
          </w:tcPr>
          <w:p w14:paraId="51D4F523" w14:textId="77777777" w:rsidR="00703489" w:rsidRPr="00794BB3" w:rsidRDefault="00703489" w:rsidP="00AD49CF">
            <w:pPr>
              <w:ind w:firstLine="0"/>
              <w:jc w:val="center"/>
              <w:rPr>
                <w:bCs/>
                <w:sz w:val="20"/>
                <w:szCs w:val="20"/>
              </w:rPr>
            </w:pPr>
            <w:r w:rsidRPr="00794BB3">
              <w:rPr>
                <w:bCs/>
                <w:sz w:val="20"/>
                <w:szCs w:val="20"/>
              </w:rPr>
              <w:t>2 047,3</w:t>
            </w:r>
          </w:p>
        </w:tc>
        <w:tc>
          <w:tcPr>
            <w:tcW w:w="1042" w:type="dxa"/>
          </w:tcPr>
          <w:p w14:paraId="71CD14C1" w14:textId="77777777" w:rsidR="00703489" w:rsidRPr="00794BB3" w:rsidRDefault="00703489" w:rsidP="00AD49CF">
            <w:pPr>
              <w:ind w:firstLine="0"/>
              <w:jc w:val="center"/>
              <w:rPr>
                <w:bCs/>
                <w:sz w:val="20"/>
                <w:szCs w:val="20"/>
              </w:rPr>
            </w:pPr>
            <w:r w:rsidRPr="00794BB3">
              <w:rPr>
                <w:bCs/>
                <w:sz w:val="20"/>
                <w:szCs w:val="20"/>
              </w:rPr>
              <w:t>0,00</w:t>
            </w:r>
          </w:p>
        </w:tc>
        <w:tc>
          <w:tcPr>
            <w:tcW w:w="1042" w:type="dxa"/>
          </w:tcPr>
          <w:p w14:paraId="63A23688" w14:textId="77777777" w:rsidR="00703489" w:rsidRPr="00794BB3" w:rsidRDefault="00703489" w:rsidP="00AD49CF">
            <w:pPr>
              <w:ind w:firstLine="0"/>
              <w:jc w:val="center"/>
              <w:rPr>
                <w:bCs/>
                <w:sz w:val="20"/>
                <w:szCs w:val="20"/>
              </w:rPr>
            </w:pPr>
            <w:r w:rsidRPr="00794BB3">
              <w:rPr>
                <w:bCs/>
                <w:sz w:val="20"/>
                <w:szCs w:val="20"/>
              </w:rPr>
              <w:t>0,00</w:t>
            </w:r>
          </w:p>
        </w:tc>
        <w:tc>
          <w:tcPr>
            <w:tcW w:w="1197" w:type="dxa"/>
          </w:tcPr>
          <w:p w14:paraId="6112FA83" w14:textId="77777777" w:rsidR="00703489" w:rsidRPr="00794BB3" w:rsidRDefault="00703489" w:rsidP="00AD49CF">
            <w:pPr>
              <w:ind w:firstLine="0"/>
              <w:jc w:val="center"/>
              <w:rPr>
                <w:bCs/>
                <w:sz w:val="20"/>
                <w:szCs w:val="20"/>
              </w:rPr>
            </w:pPr>
            <w:r w:rsidRPr="00794BB3">
              <w:rPr>
                <w:bCs/>
                <w:sz w:val="20"/>
                <w:szCs w:val="20"/>
              </w:rPr>
              <w:t>0,00</w:t>
            </w:r>
          </w:p>
        </w:tc>
        <w:tc>
          <w:tcPr>
            <w:tcW w:w="1003" w:type="dxa"/>
          </w:tcPr>
          <w:p w14:paraId="30215E24" w14:textId="77777777" w:rsidR="00703489" w:rsidRPr="00794BB3" w:rsidRDefault="00703489" w:rsidP="00AD49CF">
            <w:pPr>
              <w:ind w:firstLine="0"/>
              <w:jc w:val="center"/>
              <w:rPr>
                <w:bCs/>
                <w:sz w:val="20"/>
                <w:szCs w:val="20"/>
              </w:rPr>
            </w:pPr>
            <w:r w:rsidRPr="00794BB3">
              <w:rPr>
                <w:bCs/>
                <w:sz w:val="20"/>
                <w:szCs w:val="20"/>
              </w:rPr>
              <w:t>0,00</w:t>
            </w:r>
          </w:p>
        </w:tc>
        <w:tc>
          <w:tcPr>
            <w:tcW w:w="1134" w:type="dxa"/>
            <w:gridSpan w:val="2"/>
          </w:tcPr>
          <w:p w14:paraId="0B2549CC"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308CCBDC"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Pr>
          <w:p w14:paraId="24758BF8" w14:textId="77777777" w:rsidR="00703489" w:rsidRPr="00794BB3" w:rsidRDefault="00703489" w:rsidP="00AD49CF">
            <w:pPr>
              <w:ind w:firstLine="0"/>
              <w:jc w:val="center"/>
              <w:rPr>
                <w:bCs/>
                <w:sz w:val="20"/>
                <w:szCs w:val="20"/>
              </w:rPr>
            </w:pPr>
            <w:r w:rsidRPr="00794BB3">
              <w:rPr>
                <w:bCs/>
                <w:sz w:val="20"/>
                <w:szCs w:val="20"/>
              </w:rPr>
              <w:t>2 047,3</w:t>
            </w:r>
          </w:p>
        </w:tc>
      </w:tr>
      <w:tr w:rsidR="00703489" w:rsidRPr="00794BB3" w14:paraId="1DA4D9D6" w14:textId="77777777" w:rsidTr="00AD49CF">
        <w:trPr>
          <w:trHeight w:val="20"/>
          <w:jc w:val="center"/>
        </w:trPr>
        <w:tc>
          <w:tcPr>
            <w:tcW w:w="879" w:type="dxa"/>
            <w:vMerge w:val="restart"/>
            <w:hideMark/>
          </w:tcPr>
          <w:p w14:paraId="00E5B3FB" w14:textId="77777777" w:rsidR="00703489" w:rsidRPr="00794BB3" w:rsidRDefault="00703489" w:rsidP="00AD49CF">
            <w:pPr>
              <w:ind w:firstLine="0"/>
              <w:jc w:val="center"/>
              <w:rPr>
                <w:b/>
                <w:bCs/>
                <w:sz w:val="20"/>
                <w:szCs w:val="20"/>
              </w:rPr>
            </w:pPr>
            <w:r w:rsidRPr="00794BB3">
              <w:rPr>
                <w:b/>
                <w:bCs/>
                <w:sz w:val="20"/>
                <w:szCs w:val="20"/>
              </w:rPr>
              <w:t>2.1.</w:t>
            </w:r>
          </w:p>
        </w:tc>
        <w:tc>
          <w:tcPr>
            <w:tcW w:w="1559" w:type="dxa"/>
            <w:vMerge w:val="restart"/>
            <w:hideMark/>
          </w:tcPr>
          <w:p w14:paraId="07365A6F" w14:textId="77777777" w:rsidR="00703489" w:rsidRPr="00794BB3" w:rsidRDefault="00703489" w:rsidP="00AD49CF">
            <w:pPr>
              <w:ind w:firstLine="0"/>
              <w:jc w:val="center"/>
              <w:rPr>
                <w:b/>
                <w:bCs/>
                <w:sz w:val="20"/>
                <w:szCs w:val="20"/>
              </w:rPr>
            </w:pPr>
            <w:r w:rsidRPr="00794BB3">
              <w:rPr>
                <w:b/>
                <w:bCs/>
                <w:sz w:val="20"/>
                <w:szCs w:val="20"/>
              </w:rPr>
              <w:t>п.1. Организация отдыха и оздоровления детей</w:t>
            </w:r>
          </w:p>
        </w:tc>
        <w:tc>
          <w:tcPr>
            <w:tcW w:w="2253" w:type="dxa"/>
            <w:hideMark/>
          </w:tcPr>
          <w:p w14:paraId="4B381B48" w14:textId="77777777" w:rsidR="00703489" w:rsidRPr="00794BB3" w:rsidRDefault="00703489" w:rsidP="00AD49CF">
            <w:pPr>
              <w:ind w:firstLine="0"/>
              <w:jc w:val="center"/>
              <w:rPr>
                <w:b/>
                <w:bCs/>
                <w:sz w:val="20"/>
                <w:szCs w:val="20"/>
              </w:rPr>
            </w:pPr>
            <w:r w:rsidRPr="00794BB3">
              <w:rPr>
                <w:b/>
                <w:bCs/>
                <w:sz w:val="20"/>
                <w:szCs w:val="20"/>
              </w:rPr>
              <w:t>Всего, в том числе:</w:t>
            </w:r>
          </w:p>
        </w:tc>
        <w:tc>
          <w:tcPr>
            <w:tcW w:w="1574" w:type="dxa"/>
            <w:tcBorders>
              <w:top w:val="single" w:sz="4" w:space="0" w:color="auto"/>
              <w:left w:val="single" w:sz="4" w:space="0" w:color="auto"/>
              <w:bottom w:val="single" w:sz="4" w:space="0" w:color="auto"/>
              <w:right w:val="single" w:sz="4" w:space="0" w:color="auto"/>
            </w:tcBorders>
            <w:noWrap/>
            <w:hideMark/>
          </w:tcPr>
          <w:p w14:paraId="427B7F05" w14:textId="77777777" w:rsidR="00703489" w:rsidRPr="00794BB3" w:rsidRDefault="00703489" w:rsidP="00AD49CF">
            <w:pPr>
              <w:ind w:firstLine="0"/>
              <w:jc w:val="center"/>
              <w:rPr>
                <w:b/>
                <w:bCs/>
                <w:sz w:val="20"/>
                <w:szCs w:val="20"/>
              </w:rPr>
            </w:pPr>
            <w:r w:rsidRPr="00794BB3">
              <w:rPr>
                <w:b/>
                <w:bCs/>
                <w:sz w:val="20"/>
                <w:szCs w:val="20"/>
              </w:rPr>
              <w:t>5 196,3</w:t>
            </w:r>
          </w:p>
        </w:tc>
        <w:tc>
          <w:tcPr>
            <w:tcW w:w="1559" w:type="dxa"/>
            <w:tcBorders>
              <w:top w:val="single" w:sz="4" w:space="0" w:color="auto"/>
              <w:left w:val="nil"/>
              <w:bottom w:val="single" w:sz="4" w:space="0" w:color="auto"/>
              <w:right w:val="single" w:sz="4" w:space="0" w:color="auto"/>
            </w:tcBorders>
            <w:noWrap/>
            <w:hideMark/>
          </w:tcPr>
          <w:p w14:paraId="16C4CD84" w14:textId="77777777" w:rsidR="00703489" w:rsidRPr="00794BB3" w:rsidRDefault="00703489" w:rsidP="00AD49CF">
            <w:pPr>
              <w:ind w:firstLine="0"/>
              <w:jc w:val="center"/>
              <w:rPr>
                <w:b/>
                <w:bCs/>
                <w:sz w:val="20"/>
                <w:szCs w:val="20"/>
              </w:rPr>
            </w:pPr>
            <w:r w:rsidRPr="00794BB3">
              <w:rPr>
                <w:b/>
                <w:bCs/>
                <w:sz w:val="20"/>
                <w:szCs w:val="20"/>
              </w:rPr>
              <w:t>4 343,1</w:t>
            </w:r>
          </w:p>
        </w:tc>
        <w:tc>
          <w:tcPr>
            <w:tcW w:w="1042" w:type="dxa"/>
            <w:tcBorders>
              <w:top w:val="single" w:sz="4" w:space="0" w:color="auto"/>
              <w:left w:val="nil"/>
              <w:bottom w:val="single" w:sz="4" w:space="0" w:color="auto"/>
              <w:right w:val="single" w:sz="4" w:space="0" w:color="auto"/>
            </w:tcBorders>
            <w:noWrap/>
            <w:hideMark/>
          </w:tcPr>
          <w:p w14:paraId="170D0D9C" w14:textId="77777777" w:rsidR="00703489" w:rsidRPr="00794BB3" w:rsidRDefault="00703489" w:rsidP="00AD49CF">
            <w:pPr>
              <w:ind w:firstLine="0"/>
              <w:jc w:val="center"/>
              <w:rPr>
                <w:b/>
                <w:bCs/>
                <w:sz w:val="20"/>
                <w:szCs w:val="20"/>
              </w:rPr>
            </w:pPr>
            <w:r w:rsidRPr="00794BB3">
              <w:rPr>
                <w:b/>
                <w:bCs/>
                <w:sz w:val="20"/>
                <w:szCs w:val="20"/>
              </w:rPr>
              <w:t>5 214,7</w:t>
            </w:r>
          </w:p>
        </w:tc>
        <w:tc>
          <w:tcPr>
            <w:tcW w:w="1042" w:type="dxa"/>
            <w:tcBorders>
              <w:top w:val="single" w:sz="4" w:space="0" w:color="auto"/>
              <w:left w:val="nil"/>
              <w:bottom w:val="single" w:sz="4" w:space="0" w:color="auto"/>
              <w:right w:val="single" w:sz="4" w:space="0" w:color="auto"/>
            </w:tcBorders>
            <w:noWrap/>
            <w:hideMark/>
          </w:tcPr>
          <w:p w14:paraId="6ACFC62D" w14:textId="77777777" w:rsidR="00703489" w:rsidRPr="00794BB3" w:rsidRDefault="00703489" w:rsidP="00AD49CF">
            <w:pPr>
              <w:ind w:firstLine="0"/>
              <w:jc w:val="center"/>
              <w:rPr>
                <w:b/>
                <w:bCs/>
                <w:sz w:val="20"/>
                <w:szCs w:val="20"/>
              </w:rPr>
            </w:pPr>
            <w:r w:rsidRPr="00794BB3">
              <w:rPr>
                <w:b/>
                <w:bCs/>
                <w:sz w:val="20"/>
                <w:szCs w:val="20"/>
              </w:rPr>
              <w:t>5 302,5</w:t>
            </w:r>
          </w:p>
        </w:tc>
        <w:tc>
          <w:tcPr>
            <w:tcW w:w="1197" w:type="dxa"/>
            <w:tcBorders>
              <w:top w:val="single" w:sz="4" w:space="0" w:color="auto"/>
              <w:left w:val="nil"/>
              <w:bottom w:val="single" w:sz="4" w:space="0" w:color="auto"/>
              <w:right w:val="single" w:sz="4" w:space="0" w:color="auto"/>
            </w:tcBorders>
            <w:noWrap/>
            <w:hideMark/>
          </w:tcPr>
          <w:p w14:paraId="3FF2A881" w14:textId="77777777" w:rsidR="00703489" w:rsidRPr="00794BB3" w:rsidRDefault="00703489" w:rsidP="00AD49CF">
            <w:pPr>
              <w:ind w:firstLine="0"/>
              <w:jc w:val="center"/>
              <w:rPr>
                <w:b/>
                <w:bCs/>
                <w:sz w:val="20"/>
                <w:szCs w:val="20"/>
              </w:rPr>
            </w:pPr>
            <w:r w:rsidRPr="00794BB3">
              <w:rPr>
                <w:b/>
                <w:bCs/>
                <w:sz w:val="20"/>
                <w:szCs w:val="20"/>
              </w:rPr>
              <w:t>4 832,4</w:t>
            </w:r>
          </w:p>
        </w:tc>
        <w:tc>
          <w:tcPr>
            <w:tcW w:w="1003" w:type="dxa"/>
            <w:tcBorders>
              <w:top w:val="single" w:sz="4" w:space="0" w:color="auto"/>
              <w:left w:val="nil"/>
              <w:bottom w:val="single" w:sz="4" w:space="0" w:color="auto"/>
              <w:right w:val="single" w:sz="4" w:space="0" w:color="auto"/>
            </w:tcBorders>
            <w:noWrap/>
            <w:hideMark/>
          </w:tcPr>
          <w:p w14:paraId="5B3735F4" w14:textId="77777777" w:rsidR="00703489" w:rsidRPr="00794BB3" w:rsidRDefault="00703489" w:rsidP="00AD49CF">
            <w:pPr>
              <w:ind w:firstLine="0"/>
              <w:jc w:val="center"/>
              <w:rPr>
                <w:b/>
                <w:bCs/>
                <w:sz w:val="20"/>
                <w:szCs w:val="20"/>
              </w:rPr>
            </w:pPr>
            <w:r w:rsidRPr="00794BB3">
              <w:rPr>
                <w:b/>
                <w:bCs/>
                <w:sz w:val="20"/>
                <w:szCs w:val="20"/>
              </w:rPr>
              <w:t>6 636,3</w:t>
            </w:r>
          </w:p>
        </w:tc>
        <w:tc>
          <w:tcPr>
            <w:tcW w:w="1134" w:type="dxa"/>
            <w:gridSpan w:val="2"/>
            <w:tcBorders>
              <w:top w:val="single" w:sz="4" w:space="0" w:color="auto"/>
              <w:left w:val="nil"/>
              <w:bottom w:val="single" w:sz="4" w:space="0" w:color="auto"/>
              <w:right w:val="single" w:sz="4" w:space="0" w:color="auto"/>
            </w:tcBorders>
          </w:tcPr>
          <w:p w14:paraId="701DAA5A" w14:textId="77777777" w:rsidR="00703489" w:rsidRPr="00794BB3" w:rsidRDefault="00703489" w:rsidP="00AD49CF">
            <w:pPr>
              <w:ind w:firstLine="0"/>
              <w:jc w:val="center"/>
              <w:rPr>
                <w:b/>
                <w:bCs/>
                <w:sz w:val="20"/>
                <w:szCs w:val="20"/>
              </w:rPr>
            </w:pPr>
            <w:r w:rsidRPr="00794BB3">
              <w:rPr>
                <w:b/>
                <w:bCs/>
                <w:sz w:val="20"/>
                <w:szCs w:val="20"/>
              </w:rPr>
              <w:t>2 145,6</w:t>
            </w:r>
          </w:p>
        </w:tc>
        <w:tc>
          <w:tcPr>
            <w:tcW w:w="1134" w:type="dxa"/>
            <w:gridSpan w:val="2"/>
            <w:tcBorders>
              <w:top w:val="single" w:sz="4" w:space="0" w:color="auto"/>
              <w:left w:val="nil"/>
              <w:bottom w:val="single" w:sz="4" w:space="0" w:color="auto"/>
              <w:right w:val="single" w:sz="4" w:space="0" w:color="auto"/>
            </w:tcBorders>
            <w:hideMark/>
          </w:tcPr>
          <w:p w14:paraId="3D1D414C" w14:textId="77777777" w:rsidR="00703489" w:rsidRPr="00794BB3" w:rsidRDefault="00703489" w:rsidP="00AD49CF">
            <w:pPr>
              <w:ind w:firstLine="0"/>
              <w:jc w:val="center"/>
              <w:rPr>
                <w:b/>
                <w:bCs/>
                <w:sz w:val="20"/>
                <w:szCs w:val="20"/>
              </w:rPr>
            </w:pPr>
            <w:r w:rsidRPr="00794BB3">
              <w:rPr>
                <w:b/>
                <w:bCs/>
                <w:sz w:val="20"/>
                <w:szCs w:val="20"/>
              </w:rPr>
              <w:t>6 374,5</w:t>
            </w:r>
          </w:p>
        </w:tc>
        <w:tc>
          <w:tcPr>
            <w:tcW w:w="1276" w:type="dxa"/>
            <w:gridSpan w:val="2"/>
            <w:tcBorders>
              <w:top w:val="single" w:sz="4" w:space="0" w:color="auto"/>
              <w:left w:val="nil"/>
              <w:bottom w:val="single" w:sz="4" w:space="0" w:color="auto"/>
              <w:right w:val="single" w:sz="4" w:space="0" w:color="auto"/>
            </w:tcBorders>
          </w:tcPr>
          <w:p w14:paraId="265ECB2A" w14:textId="77777777" w:rsidR="00703489" w:rsidRPr="00794BB3" w:rsidRDefault="00703489" w:rsidP="00AD49CF">
            <w:pPr>
              <w:ind w:firstLine="0"/>
              <w:jc w:val="center"/>
              <w:rPr>
                <w:b/>
                <w:bCs/>
                <w:sz w:val="20"/>
                <w:szCs w:val="20"/>
              </w:rPr>
            </w:pPr>
            <w:r w:rsidRPr="00794BB3">
              <w:rPr>
                <w:b/>
                <w:bCs/>
                <w:sz w:val="20"/>
                <w:szCs w:val="20"/>
              </w:rPr>
              <w:t>40 405,4</w:t>
            </w:r>
          </w:p>
        </w:tc>
      </w:tr>
      <w:tr w:rsidR="00703489" w:rsidRPr="00794BB3" w14:paraId="260D0CFF" w14:textId="77777777" w:rsidTr="00AD49CF">
        <w:trPr>
          <w:trHeight w:val="20"/>
          <w:jc w:val="center"/>
        </w:trPr>
        <w:tc>
          <w:tcPr>
            <w:tcW w:w="879" w:type="dxa"/>
            <w:vMerge/>
          </w:tcPr>
          <w:p w14:paraId="58459678" w14:textId="77777777" w:rsidR="00703489" w:rsidRPr="00794BB3" w:rsidRDefault="00703489" w:rsidP="00AD49CF">
            <w:pPr>
              <w:ind w:firstLine="0"/>
              <w:jc w:val="center"/>
              <w:rPr>
                <w:b/>
                <w:bCs/>
                <w:sz w:val="20"/>
                <w:szCs w:val="20"/>
              </w:rPr>
            </w:pPr>
          </w:p>
        </w:tc>
        <w:tc>
          <w:tcPr>
            <w:tcW w:w="1559" w:type="dxa"/>
            <w:vMerge/>
          </w:tcPr>
          <w:p w14:paraId="00AA6E7C" w14:textId="77777777" w:rsidR="00703489" w:rsidRPr="00794BB3" w:rsidRDefault="00703489" w:rsidP="00AD49CF">
            <w:pPr>
              <w:ind w:firstLine="0"/>
              <w:jc w:val="center"/>
              <w:rPr>
                <w:b/>
                <w:bCs/>
                <w:sz w:val="20"/>
                <w:szCs w:val="20"/>
              </w:rPr>
            </w:pPr>
          </w:p>
        </w:tc>
        <w:tc>
          <w:tcPr>
            <w:tcW w:w="2253" w:type="dxa"/>
            <w:vAlign w:val="center"/>
          </w:tcPr>
          <w:p w14:paraId="255D4C50" w14:textId="77777777" w:rsidR="00703489" w:rsidRPr="00794BB3" w:rsidRDefault="00703489" w:rsidP="00AD49CF">
            <w:pPr>
              <w:ind w:firstLine="0"/>
              <w:jc w:val="center"/>
              <w:rPr>
                <w:b/>
                <w:bCs/>
                <w:sz w:val="20"/>
                <w:szCs w:val="20"/>
              </w:rPr>
            </w:pPr>
            <w:r w:rsidRPr="00794BB3">
              <w:rPr>
                <w:bCs/>
                <w:sz w:val="20"/>
                <w:szCs w:val="20"/>
              </w:rPr>
              <w:t>И.о.заместителя главы администрации (А.Е.Табакова) (ГРБС-Администрация БМО, с 2022г. - УО и СПЗД)</w:t>
            </w:r>
          </w:p>
        </w:tc>
        <w:tc>
          <w:tcPr>
            <w:tcW w:w="1574" w:type="dxa"/>
            <w:noWrap/>
          </w:tcPr>
          <w:p w14:paraId="0745548F" w14:textId="77777777" w:rsidR="00703489" w:rsidRPr="00794BB3" w:rsidRDefault="00703489" w:rsidP="00AD49CF">
            <w:pPr>
              <w:ind w:firstLine="0"/>
              <w:jc w:val="center"/>
              <w:rPr>
                <w:bCs/>
                <w:sz w:val="20"/>
                <w:szCs w:val="20"/>
              </w:rPr>
            </w:pPr>
            <w:r w:rsidRPr="00794BB3">
              <w:rPr>
                <w:bCs/>
                <w:sz w:val="20"/>
                <w:szCs w:val="20"/>
              </w:rPr>
              <w:t>5 196,3</w:t>
            </w:r>
          </w:p>
        </w:tc>
        <w:tc>
          <w:tcPr>
            <w:tcW w:w="1559" w:type="dxa"/>
            <w:noWrap/>
          </w:tcPr>
          <w:p w14:paraId="09C9B979"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tcPr>
          <w:p w14:paraId="1ADD05AD"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tcPr>
          <w:p w14:paraId="2C2F8E36" w14:textId="77777777" w:rsidR="00703489" w:rsidRPr="00794BB3" w:rsidRDefault="00703489" w:rsidP="00AD49CF">
            <w:pPr>
              <w:ind w:firstLine="0"/>
              <w:jc w:val="center"/>
              <w:rPr>
                <w:bCs/>
                <w:sz w:val="20"/>
                <w:szCs w:val="20"/>
              </w:rPr>
            </w:pPr>
            <w:r w:rsidRPr="00794BB3">
              <w:rPr>
                <w:bCs/>
                <w:sz w:val="20"/>
                <w:szCs w:val="20"/>
              </w:rPr>
              <w:t>0,0</w:t>
            </w:r>
          </w:p>
        </w:tc>
        <w:tc>
          <w:tcPr>
            <w:tcW w:w="1197" w:type="dxa"/>
            <w:noWrap/>
          </w:tcPr>
          <w:p w14:paraId="376F6CF8" w14:textId="77777777" w:rsidR="00703489" w:rsidRPr="00794BB3" w:rsidRDefault="00703489" w:rsidP="00AD49CF">
            <w:pPr>
              <w:ind w:firstLine="0"/>
              <w:jc w:val="center"/>
              <w:rPr>
                <w:bCs/>
                <w:sz w:val="20"/>
                <w:szCs w:val="20"/>
              </w:rPr>
            </w:pPr>
            <w:r w:rsidRPr="00794BB3">
              <w:rPr>
                <w:bCs/>
                <w:sz w:val="20"/>
                <w:szCs w:val="20"/>
              </w:rPr>
              <w:t>0,0</w:t>
            </w:r>
          </w:p>
        </w:tc>
        <w:tc>
          <w:tcPr>
            <w:tcW w:w="1003" w:type="dxa"/>
            <w:noWrap/>
          </w:tcPr>
          <w:p w14:paraId="48B442E4"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4677106D"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60BDF924"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Pr>
          <w:p w14:paraId="730BC838" w14:textId="77777777" w:rsidR="00703489" w:rsidRPr="00794BB3" w:rsidRDefault="00703489" w:rsidP="00AD49CF">
            <w:pPr>
              <w:ind w:firstLine="0"/>
              <w:jc w:val="center"/>
              <w:rPr>
                <w:bCs/>
                <w:sz w:val="20"/>
                <w:szCs w:val="20"/>
              </w:rPr>
            </w:pPr>
            <w:r w:rsidRPr="00794BB3">
              <w:rPr>
                <w:bCs/>
                <w:sz w:val="20"/>
                <w:szCs w:val="20"/>
              </w:rPr>
              <w:t>5 196,3</w:t>
            </w:r>
          </w:p>
        </w:tc>
      </w:tr>
      <w:tr w:rsidR="00703489" w:rsidRPr="00794BB3" w14:paraId="08BA11F6" w14:textId="77777777" w:rsidTr="00AD49CF">
        <w:trPr>
          <w:trHeight w:val="20"/>
          <w:jc w:val="center"/>
        </w:trPr>
        <w:tc>
          <w:tcPr>
            <w:tcW w:w="879" w:type="dxa"/>
            <w:vMerge/>
          </w:tcPr>
          <w:p w14:paraId="5DB867D4" w14:textId="77777777" w:rsidR="00703489" w:rsidRPr="00794BB3" w:rsidRDefault="00703489" w:rsidP="00AD49CF">
            <w:pPr>
              <w:ind w:firstLine="0"/>
              <w:jc w:val="center"/>
              <w:rPr>
                <w:b/>
                <w:bCs/>
                <w:sz w:val="20"/>
                <w:szCs w:val="20"/>
              </w:rPr>
            </w:pPr>
          </w:p>
        </w:tc>
        <w:tc>
          <w:tcPr>
            <w:tcW w:w="1559" w:type="dxa"/>
            <w:vMerge/>
          </w:tcPr>
          <w:p w14:paraId="06741E04" w14:textId="77777777" w:rsidR="00703489" w:rsidRPr="00794BB3" w:rsidRDefault="00703489" w:rsidP="00AD49CF">
            <w:pPr>
              <w:ind w:firstLine="0"/>
              <w:jc w:val="center"/>
              <w:rPr>
                <w:b/>
                <w:bCs/>
                <w:sz w:val="20"/>
                <w:szCs w:val="20"/>
              </w:rPr>
            </w:pPr>
          </w:p>
        </w:tc>
        <w:tc>
          <w:tcPr>
            <w:tcW w:w="2253" w:type="dxa"/>
            <w:vAlign w:val="center"/>
          </w:tcPr>
          <w:p w14:paraId="2FB02571" w14:textId="77777777" w:rsidR="00703489" w:rsidRPr="00794BB3" w:rsidRDefault="00703489" w:rsidP="00AD49CF">
            <w:pPr>
              <w:ind w:firstLine="0"/>
              <w:jc w:val="center"/>
              <w:rPr>
                <w:bCs/>
                <w:sz w:val="20"/>
                <w:szCs w:val="20"/>
              </w:rPr>
            </w:pPr>
            <w:r w:rsidRPr="00794BB3">
              <w:rPr>
                <w:bCs/>
                <w:sz w:val="20"/>
                <w:szCs w:val="20"/>
              </w:rPr>
              <w:t>МКУ «ЦБУО» (ГРБС – УО и СПЗД)</w:t>
            </w:r>
          </w:p>
        </w:tc>
        <w:tc>
          <w:tcPr>
            <w:tcW w:w="1574" w:type="dxa"/>
            <w:noWrap/>
          </w:tcPr>
          <w:p w14:paraId="13993D6A" w14:textId="77777777" w:rsidR="00703489" w:rsidRPr="00794BB3" w:rsidRDefault="00703489" w:rsidP="00AD49CF">
            <w:pPr>
              <w:ind w:firstLine="0"/>
              <w:jc w:val="center"/>
              <w:rPr>
                <w:bCs/>
                <w:sz w:val="20"/>
                <w:szCs w:val="20"/>
              </w:rPr>
            </w:pPr>
            <w:r w:rsidRPr="00794BB3">
              <w:rPr>
                <w:bCs/>
                <w:sz w:val="20"/>
                <w:szCs w:val="20"/>
              </w:rPr>
              <w:t>0,0</w:t>
            </w:r>
          </w:p>
        </w:tc>
        <w:tc>
          <w:tcPr>
            <w:tcW w:w="1559" w:type="dxa"/>
            <w:noWrap/>
          </w:tcPr>
          <w:p w14:paraId="78D5CB6B" w14:textId="77777777" w:rsidR="00703489" w:rsidRPr="00794BB3" w:rsidRDefault="00703489" w:rsidP="00AD49CF">
            <w:pPr>
              <w:ind w:firstLine="0"/>
              <w:jc w:val="center"/>
              <w:rPr>
                <w:bCs/>
                <w:sz w:val="20"/>
                <w:szCs w:val="20"/>
              </w:rPr>
            </w:pPr>
            <w:r w:rsidRPr="00794BB3">
              <w:rPr>
                <w:bCs/>
                <w:sz w:val="20"/>
                <w:szCs w:val="20"/>
                <w:lang w:val="en-US"/>
              </w:rPr>
              <w:t>2</w:t>
            </w:r>
            <w:r w:rsidRPr="00794BB3">
              <w:rPr>
                <w:bCs/>
                <w:sz w:val="20"/>
                <w:szCs w:val="20"/>
              </w:rPr>
              <w:t xml:space="preserve"> </w:t>
            </w:r>
            <w:r w:rsidRPr="00794BB3">
              <w:rPr>
                <w:bCs/>
                <w:sz w:val="20"/>
                <w:szCs w:val="20"/>
                <w:lang w:val="en-US"/>
              </w:rPr>
              <w:t>047</w:t>
            </w:r>
            <w:r w:rsidRPr="00794BB3">
              <w:rPr>
                <w:bCs/>
                <w:sz w:val="20"/>
                <w:szCs w:val="20"/>
              </w:rPr>
              <w:t>,3</w:t>
            </w:r>
          </w:p>
        </w:tc>
        <w:tc>
          <w:tcPr>
            <w:tcW w:w="1042" w:type="dxa"/>
            <w:noWrap/>
          </w:tcPr>
          <w:p w14:paraId="3CE9C5C0"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tcPr>
          <w:p w14:paraId="6F543695" w14:textId="77777777" w:rsidR="00703489" w:rsidRPr="00794BB3" w:rsidRDefault="00703489" w:rsidP="00AD49CF">
            <w:pPr>
              <w:ind w:firstLine="0"/>
              <w:jc w:val="center"/>
              <w:rPr>
                <w:bCs/>
                <w:sz w:val="20"/>
                <w:szCs w:val="20"/>
              </w:rPr>
            </w:pPr>
            <w:r w:rsidRPr="00794BB3">
              <w:rPr>
                <w:bCs/>
                <w:sz w:val="20"/>
                <w:szCs w:val="20"/>
              </w:rPr>
              <w:t>0,0</w:t>
            </w:r>
          </w:p>
        </w:tc>
        <w:tc>
          <w:tcPr>
            <w:tcW w:w="1197" w:type="dxa"/>
            <w:noWrap/>
          </w:tcPr>
          <w:p w14:paraId="0CBED82F" w14:textId="77777777" w:rsidR="00703489" w:rsidRPr="00794BB3" w:rsidRDefault="00703489" w:rsidP="00AD49CF">
            <w:pPr>
              <w:ind w:firstLine="0"/>
              <w:jc w:val="center"/>
              <w:rPr>
                <w:bCs/>
                <w:sz w:val="20"/>
                <w:szCs w:val="20"/>
              </w:rPr>
            </w:pPr>
            <w:r w:rsidRPr="00794BB3">
              <w:rPr>
                <w:bCs/>
                <w:sz w:val="20"/>
                <w:szCs w:val="20"/>
              </w:rPr>
              <w:t>0,0</w:t>
            </w:r>
          </w:p>
        </w:tc>
        <w:tc>
          <w:tcPr>
            <w:tcW w:w="1003" w:type="dxa"/>
            <w:noWrap/>
          </w:tcPr>
          <w:p w14:paraId="107845D7"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711BF682"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58CCDC46"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Pr>
          <w:p w14:paraId="462B5DCB" w14:textId="77777777" w:rsidR="00703489" w:rsidRPr="00794BB3" w:rsidRDefault="00703489" w:rsidP="00AD49CF">
            <w:pPr>
              <w:ind w:firstLine="0"/>
              <w:jc w:val="center"/>
              <w:rPr>
                <w:bCs/>
                <w:sz w:val="20"/>
                <w:szCs w:val="20"/>
              </w:rPr>
            </w:pPr>
            <w:r w:rsidRPr="00794BB3">
              <w:rPr>
                <w:bCs/>
                <w:sz w:val="20"/>
                <w:szCs w:val="20"/>
              </w:rPr>
              <w:t>2 047,3</w:t>
            </w:r>
          </w:p>
        </w:tc>
      </w:tr>
      <w:tr w:rsidR="00703489" w:rsidRPr="00794BB3" w14:paraId="34508970" w14:textId="77777777" w:rsidTr="00AD49CF">
        <w:trPr>
          <w:trHeight w:val="20"/>
          <w:jc w:val="center"/>
        </w:trPr>
        <w:tc>
          <w:tcPr>
            <w:tcW w:w="879" w:type="dxa"/>
            <w:vMerge/>
          </w:tcPr>
          <w:p w14:paraId="654FBC58" w14:textId="77777777" w:rsidR="00703489" w:rsidRPr="00794BB3" w:rsidRDefault="00703489" w:rsidP="00AD49CF">
            <w:pPr>
              <w:ind w:firstLine="0"/>
              <w:jc w:val="center"/>
              <w:rPr>
                <w:b/>
                <w:bCs/>
                <w:sz w:val="20"/>
                <w:szCs w:val="20"/>
              </w:rPr>
            </w:pPr>
          </w:p>
        </w:tc>
        <w:tc>
          <w:tcPr>
            <w:tcW w:w="1559" w:type="dxa"/>
            <w:vMerge/>
          </w:tcPr>
          <w:p w14:paraId="3EF95BBA" w14:textId="77777777" w:rsidR="00703489" w:rsidRPr="00794BB3" w:rsidRDefault="00703489" w:rsidP="00AD49CF">
            <w:pPr>
              <w:ind w:firstLine="0"/>
              <w:jc w:val="center"/>
              <w:rPr>
                <w:b/>
                <w:bCs/>
                <w:sz w:val="20"/>
                <w:szCs w:val="20"/>
              </w:rPr>
            </w:pPr>
          </w:p>
        </w:tc>
        <w:tc>
          <w:tcPr>
            <w:tcW w:w="2253" w:type="dxa"/>
            <w:vAlign w:val="center"/>
          </w:tcPr>
          <w:p w14:paraId="7F40CDA7" w14:textId="77777777" w:rsidR="00703489" w:rsidRPr="00794BB3" w:rsidRDefault="00703489" w:rsidP="00AD49CF">
            <w:pPr>
              <w:ind w:firstLine="0"/>
              <w:jc w:val="center"/>
              <w:rPr>
                <w:b/>
                <w:bCs/>
                <w:sz w:val="20"/>
                <w:szCs w:val="20"/>
              </w:rPr>
            </w:pPr>
            <w:r w:rsidRPr="00794BB3">
              <w:rPr>
                <w:bCs/>
                <w:sz w:val="20"/>
                <w:szCs w:val="20"/>
              </w:rPr>
              <w:t xml:space="preserve">УО и СПЗД </w:t>
            </w:r>
          </w:p>
        </w:tc>
        <w:tc>
          <w:tcPr>
            <w:tcW w:w="1574" w:type="dxa"/>
            <w:noWrap/>
          </w:tcPr>
          <w:p w14:paraId="741E6CC3" w14:textId="77777777" w:rsidR="00703489" w:rsidRPr="00794BB3" w:rsidRDefault="00703489" w:rsidP="00AD49CF">
            <w:pPr>
              <w:ind w:firstLine="0"/>
              <w:jc w:val="center"/>
              <w:rPr>
                <w:bCs/>
                <w:sz w:val="20"/>
                <w:szCs w:val="20"/>
              </w:rPr>
            </w:pPr>
            <w:r w:rsidRPr="00794BB3">
              <w:rPr>
                <w:bCs/>
                <w:sz w:val="20"/>
                <w:szCs w:val="20"/>
              </w:rPr>
              <w:t>0,0</w:t>
            </w:r>
          </w:p>
        </w:tc>
        <w:tc>
          <w:tcPr>
            <w:tcW w:w="1559" w:type="dxa"/>
            <w:noWrap/>
          </w:tcPr>
          <w:p w14:paraId="4E3F60A9" w14:textId="77777777" w:rsidR="00703489" w:rsidRPr="00794BB3" w:rsidRDefault="00703489" w:rsidP="00AD49CF">
            <w:pPr>
              <w:ind w:firstLine="0"/>
              <w:jc w:val="center"/>
              <w:rPr>
                <w:bCs/>
                <w:sz w:val="20"/>
                <w:szCs w:val="20"/>
              </w:rPr>
            </w:pPr>
            <w:r w:rsidRPr="00794BB3">
              <w:rPr>
                <w:bCs/>
                <w:sz w:val="20"/>
                <w:szCs w:val="20"/>
              </w:rPr>
              <w:t>2 295,8</w:t>
            </w:r>
          </w:p>
        </w:tc>
        <w:tc>
          <w:tcPr>
            <w:tcW w:w="1042" w:type="dxa"/>
            <w:noWrap/>
          </w:tcPr>
          <w:p w14:paraId="706C1BEB" w14:textId="77777777" w:rsidR="00703489" w:rsidRPr="00794BB3" w:rsidRDefault="00703489" w:rsidP="00AD49CF">
            <w:pPr>
              <w:ind w:firstLine="0"/>
              <w:jc w:val="center"/>
              <w:rPr>
                <w:bCs/>
                <w:sz w:val="20"/>
                <w:szCs w:val="20"/>
              </w:rPr>
            </w:pPr>
            <w:r w:rsidRPr="00794BB3">
              <w:rPr>
                <w:bCs/>
                <w:sz w:val="20"/>
                <w:szCs w:val="20"/>
              </w:rPr>
              <w:t>5 214,7</w:t>
            </w:r>
          </w:p>
        </w:tc>
        <w:tc>
          <w:tcPr>
            <w:tcW w:w="1042" w:type="dxa"/>
            <w:noWrap/>
          </w:tcPr>
          <w:p w14:paraId="7E77EF1E" w14:textId="77777777" w:rsidR="00703489" w:rsidRPr="00794BB3" w:rsidRDefault="00703489" w:rsidP="00AD49CF">
            <w:pPr>
              <w:ind w:firstLine="0"/>
              <w:jc w:val="center"/>
              <w:rPr>
                <w:bCs/>
                <w:sz w:val="20"/>
                <w:szCs w:val="20"/>
              </w:rPr>
            </w:pPr>
            <w:r w:rsidRPr="00794BB3">
              <w:rPr>
                <w:bCs/>
                <w:sz w:val="20"/>
                <w:szCs w:val="20"/>
              </w:rPr>
              <w:t>5 302,5</w:t>
            </w:r>
          </w:p>
        </w:tc>
        <w:tc>
          <w:tcPr>
            <w:tcW w:w="1197" w:type="dxa"/>
            <w:noWrap/>
          </w:tcPr>
          <w:p w14:paraId="5A1D4FB4" w14:textId="77777777" w:rsidR="00703489" w:rsidRPr="00794BB3" w:rsidRDefault="00703489" w:rsidP="00AD49CF">
            <w:pPr>
              <w:ind w:firstLine="0"/>
              <w:jc w:val="center"/>
              <w:rPr>
                <w:bCs/>
                <w:sz w:val="20"/>
                <w:szCs w:val="20"/>
              </w:rPr>
            </w:pPr>
            <w:r w:rsidRPr="00794BB3">
              <w:rPr>
                <w:bCs/>
                <w:sz w:val="20"/>
                <w:szCs w:val="20"/>
              </w:rPr>
              <w:t>4 832,4</w:t>
            </w:r>
          </w:p>
        </w:tc>
        <w:tc>
          <w:tcPr>
            <w:tcW w:w="1003" w:type="dxa"/>
            <w:noWrap/>
          </w:tcPr>
          <w:p w14:paraId="31878555" w14:textId="77777777" w:rsidR="00703489" w:rsidRPr="00794BB3" w:rsidRDefault="00703489" w:rsidP="00AD49CF">
            <w:pPr>
              <w:ind w:firstLine="0"/>
              <w:jc w:val="center"/>
              <w:rPr>
                <w:bCs/>
                <w:sz w:val="20"/>
                <w:szCs w:val="20"/>
              </w:rPr>
            </w:pPr>
            <w:r w:rsidRPr="00794BB3">
              <w:rPr>
                <w:bCs/>
                <w:sz w:val="20"/>
                <w:szCs w:val="20"/>
              </w:rPr>
              <w:t>6 636,3</w:t>
            </w:r>
          </w:p>
        </w:tc>
        <w:tc>
          <w:tcPr>
            <w:tcW w:w="1134" w:type="dxa"/>
            <w:gridSpan w:val="2"/>
          </w:tcPr>
          <w:p w14:paraId="3712D8A9" w14:textId="77777777" w:rsidR="00703489" w:rsidRPr="00794BB3" w:rsidRDefault="00703489" w:rsidP="00AD49CF">
            <w:pPr>
              <w:ind w:firstLine="0"/>
              <w:jc w:val="center"/>
              <w:rPr>
                <w:bCs/>
                <w:sz w:val="20"/>
                <w:szCs w:val="20"/>
              </w:rPr>
            </w:pPr>
            <w:r w:rsidRPr="00794BB3">
              <w:rPr>
                <w:bCs/>
                <w:sz w:val="20"/>
                <w:szCs w:val="20"/>
              </w:rPr>
              <w:t>2 145,6</w:t>
            </w:r>
          </w:p>
        </w:tc>
        <w:tc>
          <w:tcPr>
            <w:tcW w:w="1134" w:type="dxa"/>
            <w:gridSpan w:val="2"/>
          </w:tcPr>
          <w:p w14:paraId="690E8982" w14:textId="77777777" w:rsidR="00703489" w:rsidRPr="00794BB3" w:rsidRDefault="00703489" w:rsidP="00AD49CF">
            <w:pPr>
              <w:ind w:firstLine="0"/>
              <w:jc w:val="center"/>
              <w:rPr>
                <w:bCs/>
                <w:sz w:val="20"/>
                <w:szCs w:val="20"/>
              </w:rPr>
            </w:pPr>
            <w:r w:rsidRPr="00794BB3">
              <w:rPr>
                <w:bCs/>
                <w:sz w:val="20"/>
                <w:szCs w:val="20"/>
              </w:rPr>
              <w:t>6 374,5</w:t>
            </w:r>
          </w:p>
        </w:tc>
        <w:tc>
          <w:tcPr>
            <w:tcW w:w="1276" w:type="dxa"/>
            <w:gridSpan w:val="2"/>
          </w:tcPr>
          <w:p w14:paraId="6DBE3051" w14:textId="77777777" w:rsidR="00703489" w:rsidRPr="00794BB3" w:rsidRDefault="00703489" w:rsidP="00AD49CF">
            <w:pPr>
              <w:ind w:firstLine="0"/>
              <w:jc w:val="center"/>
              <w:rPr>
                <w:bCs/>
                <w:sz w:val="20"/>
                <w:szCs w:val="20"/>
              </w:rPr>
            </w:pPr>
            <w:r w:rsidRPr="00794BB3">
              <w:rPr>
                <w:bCs/>
                <w:sz w:val="20"/>
                <w:szCs w:val="20"/>
              </w:rPr>
              <w:t>33 161,8</w:t>
            </w:r>
          </w:p>
        </w:tc>
      </w:tr>
      <w:tr w:rsidR="00703489" w:rsidRPr="00794BB3" w14:paraId="3494ACEA" w14:textId="77777777" w:rsidTr="00AD49CF">
        <w:trPr>
          <w:trHeight w:val="20"/>
          <w:jc w:val="center"/>
        </w:trPr>
        <w:tc>
          <w:tcPr>
            <w:tcW w:w="879" w:type="dxa"/>
            <w:vMerge w:val="restart"/>
            <w:hideMark/>
          </w:tcPr>
          <w:p w14:paraId="10B56AD4" w14:textId="77777777" w:rsidR="00703489" w:rsidRPr="00794BB3" w:rsidRDefault="00703489" w:rsidP="00AD49CF">
            <w:pPr>
              <w:ind w:firstLine="0"/>
              <w:jc w:val="center"/>
              <w:rPr>
                <w:b/>
                <w:bCs/>
                <w:sz w:val="20"/>
                <w:szCs w:val="20"/>
              </w:rPr>
            </w:pPr>
            <w:r w:rsidRPr="00794BB3">
              <w:rPr>
                <w:b/>
                <w:bCs/>
                <w:sz w:val="20"/>
                <w:szCs w:val="20"/>
              </w:rPr>
              <w:t>2.2.</w:t>
            </w:r>
          </w:p>
        </w:tc>
        <w:tc>
          <w:tcPr>
            <w:tcW w:w="1559" w:type="dxa"/>
            <w:vMerge w:val="restart"/>
            <w:hideMark/>
          </w:tcPr>
          <w:p w14:paraId="1ACFF207" w14:textId="77777777" w:rsidR="00703489" w:rsidRPr="00794BB3" w:rsidRDefault="00703489" w:rsidP="00AD49CF">
            <w:pPr>
              <w:ind w:firstLine="0"/>
              <w:jc w:val="center"/>
              <w:rPr>
                <w:b/>
                <w:bCs/>
                <w:sz w:val="20"/>
                <w:szCs w:val="20"/>
              </w:rPr>
            </w:pPr>
            <w:r w:rsidRPr="00794BB3">
              <w:rPr>
                <w:b/>
                <w:bCs/>
                <w:sz w:val="20"/>
                <w:szCs w:val="20"/>
              </w:rPr>
              <w:t xml:space="preserve">п.2. Обеспечение деятельности учреждений дополнительного образования </w:t>
            </w:r>
          </w:p>
        </w:tc>
        <w:tc>
          <w:tcPr>
            <w:tcW w:w="2253" w:type="dxa"/>
            <w:hideMark/>
          </w:tcPr>
          <w:p w14:paraId="3684B40F" w14:textId="77777777" w:rsidR="00703489" w:rsidRPr="00794BB3" w:rsidRDefault="00703489" w:rsidP="00AD49CF">
            <w:pPr>
              <w:ind w:firstLine="0"/>
              <w:jc w:val="center"/>
              <w:rPr>
                <w:b/>
                <w:bCs/>
                <w:sz w:val="20"/>
                <w:szCs w:val="20"/>
              </w:rPr>
            </w:pPr>
            <w:r w:rsidRPr="00794BB3">
              <w:rPr>
                <w:b/>
                <w:bCs/>
                <w:sz w:val="20"/>
                <w:szCs w:val="20"/>
              </w:rPr>
              <w:t>Всего, в том числе:</w:t>
            </w:r>
          </w:p>
        </w:tc>
        <w:tc>
          <w:tcPr>
            <w:tcW w:w="1574" w:type="dxa"/>
            <w:tcBorders>
              <w:top w:val="single" w:sz="4" w:space="0" w:color="auto"/>
              <w:left w:val="single" w:sz="4" w:space="0" w:color="auto"/>
              <w:bottom w:val="single" w:sz="4" w:space="0" w:color="auto"/>
              <w:right w:val="single" w:sz="4" w:space="0" w:color="auto"/>
            </w:tcBorders>
            <w:noWrap/>
            <w:hideMark/>
          </w:tcPr>
          <w:p w14:paraId="1BFC8229" w14:textId="77777777" w:rsidR="00703489" w:rsidRPr="00794BB3" w:rsidRDefault="00703489" w:rsidP="00AD49CF">
            <w:pPr>
              <w:ind w:firstLine="0"/>
              <w:jc w:val="center"/>
              <w:rPr>
                <w:b/>
                <w:bCs/>
                <w:sz w:val="20"/>
                <w:szCs w:val="20"/>
              </w:rPr>
            </w:pPr>
            <w:r w:rsidRPr="00794BB3">
              <w:rPr>
                <w:b/>
                <w:bCs/>
                <w:sz w:val="20"/>
                <w:szCs w:val="20"/>
              </w:rPr>
              <w:t>63 417,4</w:t>
            </w:r>
          </w:p>
        </w:tc>
        <w:tc>
          <w:tcPr>
            <w:tcW w:w="1559" w:type="dxa"/>
            <w:tcBorders>
              <w:top w:val="single" w:sz="4" w:space="0" w:color="auto"/>
              <w:left w:val="nil"/>
              <w:bottom w:val="single" w:sz="4" w:space="0" w:color="auto"/>
              <w:right w:val="single" w:sz="4" w:space="0" w:color="auto"/>
            </w:tcBorders>
            <w:noWrap/>
            <w:hideMark/>
          </w:tcPr>
          <w:p w14:paraId="411A2926" w14:textId="77777777" w:rsidR="00703489" w:rsidRPr="00794BB3" w:rsidRDefault="00703489" w:rsidP="00AD49CF">
            <w:pPr>
              <w:ind w:firstLine="0"/>
              <w:jc w:val="center"/>
              <w:rPr>
                <w:b/>
                <w:bCs/>
                <w:sz w:val="20"/>
                <w:szCs w:val="20"/>
              </w:rPr>
            </w:pPr>
            <w:r w:rsidRPr="00794BB3">
              <w:rPr>
                <w:b/>
                <w:bCs/>
                <w:sz w:val="20"/>
                <w:szCs w:val="20"/>
              </w:rPr>
              <w:t>66 303,5</w:t>
            </w:r>
          </w:p>
        </w:tc>
        <w:tc>
          <w:tcPr>
            <w:tcW w:w="1042" w:type="dxa"/>
            <w:tcBorders>
              <w:top w:val="single" w:sz="4" w:space="0" w:color="auto"/>
              <w:left w:val="nil"/>
              <w:bottom w:val="single" w:sz="4" w:space="0" w:color="auto"/>
              <w:right w:val="single" w:sz="4" w:space="0" w:color="auto"/>
            </w:tcBorders>
            <w:noWrap/>
            <w:hideMark/>
          </w:tcPr>
          <w:p w14:paraId="23A970DF" w14:textId="77777777" w:rsidR="00703489" w:rsidRPr="00794BB3" w:rsidRDefault="00703489" w:rsidP="00AD49CF">
            <w:pPr>
              <w:ind w:firstLine="0"/>
              <w:jc w:val="center"/>
              <w:rPr>
                <w:b/>
                <w:bCs/>
                <w:sz w:val="20"/>
                <w:szCs w:val="20"/>
              </w:rPr>
            </w:pPr>
            <w:r w:rsidRPr="00794BB3">
              <w:rPr>
                <w:b/>
                <w:bCs/>
                <w:sz w:val="20"/>
                <w:szCs w:val="20"/>
              </w:rPr>
              <w:t>79 305,6</w:t>
            </w:r>
          </w:p>
        </w:tc>
        <w:tc>
          <w:tcPr>
            <w:tcW w:w="1042" w:type="dxa"/>
            <w:tcBorders>
              <w:top w:val="single" w:sz="4" w:space="0" w:color="auto"/>
              <w:left w:val="nil"/>
              <w:bottom w:val="single" w:sz="4" w:space="0" w:color="auto"/>
              <w:right w:val="single" w:sz="4" w:space="0" w:color="auto"/>
            </w:tcBorders>
            <w:noWrap/>
            <w:hideMark/>
          </w:tcPr>
          <w:p w14:paraId="365BDB3A" w14:textId="77777777" w:rsidR="00703489" w:rsidRPr="00794BB3" w:rsidRDefault="00703489" w:rsidP="00AD49CF">
            <w:pPr>
              <w:ind w:firstLine="0"/>
              <w:jc w:val="center"/>
              <w:rPr>
                <w:b/>
                <w:bCs/>
                <w:sz w:val="20"/>
                <w:szCs w:val="20"/>
              </w:rPr>
            </w:pPr>
            <w:r w:rsidRPr="00794BB3">
              <w:rPr>
                <w:b/>
                <w:bCs/>
                <w:sz w:val="20"/>
                <w:szCs w:val="20"/>
              </w:rPr>
              <w:t>90 397,0</w:t>
            </w:r>
          </w:p>
        </w:tc>
        <w:tc>
          <w:tcPr>
            <w:tcW w:w="1197" w:type="dxa"/>
            <w:tcBorders>
              <w:top w:val="single" w:sz="4" w:space="0" w:color="auto"/>
              <w:left w:val="nil"/>
              <w:bottom w:val="single" w:sz="4" w:space="0" w:color="auto"/>
              <w:right w:val="single" w:sz="4" w:space="0" w:color="auto"/>
            </w:tcBorders>
            <w:noWrap/>
            <w:hideMark/>
          </w:tcPr>
          <w:p w14:paraId="7CF60D18" w14:textId="77777777" w:rsidR="00703489" w:rsidRPr="00794BB3" w:rsidRDefault="00703489" w:rsidP="00AD49CF">
            <w:pPr>
              <w:ind w:firstLine="0"/>
              <w:jc w:val="center"/>
              <w:rPr>
                <w:b/>
                <w:bCs/>
                <w:sz w:val="20"/>
                <w:szCs w:val="20"/>
              </w:rPr>
            </w:pPr>
            <w:r w:rsidRPr="00794BB3">
              <w:rPr>
                <w:b/>
                <w:bCs/>
                <w:sz w:val="20"/>
                <w:szCs w:val="20"/>
              </w:rPr>
              <w:t>68 100,7</w:t>
            </w:r>
          </w:p>
        </w:tc>
        <w:tc>
          <w:tcPr>
            <w:tcW w:w="1003" w:type="dxa"/>
            <w:tcBorders>
              <w:top w:val="single" w:sz="4" w:space="0" w:color="auto"/>
              <w:left w:val="nil"/>
              <w:bottom w:val="single" w:sz="4" w:space="0" w:color="auto"/>
              <w:right w:val="single" w:sz="4" w:space="0" w:color="auto"/>
            </w:tcBorders>
            <w:noWrap/>
            <w:hideMark/>
          </w:tcPr>
          <w:p w14:paraId="0661476F" w14:textId="77777777" w:rsidR="00703489" w:rsidRPr="00794BB3" w:rsidRDefault="00703489" w:rsidP="00AD49CF">
            <w:pPr>
              <w:ind w:firstLine="0"/>
              <w:jc w:val="center"/>
              <w:rPr>
                <w:b/>
                <w:bCs/>
                <w:sz w:val="20"/>
                <w:szCs w:val="20"/>
              </w:rPr>
            </w:pPr>
            <w:r w:rsidRPr="00794BB3">
              <w:rPr>
                <w:b/>
                <w:bCs/>
                <w:sz w:val="20"/>
                <w:szCs w:val="20"/>
              </w:rPr>
              <w:t>78 345,1</w:t>
            </w:r>
          </w:p>
        </w:tc>
        <w:tc>
          <w:tcPr>
            <w:tcW w:w="1134" w:type="dxa"/>
            <w:gridSpan w:val="2"/>
            <w:tcBorders>
              <w:top w:val="single" w:sz="4" w:space="0" w:color="auto"/>
              <w:left w:val="nil"/>
              <w:bottom w:val="single" w:sz="4" w:space="0" w:color="auto"/>
              <w:right w:val="single" w:sz="4" w:space="0" w:color="auto"/>
            </w:tcBorders>
          </w:tcPr>
          <w:p w14:paraId="5CFE2E96" w14:textId="77777777" w:rsidR="00703489" w:rsidRPr="00794BB3" w:rsidRDefault="00703489" w:rsidP="00AD49CF">
            <w:pPr>
              <w:ind w:firstLine="0"/>
              <w:jc w:val="center"/>
              <w:rPr>
                <w:b/>
                <w:bCs/>
                <w:sz w:val="20"/>
                <w:szCs w:val="20"/>
              </w:rPr>
            </w:pPr>
            <w:r w:rsidRPr="00794BB3">
              <w:rPr>
                <w:b/>
                <w:bCs/>
                <w:sz w:val="20"/>
                <w:szCs w:val="20"/>
              </w:rPr>
              <w:t>84 843,8</w:t>
            </w:r>
          </w:p>
        </w:tc>
        <w:tc>
          <w:tcPr>
            <w:tcW w:w="1134" w:type="dxa"/>
            <w:gridSpan w:val="2"/>
            <w:tcBorders>
              <w:top w:val="single" w:sz="4" w:space="0" w:color="auto"/>
              <w:left w:val="nil"/>
              <w:bottom w:val="single" w:sz="4" w:space="0" w:color="auto"/>
              <w:right w:val="single" w:sz="4" w:space="0" w:color="auto"/>
            </w:tcBorders>
            <w:hideMark/>
          </w:tcPr>
          <w:p w14:paraId="1E4E125A" w14:textId="77777777" w:rsidR="00703489" w:rsidRPr="00794BB3" w:rsidRDefault="00703489" w:rsidP="00AD49CF">
            <w:pPr>
              <w:ind w:firstLine="0"/>
              <w:jc w:val="center"/>
              <w:rPr>
                <w:b/>
                <w:bCs/>
                <w:sz w:val="20"/>
                <w:szCs w:val="20"/>
              </w:rPr>
            </w:pPr>
            <w:r w:rsidRPr="00794BB3">
              <w:rPr>
                <w:b/>
                <w:bCs/>
                <w:sz w:val="20"/>
                <w:szCs w:val="20"/>
              </w:rPr>
              <w:t>84 843,8</w:t>
            </w:r>
          </w:p>
        </w:tc>
        <w:tc>
          <w:tcPr>
            <w:tcW w:w="1276" w:type="dxa"/>
            <w:gridSpan w:val="2"/>
            <w:tcBorders>
              <w:top w:val="single" w:sz="4" w:space="0" w:color="auto"/>
              <w:left w:val="nil"/>
              <w:bottom w:val="single" w:sz="4" w:space="0" w:color="auto"/>
              <w:right w:val="single" w:sz="4" w:space="0" w:color="auto"/>
            </w:tcBorders>
          </w:tcPr>
          <w:p w14:paraId="3422C2B7" w14:textId="77777777" w:rsidR="00703489" w:rsidRPr="00794BB3" w:rsidRDefault="00703489" w:rsidP="00AD49CF">
            <w:pPr>
              <w:ind w:firstLine="0"/>
              <w:jc w:val="center"/>
              <w:rPr>
                <w:b/>
                <w:bCs/>
                <w:color w:val="FF0000"/>
                <w:sz w:val="20"/>
                <w:szCs w:val="20"/>
              </w:rPr>
            </w:pPr>
            <w:r w:rsidRPr="00794BB3">
              <w:rPr>
                <w:b/>
                <w:bCs/>
                <w:sz w:val="20"/>
                <w:szCs w:val="20"/>
              </w:rPr>
              <w:t>615 556,9</w:t>
            </w:r>
          </w:p>
        </w:tc>
      </w:tr>
      <w:tr w:rsidR="00703489" w:rsidRPr="00794BB3" w14:paraId="588FB902" w14:textId="77777777" w:rsidTr="00AD49CF">
        <w:trPr>
          <w:trHeight w:val="20"/>
          <w:jc w:val="center"/>
        </w:trPr>
        <w:tc>
          <w:tcPr>
            <w:tcW w:w="879" w:type="dxa"/>
            <w:vMerge/>
          </w:tcPr>
          <w:p w14:paraId="46BA5CF5" w14:textId="77777777" w:rsidR="00703489" w:rsidRPr="00794BB3" w:rsidRDefault="00703489" w:rsidP="00AD49CF">
            <w:pPr>
              <w:ind w:firstLine="0"/>
              <w:jc w:val="center"/>
              <w:rPr>
                <w:b/>
                <w:bCs/>
                <w:sz w:val="20"/>
                <w:szCs w:val="20"/>
              </w:rPr>
            </w:pPr>
          </w:p>
        </w:tc>
        <w:tc>
          <w:tcPr>
            <w:tcW w:w="1559" w:type="dxa"/>
            <w:vMerge/>
          </w:tcPr>
          <w:p w14:paraId="768CF592" w14:textId="77777777" w:rsidR="00703489" w:rsidRPr="00794BB3" w:rsidRDefault="00703489" w:rsidP="00AD49CF">
            <w:pPr>
              <w:ind w:firstLine="0"/>
              <w:jc w:val="center"/>
              <w:rPr>
                <w:bCs/>
                <w:sz w:val="20"/>
                <w:szCs w:val="20"/>
              </w:rPr>
            </w:pPr>
          </w:p>
        </w:tc>
        <w:tc>
          <w:tcPr>
            <w:tcW w:w="2253" w:type="dxa"/>
            <w:vAlign w:val="center"/>
          </w:tcPr>
          <w:p w14:paraId="18B5E8B0" w14:textId="77777777" w:rsidR="00703489" w:rsidRPr="00794BB3" w:rsidRDefault="00703489" w:rsidP="00AD49CF">
            <w:pPr>
              <w:ind w:firstLine="0"/>
              <w:jc w:val="center"/>
              <w:rPr>
                <w:bCs/>
                <w:sz w:val="20"/>
                <w:szCs w:val="20"/>
              </w:rPr>
            </w:pPr>
            <w:r w:rsidRPr="00794BB3">
              <w:rPr>
                <w:bCs/>
                <w:sz w:val="20"/>
                <w:szCs w:val="20"/>
              </w:rPr>
              <w:t>И.о.заместителя главы администрации (А.Е.Табакова)</w:t>
            </w:r>
          </w:p>
          <w:p w14:paraId="15AC6B27" w14:textId="77777777" w:rsidR="00703489" w:rsidRPr="00794BB3" w:rsidRDefault="00703489" w:rsidP="00AD49CF">
            <w:pPr>
              <w:ind w:firstLine="0"/>
              <w:jc w:val="center"/>
              <w:rPr>
                <w:bCs/>
                <w:sz w:val="20"/>
                <w:szCs w:val="20"/>
              </w:rPr>
            </w:pPr>
            <w:r w:rsidRPr="00794BB3">
              <w:rPr>
                <w:bCs/>
                <w:sz w:val="20"/>
                <w:szCs w:val="20"/>
              </w:rPr>
              <w:t>(ГРБС-Администрация БМО, с 2022г. - УО и СПЗД)</w:t>
            </w:r>
          </w:p>
        </w:tc>
        <w:tc>
          <w:tcPr>
            <w:tcW w:w="1574" w:type="dxa"/>
            <w:noWrap/>
          </w:tcPr>
          <w:p w14:paraId="12976806" w14:textId="77777777" w:rsidR="00703489" w:rsidRPr="00794BB3" w:rsidRDefault="00703489" w:rsidP="00AD49CF">
            <w:pPr>
              <w:ind w:firstLine="0"/>
              <w:jc w:val="center"/>
              <w:rPr>
                <w:bCs/>
                <w:sz w:val="20"/>
                <w:szCs w:val="20"/>
              </w:rPr>
            </w:pPr>
            <w:r w:rsidRPr="00794BB3">
              <w:rPr>
                <w:bCs/>
                <w:sz w:val="20"/>
                <w:szCs w:val="20"/>
              </w:rPr>
              <w:t>63 417,4</w:t>
            </w:r>
          </w:p>
        </w:tc>
        <w:tc>
          <w:tcPr>
            <w:tcW w:w="1559" w:type="dxa"/>
            <w:noWrap/>
          </w:tcPr>
          <w:p w14:paraId="557E7223"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tcPr>
          <w:p w14:paraId="6EED9F40"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tcPr>
          <w:p w14:paraId="2D0341BA" w14:textId="77777777" w:rsidR="00703489" w:rsidRPr="00794BB3" w:rsidRDefault="00703489" w:rsidP="00AD49CF">
            <w:pPr>
              <w:ind w:firstLine="0"/>
              <w:jc w:val="center"/>
              <w:rPr>
                <w:bCs/>
                <w:sz w:val="20"/>
                <w:szCs w:val="20"/>
              </w:rPr>
            </w:pPr>
            <w:r w:rsidRPr="00794BB3">
              <w:rPr>
                <w:bCs/>
                <w:sz w:val="20"/>
                <w:szCs w:val="20"/>
              </w:rPr>
              <w:t>0,0</w:t>
            </w:r>
          </w:p>
        </w:tc>
        <w:tc>
          <w:tcPr>
            <w:tcW w:w="1197" w:type="dxa"/>
            <w:noWrap/>
          </w:tcPr>
          <w:p w14:paraId="70FD5090" w14:textId="77777777" w:rsidR="00703489" w:rsidRPr="00794BB3" w:rsidRDefault="00703489" w:rsidP="00AD49CF">
            <w:pPr>
              <w:ind w:firstLine="0"/>
              <w:jc w:val="center"/>
              <w:rPr>
                <w:bCs/>
                <w:sz w:val="20"/>
                <w:szCs w:val="20"/>
              </w:rPr>
            </w:pPr>
            <w:r w:rsidRPr="00794BB3">
              <w:rPr>
                <w:bCs/>
                <w:sz w:val="20"/>
                <w:szCs w:val="20"/>
              </w:rPr>
              <w:t>0,0</w:t>
            </w:r>
          </w:p>
        </w:tc>
        <w:tc>
          <w:tcPr>
            <w:tcW w:w="1003" w:type="dxa"/>
            <w:noWrap/>
          </w:tcPr>
          <w:p w14:paraId="410895E7"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016BA6D9"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19EC83D6"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Pr>
          <w:p w14:paraId="218A7AA4" w14:textId="77777777" w:rsidR="00703489" w:rsidRPr="00794BB3" w:rsidRDefault="00703489" w:rsidP="00AD49CF">
            <w:pPr>
              <w:ind w:firstLine="0"/>
              <w:jc w:val="center"/>
              <w:rPr>
                <w:bCs/>
                <w:sz w:val="20"/>
                <w:szCs w:val="20"/>
              </w:rPr>
            </w:pPr>
            <w:r w:rsidRPr="00794BB3">
              <w:rPr>
                <w:bCs/>
                <w:sz w:val="20"/>
                <w:szCs w:val="20"/>
              </w:rPr>
              <w:t>63 417,4</w:t>
            </w:r>
          </w:p>
        </w:tc>
      </w:tr>
      <w:tr w:rsidR="00703489" w:rsidRPr="00794BB3" w14:paraId="7C2405BE" w14:textId="77777777" w:rsidTr="00AD49CF">
        <w:trPr>
          <w:trHeight w:val="20"/>
          <w:jc w:val="center"/>
        </w:trPr>
        <w:tc>
          <w:tcPr>
            <w:tcW w:w="879" w:type="dxa"/>
            <w:vMerge/>
          </w:tcPr>
          <w:p w14:paraId="1CB9789A" w14:textId="77777777" w:rsidR="00703489" w:rsidRPr="00794BB3" w:rsidRDefault="00703489" w:rsidP="00AD49CF">
            <w:pPr>
              <w:ind w:firstLine="0"/>
              <w:jc w:val="center"/>
              <w:rPr>
                <w:b/>
                <w:bCs/>
                <w:sz w:val="20"/>
                <w:szCs w:val="20"/>
              </w:rPr>
            </w:pPr>
          </w:p>
        </w:tc>
        <w:tc>
          <w:tcPr>
            <w:tcW w:w="1559" w:type="dxa"/>
            <w:vMerge/>
          </w:tcPr>
          <w:p w14:paraId="12547946" w14:textId="77777777" w:rsidR="00703489" w:rsidRPr="00794BB3" w:rsidRDefault="00703489" w:rsidP="00AD49CF">
            <w:pPr>
              <w:ind w:firstLine="0"/>
              <w:jc w:val="center"/>
              <w:rPr>
                <w:b/>
                <w:bCs/>
                <w:sz w:val="20"/>
                <w:szCs w:val="20"/>
              </w:rPr>
            </w:pPr>
          </w:p>
        </w:tc>
        <w:tc>
          <w:tcPr>
            <w:tcW w:w="2253" w:type="dxa"/>
            <w:vAlign w:val="center"/>
          </w:tcPr>
          <w:p w14:paraId="4DBD374A" w14:textId="77777777" w:rsidR="00703489" w:rsidRPr="00794BB3" w:rsidRDefault="00703489" w:rsidP="00AD49CF">
            <w:pPr>
              <w:ind w:firstLine="0"/>
              <w:jc w:val="center"/>
              <w:rPr>
                <w:b/>
                <w:bCs/>
                <w:sz w:val="20"/>
                <w:szCs w:val="20"/>
              </w:rPr>
            </w:pPr>
            <w:r w:rsidRPr="00794BB3">
              <w:rPr>
                <w:bCs/>
                <w:sz w:val="20"/>
                <w:szCs w:val="20"/>
              </w:rPr>
              <w:t xml:space="preserve">УО и СПЗД </w:t>
            </w:r>
          </w:p>
        </w:tc>
        <w:tc>
          <w:tcPr>
            <w:tcW w:w="1574" w:type="dxa"/>
            <w:tcBorders>
              <w:top w:val="single" w:sz="4" w:space="0" w:color="auto"/>
              <w:left w:val="single" w:sz="4" w:space="0" w:color="auto"/>
              <w:bottom w:val="single" w:sz="4" w:space="0" w:color="auto"/>
              <w:right w:val="single" w:sz="4" w:space="0" w:color="auto"/>
            </w:tcBorders>
            <w:noWrap/>
          </w:tcPr>
          <w:p w14:paraId="6EFEE8F2" w14:textId="77777777" w:rsidR="00703489" w:rsidRPr="00794BB3" w:rsidRDefault="00703489" w:rsidP="00AD49CF">
            <w:pPr>
              <w:ind w:firstLine="0"/>
              <w:jc w:val="center"/>
              <w:rPr>
                <w:bCs/>
                <w:sz w:val="20"/>
                <w:szCs w:val="20"/>
              </w:rPr>
            </w:pPr>
            <w:r w:rsidRPr="00794BB3">
              <w:rPr>
                <w:bCs/>
                <w:sz w:val="20"/>
                <w:szCs w:val="20"/>
              </w:rPr>
              <w:t>0,0</w:t>
            </w:r>
          </w:p>
        </w:tc>
        <w:tc>
          <w:tcPr>
            <w:tcW w:w="1559" w:type="dxa"/>
            <w:tcBorders>
              <w:top w:val="single" w:sz="4" w:space="0" w:color="auto"/>
              <w:left w:val="nil"/>
              <w:bottom w:val="single" w:sz="4" w:space="0" w:color="auto"/>
              <w:right w:val="single" w:sz="4" w:space="0" w:color="auto"/>
            </w:tcBorders>
            <w:noWrap/>
          </w:tcPr>
          <w:p w14:paraId="443B8EAA" w14:textId="77777777" w:rsidR="00703489" w:rsidRPr="00794BB3" w:rsidRDefault="00703489" w:rsidP="00AD49CF">
            <w:pPr>
              <w:ind w:firstLine="0"/>
              <w:jc w:val="center"/>
              <w:rPr>
                <w:bCs/>
                <w:sz w:val="20"/>
                <w:szCs w:val="20"/>
              </w:rPr>
            </w:pPr>
            <w:r w:rsidRPr="00794BB3">
              <w:rPr>
                <w:bCs/>
                <w:sz w:val="20"/>
                <w:szCs w:val="20"/>
              </w:rPr>
              <w:t>66 303,5</w:t>
            </w:r>
          </w:p>
        </w:tc>
        <w:tc>
          <w:tcPr>
            <w:tcW w:w="1042" w:type="dxa"/>
            <w:tcBorders>
              <w:top w:val="single" w:sz="4" w:space="0" w:color="auto"/>
              <w:left w:val="nil"/>
              <w:bottom w:val="single" w:sz="4" w:space="0" w:color="auto"/>
              <w:right w:val="single" w:sz="4" w:space="0" w:color="auto"/>
            </w:tcBorders>
            <w:noWrap/>
          </w:tcPr>
          <w:p w14:paraId="3BDCE840" w14:textId="77777777" w:rsidR="00703489" w:rsidRPr="00794BB3" w:rsidRDefault="00703489" w:rsidP="00AD49CF">
            <w:pPr>
              <w:ind w:firstLine="0"/>
              <w:jc w:val="center"/>
              <w:rPr>
                <w:bCs/>
                <w:sz w:val="20"/>
                <w:szCs w:val="20"/>
              </w:rPr>
            </w:pPr>
            <w:r w:rsidRPr="00794BB3">
              <w:rPr>
                <w:bCs/>
                <w:sz w:val="20"/>
                <w:szCs w:val="20"/>
              </w:rPr>
              <w:t>79 305,6</w:t>
            </w:r>
          </w:p>
        </w:tc>
        <w:tc>
          <w:tcPr>
            <w:tcW w:w="1042" w:type="dxa"/>
            <w:tcBorders>
              <w:top w:val="single" w:sz="4" w:space="0" w:color="auto"/>
              <w:left w:val="nil"/>
              <w:bottom w:val="single" w:sz="4" w:space="0" w:color="auto"/>
              <w:right w:val="single" w:sz="4" w:space="0" w:color="auto"/>
            </w:tcBorders>
            <w:noWrap/>
          </w:tcPr>
          <w:p w14:paraId="24C6A695" w14:textId="77777777" w:rsidR="00703489" w:rsidRPr="00794BB3" w:rsidRDefault="00703489" w:rsidP="00AD49CF">
            <w:pPr>
              <w:ind w:firstLine="0"/>
              <w:jc w:val="center"/>
              <w:rPr>
                <w:bCs/>
                <w:sz w:val="20"/>
                <w:szCs w:val="20"/>
              </w:rPr>
            </w:pPr>
            <w:r w:rsidRPr="00794BB3">
              <w:rPr>
                <w:bCs/>
                <w:sz w:val="20"/>
                <w:szCs w:val="20"/>
              </w:rPr>
              <w:t>90 397,0</w:t>
            </w:r>
          </w:p>
        </w:tc>
        <w:tc>
          <w:tcPr>
            <w:tcW w:w="1197" w:type="dxa"/>
            <w:tcBorders>
              <w:top w:val="single" w:sz="4" w:space="0" w:color="auto"/>
              <w:left w:val="nil"/>
              <w:bottom w:val="single" w:sz="4" w:space="0" w:color="auto"/>
              <w:right w:val="single" w:sz="4" w:space="0" w:color="auto"/>
            </w:tcBorders>
            <w:noWrap/>
          </w:tcPr>
          <w:p w14:paraId="73F178F8" w14:textId="77777777" w:rsidR="00703489" w:rsidRPr="00794BB3" w:rsidRDefault="00703489" w:rsidP="00AD49CF">
            <w:pPr>
              <w:ind w:firstLine="0"/>
              <w:jc w:val="center"/>
              <w:rPr>
                <w:bCs/>
                <w:sz w:val="20"/>
                <w:szCs w:val="20"/>
              </w:rPr>
            </w:pPr>
            <w:r w:rsidRPr="00794BB3">
              <w:rPr>
                <w:bCs/>
                <w:sz w:val="20"/>
                <w:szCs w:val="20"/>
              </w:rPr>
              <w:t>68 100,7</w:t>
            </w:r>
          </w:p>
        </w:tc>
        <w:tc>
          <w:tcPr>
            <w:tcW w:w="1003" w:type="dxa"/>
            <w:tcBorders>
              <w:top w:val="single" w:sz="4" w:space="0" w:color="auto"/>
              <w:left w:val="nil"/>
              <w:bottom w:val="single" w:sz="4" w:space="0" w:color="auto"/>
              <w:right w:val="single" w:sz="4" w:space="0" w:color="auto"/>
            </w:tcBorders>
            <w:noWrap/>
          </w:tcPr>
          <w:p w14:paraId="11BAAFF1" w14:textId="77777777" w:rsidR="00703489" w:rsidRPr="00794BB3" w:rsidRDefault="00703489" w:rsidP="00AD49CF">
            <w:pPr>
              <w:ind w:firstLine="0"/>
              <w:jc w:val="center"/>
              <w:rPr>
                <w:bCs/>
                <w:sz w:val="20"/>
                <w:szCs w:val="20"/>
              </w:rPr>
            </w:pPr>
            <w:r w:rsidRPr="00794BB3">
              <w:rPr>
                <w:bCs/>
                <w:sz w:val="20"/>
                <w:szCs w:val="20"/>
              </w:rPr>
              <w:t>78 345,1</w:t>
            </w:r>
          </w:p>
        </w:tc>
        <w:tc>
          <w:tcPr>
            <w:tcW w:w="1134" w:type="dxa"/>
            <w:gridSpan w:val="2"/>
            <w:tcBorders>
              <w:top w:val="single" w:sz="4" w:space="0" w:color="auto"/>
              <w:left w:val="nil"/>
              <w:bottom w:val="single" w:sz="4" w:space="0" w:color="auto"/>
              <w:right w:val="single" w:sz="4" w:space="0" w:color="auto"/>
            </w:tcBorders>
          </w:tcPr>
          <w:p w14:paraId="41FC6F1E" w14:textId="77777777" w:rsidR="00703489" w:rsidRPr="00794BB3" w:rsidRDefault="00703489" w:rsidP="00AD49CF">
            <w:pPr>
              <w:ind w:firstLine="0"/>
              <w:jc w:val="center"/>
              <w:rPr>
                <w:bCs/>
                <w:sz w:val="20"/>
                <w:szCs w:val="20"/>
              </w:rPr>
            </w:pPr>
            <w:r w:rsidRPr="00794BB3">
              <w:rPr>
                <w:bCs/>
                <w:sz w:val="20"/>
                <w:szCs w:val="20"/>
              </w:rPr>
              <w:t>84 843,8</w:t>
            </w:r>
          </w:p>
        </w:tc>
        <w:tc>
          <w:tcPr>
            <w:tcW w:w="1134" w:type="dxa"/>
            <w:gridSpan w:val="2"/>
            <w:tcBorders>
              <w:top w:val="single" w:sz="4" w:space="0" w:color="auto"/>
              <w:left w:val="nil"/>
              <w:bottom w:val="single" w:sz="4" w:space="0" w:color="auto"/>
              <w:right w:val="single" w:sz="4" w:space="0" w:color="auto"/>
            </w:tcBorders>
          </w:tcPr>
          <w:p w14:paraId="0C3F9F14" w14:textId="77777777" w:rsidR="00703489" w:rsidRPr="00794BB3" w:rsidRDefault="00703489" w:rsidP="00AD49CF">
            <w:pPr>
              <w:ind w:firstLine="0"/>
              <w:jc w:val="center"/>
              <w:rPr>
                <w:bCs/>
                <w:sz w:val="20"/>
                <w:szCs w:val="20"/>
              </w:rPr>
            </w:pPr>
            <w:r w:rsidRPr="00794BB3">
              <w:rPr>
                <w:bCs/>
                <w:sz w:val="20"/>
                <w:szCs w:val="20"/>
              </w:rPr>
              <w:t>84 843,8</w:t>
            </w:r>
          </w:p>
        </w:tc>
        <w:tc>
          <w:tcPr>
            <w:tcW w:w="1276" w:type="dxa"/>
            <w:gridSpan w:val="2"/>
            <w:tcBorders>
              <w:top w:val="single" w:sz="4" w:space="0" w:color="auto"/>
              <w:left w:val="nil"/>
              <w:bottom w:val="single" w:sz="4" w:space="0" w:color="auto"/>
              <w:right w:val="single" w:sz="4" w:space="0" w:color="auto"/>
            </w:tcBorders>
          </w:tcPr>
          <w:p w14:paraId="7FC6792F" w14:textId="77777777" w:rsidR="00703489" w:rsidRPr="00794BB3" w:rsidRDefault="00703489" w:rsidP="00AD49CF">
            <w:pPr>
              <w:ind w:firstLine="0"/>
              <w:jc w:val="center"/>
              <w:rPr>
                <w:bCs/>
                <w:sz w:val="20"/>
                <w:szCs w:val="20"/>
              </w:rPr>
            </w:pPr>
            <w:r w:rsidRPr="00794BB3">
              <w:rPr>
                <w:bCs/>
                <w:sz w:val="20"/>
                <w:szCs w:val="20"/>
              </w:rPr>
              <w:t>552 139,5</w:t>
            </w:r>
          </w:p>
        </w:tc>
      </w:tr>
      <w:tr w:rsidR="00703489" w:rsidRPr="00794BB3" w14:paraId="0A96EC24" w14:textId="77777777" w:rsidTr="00AD49CF">
        <w:trPr>
          <w:trHeight w:val="20"/>
          <w:jc w:val="center"/>
        </w:trPr>
        <w:tc>
          <w:tcPr>
            <w:tcW w:w="879" w:type="dxa"/>
            <w:vMerge w:val="restart"/>
            <w:hideMark/>
          </w:tcPr>
          <w:p w14:paraId="0CFD4C07" w14:textId="77777777" w:rsidR="00703489" w:rsidRPr="00794BB3" w:rsidRDefault="00703489" w:rsidP="00AD49CF">
            <w:pPr>
              <w:ind w:firstLine="0"/>
              <w:jc w:val="center"/>
              <w:rPr>
                <w:b/>
                <w:bCs/>
                <w:sz w:val="20"/>
                <w:szCs w:val="20"/>
              </w:rPr>
            </w:pPr>
            <w:r w:rsidRPr="00794BB3">
              <w:rPr>
                <w:b/>
                <w:bCs/>
                <w:sz w:val="20"/>
                <w:szCs w:val="20"/>
              </w:rPr>
              <w:t>2.3.</w:t>
            </w:r>
          </w:p>
        </w:tc>
        <w:tc>
          <w:tcPr>
            <w:tcW w:w="1559" w:type="dxa"/>
            <w:vMerge w:val="restart"/>
            <w:hideMark/>
          </w:tcPr>
          <w:p w14:paraId="6C5A61B6" w14:textId="77777777" w:rsidR="00703489" w:rsidRPr="00794BB3" w:rsidRDefault="00703489" w:rsidP="00AD49CF">
            <w:pPr>
              <w:ind w:firstLine="0"/>
              <w:jc w:val="center"/>
              <w:rPr>
                <w:b/>
                <w:bCs/>
                <w:sz w:val="20"/>
                <w:szCs w:val="20"/>
              </w:rPr>
            </w:pPr>
            <w:r w:rsidRPr="00794BB3">
              <w:rPr>
                <w:b/>
                <w:bCs/>
                <w:sz w:val="20"/>
                <w:szCs w:val="20"/>
              </w:rPr>
              <w:t>п.3. Обеспечение функционирования модели персонифицированного финансирования дополнительного образования детей</w:t>
            </w:r>
          </w:p>
        </w:tc>
        <w:tc>
          <w:tcPr>
            <w:tcW w:w="2253" w:type="dxa"/>
            <w:hideMark/>
          </w:tcPr>
          <w:p w14:paraId="626373A8" w14:textId="77777777" w:rsidR="00703489" w:rsidRPr="00794BB3" w:rsidRDefault="00703489" w:rsidP="00AD49CF">
            <w:pPr>
              <w:ind w:firstLine="0"/>
              <w:jc w:val="center"/>
              <w:rPr>
                <w:b/>
                <w:bCs/>
                <w:sz w:val="20"/>
                <w:szCs w:val="20"/>
              </w:rPr>
            </w:pPr>
            <w:r w:rsidRPr="00794BB3">
              <w:rPr>
                <w:b/>
                <w:bCs/>
                <w:sz w:val="20"/>
                <w:szCs w:val="20"/>
              </w:rPr>
              <w:t>Всего, в том числе:</w:t>
            </w:r>
          </w:p>
        </w:tc>
        <w:tc>
          <w:tcPr>
            <w:tcW w:w="1574" w:type="dxa"/>
            <w:tcBorders>
              <w:top w:val="single" w:sz="4" w:space="0" w:color="auto"/>
              <w:left w:val="single" w:sz="4" w:space="0" w:color="auto"/>
              <w:bottom w:val="single" w:sz="4" w:space="0" w:color="auto"/>
              <w:right w:val="single" w:sz="4" w:space="0" w:color="auto"/>
            </w:tcBorders>
            <w:noWrap/>
            <w:hideMark/>
          </w:tcPr>
          <w:p w14:paraId="1C58EDA4" w14:textId="77777777" w:rsidR="00703489" w:rsidRPr="00794BB3" w:rsidRDefault="00703489" w:rsidP="00AD49CF">
            <w:pPr>
              <w:ind w:firstLine="0"/>
              <w:jc w:val="center"/>
              <w:rPr>
                <w:b/>
                <w:bCs/>
                <w:sz w:val="20"/>
                <w:szCs w:val="20"/>
              </w:rPr>
            </w:pPr>
            <w:r w:rsidRPr="00794BB3">
              <w:rPr>
                <w:b/>
                <w:bCs/>
                <w:sz w:val="20"/>
                <w:szCs w:val="20"/>
              </w:rPr>
              <w:t>10 277,4</w:t>
            </w:r>
          </w:p>
        </w:tc>
        <w:tc>
          <w:tcPr>
            <w:tcW w:w="1559" w:type="dxa"/>
            <w:tcBorders>
              <w:top w:val="single" w:sz="4" w:space="0" w:color="auto"/>
              <w:left w:val="nil"/>
              <w:bottom w:val="single" w:sz="4" w:space="0" w:color="auto"/>
              <w:right w:val="single" w:sz="4" w:space="0" w:color="auto"/>
            </w:tcBorders>
            <w:noWrap/>
            <w:hideMark/>
          </w:tcPr>
          <w:p w14:paraId="1AA17EDA" w14:textId="77777777" w:rsidR="00703489" w:rsidRPr="00794BB3" w:rsidRDefault="00703489" w:rsidP="00AD49CF">
            <w:pPr>
              <w:ind w:firstLine="0"/>
              <w:jc w:val="center"/>
              <w:rPr>
                <w:b/>
                <w:bCs/>
                <w:sz w:val="20"/>
                <w:szCs w:val="20"/>
              </w:rPr>
            </w:pPr>
            <w:r w:rsidRPr="00794BB3">
              <w:rPr>
                <w:b/>
                <w:bCs/>
                <w:sz w:val="20"/>
                <w:szCs w:val="20"/>
              </w:rPr>
              <w:t>14 754,6</w:t>
            </w:r>
          </w:p>
        </w:tc>
        <w:tc>
          <w:tcPr>
            <w:tcW w:w="1042" w:type="dxa"/>
            <w:tcBorders>
              <w:top w:val="single" w:sz="4" w:space="0" w:color="auto"/>
              <w:left w:val="nil"/>
              <w:bottom w:val="single" w:sz="4" w:space="0" w:color="auto"/>
              <w:right w:val="single" w:sz="4" w:space="0" w:color="auto"/>
            </w:tcBorders>
            <w:noWrap/>
            <w:hideMark/>
          </w:tcPr>
          <w:p w14:paraId="408C359B" w14:textId="77777777" w:rsidR="00703489" w:rsidRPr="00794BB3" w:rsidRDefault="00703489" w:rsidP="00AD49CF">
            <w:pPr>
              <w:ind w:firstLine="0"/>
              <w:jc w:val="center"/>
              <w:rPr>
                <w:b/>
                <w:bCs/>
                <w:sz w:val="20"/>
                <w:szCs w:val="20"/>
              </w:rPr>
            </w:pPr>
            <w:r w:rsidRPr="00794BB3">
              <w:rPr>
                <w:b/>
                <w:bCs/>
                <w:sz w:val="20"/>
                <w:szCs w:val="20"/>
              </w:rPr>
              <w:t>21 248,0</w:t>
            </w:r>
          </w:p>
        </w:tc>
        <w:tc>
          <w:tcPr>
            <w:tcW w:w="1042" w:type="dxa"/>
            <w:tcBorders>
              <w:top w:val="single" w:sz="4" w:space="0" w:color="auto"/>
              <w:left w:val="nil"/>
              <w:bottom w:val="single" w:sz="4" w:space="0" w:color="auto"/>
              <w:right w:val="single" w:sz="4" w:space="0" w:color="auto"/>
            </w:tcBorders>
            <w:noWrap/>
            <w:hideMark/>
          </w:tcPr>
          <w:p w14:paraId="5DF14EED" w14:textId="77777777" w:rsidR="00703489" w:rsidRPr="00794BB3" w:rsidRDefault="00703489" w:rsidP="00AD49CF">
            <w:pPr>
              <w:ind w:firstLine="0"/>
              <w:jc w:val="center"/>
              <w:rPr>
                <w:b/>
                <w:bCs/>
                <w:sz w:val="20"/>
                <w:szCs w:val="20"/>
              </w:rPr>
            </w:pPr>
            <w:r w:rsidRPr="00794BB3">
              <w:rPr>
                <w:b/>
                <w:bCs/>
                <w:sz w:val="20"/>
                <w:szCs w:val="20"/>
              </w:rPr>
              <w:t>20 478,0</w:t>
            </w:r>
          </w:p>
        </w:tc>
        <w:tc>
          <w:tcPr>
            <w:tcW w:w="1197" w:type="dxa"/>
            <w:tcBorders>
              <w:top w:val="single" w:sz="4" w:space="0" w:color="auto"/>
              <w:left w:val="nil"/>
              <w:bottom w:val="single" w:sz="4" w:space="0" w:color="auto"/>
              <w:right w:val="single" w:sz="4" w:space="0" w:color="auto"/>
            </w:tcBorders>
            <w:noWrap/>
            <w:hideMark/>
          </w:tcPr>
          <w:p w14:paraId="0D6DCF37" w14:textId="77777777" w:rsidR="00703489" w:rsidRPr="00794BB3" w:rsidRDefault="00703489" w:rsidP="00AD49CF">
            <w:pPr>
              <w:ind w:firstLine="0"/>
              <w:jc w:val="center"/>
              <w:rPr>
                <w:b/>
                <w:bCs/>
                <w:sz w:val="20"/>
                <w:szCs w:val="20"/>
              </w:rPr>
            </w:pPr>
            <w:r w:rsidRPr="00794BB3">
              <w:rPr>
                <w:b/>
                <w:bCs/>
                <w:sz w:val="20"/>
                <w:szCs w:val="20"/>
              </w:rPr>
              <w:t>45 593,8</w:t>
            </w:r>
          </w:p>
        </w:tc>
        <w:tc>
          <w:tcPr>
            <w:tcW w:w="1003" w:type="dxa"/>
            <w:tcBorders>
              <w:top w:val="single" w:sz="4" w:space="0" w:color="auto"/>
              <w:left w:val="nil"/>
              <w:bottom w:val="single" w:sz="4" w:space="0" w:color="auto"/>
              <w:right w:val="single" w:sz="4" w:space="0" w:color="auto"/>
            </w:tcBorders>
            <w:noWrap/>
            <w:hideMark/>
          </w:tcPr>
          <w:p w14:paraId="48B320C9" w14:textId="77777777" w:rsidR="00703489" w:rsidRPr="00794BB3" w:rsidRDefault="00703489" w:rsidP="00AD49CF">
            <w:pPr>
              <w:ind w:firstLine="0"/>
              <w:jc w:val="center"/>
              <w:rPr>
                <w:b/>
                <w:bCs/>
                <w:sz w:val="20"/>
                <w:szCs w:val="20"/>
              </w:rPr>
            </w:pPr>
            <w:r w:rsidRPr="00794BB3">
              <w:rPr>
                <w:b/>
                <w:bCs/>
                <w:sz w:val="20"/>
                <w:szCs w:val="20"/>
              </w:rPr>
              <w:t>49 313,8</w:t>
            </w:r>
          </w:p>
        </w:tc>
        <w:tc>
          <w:tcPr>
            <w:tcW w:w="1134" w:type="dxa"/>
            <w:gridSpan w:val="2"/>
            <w:tcBorders>
              <w:top w:val="single" w:sz="4" w:space="0" w:color="auto"/>
              <w:left w:val="nil"/>
              <w:bottom w:val="single" w:sz="4" w:space="0" w:color="auto"/>
              <w:right w:val="single" w:sz="4" w:space="0" w:color="auto"/>
            </w:tcBorders>
          </w:tcPr>
          <w:p w14:paraId="1AFD9484" w14:textId="77777777" w:rsidR="00703489" w:rsidRPr="00794BB3" w:rsidRDefault="00703489" w:rsidP="00AD49CF">
            <w:pPr>
              <w:ind w:firstLine="0"/>
              <w:jc w:val="center"/>
              <w:rPr>
                <w:b/>
                <w:bCs/>
                <w:sz w:val="20"/>
                <w:szCs w:val="20"/>
              </w:rPr>
            </w:pPr>
            <w:r w:rsidRPr="00794BB3">
              <w:rPr>
                <w:b/>
                <w:bCs/>
                <w:sz w:val="20"/>
                <w:szCs w:val="20"/>
              </w:rPr>
              <w:t>49 313,8</w:t>
            </w:r>
          </w:p>
        </w:tc>
        <w:tc>
          <w:tcPr>
            <w:tcW w:w="1134" w:type="dxa"/>
            <w:gridSpan w:val="2"/>
            <w:tcBorders>
              <w:top w:val="single" w:sz="4" w:space="0" w:color="auto"/>
              <w:left w:val="nil"/>
              <w:bottom w:val="single" w:sz="4" w:space="0" w:color="auto"/>
              <w:right w:val="single" w:sz="4" w:space="0" w:color="auto"/>
            </w:tcBorders>
            <w:hideMark/>
          </w:tcPr>
          <w:p w14:paraId="0D374919" w14:textId="77777777" w:rsidR="00703489" w:rsidRPr="00794BB3" w:rsidRDefault="00703489" w:rsidP="00AD49CF">
            <w:pPr>
              <w:ind w:firstLine="0"/>
              <w:jc w:val="center"/>
              <w:rPr>
                <w:b/>
                <w:bCs/>
                <w:sz w:val="20"/>
                <w:szCs w:val="20"/>
              </w:rPr>
            </w:pPr>
            <w:r w:rsidRPr="00794BB3">
              <w:rPr>
                <w:b/>
                <w:bCs/>
                <w:sz w:val="20"/>
                <w:szCs w:val="20"/>
              </w:rPr>
              <w:t>49 313,8</w:t>
            </w:r>
          </w:p>
        </w:tc>
        <w:tc>
          <w:tcPr>
            <w:tcW w:w="1276" w:type="dxa"/>
            <w:gridSpan w:val="2"/>
            <w:tcBorders>
              <w:top w:val="single" w:sz="4" w:space="0" w:color="auto"/>
              <w:left w:val="nil"/>
              <w:bottom w:val="single" w:sz="4" w:space="0" w:color="auto"/>
              <w:right w:val="single" w:sz="4" w:space="0" w:color="auto"/>
            </w:tcBorders>
          </w:tcPr>
          <w:p w14:paraId="1CFBFFF4" w14:textId="77777777" w:rsidR="00703489" w:rsidRPr="00794BB3" w:rsidRDefault="00703489" w:rsidP="00AD49CF">
            <w:pPr>
              <w:ind w:firstLine="0"/>
              <w:jc w:val="center"/>
              <w:rPr>
                <w:b/>
                <w:bCs/>
                <w:sz w:val="20"/>
                <w:szCs w:val="20"/>
              </w:rPr>
            </w:pPr>
            <w:r w:rsidRPr="00794BB3">
              <w:rPr>
                <w:b/>
                <w:bCs/>
                <w:sz w:val="20"/>
                <w:szCs w:val="20"/>
              </w:rPr>
              <w:t>260 293,2</w:t>
            </w:r>
          </w:p>
        </w:tc>
      </w:tr>
      <w:tr w:rsidR="00703489" w:rsidRPr="00794BB3" w14:paraId="5EAA0612" w14:textId="77777777" w:rsidTr="00AD49CF">
        <w:trPr>
          <w:trHeight w:val="1844"/>
          <w:jc w:val="center"/>
        </w:trPr>
        <w:tc>
          <w:tcPr>
            <w:tcW w:w="879" w:type="dxa"/>
            <w:vMerge/>
          </w:tcPr>
          <w:p w14:paraId="5AEDD2E7" w14:textId="77777777" w:rsidR="00703489" w:rsidRPr="00794BB3" w:rsidRDefault="00703489" w:rsidP="00AD49CF">
            <w:pPr>
              <w:ind w:firstLine="0"/>
              <w:jc w:val="center"/>
              <w:rPr>
                <w:b/>
                <w:bCs/>
                <w:sz w:val="20"/>
                <w:szCs w:val="20"/>
              </w:rPr>
            </w:pPr>
          </w:p>
        </w:tc>
        <w:tc>
          <w:tcPr>
            <w:tcW w:w="1559" w:type="dxa"/>
            <w:vMerge/>
          </w:tcPr>
          <w:p w14:paraId="70C0E01A" w14:textId="77777777" w:rsidR="00703489" w:rsidRPr="00794BB3" w:rsidRDefault="00703489" w:rsidP="00AD49CF">
            <w:pPr>
              <w:ind w:firstLine="0"/>
              <w:jc w:val="center"/>
              <w:rPr>
                <w:b/>
                <w:bCs/>
                <w:sz w:val="20"/>
                <w:szCs w:val="20"/>
              </w:rPr>
            </w:pPr>
          </w:p>
        </w:tc>
        <w:tc>
          <w:tcPr>
            <w:tcW w:w="2253" w:type="dxa"/>
            <w:vAlign w:val="center"/>
          </w:tcPr>
          <w:p w14:paraId="32622CC6" w14:textId="77777777" w:rsidR="00703489" w:rsidRPr="00794BB3" w:rsidRDefault="00703489" w:rsidP="00AD49CF">
            <w:pPr>
              <w:ind w:firstLine="0"/>
              <w:jc w:val="center"/>
              <w:rPr>
                <w:bCs/>
                <w:sz w:val="20"/>
                <w:szCs w:val="20"/>
              </w:rPr>
            </w:pPr>
            <w:r w:rsidRPr="00794BB3">
              <w:rPr>
                <w:bCs/>
                <w:sz w:val="20"/>
                <w:szCs w:val="20"/>
              </w:rPr>
              <w:t>И.о.заместителя главы администрации (А.Е.Табакова)</w:t>
            </w:r>
          </w:p>
          <w:p w14:paraId="7B5C6DFC" w14:textId="77777777" w:rsidR="00703489" w:rsidRPr="00794BB3" w:rsidRDefault="00703489" w:rsidP="00AD49CF">
            <w:pPr>
              <w:ind w:firstLine="0"/>
              <w:jc w:val="center"/>
              <w:rPr>
                <w:b/>
                <w:bCs/>
                <w:sz w:val="20"/>
                <w:szCs w:val="20"/>
              </w:rPr>
            </w:pPr>
            <w:r w:rsidRPr="00794BB3">
              <w:rPr>
                <w:bCs/>
                <w:sz w:val="20"/>
                <w:szCs w:val="20"/>
              </w:rPr>
              <w:t>(ГРБС-Администрация БМО, с 2022г. - УО и СПЗД)</w:t>
            </w:r>
          </w:p>
        </w:tc>
        <w:tc>
          <w:tcPr>
            <w:tcW w:w="1574" w:type="dxa"/>
            <w:noWrap/>
          </w:tcPr>
          <w:p w14:paraId="23F45662" w14:textId="77777777" w:rsidR="00703489" w:rsidRPr="00794BB3" w:rsidRDefault="00703489" w:rsidP="00AD49CF">
            <w:pPr>
              <w:ind w:firstLine="0"/>
              <w:jc w:val="center"/>
              <w:rPr>
                <w:bCs/>
                <w:sz w:val="20"/>
                <w:szCs w:val="20"/>
              </w:rPr>
            </w:pPr>
            <w:r w:rsidRPr="00794BB3">
              <w:rPr>
                <w:bCs/>
                <w:sz w:val="20"/>
                <w:szCs w:val="20"/>
              </w:rPr>
              <w:t>10 277,4</w:t>
            </w:r>
          </w:p>
        </w:tc>
        <w:tc>
          <w:tcPr>
            <w:tcW w:w="1559" w:type="dxa"/>
            <w:noWrap/>
          </w:tcPr>
          <w:p w14:paraId="6FA2AE90"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tcPr>
          <w:p w14:paraId="4F0FB6A9"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tcPr>
          <w:p w14:paraId="28DF3E0C" w14:textId="77777777" w:rsidR="00703489" w:rsidRPr="00794BB3" w:rsidRDefault="00703489" w:rsidP="00AD49CF">
            <w:pPr>
              <w:ind w:firstLine="0"/>
              <w:jc w:val="center"/>
              <w:rPr>
                <w:bCs/>
                <w:sz w:val="20"/>
                <w:szCs w:val="20"/>
              </w:rPr>
            </w:pPr>
            <w:r w:rsidRPr="00794BB3">
              <w:rPr>
                <w:bCs/>
                <w:sz w:val="20"/>
                <w:szCs w:val="20"/>
              </w:rPr>
              <w:t>0,0</w:t>
            </w:r>
          </w:p>
        </w:tc>
        <w:tc>
          <w:tcPr>
            <w:tcW w:w="1197" w:type="dxa"/>
            <w:noWrap/>
          </w:tcPr>
          <w:p w14:paraId="175C253C" w14:textId="77777777" w:rsidR="00703489" w:rsidRPr="00794BB3" w:rsidRDefault="00703489" w:rsidP="00AD49CF">
            <w:pPr>
              <w:ind w:firstLine="0"/>
              <w:jc w:val="center"/>
              <w:rPr>
                <w:bCs/>
                <w:sz w:val="20"/>
                <w:szCs w:val="20"/>
              </w:rPr>
            </w:pPr>
            <w:r w:rsidRPr="00794BB3">
              <w:rPr>
                <w:bCs/>
                <w:sz w:val="20"/>
                <w:szCs w:val="20"/>
              </w:rPr>
              <w:t>0,0</w:t>
            </w:r>
          </w:p>
        </w:tc>
        <w:tc>
          <w:tcPr>
            <w:tcW w:w="1003" w:type="dxa"/>
            <w:noWrap/>
          </w:tcPr>
          <w:p w14:paraId="450D1E3A"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234D7016"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6CD1CDBD"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Pr>
          <w:p w14:paraId="47CEAC05" w14:textId="77777777" w:rsidR="00703489" w:rsidRPr="00794BB3" w:rsidRDefault="00703489" w:rsidP="00AD49CF">
            <w:pPr>
              <w:ind w:firstLine="0"/>
              <w:jc w:val="center"/>
              <w:rPr>
                <w:bCs/>
                <w:sz w:val="20"/>
                <w:szCs w:val="20"/>
              </w:rPr>
            </w:pPr>
            <w:r w:rsidRPr="00794BB3">
              <w:rPr>
                <w:bCs/>
                <w:sz w:val="20"/>
                <w:szCs w:val="20"/>
              </w:rPr>
              <w:t>10 277,4</w:t>
            </w:r>
          </w:p>
        </w:tc>
      </w:tr>
      <w:tr w:rsidR="00703489" w:rsidRPr="00794BB3" w14:paraId="3D3BE67E" w14:textId="77777777" w:rsidTr="00AD49CF">
        <w:trPr>
          <w:trHeight w:val="20"/>
          <w:jc w:val="center"/>
        </w:trPr>
        <w:tc>
          <w:tcPr>
            <w:tcW w:w="879" w:type="dxa"/>
            <w:vMerge/>
          </w:tcPr>
          <w:p w14:paraId="3BB7BA9A" w14:textId="77777777" w:rsidR="00703489" w:rsidRPr="00794BB3" w:rsidRDefault="00703489" w:rsidP="00AD49CF">
            <w:pPr>
              <w:ind w:firstLine="0"/>
              <w:jc w:val="center"/>
              <w:rPr>
                <w:b/>
                <w:bCs/>
                <w:sz w:val="20"/>
                <w:szCs w:val="20"/>
              </w:rPr>
            </w:pPr>
          </w:p>
        </w:tc>
        <w:tc>
          <w:tcPr>
            <w:tcW w:w="1559" w:type="dxa"/>
            <w:vMerge/>
          </w:tcPr>
          <w:p w14:paraId="127E8C86" w14:textId="77777777" w:rsidR="00703489" w:rsidRPr="00794BB3" w:rsidRDefault="00703489" w:rsidP="00AD49CF">
            <w:pPr>
              <w:ind w:firstLine="0"/>
              <w:jc w:val="center"/>
              <w:rPr>
                <w:b/>
                <w:bCs/>
                <w:sz w:val="20"/>
                <w:szCs w:val="20"/>
              </w:rPr>
            </w:pPr>
          </w:p>
        </w:tc>
        <w:tc>
          <w:tcPr>
            <w:tcW w:w="2253" w:type="dxa"/>
            <w:vAlign w:val="center"/>
          </w:tcPr>
          <w:p w14:paraId="1BE1BDB5" w14:textId="77777777" w:rsidR="00703489" w:rsidRPr="00794BB3" w:rsidRDefault="00703489" w:rsidP="00AD49CF">
            <w:pPr>
              <w:ind w:firstLine="0"/>
              <w:jc w:val="center"/>
              <w:rPr>
                <w:b/>
                <w:bCs/>
                <w:sz w:val="20"/>
                <w:szCs w:val="20"/>
              </w:rPr>
            </w:pPr>
            <w:r w:rsidRPr="00794BB3">
              <w:rPr>
                <w:bCs/>
                <w:sz w:val="20"/>
                <w:szCs w:val="20"/>
              </w:rPr>
              <w:t xml:space="preserve">УО и СПЗД </w:t>
            </w:r>
          </w:p>
        </w:tc>
        <w:tc>
          <w:tcPr>
            <w:tcW w:w="1574" w:type="dxa"/>
            <w:tcBorders>
              <w:top w:val="single" w:sz="4" w:space="0" w:color="auto"/>
              <w:left w:val="single" w:sz="4" w:space="0" w:color="auto"/>
              <w:bottom w:val="single" w:sz="4" w:space="0" w:color="auto"/>
              <w:right w:val="single" w:sz="4" w:space="0" w:color="auto"/>
            </w:tcBorders>
            <w:noWrap/>
          </w:tcPr>
          <w:p w14:paraId="3E37981A" w14:textId="77777777" w:rsidR="00703489" w:rsidRPr="00794BB3" w:rsidRDefault="00703489" w:rsidP="00AD49CF">
            <w:pPr>
              <w:ind w:firstLine="0"/>
              <w:jc w:val="center"/>
              <w:rPr>
                <w:bCs/>
                <w:sz w:val="20"/>
                <w:szCs w:val="20"/>
              </w:rPr>
            </w:pPr>
            <w:r w:rsidRPr="00794BB3">
              <w:rPr>
                <w:bCs/>
                <w:sz w:val="20"/>
                <w:szCs w:val="20"/>
              </w:rPr>
              <w:t>0,0</w:t>
            </w:r>
          </w:p>
        </w:tc>
        <w:tc>
          <w:tcPr>
            <w:tcW w:w="1559" w:type="dxa"/>
            <w:tcBorders>
              <w:top w:val="single" w:sz="4" w:space="0" w:color="auto"/>
              <w:left w:val="nil"/>
              <w:bottom w:val="single" w:sz="4" w:space="0" w:color="auto"/>
              <w:right w:val="single" w:sz="4" w:space="0" w:color="auto"/>
            </w:tcBorders>
            <w:noWrap/>
          </w:tcPr>
          <w:p w14:paraId="75D304FE" w14:textId="77777777" w:rsidR="00703489" w:rsidRPr="00794BB3" w:rsidRDefault="00703489" w:rsidP="00AD49CF">
            <w:pPr>
              <w:ind w:firstLine="0"/>
              <w:jc w:val="center"/>
              <w:rPr>
                <w:bCs/>
                <w:sz w:val="20"/>
                <w:szCs w:val="20"/>
              </w:rPr>
            </w:pPr>
            <w:r w:rsidRPr="00794BB3">
              <w:rPr>
                <w:bCs/>
                <w:sz w:val="20"/>
                <w:szCs w:val="20"/>
              </w:rPr>
              <w:t>14 754,6</w:t>
            </w:r>
          </w:p>
        </w:tc>
        <w:tc>
          <w:tcPr>
            <w:tcW w:w="1042" w:type="dxa"/>
            <w:tcBorders>
              <w:top w:val="single" w:sz="4" w:space="0" w:color="auto"/>
              <w:left w:val="nil"/>
              <w:bottom w:val="single" w:sz="4" w:space="0" w:color="auto"/>
              <w:right w:val="single" w:sz="4" w:space="0" w:color="auto"/>
            </w:tcBorders>
            <w:noWrap/>
          </w:tcPr>
          <w:p w14:paraId="3B738586" w14:textId="77777777" w:rsidR="00703489" w:rsidRPr="00794BB3" w:rsidRDefault="00703489" w:rsidP="00AD49CF">
            <w:pPr>
              <w:ind w:firstLine="0"/>
              <w:jc w:val="center"/>
              <w:rPr>
                <w:bCs/>
                <w:sz w:val="20"/>
                <w:szCs w:val="20"/>
              </w:rPr>
            </w:pPr>
            <w:r w:rsidRPr="00794BB3">
              <w:rPr>
                <w:bCs/>
                <w:sz w:val="20"/>
                <w:szCs w:val="20"/>
              </w:rPr>
              <w:t>21 248,0</w:t>
            </w:r>
          </w:p>
        </w:tc>
        <w:tc>
          <w:tcPr>
            <w:tcW w:w="1042" w:type="dxa"/>
            <w:tcBorders>
              <w:top w:val="single" w:sz="4" w:space="0" w:color="auto"/>
              <w:left w:val="nil"/>
              <w:bottom w:val="single" w:sz="4" w:space="0" w:color="auto"/>
              <w:right w:val="single" w:sz="4" w:space="0" w:color="auto"/>
            </w:tcBorders>
            <w:noWrap/>
          </w:tcPr>
          <w:p w14:paraId="59D64C41" w14:textId="77777777" w:rsidR="00703489" w:rsidRPr="00794BB3" w:rsidRDefault="00703489" w:rsidP="00AD49CF">
            <w:pPr>
              <w:ind w:firstLine="0"/>
              <w:jc w:val="center"/>
              <w:rPr>
                <w:bCs/>
                <w:sz w:val="20"/>
                <w:szCs w:val="20"/>
              </w:rPr>
            </w:pPr>
            <w:r w:rsidRPr="00794BB3">
              <w:rPr>
                <w:bCs/>
                <w:sz w:val="20"/>
                <w:szCs w:val="20"/>
              </w:rPr>
              <w:t>20 478,0</w:t>
            </w:r>
          </w:p>
        </w:tc>
        <w:tc>
          <w:tcPr>
            <w:tcW w:w="1197" w:type="dxa"/>
            <w:tcBorders>
              <w:top w:val="single" w:sz="4" w:space="0" w:color="auto"/>
              <w:left w:val="nil"/>
              <w:bottom w:val="single" w:sz="4" w:space="0" w:color="auto"/>
              <w:right w:val="single" w:sz="4" w:space="0" w:color="auto"/>
            </w:tcBorders>
            <w:noWrap/>
          </w:tcPr>
          <w:p w14:paraId="0D384D02" w14:textId="77777777" w:rsidR="00703489" w:rsidRPr="00794BB3" w:rsidRDefault="00703489" w:rsidP="00AD49CF">
            <w:pPr>
              <w:ind w:firstLine="0"/>
              <w:jc w:val="center"/>
              <w:rPr>
                <w:bCs/>
                <w:sz w:val="20"/>
                <w:szCs w:val="20"/>
              </w:rPr>
            </w:pPr>
            <w:r w:rsidRPr="00794BB3">
              <w:rPr>
                <w:bCs/>
                <w:sz w:val="20"/>
                <w:szCs w:val="20"/>
              </w:rPr>
              <w:t>45 593,8</w:t>
            </w:r>
          </w:p>
        </w:tc>
        <w:tc>
          <w:tcPr>
            <w:tcW w:w="1003" w:type="dxa"/>
            <w:tcBorders>
              <w:top w:val="single" w:sz="4" w:space="0" w:color="auto"/>
              <w:left w:val="nil"/>
              <w:bottom w:val="single" w:sz="4" w:space="0" w:color="auto"/>
              <w:right w:val="single" w:sz="4" w:space="0" w:color="auto"/>
            </w:tcBorders>
            <w:noWrap/>
          </w:tcPr>
          <w:p w14:paraId="43EEEEB6" w14:textId="77777777" w:rsidR="00703489" w:rsidRPr="00794BB3" w:rsidRDefault="00703489" w:rsidP="00AD49CF">
            <w:pPr>
              <w:ind w:firstLine="0"/>
              <w:jc w:val="center"/>
              <w:rPr>
                <w:bCs/>
                <w:sz w:val="20"/>
                <w:szCs w:val="20"/>
              </w:rPr>
            </w:pPr>
            <w:r w:rsidRPr="00794BB3">
              <w:rPr>
                <w:bCs/>
                <w:sz w:val="20"/>
                <w:szCs w:val="20"/>
              </w:rPr>
              <w:t>49 313,8</w:t>
            </w:r>
          </w:p>
        </w:tc>
        <w:tc>
          <w:tcPr>
            <w:tcW w:w="1134" w:type="dxa"/>
            <w:gridSpan w:val="2"/>
            <w:tcBorders>
              <w:top w:val="single" w:sz="4" w:space="0" w:color="auto"/>
              <w:left w:val="nil"/>
              <w:bottom w:val="single" w:sz="4" w:space="0" w:color="auto"/>
              <w:right w:val="single" w:sz="4" w:space="0" w:color="auto"/>
            </w:tcBorders>
          </w:tcPr>
          <w:p w14:paraId="4048A3AB" w14:textId="77777777" w:rsidR="00703489" w:rsidRPr="00794BB3" w:rsidRDefault="00703489" w:rsidP="00AD49CF">
            <w:pPr>
              <w:ind w:firstLine="0"/>
              <w:jc w:val="center"/>
              <w:rPr>
                <w:bCs/>
                <w:sz w:val="20"/>
                <w:szCs w:val="20"/>
              </w:rPr>
            </w:pPr>
            <w:r w:rsidRPr="00794BB3">
              <w:rPr>
                <w:bCs/>
                <w:sz w:val="20"/>
                <w:szCs w:val="20"/>
              </w:rPr>
              <w:t>49 313,8</w:t>
            </w:r>
          </w:p>
        </w:tc>
        <w:tc>
          <w:tcPr>
            <w:tcW w:w="1134" w:type="dxa"/>
            <w:gridSpan w:val="2"/>
            <w:tcBorders>
              <w:top w:val="single" w:sz="4" w:space="0" w:color="auto"/>
              <w:left w:val="nil"/>
              <w:bottom w:val="single" w:sz="4" w:space="0" w:color="auto"/>
              <w:right w:val="single" w:sz="4" w:space="0" w:color="auto"/>
            </w:tcBorders>
          </w:tcPr>
          <w:p w14:paraId="3DBBB202" w14:textId="77777777" w:rsidR="00703489" w:rsidRPr="00794BB3" w:rsidRDefault="00703489" w:rsidP="00AD49CF">
            <w:pPr>
              <w:ind w:firstLine="0"/>
              <w:jc w:val="center"/>
              <w:rPr>
                <w:bCs/>
                <w:sz w:val="20"/>
                <w:szCs w:val="20"/>
              </w:rPr>
            </w:pPr>
            <w:r w:rsidRPr="00794BB3">
              <w:rPr>
                <w:bCs/>
                <w:sz w:val="20"/>
                <w:szCs w:val="20"/>
              </w:rPr>
              <w:t>49 313,8</w:t>
            </w:r>
          </w:p>
        </w:tc>
        <w:tc>
          <w:tcPr>
            <w:tcW w:w="1276" w:type="dxa"/>
            <w:gridSpan w:val="2"/>
            <w:tcBorders>
              <w:top w:val="single" w:sz="4" w:space="0" w:color="auto"/>
              <w:left w:val="nil"/>
              <w:bottom w:val="single" w:sz="4" w:space="0" w:color="auto"/>
              <w:right w:val="single" w:sz="4" w:space="0" w:color="auto"/>
            </w:tcBorders>
          </w:tcPr>
          <w:p w14:paraId="64A8DD3A" w14:textId="77777777" w:rsidR="00703489" w:rsidRPr="00794BB3" w:rsidRDefault="00703489" w:rsidP="00AD49CF">
            <w:pPr>
              <w:ind w:firstLine="0"/>
              <w:jc w:val="center"/>
              <w:rPr>
                <w:bCs/>
                <w:sz w:val="20"/>
                <w:szCs w:val="20"/>
              </w:rPr>
            </w:pPr>
            <w:r w:rsidRPr="00794BB3">
              <w:rPr>
                <w:bCs/>
                <w:sz w:val="20"/>
                <w:szCs w:val="20"/>
              </w:rPr>
              <w:t>250 015,8</w:t>
            </w:r>
          </w:p>
        </w:tc>
      </w:tr>
      <w:tr w:rsidR="00703489" w:rsidRPr="00794BB3" w14:paraId="101F11F1" w14:textId="77777777" w:rsidTr="00AD49CF">
        <w:trPr>
          <w:trHeight w:val="20"/>
          <w:jc w:val="center"/>
        </w:trPr>
        <w:tc>
          <w:tcPr>
            <w:tcW w:w="879" w:type="dxa"/>
            <w:vMerge w:val="restart"/>
          </w:tcPr>
          <w:p w14:paraId="3E06433E" w14:textId="77777777" w:rsidR="00703489" w:rsidRPr="00794BB3" w:rsidRDefault="00703489" w:rsidP="00AD49CF">
            <w:pPr>
              <w:ind w:firstLine="0"/>
              <w:jc w:val="center"/>
              <w:rPr>
                <w:b/>
                <w:bCs/>
                <w:sz w:val="20"/>
                <w:szCs w:val="20"/>
              </w:rPr>
            </w:pPr>
            <w:r w:rsidRPr="00794BB3">
              <w:rPr>
                <w:b/>
                <w:bCs/>
                <w:sz w:val="20"/>
                <w:szCs w:val="20"/>
              </w:rPr>
              <w:t>2.4</w:t>
            </w:r>
          </w:p>
        </w:tc>
        <w:tc>
          <w:tcPr>
            <w:tcW w:w="1559" w:type="dxa"/>
            <w:vMerge w:val="restart"/>
          </w:tcPr>
          <w:p w14:paraId="114E88B4" w14:textId="77777777" w:rsidR="00703489" w:rsidRPr="00794BB3" w:rsidRDefault="00703489" w:rsidP="00AD49CF">
            <w:pPr>
              <w:ind w:firstLine="0"/>
              <w:jc w:val="center"/>
              <w:rPr>
                <w:b/>
                <w:bCs/>
                <w:sz w:val="20"/>
                <w:szCs w:val="20"/>
              </w:rPr>
            </w:pPr>
            <w:r w:rsidRPr="00794BB3">
              <w:rPr>
                <w:b/>
                <w:bCs/>
                <w:sz w:val="20"/>
                <w:szCs w:val="20"/>
              </w:rPr>
              <w:t>п.4. Организация временного трудоустройства несовершеннолетних граждан в возрасте от 14 до 18 лет в свободное от учебы время</w:t>
            </w:r>
          </w:p>
          <w:p w14:paraId="0CDF1971" w14:textId="77777777" w:rsidR="00703489" w:rsidRPr="00794BB3" w:rsidRDefault="00703489" w:rsidP="00AD49CF">
            <w:pPr>
              <w:ind w:firstLine="0"/>
              <w:jc w:val="center"/>
              <w:rPr>
                <w:b/>
                <w:bCs/>
                <w:sz w:val="20"/>
                <w:szCs w:val="20"/>
              </w:rPr>
            </w:pPr>
          </w:p>
        </w:tc>
        <w:tc>
          <w:tcPr>
            <w:tcW w:w="2253" w:type="dxa"/>
          </w:tcPr>
          <w:p w14:paraId="65DFB26E" w14:textId="77777777" w:rsidR="00703489" w:rsidRPr="00794BB3" w:rsidRDefault="00703489" w:rsidP="00AD49CF">
            <w:pPr>
              <w:ind w:firstLine="0"/>
              <w:jc w:val="center"/>
              <w:rPr>
                <w:b/>
                <w:bCs/>
                <w:sz w:val="20"/>
                <w:szCs w:val="20"/>
              </w:rPr>
            </w:pPr>
            <w:r w:rsidRPr="00794BB3">
              <w:rPr>
                <w:b/>
                <w:bCs/>
                <w:sz w:val="20"/>
                <w:szCs w:val="20"/>
              </w:rPr>
              <w:t>Всего, в том числе:</w:t>
            </w:r>
          </w:p>
        </w:tc>
        <w:tc>
          <w:tcPr>
            <w:tcW w:w="1574" w:type="dxa"/>
            <w:tcBorders>
              <w:top w:val="single" w:sz="4" w:space="0" w:color="auto"/>
              <w:left w:val="single" w:sz="4" w:space="0" w:color="auto"/>
              <w:bottom w:val="single" w:sz="4" w:space="0" w:color="auto"/>
              <w:right w:val="single" w:sz="4" w:space="0" w:color="auto"/>
            </w:tcBorders>
            <w:noWrap/>
          </w:tcPr>
          <w:p w14:paraId="51CD1082" w14:textId="77777777" w:rsidR="00703489" w:rsidRPr="00794BB3" w:rsidRDefault="00703489" w:rsidP="00AD49CF">
            <w:pPr>
              <w:ind w:firstLine="0"/>
              <w:jc w:val="center"/>
              <w:rPr>
                <w:b/>
                <w:bCs/>
                <w:sz w:val="20"/>
                <w:szCs w:val="20"/>
              </w:rPr>
            </w:pPr>
            <w:r w:rsidRPr="00794BB3">
              <w:rPr>
                <w:b/>
                <w:bCs/>
                <w:sz w:val="20"/>
                <w:szCs w:val="20"/>
              </w:rPr>
              <w:t>150,0</w:t>
            </w:r>
          </w:p>
        </w:tc>
        <w:tc>
          <w:tcPr>
            <w:tcW w:w="1559" w:type="dxa"/>
            <w:tcBorders>
              <w:top w:val="single" w:sz="4" w:space="0" w:color="auto"/>
              <w:left w:val="nil"/>
              <w:bottom w:val="single" w:sz="4" w:space="0" w:color="auto"/>
              <w:right w:val="single" w:sz="4" w:space="0" w:color="auto"/>
            </w:tcBorders>
            <w:noWrap/>
          </w:tcPr>
          <w:p w14:paraId="42FF304E" w14:textId="77777777" w:rsidR="00703489" w:rsidRPr="00794BB3" w:rsidRDefault="00703489" w:rsidP="00AD49CF">
            <w:pPr>
              <w:ind w:firstLine="0"/>
              <w:jc w:val="center"/>
              <w:rPr>
                <w:b/>
                <w:bCs/>
                <w:sz w:val="20"/>
                <w:szCs w:val="20"/>
              </w:rPr>
            </w:pPr>
            <w:r w:rsidRPr="00794BB3">
              <w:rPr>
                <w:b/>
                <w:bCs/>
                <w:sz w:val="20"/>
                <w:szCs w:val="20"/>
              </w:rPr>
              <w:t>162,3</w:t>
            </w:r>
          </w:p>
        </w:tc>
        <w:tc>
          <w:tcPr>
            <w:tcW w:w="1042" w:type="dxa"/>
            <w:tcBorders>
              <w:top w:val="single" w:sz="4" w:space="0" w:color="auto"/>
              <w:left w:val="nil"/>
              <w:bottom w:val="single" w:sz="4" w:space="0" w:color="auto"/>
              <w:right w:val="single" w:sz="4" w:space="0" w:color="auto"/>
            </w:tcBorders>
            <w:noWrap/>
          </w:tcPr>
          <w:p w14:paraId="52ECFB73" w14:textId="77777777" w:rsidR="00703489" w:rsidRPr="00794BB3" w:rsidRDefault="00703489" w:rsidP="00AD49CF">
            <w:pPr>
              <w:ind w:firstLine="0"/>
              <w:jc w:val="center"/>
              <w:rPr>
                <w:b/>
                <w:bCs/>
                <w:sz w:val="20"/>
                <w:szCs w:val="20"/>
              </w:rPr>
            </w:pPr>
            <w:r w:rsidRPr="00794BB3">
              <w:rPr>
                <w:b/>
                <w:bCs/>
                <w:sz w:val="20"/>
                <w:szCs w:val="20"/>
              </w:rPr>
              <w:t>147,5</w:t>
            </w:r>
          </w:p>
        </w:tc>
        <w:tc>
          <w:tcPr>
            <w:tcW w:w="1042" w:type="dxa"/>
            <w:tcBorders>
              <w:top w:val="single" w:sz="4" w:space="0" w:color="auto"/>
              <w:left w:val="nil"/>
              <w:bottom w:val="single" w:sz="4" w:space="0" w:color="auto"/>
              <w:right w:val="single" w:sz="4" w:space="0" w:color="auto"/>
            </w:tcBorders>
            <w:noWrap/>
          </w:tcPr>
          <w:p w14:paraId="68773FD2" w14:textId="77777777" w:rsidR="00703489" w:rsidRPr="00794BB3" w:rsidRDefault="00703489" w:rsidP="00AD49CF">
            <w:pPr>
              <w:ind w:firstLine="0"/>
              <w:jc w:val="center"/>
              <w:rPr>
                <w:b/>
                <w:bCs/>
                <w:sz w:val="20"/>
                <w:szCs w:val="20"/>
              </w:rPr>
            </w:pPr>
            <w:r w:rsidRPr="00794BB3">
              <w:rPr>
                <w:b/>
                <w:bCs/>
                <w:sz w:val="20"/>
                <w:szCs w:val="20"/>
              </w:rPr>
              <w:t>150,0</w:t>
            </w:r>
          </w:p>
        </w:tc>
        <w:tc>
          <w:tcPr>
            <w:tcW w:w="1197" w:type="dxa"/>
            <w:tcBorders>
              <w:top w:val="single" w:sz="4" w:space="0" w:color="auto"/>
              <w:left w:val="nil"/>
              <w:bottom w:val="single" w:sz="4" w:space="0" w:color="auto"/>
              <w:right w:val="single" w:sz="4" w:space="0" w:color="auto"/>
            </w:tcBorders>
            <w:noWrap/>
          </w:tcPr>
          <w:p w14:paraId="41D83B59" w14:textId="77777777" w:rsidR="00703489" w:rsidRPr="00794BB3" w:rsidRDefault="00703489" w:rsidP="00AD49CF">
            <w:pPr>
              <w:ind w:firstLine="0"/>
              <w:jc w:val="center"/>
              <w:rPr>
                <w:b/>
                <w:bCs/>
                <w:sz w:val="20"/>
                <w:szCs w:val="20"/>
              </w:rPr>
            </w:pPr>
            <w:r w:rsidRPr="00794BB3">
              <w:rPr>
                <w:b/>
                <w:bCs/>
                <w:sz w:val="20"/>
                <w:szCs w:val="20"/>
              </w:rPr>
              <w:t>150,0</w:t>
            </w:r>
          </w:p>
        </w:tc>
        <w:tc>
          <w:tcPr>
            <w:tcW w:w="1003" w:type="dxa"/>
            <w:tcBorders>
              <w:top w:val="single" w:sz="4" w:space="0" w:color="auto"/>
              <w:left w:val="nil"/>
              <w:bottom w:val="single" w:sz="4" w:space="0" w:color="auto"/>
              <w:right w:val="single" w:sz="4" w:space="0" w:color="auto"/>
            </w:tcBorders>
            <w:noWrap/>
          </w:tcPr>
          <w:p w14:paraId="1F6999EE" w14:textId="77777777" w:rsidR="00703489" w:rsidRPr="00794BB3" w:rsidRDefault="00703489" w:rsidP="00AD49CF">
            <w:pPr>
              <w:ind w:firstLine="0"/>
              <w:jc w:val="center"/>
              <w:rPr>
                <w:b/>
                <w:bCs/>
                <w:sz w:val="20"/>
                <w:szCs w:val="20"/>
              </w:rPr>
            </w:pPr>
            <w:r w:rsidRPr="00794BB3">
              <w:rPr>
                <w:b/>
                <w:bCs/>
                <w:sz w:val="20"/>
                <w:szCs w:val="20"/>
              </w:rPr>
              <w:t>135,0</w:t>
            </w:r>
          </w:p>
        </w:tc>
        <w:tc>
          <w:tcPr>
            <w:tcW w:w="1134" w:type="dxa"/>
            <w:gridSpan w:val="2"/>
            <w:tcBorders>
              <w:top w:val="single" w:sz="4" w:space="0" w:color="auto"/>
              <w:left w:val="nil"/>
              <w:bottom w:val="single" w:sz="4" w:space="0" w:color="auto"/>
              <w:right w:val="single" w:sz="4" w:space="0" w:color="auto"/>
            </w:tcBorders>
          </w:tcPr>
          <w:p w14:paraId="3142F5B6" w14:textId="77777777" w:rsidR="00703489" w:rsidRPr="00794BB3" w:rsidRDefault="00703489" w:rsidP="00AD49CF">
            <w:pPr>
              <w:ind w:firstLine="0"/>
              <w:jc w:val="center"/>
              <w:rPr>
                <w:b/>
                <w:bCs/>
                <w:sz w:val="20"/>
                <w:szCs w:val="20"/>
              </w:rPr>
            </w:pPr>
            <w:r w:rsidRPr="00794BB3">
              <w:rPr>
                <w:b/>
                <w:bCs/>
                <w:sz w:val="20"/>
                <w:szCs w:val="20"/>
              </w:rPr>
              <w:t>135,0</w:t>
            </w:r>
          </w:p>
        </w:tc>
        <w:tc>
          <w:tcPr>
            <w:tcW w:w="1134" w:type="dxa"/>
            <w:gridSpan w:val="2"/>
            <w:tcBorders>
              <w:top w:val="single" w:sz="4" w:space="0" w:color="auto"/>
              <w:left w:val="nil"/>
              <w:bottom w:val="single" w:sz="4" w:space="0" w:color="auto"/>
              <w:right w:val="single" w:sz="4" w:space="0" w:color="auto"/>
            </w:tcBorders>
          </w:tcPr>
          <w:p w14:paraId="70D90E12" w14:textId="77777777" w:rsidR="00703489" w:rsidRPr="00794BB3" w:rsidRDefault="00703489" w:rsidP="00AD49CF">
            <w:pPr>
              <w:ind w:firstLine="0"/>
              <w:jc w:val="center"/>
              <w:rPr>
                <w:b/>
                <w:bCs/>
                <w:sz w:val="20"/>
                <w:szCs w:val="20"/>
              </w:rPr>
            </w:pPr>
            <w:r w:rsidRPr="00794BB3">
              <w:rPr>
                <w:b/>
                <w:bCs/>
                <w:sz w:val="20"/>
                <w:szCs w:val="20"/>
              </w:rPr>
              <w:t>135,0</w:t>
            </w:r>
          </w:p>
        </w:tc>
        <w:tc>
          <w:tcPr>
            <w:tcW w:w="1276" w:type="dxa"/>
            <w:gridSpan w:val="2"/>
            <w:tcBorders>
              <w:top w:val="single" w:sz="4" w:space="0" w:color="auto"/>
              <w:left w:val="nil"/>
              <w:bottom w:val="single" w:sz="4" w:space="0" w:color="auto"/>
              <w:right w:val="single" w:sz="4" w:space="0" w:color="auto"/>
            </w:tcBorders>
          </w:tcPr>
          <w:p w14:paraId="51FDC944" w14:textId="77777777" w:rsidR="00703489" w:rsidRPr="00794BB3" w:rsidRDefault="00703489" w:rsidP="00AD49CF">
            <w:pPr>
              <w:ind w:firstLine="0"/>
              <w:jc w:val="center"/>
              <w:rPr>
                <w:b/>
                <w:bCs/>
                <w:sz w:val="20"/>
                <w:szCs w:val="20"/>
              </w:rPr>
            </w:pPr>
            <w:r w:rsidRPr="00794BB3">
              <w:rPr>
                <w:b/>
                <w:bCs/>
                <w:sz w:val="20"/>
                <w:szCs w:val="20"/>
              </w:rPr>
              <w:t>1 164,8</w:t>
            </w:r>
          </w:p>
        </w:tc>
      </w:tr>
      <w:tr w:rsidR="00703489" w:rsidRPr="00794BB3" w14:paraId="275BDA6A" w14:textId="77777777" w:rsidTr="00AD49CF">
        <w:trPr>
          <w:trHeight w:val="20"/>
          <w:jc w:val="center"/>
        </w:trPr>
        <w:tc>
          <w:tcPr>
            <w:tcW w:w="879" w:type="dxa"/>
            <w:vMerge/>
          </w:tcPr>
          <w:p w14:paraId="13001508" w14:textId="77777777" w:rsidR="00703489" w:rsidRPr="00794BB3" w:rsidRDefault="00703489" w:rsidP="00AD49CF">
            <w:pPr>
              <w:ind w:firstLine="0"/>
              <w:jc w:val="center"/>
              <w:rPr>
                <w:b/>
                <w:bCs/>
                <w:sz w:val="20"/>
                <w:szCs w:val="20"/>
              </w:rPr>
            </w:pPr>
          </w:p>
        </w:tc>
        <w:tc>
          <w:tcPr>
            <w:tcW w:w="1559" w:type="dxa"/>
            <w:vMerge/>
          </w:tcPr>
          <w:p w14:paraId="05339C84" w14:textId="77777777" w:rsidR="00703489" w:rsidRPr="00794BB3" w:rsidRDefault="00703489" w:rsidP="00AD49CF">
            <w:pPr>
              <w:ind w:firstLine="0"/>
              <w:jc w:val="center"/>
              <w:rPr>
                <w:b/>
                <w:bCs/>
                <w:sz w:val="20"/>
                <w:szCs w:val="20"/>
              </w:rPr>
            </w:pPr>
          </w:p>
        </w:tc>
        <w:tc>
          <w:tcPr>
            <w:tcW w:w="2253" w:type="dxa"/>
            <w:vAlign w:val="center"/>
          </w:tcPr>
          <w:p w14:paraId="280827CE" w14:textId="77777777" w:rsidR="00703489" w:rsidRPr="00794BB3" w:rsidRDefault="00703489" w:rsidP="00AD49CF">
            <w:pPr>
              <w:ind w:firstLine="0"/>
              <w:jc w:val="center"/>
              <w:rPr>
                <w:b/>
                <w:bCs/>
                <w:sz w:val="20"/>
                <w:szCs w:val="20"/>
              </w:rPr>
            </w:pPr>
            <w:r w:rsidRPr="00794BB3">
              <w:rPr>
                <w:bCs/>
                <w:sz w:val="20"/>
                <w:szCs w:val="20"/>
              </w:rPr>
              <w:t>И.о.заместителя главы администрации (А.Е.Табакова) (ГРБС-Администрация БМО, с 2022г. - УО и СПЗД)</w:t>
            </w:r>
          </w:p>
        </w:tc>
        <w:tc>
          <w:tcPr>
            <w:tcW w:w="1574" w:type="dxa"/>
            <w:noWrap/>
          </w:tcPr>
          <w:p w14:paraId="5BEBD7FC" w14:textId="77777777" w:rsidR="00703489" w:rsidRPr="00794BB3" w:rsidRDefault="00703489" w:rsidP="00AD49CF">
            <w:pPr>
              <w:ind w:firstLine="0"/>
              <w:jc w:val="center"/>
              <w:rPr>
                <w:bCs/>
                <w:sz w:val="20"/>
                <w:szCs w:val="20"/>
              </w:rPr>
            </w:pPr>
            <w:r w:rsidRPr="00794BB3">
              <w:rPr>
                <w:bCs/>
                <w:sz w:val="20"/>
                <w:szCs w:val="20"/>
              </w:rPr>
              <w:t>150,0</w:t>
            </w:r>
          </w:p>
        </w:tc>
        <w:tc>
          <w:tcPr>
            <w:tcW w:w="1559" w:type="dxa"/>
            <w:noWrap/>
          </w:tcPr>
          <w:p w14:paraId="01C9C9B3"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tcPr>
          <w:p w14:paraId="354B81C3"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tcPr>
          <w:p w14:paraId="2CBDF65A" w14:textId="77777777" w:rsidR="00703489" w:rsidRPr="00794BB3" w:rsidRDefault="00703489" w:rsidP="00AD49CF">
            <w:pPr>
              <w:ind w:firstLine="0"/>
              <w:jc w:val="center"/>
              <w:rPr>
                <w:bCs/>
                <w:sz w:val="20"/>
                <w:szCs w:val="20"/>
              </w:rPr>
            </w:pPr>
            <w:r w:rsidRPr="00794BB3">
              <w:rPr>
                <w:bCs/>
                <w:sz w:val="20"/>
                <w:szCs w:val="20"/>
              </w:rPr>
              <w:t>0,0</w:t>
            </w:r>
          </w:p>
        </w:tc>
        <w:tc>
          <w:tcPr>
            <w:tcW w:w="1197" w:type="dxa"/>
            <w:noWrap/>
          </w:tcPr>
          <w:p w14:paraId="0EA0A361" w14:textId="77777777" w:rsidR="00703489" w:rsidRPr="00794BB3" w:rsidRDefault="00703489" w:rsidP="00AD49CF">
            <w:pPr>
              <w:ind w:firstLine="0"/>
              <w:jc w:val="center"/>
              <w:rPr>
                <w:bCs/>
                <w:sz w:val="20"/>
                <w:szCs w:val="20"/>
              </w:rPr>
            </w:pPr>
            <w:r w:rsidRPr="00794BB3">
              <w:rPr>
                <w:bCs/>
                <w:sz w:val="20"/>
                <w:szCs w:val="20"/>
              </w:rPr>
              <w:t>0,0</w:t>
            </w:r>
          </w:p>
        </w:tc>
        <w:tc>
          <w:tcPr>
            <w:tcW w:w="1003" w:type="dxa"/>
            <w:noWrap/>
          </w:tcPr>
          <w:p w14:paraId="43A87B0F"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3185B87B"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72030BD7"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Pr>
          <w:p w14:paraId="79EA2A0B" w14:textId="77777777" w:rsidR="00703489" w:rsidRPr="00794BB3" w:rsidRDefault="00703489" w:rsidP="00AD49CF">
            <w:pPr>
              <w:ind w:firstLine="0"/>
              <w:jc w:val="center"/>
              <w:rPr>
                <w:bCs/>
                <w:sz w:val="20"/>
                <w:szCs w:val="20"/>
              </w:rPr>
            </w:pPr>
            <w:r w:rsidRPr="00794BB3">
              <w:rPr>
                <w:bCs/>
                <w:sz w:val="20"/>
                <w:szCs w:val="20"/>
              </w:rPr>
              <w:t>150,0</w:t>
            </w:r>
          </w:p>
        </w:tc>
      </w:tr>
      <w:tr w:rsidR="00703489" w:rsidRPr="00794BB3" w14:paraId="1781FAE7" w14:textId="77777777" w:rsidTr="00AD49CF">
        <w:trPr>
          <w:trHeight w:val="20"/>
          <w:jc w:val="center"/>
        </w:trPr>
        <w:tc>
          <w:tcPr>
            <w:tcW w:w="879" w:type="dxa"/>
            <w:vMerge/>
          </w:tcPr>
          <w:p w14:paraId="09D6D613" w14:textId="77777777" w:rsidR="00703489" w:rsidRPr="00794BB3" w:rsidRDefault="00703489" w:rsidP="00AD49CF">
            <w:pPr>
              <w:ind w:firstLine="0"/>
              <w:jc w:val="center"/>
              <w:rPr>
                <w:b/>
                <w:bCs/>
                <w:sz w:val="20"/>
                <w:szCs w:val="20"/>
              </w:rPr>
            </w:pPr>
          </w:p>
        </w:tc>
        <w:tc>
          <w:tcPr>
            <w:tcW w:w="1559" w:type="dxa"/>
            <w:vMerge/>
          </w:tcPr>
          <w:p w14:paraId="11DF47E9" w14:textId="77777777" w:rsidR="00703489" w:rsidRPr="00794BB3" w:rsidRDefault="00703489" w:rsidP="00AD49CF">
            <w:pPr>
              <w:ind w:firstLine="0"/>
              <w:jc w:val="center"/>
              <w:rPr>
                <w:b/>
                <w:bCs/>
                <w:sz w:val="20"/>
                <w:szCs w:val="20"/>
              </w:rPr>
            </w:pPr>
          </w:p>
        </w:tc>
        <w:tc>
          <w:tcPr>
            <w:tcW w:w="2253" w:type="dxa"/>
            <w:vAlign w:val="center"/>
          </w:tcPr>
          <w:p w14:paraId="3DD6612E" w14:textId="77777777" w:rsidR="00703489" w:rsidRPr="00794BB3" w:rsidRDefault="00703489" w:rsidP="00AD49CF">
            <w:pPr>
              <w:ind w:firstLine="0"/>
              <w:jc w:val="center"/>
              <w:rPr>
                <w:b/>
                <w:bCs/>
                <w:sz w:val="20"/>
                <w:szCs w:val="20"/>
              </w:rPr>
            </w:pPr>
            <w:r w:rsidRPr="00794BB3">
              <w:rPr>
                <w:bCs/>
                <w:sz w:val="20"/>
                <w:szCs w:val="20"/>
              </w:rPr>
              <w:t xml:space="preserve">УО и СПЗД </w:t>
            </w:r>
          </w:p>
        </w:tc>
        <w:tc>
          <w:tcPr>
            <w:tcW w:w="1574" w:type="dxa"/>
            <w:tcBorders>
              <w:top w:val="single" w:sz="4" w:space="0" w:color="auto"/>
              <w:left w:val="single" w:sz="4" w:space="0" w:color="auto"/>
              <w:bottom w:val="single" w:sz="4" w:space="0" w:color="auto"/>
              <w:right w:val="single" w:sz="4" w:space="0" w:color="auto"/>
            </w:tcBorders>
            <w:noWrap/>
          </w:tcPr>
          <w:p w14:paraId="645AE9A4" w14:textId="77777777" w:rsidR="00703489" w:rsidRPr="00794BB3" w:rsidRDefault="00703489" w:rsidP="00AD49CF">
            <w:pPr>
              <w:ind w:firstLine="0"/>
              <w:jc w:val="center"/>
              <w:rPr>
                <w:bCs/>
                <w:sz w:val="20"/>
                <w:szCs w:val="20"/>
              </w:rPr>
            </w:pPr>
            <w:r w:rsidRPr="00794BB3">
              <w:rPr>
                <w:bCs/>
                <w:sz w:val="20"/>
                <w:szCs w:val="20"/>
              </w:rPr>
              <w:t>0,0</w:t>
            </w:r>
          </w:p>
        </w:tc>
        <w:tc>
          <w:tcPr>
            <w:tcW w:w="1559" w:type="dxa"/>
            <w:tcBorders>
              <w:top w:val="single" w:sz="4" w:space="0" w:color="auto"/>
              <w:left w:val="nil"/>
              <w:bottom w:val="single" w:sz="4" w:space="0" w:color="auto"/>
              <w:right w:val="single" w:sz="4" w:space="0" w:color="auto"/>
            </w:tcBorders>
            <w:noWrap/>
          </w:tcPr>
          <w:p w14:paraId="0EC220CF" w14:textId="77777777" w:rsidR="00703489" w:rsidRPr="00794BB3" w:rsidRDefault="00703489" w:rsidP="00AD49CF">
            <w:pPr>
              <w:ind w:firstLine="0"/>
              <w:jc w:val="center"/>
              <w:rPr>
                <w:bCs/>
                <w:sz w:val="20"/>
                <w:szCs w:val="20"/>
              </w:rPr>
            </w:pPr>
            <w:r w:rsidRPr="00794BB3">
              <w:rPr>
                <w:bCs/>
                <w:sz w:val="20"/>
                <w:szCs w:val="20"/>
              </w:rPr>
              <w:t>162,3</w:t>
            </w:r>
          </w:p>
        </w:tc>
        <w:tc>
          <w:tcPr>
            <w:tcW w:w="1042" w:type="dxa"/>
            <w:tcBorders>
              <w:top w:val="single" w:sz="4" w:space="0" w:color="auto"/>
              <w:left w:val="nil"/>
              <w:bottom w:val="single" w:sz="4" w:space="0" w:color="auto"/>
              <w:right w:val="single" w:sz="4" w:space="0" w:color="auto"/>
            </w:tcBorders>
            <w:noWrap/>
          </w:tcPr>
          <w:p w14:paraId="48714BB6" w14:textId="77777777" w:rsidR="00703489" w:rsidRPr="00794BB3" w:rsidRDefault="00703489" w:rsidP="00AD49CF">
            <w:pPr>
              <w:ind w:firstLine="0"/>
              <w:jc w:val="center"/>
              <w:rPr>
                <w:bCs/>
                <w:sz w:val="20"/>
                <w:szCs w:val="20"/>
              </w:rPr>
            </w:pPr>
            <w:r w:rsidRPr="00794BB3">
              <w:rPr>
                <w:bCs/>
                <w:sz w:val="20"/>
                <w:szCs w:val="20"/>
              </w:rPr>
              <w:t>147,5</w:t>
            </w:r>
          </w:p>
        </w:tc>
        <w:tc>
          <w:tcPr>
            <w:tcW w:w="1042" w:type="dxa"/>
            <w:tcBorders>
              <w:top w:val="single" w:sz="4" w:space="0" w:color="auto"/>
              <w:left w:val="nil"/>
              <w:bottom w:val="single" w:sz="4" w:space="0" w:color="auto"/>
              <w:right w:val="single" w:sz="4" w:space="0" w:color="auto"/>
            </w:tcBorders>
            <w:noWrap/>
          </w:tcPr>
          <w:p w14:paraId="3D726CE5" w14:textId="77777777" w:rsidR="00703489" w:rsidRPr="00794BB3" w:rsidRDefault="00703489" w:rsidP="00AD49CF">
            <w:pPr>
              <w:ind w:firstLine="0"/>
              <w:jc w:val="center"/>
              <w:rPr>
                <w:bCs/>
                <w:sz w:val="20"/>
                <w:szCs w:val="20"/>
              </w:rPr>
            </w:pPr>
            <w:r w:rsidRPr="00794BB3">
              <w:rPr>
                <w:bCs/>
                <w:sz w:val="20"/>
                <w:szCs w:val="20"/>
              </w:rPr>
              <w:t>150,0</w:t>
            </w:r>
          </w:p>
        </w:tc>
        <w:tc>
          <w:tcPr>
            <w:tcW w:w="1197" w:type="dxa"/>
            <w:tcBorders>
              <w:top w:val="single" w:sz="4" w:space="0" w:color="auto"/>
              <w:left w:val="nil"/>
              <w:bottom w:val="single" w:sz="4" w:space="0" w:color="auto"/>
              <w:right w:val="single" w:sz="4" w:space="0" w:color="auto"/>
            </w:tcBorders>
            <w:noWrap/>
          </w:tcPr>
          <w:p w14:paraId="69C8569E" w14:textId="77777777" w:rsidR="00703489" w:rsidRPr="00794BB3" w:rsidRDefault="00703489" w:rsidP="00AD49CF">
            <w:pPr>
              <w:ind w:firstLine="0"/>
              <w:jc w:val="center"/>
              <w:rPr>
                <w:bCs/>
                <w:sz w:val="20"/>
                <w:szCs w:val="20"/>
              </w:rPr>
            </w:pPr>
            <w:r w:rsidRPr="00794BB3">
              <w:rPr>
                <w:bCs/>
                <w:sz w:val="20"/>
                <w:szCs w:val="20"/>
              </w:rPr>
              <w:t>150,0</w:t>
            </w:r>
          </w:p>
        </w:tc>
        <w:tc>
          <w:tcPr>
            <w:tcW w:w="1003" w:type="dxa"/>
            <w:tcBorders>
              <w:top w:val="single" w:sz="4" w:space="0" w:color="auto"/>
              <w:left w:val="nil"/>
              <w:bottom w:val="single" w:sz="4" w:space="0" w:color="auto"/>
              <w:right w:val="single" w:sz="4" w:space="0" w:color="auto"/>
            </w:tcBorders>
            <w:noWrap/>
          </w:tcPr>
          <w:p w14:paraId="45AFEBE7" w14:textId="77777777" w:rsidR="00703489" w:rsidRPr="00794BB3" w:rsidRDefault="00703489" w:rsidP="00AD49CF">
            <w:pPr>
              <w:ind w:firstLine="0"/>
              <w:jc w:val="center"/>
              <w:rPr>
                <w:bCs/>
                <w:sz w:val="20"/>
                <w:szCs w:val="20"/>
              </w:rPr>
            </w:pPr>
            <w:r w:rsidRPr="00794BB3">
              <w:rPr>
                <w:bCs/>
                <w:sz w:val="20"/>
                <w:szCs w:val="20"/>
              </w:rPr>
              <w:t>135,0</w:t>
            </w:r>
          </w:p>
        </w:tc>
        <w:tc>
          <w:tcPr>
            <w:tcW w:w="1134" w:type="dxa"/>
            <w:gridSpan w:val="2"/>
            <w:tcBorders>
              <w:top w:val="single" w:sz="4" w:space="0" w:color="auto"/>
              <w:left w:val="nil"/>
              <w:bottom w:val="single" w:sz="4" w:space="0" w:color="auto"/>
              <w:right w:val="single" w:sz="4" w:space="0" w:color="auto"/>
            </w:tcBorders>
          </w:tcPr>
          <w:p w14:paraId="08F9C41B" w14:textId="77777777" w:rsidR="00703489" w:rsidRPr="00794BB3" w:rsidRDefault="00703489" w:rsidP="00AD49CF">
            <w:pPr>
              <w:ind w:firstLine="0"/>
              <w:jc w:val="center"/>
              <w:rPr>
                <w:bCs/>
                <w:sz w:val="20"/>
                <w:szCs w:val="20"/>
              </w:rPr>
            </w:pPr>
            <w:r w:rsidRPr="00794BB3">
              <w:rPr>
                <w:bCs/>
                <w:sz w:val="20"/>
                <w:szCs w:val="20"/>
              </w:rPr>
              <w:t>135,0</w:t>
            </w:r>
          </w:p>
        </w:tc>
        <w:tc>
          <w:tcPr>
            <w:tcW w:w="1134" w:type="dxa"/>
            <w:gridSpan w:val="2"/>
            <w:tcBorders>
              <w:top w:val="single" w:sz="4" w:space="0" w:color="auto"/>
              <w:left w:val="nil"/>
              <w:bottom w:val="single" w:sz="4" w:space="0" w:color="auto"/>
              <w:right w:val="single" w:sz="4" w:space="0" w:color="auto"/>
            </w:tcBorders>
          </w:tcPr>
          <w:p w14:paraId="70E4E259" w14:textId="77777777" w:rsidR="00703489" w:rsidRPr="00794BB3" w:rsidRDefault="00703489" w:rsidP="00AD49CF">
            <w:pPr>
              <w:ind w:firstLine="0"/>
              <w:jc w:val="center"/>
              <w:rPr>
                <w:bCs/>
                <w:sz w:val="20"/>
                <w:szCs w:val="20"/>
              </w:rPr>
            </w:pPr>
            <w:r w:rsidRPr="00794BB3">
              <w:rPr>
                <w:bCs/>
                <w:sz w:val="20"/>
                <w:szCs w:val="20"/>
              </w:rPr>
              <w:t>135,0</w:t>
            </w:r>
          </w:p>
        </w:tc>
        <w:tc>
          <w:tcPr>
            <w:tcW w:w="1276" w:type="dxa"/>
            <w:gridSpan w:val="2"/>
            <w:tcBorders>
              <w:top w:val="single" w:sz="4" w:space="0" w:color="auto"/>
              <w:left w:val="nil"/>
              <w:bottom w:val="single" w:sz="4" w:space="0" w:color="auto"/>
              <w:right w:val="single" w:sz="4" w:space="0" w:color="auto"/>
            </w:tcBorders>
          </w:tcPr>
          <w:p w14:paraId="17CC666C" w14:textId="77777777" w:rsidR="00703489" w:rsidRPr="00794BB3" w:rsidRDefault="00703489" w:rsidP="00AD49CF">
            <w:pPr>
              <w:ind w:firstLine="0"/>
              <w:jc w:val="center"/>
              <w:rPr>
                <w:bCs/>
                <w:sz w:val="20"/>
                <w:szCs w:val="20"/>
              </w:rPr>
            </w:pPr>
            <w:r w:rsidRPr="00794BB3">
              <w:rPr>
                <w:bCs/>
                <w:sz w:val="20"/>
                <w:szCs w:val="20"/>
              </w:rPr>
              <w:t>1014,8</w:t>
            </w:r>
          </w:p>
        </w:tc>
      </w:tr>
      <w:tr w:rsidR="00703489" w:rsidRPr="00794BB3" w14:paraId="621974AC" w14:textId="77777777" w:rsidTr="00AD49CF">
        <w:trPr>
          <w:trHeight w:val="20"/>
          <w:jc w:val="center"/>
        </w:trPr>
        <w:tc>
          <w:tcPr>
            <w:tcW w:w="879" w:type="dxa"/>
            <w:vMerge w:val="restart"/>
          </w:tcPr>
          <w:p w14:paraId="70833633" w14:textId="77777777" w:rsidR="00703489" w:rsidRPr="00794BB3" w:rsidRDefault="00703489" w:rsidP="00AD49CF">
            <w:pPr>
              <w:ind w:firstLine="0"/>
              <w:jc w:val="center"/>
              <w:rPr>
                <w:b/>
                <w:bCs/>
                <w:sz w:val="20"/>
                <w:szCs w:val="20"/>
              </w:rPr>
            </w:pPr>
            <w:r w:rsidRPr="00794BB3">
              <w:rPr>
                <w:b/>
                <w:bCs/>
                <w:sz w:val="20"/>
                <w:szCs w:val="20"/>
              </w:rPr>
              <w:lastRenderedPageBreak/>
              <w:t>2.5</w:t>
            </w:r>
          </w:p>
        </w:tc>
        <w:tc>
          <w:tcPr>
            <w:tcW w:w="1559" w:type="dxa"/>
            <w:vMerge w:val="restart"/>
          </w:tcPr>
          <w:p w14:paraId="74C32AE6" w14:textId="77777777" w:rsidR="00703489" w:rsidRPr="00794BB3" w:rsidRDefault="00703489" w:rsidP="00AD49CF">
            <w:pPr>
              <w:ind w:firstLine="0"/>
              <w:jc w:val="center"/>
              <w:rPr>
                <w:b/>
                <w:bCs/>
                <w:sz w:val="18"/>
                <w:szCs w:val="18"/>
              </w:rPr>
            </w:pPr>
            <w:r w:rsidRPr="00794BB3">
              <w:rPr>
                <w:b/>
                <w:bCs/>
                <w:color w:val="000000" w:themeColor="text1"/>
                <w:sz w:val="18"/>
                <w:szCs w:val="18"/>
              </w:rPr>
              <w:t>п.5. Обеспечение деятельности учреждений дополнительного образования на основе муниципальных заданий в рамках исполнения муниципального социального заказа на оказание муниципальных услуг в социальной сфере</w:t>
            </w:r>
          </w:p>
        </w:tc>
        <w:tc>
          <w:tcPr>
            <w:tcW w:w="2253" w:type="dxa"/>
          </w:tcPr>
          <w:p w14:paraId="7E51BACD" w14:textId="77777777" w:rsidR="00703489" w:rsidRPr="00794BB3" w:rsidRDefault="00703489" w:rsidP="00AD49CF">
            <w:pPr>
              <w:ind w:firstLine="0"/>
              <w:jc w:val="center"/>
              <w:rPr>
                <w:bCs/>
                <w:sz w:val="20"/>
                <w:szCs w:val="20"/>
              </w:rPr>
            </w:pPr>
            <w:r w:rsidRPr="00794BB3">
              <w:rPr>
                <w:b/>
                <w:bCs/>
                <w:sz w:val="20"/>
                <w:szCs w:val="20"/>
              </w:rPr>
              <w:t>Всего, в том числе:</w:t>
            </w:r>
          </w:p>
        </w:tc>
        <w:tc>
          <w:tcPr>
            <w:tcW w:w="1574" w:type="dxa"/>
            <w:tcBorders>
              <w:top w:val="single" w:sz="4" w:space="0" w:color="auto"/>
              <w:left w:val="single" w:sz="4" w:space="0" w:color="auto"/>
              <w:bottom w:val="single" w:sz="4" w:space="0" w:color="auto"/>
              <w:right w:val="single" w:sz="4" w:space="0" w:color="auto"/>
            </w:tcBorders>
            <w:noWrap/>
          </w:tcPr>
          <w:p w14:paraId="2078576A" w14:textId="77777777" w:rsidR="00703489" w:rsidRPr="00794BB3" w:rsidRDefault="00703489" w:rsidP="00AD49CF">
            <w:pPr>
              <w:ind w:firstLine="0"/>
              <w:jc w:val="center"/>
              <w:rPr>
                <w:b/>
                <w:bCs/>
                <w:sz w:val="20"/>
                <w:szCs w:val="20"/>
              </w:rPr>
            </w:pPr>
            <w:r w:rsidRPr="00794BB3">
              <w:rPr>
                <w:b/>
                <w:bCs/>
                <w:sz w:val="20"/>
                <w:szCs w:val="20"/>
              </w:rPr>
              <w:t>0,0</w:t>
            </w:r>
          </w:p>
        </w:tc>
        <w:tc>
          <w:tcPr>
            <w:tcW w:w="1559" w:type="dxa"/>
            <w:tcBorders>
              <w:top w:val="single" w:sz="4" w:space="0" w:color="auto"/>
              <w:left w:val="nil"/>
              <w:bottom w:val="single" w:sz="4" w:space="0" w:color="auto"/>
              <w:right w:val="single" w:sz="4" w:space="0" w:color="auto"/>
            </w:tcBorders>
            <w:noWrap/>
          </w:tcPr>
          <w:p w14:paraId="43BE4A9C" w14:textId="77777777" w:rsidR="00703489" w:rsidRPr="00794BB3" w:rsidRDefault="00703489" w:rsidP="00AD49CF">
            <w:pPr>
              <w:ind w:firstLine="0"/>
              <w:jc w:val="center"/>
              <w:rPr>
                <w:b/>
                <w:bCs/>
                <w:sz w:val="20"/>
                <w:szCs w:val="20"/>
              </w:rPr>
            </w:pPr>
            <w:r w:rsidRPr="00794BB3">
              <w:rPr>
                <w:b/>
                <w:bCs/>
                <w:sz w:val="20"/>
                <w:szCs w:val="20"/>
              </w:rPr>
              <w:t>0,0</w:t>
            </w:r>
          </w:p>
        </w:tc>
        <w:tc>
          <w:tcPr>
            <w:tcW w:w="1042" w:type="dxa"/>
            <w:tcBorders>
              <w:top w:val="single" w:sz="4" w:space="0" w:color="auto"/>
              <w:left w:val="nil"/>
              <w:bottom w:val="single" w:sz="4" w:space="0" w:color="auto"/>
              <w:right w:val="single" w:sz="4" w:space="0" w:color="auto"/>
            </w:tcBorders>
            <w:noWrap/>
          </w:tcPr>
          <w:p w14:paraId="764118FC" w14:textId="77777777" w:rsidR="00703489" w:rsidRPr="00794BB3" w:rsidRDefault="00703489" w:rsidP="00AD49CF">
            <w:pPr>
              <w:ind w:firstLine="0"/>
              <w:jc w:val="center"/>
              <w:rPr>
                <w:b/>
                <w:bCs/>
                <w:sz w:val="20"/>
                <w:szCs w:val="20"/>
              </w:rPr>
            </w:pPr>
            <w:r w:rsidRPr="00794BB3">
              <w:rPr>
                <w:b/>
                <w:bCs/>
                <w:sz w:val="20"/>
                <w:szCs w:val="20"/>
              </w:rPr>
              <w:t>0,0</w:t>
            </w:r>
          </w:p>
        </w:tc>
        <w:tc>
          <w:tcPr>
            <w:tcW w:w="1042" w:type="dxa"/>
            <w:tcBorders>
              <w:top w:val="single" w:sz="4" w:space="0" w:color="auto"/>
              <w:left w:val="nil"/>
              <w:bottom w:val="single" w:sz="4" w:space="0" w:color="auto"/>
              <w:right w:val="single" w:sz="4" w:space="0" w:color="auto"/>
            </w:tcBorders>
            <w:noWrap/>
          </w:tcPr>
          <w:p w14:paraId="3A688557" w14:textId="77777777" w:rsidR="00703489" w:rsidRPr="00794BB3" w:rsidRDefault="00703489" w:rsidP="00AD49CF">
            <w:pPr>
              <w:ind w:firstLine="0"/>
              <w:jc w:val="center"/>
              <w:rPr>
                <w:b/>
                <w:bCs/>
                <w:sz w:val="20"/>
                <w:szCs w:val="20"/>
              </w:rPr>
            </w:pPr>
            <w:r w:rsidRPr="00794BB3">
              <w:rPr>
                <w:b/>
                <w:bCs/>
                <w:sz w:val="20"/>
                <w:szCs w:val="20"/>
              </w:rPr>
              <w:t>0,0</w:t>
            </w:r>
          </w:p>
        </w:tc>
        <w:tc>
          <w:tcPr>
            <w:tcW w:w="1197" w:type="dxa"/>
            <w:tcBorders>
              <w:top w:val="single" w:sz="4" w:space="0" w:color="auto"/>
              <w:left w:val="nil"/>
              <w:bottom w:val="single" w:sz="4" w:space="0" w:color="auto"/>
              <w:right w:val="single" w:sz="4" w:space="0" w:color="auto"/>
            </w:tcBorders>
            <w:noWrap/>
          </w:tcPr>
          <w:p w14:paraId="56D035F1" w14:textId="77777777" w:rsidR="00703489" w:rsidRPr="00794BB3" w:rsidRDefault="00703489" w:rsidP="00AD49CF">
            <w:pPr>
              <w:ind w:firstLine="0"/>
              <w:jc w:val="center"/>
              <w:rPr>
                <w:b/>
                <w:bCs/>
                <w:sz w:val="20"/>
                <w:szCs w:val="20"/>
              </w:rPr>
            </w:pPr>
            <w:r w:rsidRPr="00794BB3">
              <w:rPr>
                <w:b/>
                <w:bCs/>
                <w:sz w:val="20"/>
                <w:szCs w:val="20"/>
              </w:rPr>
              <w:t>0,0</w:t>
            </w:r>
          </w:p>
        </w:tc>
        <w:tc>
          <w:tcPr>
            <w:tcW w:w="1003" w:type="dxa"/>
            <w:tcBorders>
              <w:top w:val="single" w:sz="4" w:space="0" w:color="auto"/>
              <w:left w:val="nil"/>
              <w:bottom w:val="single" w:sz="4" w:space="0" w:color="auto"/>
              <w:right w:val="single" w:sz="4" w:space="0" w:color="auto"/>
            </w:tcBorders>
            <w:noWrap/>
          </w:tcPr>
          <w:p w14:paraId="0CB24881" w14:textId="77777777" w:rsidR="00703489" w:rsidRPr="00794BB3" w:rsidRDefault="00703489" w:rsidP="00AD49CF">
            <w:pPr>
              <w:ind w:firstLine="0"/>
              <w:jc w:val="center"/>
              <w:rPr>
                <w:b/>
                <w:bCs/>
                <w:sz w:val="20"/>
                <w:szCs w:val="20"/>
              </w:rPr>
            </w:pPr>
            <w:r w:rsidRPr="00794BB3">
              <w:rPr>
                <w:b/>
                <w:bCs/>
                <w:sz w:val="20"/>
                <w:szCs w:val="20"/>
              </w:rPr>
              <w:t>0,0</w:t>
            </w:r>
          </w:p>
        </w:tc>
        <w:tc>
          <w:tcPr>
            <w:tcW w:w="1134" w:type="dxa"/>
            <w:gridSpan w:val="2"/>
            <w:tcBorders>
              <w:top w:val="single" w:sz="4" w:space="0" w:color="auto"/>
              <w:left w:val="nil"/>
              <w:bottom w:val="single" w:sz="4" w:space="0" w:color="auto"/>
              <w:right w:val="single" w:sz="4" w:space="0" w:color="auto"/>
            </w:tcBorders>
          </w:tcPr>
          <w:p w14:paraId="2E942A32" w14:textId="77777777" w:rsidR="00703489" w:rsidRPr="00794BB3" w:rsidRDefault="00703489" w:rsidP="00AD49CF">
            <w:pPr>
              <w:ind w:firstLine="0"/>
              <w:jc w:val="center"/>
              <w:rPr>
                <w:b/>
                <w:bCs/>
                <w:sz w:val="20"/>
                <w:szCs w:val="20"/>
              </w:rPr>
            </w:pPr>
            <w:r w:rsidRPr="00794BB3">
              <w:rPr>
                <w:b/>
                <w:bCs/>
                <w:sz w:val="20"/>
                <w:szCs w:val="20"/>
              </w:rPr>
              <w:t>0,0</w:t>
            </w:r>
          </w:p>
        </w:tc>
        <w:tc>
          <w:tcPr>
            <w:tcW w:w="1134" w:type="dxa"/>
            <w:gridSpan w:val="2"/>
            <w:tcBorders>
              <w:top w:val="single" w:sz="4" w:space="0" w:color="auto"/>
              <w:left w:val="nil"/>
              <w:bottom w:val="single" w:sz="4" w:space="0" w:color="auto"/>
              <w:right w:val="single" w:sz="4" w:space="0" w:color="auto"/>
            </w:tcBorders>
          </w:tcPr>
          <w:p w14:paraId="052395E3" w14:textId="77777777" w:rsidR="00703489" w:rsidRPr="00794BB3" w:rsidRDefault="00703489" w:rsidP="00AD49CF">
            <w:pPr>
              <w:ind w:firstLine="0"/>
              <w:jc w:val="center"/>
              <w:rPr>
                <w:b/>
                <w:bCs/>
                <w:sz w:val="20"/>
                <w:szCs w:val="20"/>
              </w:rPr>
            </w:pPr>
            <w:r w:rsidRPr="00794BB3">
              <w:rPr>
                <w:b/>
                <w:bCs/>
                <w:sz w:val="20"/>
                <w:szCs w:val="20"/>
              </w:rPr>
              <w:t>0,0</w:t>
            </w:r>
          </w:p>
        </w:tc>
        <w:tc>
          <w:tcPr>
            <w:tcW w:w="1276" w:type="dxa"/>
            <w:gridSpan w:val="2"/>
            <w:tcBorders>
              <w:top w:val="single" w:sz="4" w:space="0" w:color="auto"/>
              <w:left w:val="nil"/>
              <w:bottom w:val="single" w:sz="4" w:space="0" w:color="auto"/>
              <w:right w:val="single" w:sz="4" w:space="0" w:color="auto"/>
            </w:tcBorders>
          </w:tcPr>
          <w:p w14:paraId="4139D126" w14:textId="77777777" w:rsidR="00703489" w:rsidRPr="00794BB3" w:rsidRDefault="00703489" w:rsidP="00AD49CF">
            <w:pPr>
              <w:ind w:firstLine="0"/>
              <w:jc w:val="center"/>
              <w:rPr>
                <w:b/>
                <w:bCs/>
                <w:sz w:val="20"/>
                <w:szCs w:val="20"/>
              </w:rPr>
            </w:pPr>
            <w:r w:rsidRPr="00794BB3">
              <w:rPr>
                <w:b/>
                <w:bCs/>
                <w:sz w:val="20"/>
                <w:szCs w:val="20"/>
              </w:rPr>
              <w:t>0,0</w:t>
            </w:r>
          </w:p>
        </w:tc>
      </w:tr>
      <w:tr w:rsidR="00703489" w:rsidRPr="00794BB3" w14:paraId="4501712C" w14:textId="77777777" w:rsidTr="00AD49CF">
        <w:trPr>
          <w:trHeight w:val="20"/>
          <w:jc w:val="center"/>
        </w:trPr>
        <w:tc>
          <w:tcPr>
            <w:tcW w:w="879" w:type="dxa"/>
            <w:vMerge/>
          </w:tcPr>
          <w:p w14:paraId="059DCA79" w14:textId="77777777" w:rsidR="00703489" w:rsidRPr="00794BB3" w:rsidRDefault="00703489" w:rsidP="00AD49CF">
            <w:pPr>
              <w:ind w:firstLine="0"/>
              <w:jc w:val="center"/>
              <w:rPr>
                <w:b/>
                <w:bCs/>
                <w:sz w:val="20"/>
                <w:szCs w:val="20"/>
              </w:rPr>
            </w:pPr>
          </w:p>
        </w:tc>
        <w:tc>
          <w:tcPr>
            <w:tcW w:w="1559" w:type="dxa"/>
            <w:vMerge/>
          </w:tcPr>
          <w:p w14:paraId="116D2B39" w14:textId="77777777" w:rsidR="00703489" w:rsidRPr="00794BB3" w:rsidRDefault="00703489" w:rsidP="00AD49CF">
            <w:pPr>
              <w:ind w:firstLine="0"/>
              <w:jc w:val="center"/>
              <w:rPr>
                <w:b/>
                <w:bCs/>
                <w:sz w:val="20"/>
                <w:szCs w:val="20"/>
              </w:rPr>
            </w:pPr>
          </w:p>
        </w:tc>
        <w:tc>
          <w:tcPr>
            <w:tcW w:w="2253" w:type="dxa"/>
            <w:vAlign w:val="center"/>
          </w:tcPr>
          <w:p w14:paraId="241FE414" w14:textId="77777777" w:rsidR="00703489" w:rsidRPr="00794BB3" w:rsidRDefault="00703489" w:rsidP="00AD49CF">
            <w:pPr>
              <w:ind w:firstLine="0"/>
              <w:jc w:val="center"/>
              <w:rPr>
                <w:bCs/>
                <w:sz w:val="20"/>
                <w:szCs w:val="20"/>
              </w:rPr>
            </w:pPr>
            <w:r w:rsidRPr="00794BB3">
              <w:rPr>
                <w:bCs/>
                <w:sz w:val="20"/>
                <w:szCs w:val="20"/>
              </w:rPr>
              <w:t>И.о.заместителя главы администрации (А.Е.Табакова) (ГРБС-Администрация БМО, с 2022г. - УО и СПЗД)</w:t>
            </w:r>
          </w:p>
        </w:tc>
        <w:tc>
          <w:tcPr>
            <w:tcW w:w="1574" w:type="dxa"/>
            <w:tcBorders>
              <w:top w:val="single" w:sz="4" w:space="0" w:color="auto"/>
              <w:left w:val="single" w:sz="4" w:space="0" w:color="auto"/>
              <w:bottom w:val="single" w:sz="4" w:space="0" w:color="auto"/>
              <w:right w:val="single" w:sz="4" w:space="0" w:color="auto"/>
            </w:tcBorders>
            <w:noWrap/>
          </w:tcPr>
          <w:p w14:paraId="767D99D8" w14:textId="77777777" w:rsidR="00703489" w:rsidRPr="00794BB3" w:rsidRDefault="00703489" w:rsidP="00AD49CF">
            <w:pPr>
              <w:ind w:firstLine="0"/>
              <w:jc w:val="center"/>
              <w:rPr>
                <w:bCs/>
                <w:sz w:val="20"/>
                <w:szCs w:val="20"/>
              </w:rPr>
            </w:pPr>
            <w:r w:rsidRPr="00794BB3">
              <w:rPr>
                <w:bCs/>
                <w:sz w:val="20"/>
                <w:szCs w:val="20"/>
              </w:rPr>
              <w:t>0,0</w:t>
            </w:r>
          </w:p>
        </w:tc>
        <w:tc>
          <w:tcPr>
            <w:tcW w:w="1559" w:type="dxa"/>
            <w:tcBorders>
              <w:top w:val="single" w:sz="4" w:space="0" w:color="auto"/>
              <w:left w:val="nil"/>
              <w:bottom w:val="single" w:sz="4" w:space="0" w:color="auto"/>
              <w:right w:val="single" w:sz="4" w:space="0" w:color="auto"/>
            </w:tcBorders>
            <w:noWrap/>
          </w:tcPr>
          <w:p w14:paraId="4B83F7B8" w14:textId="77777777" w:rsidR="00703489" w:rsidRPr="00794BB3" w:rsidRDefault="00703489" w:rsidP="00AD49CF">
            <w:pPr>
              <w:ind w:firstLine="0"/>
              <w:jc w:val="center"/>
              <w:rPr>
                <w:bCs/>
                <w:sz w:val="20"/>
                <w:szCs w:val="20"/>
              </w:rPr>
            </w:pPr>
            <w:r w:rsidRPr="00794BB3">
              <w:rPr>
                <w:bCs/>
                <w:sz w:val="20"/>
                <w:szCs w:val="20"/>
              </w:rPr>
              <w:t>0,0</w:t>
            </w:r>
          </w:p>
        </w:tc>
        <w:tc>
          <w:tcPr>
            <w:tcW w:w="1042" w:type="dxa"/>
            <w:tcBorders>
              <w:top w:val="single" w:sz="4" w:space="0" w:color="auto"/>
              <w:left w:val="nil"/>
              <w:bottom w:val="single" w:sz="4" w:space="0" w:color="auto"/>
              <w:right w:val="single" w:sz="4" w:space="0" w:color="auto"/>
            </w:tcBorders>
            <w:noWrap/>
          </w:tcPr>
          <w:p w14:paraId="20C31840" w14:textId="77777777" w:rsidR="00703489" w:rsidRPr="00794BB3" w:rsidRDefault="00703489" w:rsidP="00AD49CF">
            <w:pPr>
              <w:ind w:firstLine="0"/>
              <w:jc w:val="center"/>
              <w:rPr>
                <w:bCs/>
                <w:sz w:val="20"/>
                <w:szCs w:val="20"/>
              </w:rPr>
            </w:pPr>
            <w:r w:rsidRPr="00794BB3">
              <w:rPr>
                <w:bCs/>
                <w:sz w:val="20"/>
                <w:szCs w:val="20"/>
              </w:rPr>
              <w:t>0,0</w:t>
            </w:r>
          </w:p>
        </w:tc>
        <w:tc>
          <w:tcPr>
            <w:tcW w:w="1042" w:type="dxa"/>
            <w:tcBorders>
              <w:top w:val="single" w:sz="4" w:space="0" w:color="auto"/>
              <w:left w:val="nil"/>
              <w:bottom w:val="single" w:sz="4" w:space="0" w:color="auto"/>
              <w:right w:val="single" w:sz="4" w:space="0" w:color="auto"/>
            </w:tcBorders>
            <w:noWrap/>
          </w:tcPr>
          <w:p w14:paraId="778610E2" w14:textId="77777777" w:rsidR="00703489" w:rsidRPr="00794BB3" w:rsidRDefault="00703489" w:rsidP="00AD49CF">
            <w:pPr>
              <w:ind w:firstLine="0"/>
              <w:jc w:val="center"/>
              <w:rPr>
                <w:bCs/>
                <w:sz w:val="20"/>
                <w:szCs w:val="20"/>
              </w:rPr>
            </w:pPr>
            <w:r w:rsidRPr="00794BB3">
              <w:rPr>
                <w:bCs/>
                <w:sz w:val="20"/>
                <w:szCs w:val="20"/>
              </w:rPr>
              <w:t>0,0</w:t>
            </w:r>
          </w:p>
        </w:tc>
        <w:tc>
          <w:tcPr>
            <w:tcW w:w="1197" w:type="dxa"/>
            <w:tcBorders>
              <w:top w:val="single" w:sz="4" w:space="0" w:color="auto"/>
              <w:left w:val="nil"/>
              <w:bottom w:val="single" w:sz="4" w:space="0" w:color="auto"/>
              <w:right w:val="single" w:sz="4" w:space="0" w:color="auto"/>
            </w:tcBorders>
            <w:noWrap/>
          </w:tcPr>
          <w:p w14:paraId="6D42B2CC" w14:textId="77777777" w:rsidR="00703489" w:rsidRPr="00794BB3" w:rsidRDefault="00703489" w:rsidP="00AD49CF">
            <w:pPr>
              <w:ind w:firstLine="0"/>
              <w:jc w:val="center"/>
              <w:rPr>
                <w:bCs/>
                <w:sz w:val="20"/>
                <w:szCs w:val="20"/>
              </w:rPr>
            </w:pPr>
            <w:r w:rsidRPr="00794BB3">
              <w:rPr>
                <w:bCs/>
                <w:sz w:val="20"/>
                <w:szCs w:val="20"/>
              </w:rPr>
              <w:t>0,0</w:t>
            </w:r>
          </w:p>
        </w:tc>
        <w:tc>
          <w:tcPr>
            <w:tcW w:w="1003" w:type="dxa"/>
            <w:tcBorders>
              <w:top w:val="single" w:sz="4" w:space="0" w:color="auto"/>
              <w:left w:val="nil"/>
              <w:bottom w:val="single" w:sz="4" w:space="0" w:color="auto"/>
              <w:right w:val="single" w:sz="4" w:space="0" w:color="auto"/>
            </w:tcBorders>
            <w:noWrap/>
          </w:tcPr>
          <w:p w14:paraId="32D23053"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Borders>
              <w:top w:val="single" w:sz="4" w:space="0" w:color="auto"/>
              <w:left w:val="nil"/>
              <w:bottom w:val="single" w:sz="4" w:space="0" w:color="auto"/>
              <w:right w:val="single" w:sz="4" w:space="0" w:color="auto"/>
            </w:tcBorders>
          </w:tcPr>
          <w:p w14:paraId="4494AF80"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Borders>
              <w:top w:val="single" w:sz="4" w:space="0" w:color="auto"/>
              <w:left w:val="nil"/>
              <w:bottom w:val="single" w:sz="4" w:space="0" w:color="auto"/>
              <w:right w:val="single" w:sz="4" w:space="0" w:color="auto"/>
            </w:tcBorders>
          </w:tcPr>
          <w:p w14:paraId="171DA90E"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Borders>
              <w:top w:val="single" w:sz="4" w:space="0" w:color="auto"/>
              <w:left w:val="nil"/>
              <w:bottom w:val="single" w:sz="4" w:space="0" w:color="auto"/>
              <w:right w:val="single" w:sz="4" w:space="0" w:color="auto"/>
            </w:tcBorders>
          </w:tcPr>
          <w:p w14:paraId="67EB329C" w14:textId="77777777" w:rsidR="00703489" w:rsidRPr="00794BB3" w:rsidRDefault="00703489" w:rsidP="00AD49CF">
            <w:pPr>
              <w:ind w:firstLine="0"/>
              <w:jc w:val="center"/>
              <w:rPr>
                <w:bCs/>
                <w:sz w:val="20"/>
                <w:szCs w:val="20"/>
              </w:rPr>
            </w:pPr>
            <w:r w:rsidRPr="00794BB3">
              <w:rPr>
                <w:bCs/>
                <w:sz w:val="20"/>
                <w:szCs w:val="20"/>
              </w:rPr>
              <w:t>0,0</w:t>
            </w:r>
          </w:p>
        </w:tc>
      </w:tr>
      <w:tr w:rsidR="00703489" w:rsidRPr="00794BB3" w14:paraId="44E34049" w14:textId="77777777" w:rsidTr="00AD49CF">
        <w:trPr>
          <w:trHeight w:val="20"/>
          <w:jc w:val="center"/>
        </w:trPr>
        <w:tc>
          <w:tcPr>
            <w:tcW w:w="879" w:type="dxa"/>
            <w:vMerge/>
          </w:tcPr>
          <w:p w14:paraId="635F9167" w14:textId="77777777" w:rsidR="00703489" w:rsidRPr="00794BB3" w:rsidRDefault="00703489" w:rsidP="00AD49CF">
            <w:pPr>
              <w:ind w:firstLine="0"/>
              <w:jc w:val="center"/>
              <w:rPr>
                <w:b/>
                <w:bCs/>
                <w:sz w:val="20"/>
                <w:szCs w:val="20"/>
              </w:rPr>
            </w:pPr>
          </w:p>
        </w:tc>
        <w:tc>
          <w:tcPr>
            <w:tcW w:w="1559" w:type="dxa"/>
            <w:vMerge/>
          </w:tcPr>
          <w:p w14:paraId="645A1640" w14:textId="77777777" w:rsidR="00703489" w:rsidRPr="00794BB3" w:rsidRDefault="00703489" w:rsidP="00AD49CF">
            <w:pPr>
              <w:ind w:firstLine="0"/>
              <w:jc w:val="center"/>
              <w:rPr>
                <w:b/>
                <w:bCs/>
                <w:sz w:val="20"/>
                <w:szCs w:val="20"/>
              </w:rPr>
            </w:pPr>
          </w:p>
        </w:tc>
        <w:tc>
          <w:tcPr>
            <w:tcW w:w="2253" w:type="dxa"/>
            <w:vAlign w:val="center"/>
          </w:tcPr>
          <w:p w14:paraId="6F147C6C" w14:textId="77777777" w:rsidR="00703489" w:rsidRPr="00794BB3" w:rsidRDefault="00703489" w:rsidP="00AD49CF">
            <w:pPr>
              <w:ind w:firstLine="0"/>
              <w:jc w:val="center"/>
              <w:rPr>
                <w:bCs/>
                <w:sz w:val="20"/>
                <w:szCs w:val="20"/>
              </w:rPr>
            </w:pPr>
            <w:r w:rsidRPr="00794BB3">
              <w:rPr>
                <w:bCs/>
                <w:sz w:val="20"/>
                <w:szCs w:val="20"/>
              </w:rPr>
              <w:t>УО и СПЗД</w:t>
            </w:r>
          </w:p>
        </w:tc>
        <w:tc>
          <w:tcPr>
            <w:tcW w:w="1574" w:type="dxa"/>
            <w:tcBorders>
              <w:top w:val="single" w:sz="4" w:space="0" w:color="auto"/>
              <w:left w:val="single" w:sz="4" w:space="0" w:color="auto"/>
              <w:bottom w:val="single" w:sz="4" w:space="0" w:color="auto"/>
              <w:right w:val="single" w:sz="4" w:space="0" w:color="auto"/>
            </w:tcBorders>
            <w:noWrap/>
          </w:tcPr>
          <w:p w14:paraId="7FF64001" w14:textId="77777777" w:rsidR="00703489" w:rsidRPr="00794BB3" w:rsidRDefault="00703489" w:rsidP="00AD49CF">
            <w:pPr>
              <w:ind w:firstLine="0"/>
              <w:jc w:val="center"/>
              <w:rPr>
                <w:bCs/>
                <w:sz w:val="20"/>
                <w:szCs w:val="20"/>
              </w:rPr>
            </w:pPr>
            <w:r w:rsidRPr="00794BB3">
              <w:rPr>
                <w:bCs/>
                <w:sz w:val="20"/>
                <w:szCs w:val="20"/>
              </w:rPr>
              <w:t>0,0</w:t>
            </w:r>
          </w:p>
        </w:tc>
        <w:tc>
          <w:tcPr>
            <w:tcW w:w="1559" w:type="dxa"/>
            <w:tcBorders>
              <w:top w:val="single" w:sz="4" w:space="0" w:color="auto"/>
              <w:left w:val="nil"/>
              <w:bottom w:val="single" w:sz="4" w:space="0" w:color="auto"/>
              <w:right w:val="single" w:sz="4" w:space="0" w:color="auto"/>
            </w:tcBorders>
            <w:noWrap/>
          </w:tcPr>
          <w:p w14:paraId="25026179" w14:textId="77777777" w:rsidR="00703489" w:rsidRPr="00794BB3" w:rsidRDefault="00703489" w:rsidP="00AD49CF">
            <w:pPr>
              <w:ind w:firstLine="0"/>
              <w:jc w:val="center"/>
              <w:rPr>
                <w:bCs/>
                <w:sz w:val="20"/>
                <w:szCs w:val="20"/>
              </w:rPr>
            </w:pPr>
            <w:r w:rsidRPr="00794BB3">
              <w:rPr>
                <w:bCs/>
                <w:sz w:val="20"/>
                <w:szCs w:val="20"/>
              </w:rPr>
              <w:t>0,0</w:t>
            </w:r>
          </w:p>
        </w:tc>
        <w:tc>
          <w:tcPr>
            <w:tcW w:w="1042" w:type="dxa"/>
            <w:tcBorders>
              <w:top w:val="single" w:sz="4" w:space="0" w:color="auto"/>
              <w:left w:val="nil"/>
              <w:bottom w:val="single" w:sz="4" w:space="0" w:color="auto"/>
              <w:right w:val="single" w:sz="4" w:space="0" w:color="auto"/>
            </w:tcBorders>
            <w:noWrap/>
          </w:tcPr>
          <w:p w14:paraId="67622337" w14:textId="77777777" w:rsidR="00703489" w:rsidRPr="00794BB3" w:rsidRDefault="00703489" w:rsidP="00AD49CF">
            <w:pPr>
              <w:ind w:firstLine="0"/>
              <w:jc w:val="center"/>
              <w:rPr>
                <w:bCs/>
                <w:sz w:val="20"/>
                <w:szCs w:val="20"/>
              </w:rPr>
            </w:pPr>
            <w:r w:rsidRPr="00794BB3">
              <w:rPr>
                <w:bCs/>
                <w:sz w:val="20"/>
                <w:szCs w:val="20"/>
              </w:rPr>
              <w:t>0,0</w:t>
            </w:r>
          </w:p>
        </w:tc>
        <w:tc>
          <w:tcPr>
            <w:tcW w:w="1042" w:type="dxa"/>
            <w:tcBorders>
              <w:top w:val="single" w:sz="4" w:space="0" w:color="auto"/>
              <w:left w:val="nil"/>
              <w:bottom w:val="single" w:sz="4" w:space="0" w:color="auto"/>
              <w:right w:val="single" w:sz="4" w:space="0" w:color="auto"/>
            </w:tcBorders>
            <w:noWrap/>
          </w:tcPr>
          <w:p w14:paraId="3AEDE107" w14:textId="77777777" w:rsidR="00703489" w:rsidRPr="00794BB3" w:rsidRDefault="00703489" w:rsidP="00AD49CF">
            <w:pPr>
              <w:ind w:firstLine="0"/>
              <w:jc w:val="center"/>
              <w:rPr>
                <w:bCs/>
                <w:sz w:val="20"/>
                <w:szCs w:val="20"/>
              </w:rPr>
            </w:pPr>
            <w:r w:rsidRPr="00794BB3">
              <w:rPr>
                <w:bCs/>
                <w:sz w:val="20"/>
                <w:szCs w:val="20"/>
              </w:rPr>
              <w:t>0,0</w:t>
            </w:r>
          </w:p>
        </w:tc>
        <w:tc>
          <w:tcPr>
            <w:tcW w:w="1197" w:type="dxa"/>
            <w:tcBorders>
              <w:top w:val="single" w:sz="4" w:space="0" w:color="auto"/>
              <w:left w:val="nil"/>
              <w:bottom w:val="single" w:sz="4" w:space="0" w:color="auto"/>
              <w:right w:val="single" w:sz="4" w:space="0" w:color="auto"/>
            </w:tcBorders>
            <w:noWrap/>
          </w:tcPr>
          <w:p w14:paraId="52DEA089" w14:textId="77777777" w:rsidR="00703489" w:rsidRPr="00794BB3" w:rsidRDefault="00703489" w:rsidP="00AD49CF">
            <w:pPr>
              <w:ind w:firstLine="0"/>
              <w:jc w:val="center"/>
              <w:rPr>
                <w:bCs/>
                <w:sz w:val="20"/>
                <w:szCs w:val="20"/>
              </w:rPr>
            </w:pPr>
            <w:r w:rsidRPr="00794BB3">
              <w:rPr>
                <w:bCs/>
                <w:sz w:val="20"/>
                <w:szCs w:val="20"/>
              </w:rPr>
              <w:t>0,0</w:t>
            </w:r>
          </w:p>
        </w:tc>
        <w:tc>
          <w:tcPr>
            <w:tcW w:w="1003" w:type="dxa"/>
            <w:tcBorders>
              <w:top w:val="single" w:sz="4" w:space="0" w:color="auto"/>
              <w:left w:val="nil"/>
              <w:bottom w:val="single" w:sz="4" w:space="0" w:color="auto"/>
              <w:right w:val="single" w:sz="4" w:space="0" w:color="auto"/>
            </w:tcBorders>
            <w:noWrap/>
          </w:tcPr>
          <w:p w14:paraId="41C17D30"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Borders>
              <w:top w:val="single" w:sz="4" w:space="0" w:color="auto"/>
              <w:left w:val="nil"/>
              <w:bottom w:val="single" w:sz="4" w:space="0" w:color="auto"/>
              <w:right w:val="single" w:sz="4" w:space="0" w:color="auto"/>
            </w:tcBorders>
          </w:tcPr>
          <w:p w14:paraId="36EC76FA"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Borders>
              <w:top w:val="single" w:sz="4" w:space="0" w:color="auto"/>
              <w:left w:val="nil"/>
              <w:bottom w:val="single" w:sz="4" w:space="0" w:color="auto"/>
              <w:right w:val="single" w:sz="4" w:space="0" w:color="auto"/>
            </w:tcBorders>
          </w:tcPr>
          <w:p w14:paraId="289D14D0"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Borders>
              <w:top w:val="single" w:sz="4" w:space="0" w:color="auto"/>
              <w:left w:val="nil"/>
              <w:bottom w:val="single" w:sz="4" w:space="0" w:color="auto"/>
              <w:right w:val="single" w:sz="4" w:space="0" w:color="auto"/>
            </w:tcBorders>
          </w:tcPr>
          <w:p w14:paraId="2D3427AF" w14:textId="77777777" w:rsidR="00703489" w:rsidRPr="00794BB3" w:rsidRDefault="00703489" w:rsidP="00AD49CF">
            <w:pPr>
              <w:ind w:firstLine="0"/>
              <w:jc w:val="center"/>
              <w:rPr>
                <w:bCs/>
                <w:sz w:val="20"/>
                <w:szCs w:val="20"/>
              </w:rPr>
            </w:pPr>
            <w:r w:rsidRPr="00794BB3">
              <w:rPr>
                <w:bCs/>
                <w:sz w:val="20"/>
                <w:szCs w:val="20"/>
              </w:rPr>
              <w:t>0,0</w:t>
            </w:r>
          </w:p>
        </w:tc>
      </w:tr>
      <w:tr w:rsidR="00703489" w:rsidRPr="00794BB3" w14:paraId="3391D8A3" w14:textId="77777777" w:rsidTr="00AD49CF">
        <w:trPr>
          <w:trHeight w:val="20"/>
          <w:jc w:val="center"/>
        </w:trPr>
        <w:tc>
          <w:tcPr>
            <w:tcW w:w="879" w:type="dxa"/>
            <w:vMerge w:val="restart"/>
          </w:tcPr>
          <w:p w14:paraId="5D2616F2" w14:textId="77777777" w:rsidR="00703489" w:rsidRPr="00794BB3" w:rsidRDefault="00703489" w:rsidP="00AD49CF">
            <w:pPr>
              <w:ind w:firstLine="0"/>
              <w:jc w:val="center"/>
              <w:rPr>
                <w:b/>
                <w:bCs/>
                <w:sz w:val="20"/>
                <w:szCs w:val="20"/>
              </w:rPr>
            </w:pPr>
            <w:r w:rsidRPr="00794BB3">
              <w:rPr>
                <w:b/>
                <w:bCs/>
                <w:sz w:val="20"/>
                <w:szCs w:val="20"/>
              </w:rPr>
              <w:t>2.6</w:t>
            </w:r>
          </w:p>
        </w:tc>
        <w:tc>
          <w:tcPr>
            <w:tcW w:w="1559" w:type="dxa"/>
            <w:vMerge w:val="restart"/>
          </w:tcPr>
          <w:p w14:paraId="194B275F" w14:textId="77777777" w:rsidR="00703489" w:rsidRPr="00794BB3" w:rsidRDefault="00703489" w:rsidP="00AD49CF">
            <w:pPr>
              <w:ind w:firstLine="0"/>
              <w:jc w:val="center"/>
              <w:rPr>
                <w:b/>
                <w:bCs/>
                <w:sz w:val="20"/>
                <w:szCs w:val="20"/>
              </w:rPr>
            </w:pPr>
            <w:r w:rsidRPr="00794BB3">
              <w:rPr>
                <w:b/>
                <w:bCs/>
                <w:color w:val="000000" w:themeColor="text1"/>
                <w:sz w:val="20"/>
                <w:szCs w:val="20"/>
              </w:rPr>
              <w:t>п.6.Обеспечение функционирования модели персонифицированного финансирования дополнительного образования детей в соответствии с социальными сертификатами</w:t>
            </w:r>
          </w:p>
        </w:tc>
        <w:tc>
          <w:tcPr>
            <w:tcW w:w="2253" w:type="dxa"/>
          </w:tcPr>
          <w:p w14:paraId="733218BD" w14:textId="77777777" w:rsidR="00703489" w:rsidRPr="00794BB3" w:rsidRDefault="00703489" w:rsidP="00AD49CF">
            <w:pPr>
              <w:ind w:firstLine="0"/>
              <w:jc w:val="center"/>
              <w:rPr>
                <w:bCs/>
                <w:sz w:val="20"/>
                <w:szCs w:val="20"/>
              </w:rPr>
            </w:pPr>
            <w:r w:rsidRPr="00794BB3">
              <w:rPr>
                <w:b/>
                <w:bCs/>
                <w:sz w:val="20"/>
                <w:szCs w:val="20"/>
              </w:rPr>
              <w:t>Всего, в том числе:</w:t>
            </w:r>
          </w:p>
        </w:tc>
        <w:tc>
          <w:tcPr>
            <w:tcW w:w="1574" w:type="dxa"/>
            <w:tcBorders>
              <w:top w:val="single" w:sz="4" w:space="0" w:color="auto"/>
              <w:left w:val="single" w:sz="4" w:space="0" w:color="auto"/>
              <w:bottom w:val="single" w:sz="4" w:space="0" w:color="auto"/>
              <w:right w:val="single" w:sz="4" w:space="0" w:color="auto"/>
            </w:tcBorders>
            <w:noWrap/>
          </w:tcPr>
          <w:p w14:paraId="63EBF176" w14:textId="77777777" w:rsidR="00703489" w:rsidRPr="00794BB3" w:rsidRDefault="00703489" w:rsidP="00AD49CF">
            <w:pPr>
              <w:ind w:firstLine="0"/>
              <w:jc w:val="center"/>
              <w:rPr>
                <w:b/>
                <w:bCs/>
                <w:sz w:val="20"/>
                <w:szCs w:val="20"/>
              </w:rPr>
            </w:pPr>
            <w:r w:rsidRPr="00794BB3">
              <w:rPr>
                <w:b/>
                <w:bCs/>
                <w:sz w:val="20"/>
                <w:szCs w:val="20"/>
              </w:rPr>
              <w:t>0,0</w:t>
            </w:r>
          </w:p>
        </w:tc>
        <w:tc>
          <w:tcPr>
            <w:tcW w:w="1559" w:type="dxa"/>
            <w:tcBorders>
              <w:top w:val="single" w:sz="4" w:space="0" w:color="auto"/>
              <w:left w:val="nil"/>
              <w:bottom w:val="single" w:sz="4" w:space="0" w:color="auto"/>
              <w:right w:val="single" w:sz="4" w:space="0" w:color="auto"/>
            </w:tcBorders>
            <w:noWrap/>
          </w:tcPr>
          <w:p w14:paraId="6D9B1DCC" w14:textId="77777777" w:rsidR="00703489" w:rsidRPr="00794BB3" w:rsidRDefault="00703489" w:rsidP="00AD49CF">
            <w:pPr>
              <w:ind w:firstLine="0"/>
              <w:jc w:val="center"/>
              <w:rPr>
                <w:b/>
                <w:bCs/>
                <w:sz w:val="20"/>
                <w:szCs w:val="20"/>
              </w:rPr>
            </w:pPr>
            <w:r w:rsidRPr="00794BB3">
              <w:rPr>
                <w:b/>
                <w:bCs/>
                <w:sz w:val="20"/>
                <w:szCs w:val="20"/>
              </w:rPr>
              <w:t>0,0</w:t>
            </w:r>
          </w:p>
        </w:tc>
        <w:tc>
          <w:tcPr>
            <w:tcW w:w="1042" w:type="dxa"/>
            <w:tcBorders>
              <w:top w:val="single" w:sz="4" w:space="0" w:color="auto"/>
              <w:left w:val="nil"/>
              <w:bottom w:val="single" w:sz="4" w:space="0" w:color="auto"/>
              <w:right w:val="single" w:sz="4" w:space="0" w:color="auto"/>
            </w:tcBorders>
            <w:noWrap/>
          </w:tcPr>
          <w:p w14:paraId="72D30475" w14:textId="77777777" w:rsidR="00703489" w:rsidRPr="00794BB3" w:rsidRDefault="00703489" w:rsidP="00AD49CF">
            <w:pPr>
              <w:ind w:firstLine="0"/>
              <w:jc w:val="center"/>
              <w:rPr>
                <w:b/>
                <w:bCs/>
                <w:sz w:val="20"/>
                <w:szCs w:val="20"/>
              </w:rPr>
            </w:pPr>
            <w:r w:rsidRPr="00794BB3">
              <w:rPr>
                <w:b/>
                <w:bCs/>
                <w:sz w:val="20"/>
                <w:szCs w:val="20"/>
              </w:rPr>
              <w:t>0,0</w:t>
            </w:r>
          </w:p>
        </w:tc>
        <w:tc>
          <w:tcPr>
            <w:tcW w:w="1042" w:type="dxa"/>
            <w:tcBorders>
              <w:top w:val="single" w:sz="4" w:space="0" w:color="auto"/>
              <w:left w:val="nil"/>
              <w:bottom w:val="single" w:sz="4" w:space="0" w:color="auto"/>
              <w:right w:val="single" w:sz="4" w:space="0" w:color="auto"/>
            </w:tcBorders>
            <w:noWrap/>
          </w:tcPr>
          <w:p w14:paraId="245EE555" w14:textId="77777777" w:rsidR="00703489" w:rsidRPr="00794BB3" w:rsidRDefault="00703489" w:rsidP="00AD49CF">
            <w:pPr>
              <w:ind w:firstLine="0"/>
              <w:jc w:val="center"/>
              <w:rPr>
                <w:b/>
                <w:bCs/>
                <w:sz w:val="20"/>
                <w:szCs w:val="20"/>
              </w:rPr>
            </w:pPr>
            <w:r w:rsidRPr="00794BB3">
              <w:rPr>
                <w:b/>
                <w:bCs/>
                <w:sz w:val="20"/>
                <w:szCs w:val="20"/>
              </w:rPr>
              <w:t>0,0</w:t>
            </w:r>
          </w:p>
        </w:tc>
        <w:tc>
          <w:tcPr>
            <w:tcW w:w="1197" w:type="dxa"/>
            <w:tcBorders>
              <w:top w:val="single" w:sz="4" w:space="0" w:color="auto"/>
              <w:left w:val="nil"/>
              <w:bottom w:val="single" w:sz="4" w:space="0" w:color="auto"/>
              <w:right w:val="single" w:sz="4" w:space="0" w:color="auto"/>
            </w:tcBorders>
            <w:noWrap/>
          </w:tcPr>
          <w:p w14:paraId="6790A5D9" w14:textId="77777777" w:rsidR="00703489" w:rsidRPr="00794BB3" w:rsidRDefault="00703489" w:rsidP="00AD49CF">
            <w:pPr>
              <w:ind w:firstLine="0"/>
              <w:jc w:val="center"/>
              <w:rPr>
                <w:b/>
                <w:bCs/>
                <w:sz w:val="20"/>
                <w:szCs w:val="20"/>
              </w:rPr>
            </w:pPr>
            <w:r w:rsidRPr="00794BB3">
              <w:rPr>
                <w:b/>
                <w:bCs/>
                <w:sz w:val="20"/>
                <w:szCs w:val="20"/>
              </w:rPr>
              <w:t>0,0</w:t>
            </w:r>
          </w:p>
        </w:tc>
        <w:tc>
          <w:tcPr>
            <w:tcW w:w="1003" w:type="dxa"/>
            <w:tcBorders>
              <w:top w:val="single" w:sz="4" w:space="0" w:color="auto"/>
              <w:left w:val="nil"/>
              <w:bottom w:val="single" w:sz="4" w:space="0" w:color="auto"/>
              <w:right w:val="single" w:sz="4" w:space="0" w:color="auto"/>
            </w:tcBorders>
            <w:noWrap/>
          </w:tcPr>
          <w:p w14:paraId="333769F9" w14:textId="77777777" w:rsidR="00703489" w:rsidRPr="00794BB3" w:rsidRDefault="00703489" w:rsidP="00AD49CF">
            <w:pPr>
              <w:ind w:firstLine="0"/>
              <w:jc w:val="center"/>
              <w:rPr>
                <w:b/>
                <w:bCs/>
                <w:sz w:val="20"/>
                <w:szCs w:val="20"/>
              </w:rPr>
            </w:pPr>
            <w:r w:rsidRPr="00794BB3">
              <w:rPr>
                <w:b/>
                <w:bCs/>
                <w:sz w:val="20"/>
                <w:szCs w:val="20"/>
              </w:rPr>
              <w:t>0,0</w:t>
            </w:r>
          </w:p>
        </w:tc>
        <w:tc>
          <w:tcPr>
            <w:tcW w:w="1134" w:type="dxa"/>
            <w:gridSpan w:val="2"/>
            <w:tcBorders>
              <w:top w:val="single" w:sz="4" w:space="0" w:color="auto"/>
              <w:left w:val="nil"/>
              <w:bottom w:val="single" w:sz="4" w:space="0" w:color="auto"/>
              <w:right w:val="single" w:sz="4" w:space="0" w:color="auto"/>
            </w:tcBorders>
          </w:tcPr>
          <w:p w14:paraId="6FE93DC3" w14:textId="77777777" w:rsidR="00703489" w:rsidRPr="00794BB3" w:rsidRDefault="00703489" w:rsidP="00AD49CF">
            <w:pPr>
              <w:ind w:firstLine="0"/>
              <w:jc w:val="center"/>
              <w:rPr>
                <w:b/>
                <w:bCs/>
                <w:sz w:val="20"/>
                <w:szCs w:val="20"/>
              </w:rPr>
            </w:pPr>
            <w:r w:rsidRPr="00794BB3">
              <w:rPr>
                <w:b/>
                <w:bCs/>
                <w:sz w:val="20"/>
                <w:szCs w:val="20"/>
              </w:rPr>
              <w:t>0,0</w:t>
            </w:r>
          </w:p>
        </w:tc>
        <w:tc>
          <w:tcPr>
            <w:tcW w:w="1134" w:type="dxa"/>
            <w:gridSpan w:val="2"/>
            <w:tcBorders>
              <w:top w:val="single" w:sz="4" w:space="0" w:color="auto"/>
              <w:left w:val="nil"/>
              <w:bottom w:val="single" w:sz="4" w:space="0" w:color="auto"/>
              <w:right w:val="single" w:sz="4" w:space="0" w:color="auto"/>
            </w:tcBorders>
          </w:tcPr>
          <w:p w14:paraId="61F3468B" w14:textId="77777777" w:rsidR="00703489" w:rsidRPr="00794BB3" w:rsidRDefault="00703489" w:rsidP="00AD49CF">
            <w:pPr>
              <w:ind w:firstLine="0"/>
              <w:jc w:val="center"/>
              <w:rPr>
                <w:b/>
                <w:bCs/>
                <w:sz w:val="20"/>
                <w:szCs w:val="20"/>
              </w:rPr>
            </w:pPr>
            <w:r w:rsidRPr="00794BB3">
              <w:rPr>
                <w:b/>
                <w:bCs/>
                <w:sz w:val="20"/>
                <w:szCs w:val="20"/>
              </w:rPr>
              <w:t>0,0</w:t>
            </w:r>
          </w:p>
        </w:tc>
        <w:tc>
          <w:tcPr>
            <w:tcW w:w="1276" w:type="dxa"/>
            <w:gridSpan w:val="2"/>
            <w:tcBorders>
              <w:top w:val="single" w:sz="4" w:space="0" w:color="auto"/>
              <w:left w:val="nil"/>
              <w:bottom w:val="single" w:sz="4" w:space="0" w:color="auto"/>
              <w:right w:val="single" w:sz="4" w:space="0" w:color="auto"/>
            </w:tcBorders>
          </w:tcPr>
          <w:p w14:paraId="4CE62121" w14:textId="77777777" w:rsidR="00703489" w:rsidRPr="00794BB3" w:rsidRDefault="00703489" w:rsidP="00AD49CF">
            <w:pPr>
              <w:ind w:firstLine="0"/>
              <w:jc w:val="center"/>
              <w:rPr>
                <w:b/>
                <w:bCs/>
                <w:sz w:val="20"/>
                <w:szCs w:val="20"/>
              </w:rPr>
            </w:pPr>
            <w:r w:rsidRPr="00794BB3">
              <w:rPr>
                <w:b/>
                <w:bCs/>
                <w:sz w:val="20"/>
                <w:szCs w:val="20"/>
              </w:rPr>
              <w:t>0,0</w:t>
            </w:r>
          </w:p>
        </w:tc>
      </w:tr>
      <w:tr w:rsidR="00703489" w:rsidRPr="00794BB3" w14:paraId="4135CF7D" w14:textId="77777777" w:rsidTr="00AD49CF">
        <w:trPr>
          <w:trHeight w:val="20"/>
          <w:jc w:val="center"/>
        </w:trPr>
        <w:tc>
          <w:tcPr>
            <w:tcW w:w="879" w:type="dxa"/>
            <w:vMerge/>
          </w:tcPr>
          <w:p w14:paraId="7D30C365" w14:textId="77777777" w:rsidR="00703489" w:rsidRPr="00794BB3" w:rsidRDefault="00703489" w:rsidP="00AD49CF">
            <w:pPr>
              <w:ind w:firstLine="0"/>
              <w:jc w:val="center"/>
              <w:rPr>
                <w:b/>
                <w:bCs/>
                <w:sz w:val="20"/>
                <w:szCs w:val="20"/>
              </w:rPr>
            </w:pPr>
          </w:p>
        </w:tc>
        <w:tc>
          <w:tcPr>
            <w:tcW w:w="1559" w:type="dxa"/>
            <w:vMerge/>
          </w:tcPr>
          <w:p w14:paraId="52C50642" w14:textId="77777777" w:rsidR="00703489" w:rsidRPr="00794BB3" w:rsidRDefault="00703489" w:rsidP="00AD49CF">
            <w:pPr>
              <w:ind w:firstLine="0"/>
              <w:jc w:val="center"/>
              <w:rPr>
                <w:b/>
                <w:bCs/>
                <w:sz w:val="20"/>
                <w:szCs w:val="20"/>
              </w:rPr>
            </w:pPr>
          </w:p>
        </w:tc>
        <w:tc>
          <w:tcPr>
            <w:tcW w:w="2253" w:type="dxa"/>
            <w:vAlign w:val="center"/>
          </w:tcPr>
          <w:p w14:paraId="6B8DE286" w14:textId="77777777" w:rsidR="00703489" w:rsidRPr="00794BB3" w:rsidRDefault="00703489" w:rsidP="00AD49CF">
            <w:pPr>
              <w:ind w:firstLine="0"/>
              <w:jc w:val="center"/>
              <w:rPr>
                <w:bCs/>
                <w:sz w:val="20"/>
                <w:szCs w:val="20"/>
              </w:rPr>
            </w:pPr>
            <w:r w:rsidRPr="00794BB3">
              <w:rPr>
                <w:bCs/>
                <w:sz w:val="20"/>
                <w:szCs w:val="20"/>
              </w:rPr>
              <w:t>И.о.заместителя главы администрации (А.Е.Табакова) (ГРБС-Администрация БМО, с 2022г. - УО и СПЗД)</w:t>
            </w:r>
          </w:p>
        </w:tc>
        <w:tc>
          <w:tcPr>
            <w:tcW w:w="1574" w:type="dxa"/>
            <w:tcBorders>
              <w:top w:val="single" w:sz="4" w:space="0" w:color="auto"/>
              <w:left w:val="single" w:sz="4" w:space="0" w:color="auto"/>
              <w:bottom w:val="single" w:sz="4" w:space="0" w:color="auto"/>
              <w:right w:val="single" w:sz="4" w:space="0" w:color="auto"/>
            </w:tcBorders>
            <w:noWrap/>
          </w:tcPr>
          <w:p w14:paraId="3D3812A2" w14:textId="77777777" w:rsidR="00703489" w:rsidRPr="00794BB3" w:rsidRDefault="00703489" w:rsidP="00AD49CF">
            <w:pPr>
              <w:ind w:firstLine="0"/>
              <w:jc w:val="center"/>
              <w:rPr>
                <w:bCs/>
                <w:sz w:val="20"/>
                <w:szCs w:val="20"/>
              </w:rPr>
            </w:pPr>
            <w:r w:rsidRPr="00794BB3">
              <w:rPr>
                <w:bCs/>
                <w:sz w:val="20"/>
                <w:szCs w:val="20"/>
              </w:rPr>
              <w:t>0,0</w:t>
            </w:r>
          </w:p>
        </w:tc>
        <w:tc>
          <w:tcPr>
            <w:tcW w:w="1559" w:type="dxa"/>
            <w:tcBorders>
              <w:top w:val="single" w:sz="4" w:space="0" w:color="auto"/>
              <w:left w:val="nil"/>
              <w:bottom w:val="single" w:sz="4" w:space="0" w:color="auto"/>
              <w:right w:val="single" w:sz="4" w:space="0" w:color="auto"/>
            </w:tcBorders>
            <w:noWrap/>
          </w:tcPr>
          <w:p w14:paraId="2B2FB6AE" w14:textId="77777777" w:rsidR="00703489" w:rsidRPr="00794BB3" w:rsidRDefault="00703489" w:rsidP="00AD49CF">
            <w:pPr>
              <w:ind w:firstLine="0"/>
              <w:jc w:val="center"/>
              <w:rPr>
                <w:bCs/>
                <w:sz w:val="20"/>
                <w:szCs w:val="20"/>
              </w:rPr>
            </w:pPr>
            <w:r w:rsidRPr="00794BB3">
              <w:rPr>
                <w:bCs/>
                <w:sz w:val="20"/>
                <w:szCs w:val="20"/>
              </w:rPr>
              <w:t>0,0</w:t>
            </w:r>
          </w:p>
        </w:tc>
        <w:tc>
          <w:tcPr>
            <w:tcW w:w="1042" w:type="dxa"/>
            <w:tcBorders>
              <w:top w:val="single" w:sz="4" w:space="0" w:color="auto"/>
              <w:left w:val="nil"/>
              <w:bottom w:val="single" w:sz="4" w:space="0" w:color="auto"/>
              <w:right w:val="single" w:sz="4" w:space="0" w:color="auto"/>
            </w:tcBorders>
            <w:noWrap/>
          </w:tcPr>
          <w:p w14:paraId="60800547" w14:textId="77777777" w:rsidR="00703489" w:rsidRPr="00794BB3" w:rsidRDefault="00703489" w:rsidP="00AD49CF">
            <w:pPr>
              <w:ind w:firstLine="0"/>
              <w:jc w:val="center"/>
              <w:rPr>
                <w:bCs/>
                <w:sz w:val="20"/>
                <w:szCs w:val="20"/>
              </w:rPr>
            </w:pPr>
            <w:r w:rsidRPr="00794BB3">
              <w:rPr>
                <w:bCs/>
                <w:sz w:val="20"/>
                <w:szCs w:val="20"/>
              </w:rPr>
              <w:t>0,0</w:t>
            </w:r>
          </w:p>
        </w:tc>
        <w:tc>
          <w:tcPr>
            <w:tcW w:w="1042" w:type="dxa"/>
            <w:tcBorders>
              <w:top w:val="single" w:sz="4" w:space="0" w:color="auto"/>
              <w:left w:val="nil"/>
              <w:bottom w:val="single" w:sz="4" w:space="0" w:color="auto"/>
              <w:right w:val="single" w:sz="4" w:space="0" w:color="auto"/>
            </w:tcBorders>
            <w:noWrap/>
          </w:tcPr>
          <w:p w14:paraId="2A576D5B" w14:textId="77777777" w:rsidR="00703489" w:rsidRPr="00794BB3" w:rsidRDefault="00703489" w:rsidP="00AD49CF">
            <w:pPr>
              <w:ind w:firstLine="0"/>
              <w:jc w:val="center"/>
              <w:rPr>
                <w:bCs/>
                <w:sz w:val="20"/>
                <w:szCs w:val="20"/>
              </w:rPr>
            </w:pPr>
            <w:r w:rsidRPr="00794BB3">
              <w:rPr>
                <w:bCs/>
                <w:sz w:val="20"/>
                <w:szCs w:val="20"/>
              </w:rPr>
              <w:t>0,0</w:t>
            </w:r>
          </w:p>
        </w:tc>
        <w:tc>
          <w:tcPr>
            <w:tcW w:w="1197" w:type="dxa"/>
            <w:tcBorders>
              <w:top w:val="single" w:sz="4" w:space="0" w:color="auto"/>
              <w:left w:val="nil"/>
              <w:bottom w:val="single" w:sz="4" w:space="0" w:color="auto"/>
              <w:right w:val="single" w:sz="4" w:space="0" w:color="auto"/>
            </w:tcBorders>
            <w:noWrap/>
          </w:tcPr>
          <w:p w14:paraId="770AF97F" w14:textId="77777777" w:rsidR="00703489" w:rsidRPr="00794BB3" w:rsidRDefault="00703489" w:rsidP="00AD49CF">
            <w:pPr>
              <w:ind w:firstLine="0"/>
              <w:jc w:val="center"/>
              <w:rPr>
                <w:bCs/>
                <w:sz w:val="20"/>
                <w:szCs w:val="20"/>
              </w:rPr>
            </w:pPr>
            <w:r w:rsidRPr="00794BB3">
              <w:rPr>
                <w:bCs/>
                <w:sz w:val="20"/>
                <w:szCs w:val="20"/>
              </w:rPr>
              <w:t>0,0</w:t>
            </w:r>
          </w:p>
        </w:tc>
        <w:tc>
          <w:tcPr>
            <w:tcW w:w="1003" w:type="dxa"/>
            <w:tcBorders>
              <w:top w:val="single" w:sz="4" w:space="0" w:color="auto"/>
              <w:left w:val="nil"/>
              <w:bottom w:val="single" w:sz="4" w:space="0" w:color="auto"/>
              <w:right w:val="single" w:sz="4" w:space="0" w:color="auto"/>
            </w:tcBorders>
            <w:noWrap/>
          </w:tcPr>
          <w:p w14:paraId="7B127B3D"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Borders>
              <w:top w:val="single" w:sz="4" w:space="0" w:color="auto"/>
              <w:left w:val="nil"/>
              <w:bottom w:val="single" w:sz="4" w:space="0" w:color="auto"/>
              <w:right w:val="single" w:sz="4" w:space="0" w:color="auto"/>
            </w:tcBorders>
          </w:tcPr>
          <w:p w14:paraId="0F0EC7FA"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Borders>
              <w:top w:val="single" w:sz="4" w:space="0" w:color="auto"/>
              <w:left w:val="nil"/>
              <w:bottom w:val="single" w:sz="4" w:space="0" w:color="auto"/>
              <w:right w:val="single" w:sz="4" w:space="0" w:color="auto"/>
            </w:tcBorders>
          </w:tcPr>
          <w:p w14:paraId="451A7C31"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Borders>
              <w:top w:val="single" w:sz="4" w:space="0" w:color="auto"/>
              <w:left w:val="nil"/>
              <w:bottom w:val="single" w:sz="4" w:space="0" w:color="auto"/>
              <w:right w:val="single" w:sz="4" w:space="0" w:color="auto"/>
            </w:tcBorders>
          </w:tcPr>
          <w:p w14:paraId="241B2A63" w14:textId="77777777" w:rsidR="00703489" w:rsidRPr="00794BB3" w:rsidRDefault="00703489" w:rsidP="00AD49CF">
            <w:pPr>
              <w:ind w:firstLine="0"/>
              <w:jc w:val="center"/>
              <w:rPr>
                <w:bCs/>
                <w:sz w:val="20"/>
                <w:szCs w:val="20"/>
              </w:rPr>
            </w:pPr>
            <w:r w:rsidRPr="00794BB3">
              <w:rPr>
                <w:bCs/>
                <w:sz w:val="20"/>
                <w:szCs w:val="20"/>
              </w:rPr>
              <w:t>0,0</w:t>
            </w:r>
          </w:p>
        </w:tc>
      </w:tr>
      <w:tr w:rsidR="00703489" w:rsidRPr="00794BB3" w14:paraId="35927C2D" w14:textId="77777777" w:rsidTr="00AD49CF">
        <w:trPr>
          <w:trHeight w:val="20"/>
          <w:jc w:val="center"/>
        </w:trPr>
        <w:tc>
          <w:tcPr>
            <w:tcW w:w="879" w:type="dxa"/>
            <w:vMerge/>
          </w:tcPr>
          <w:p w14:paraId="4865B8BD" w14:textId="77777777" w:rsidR="00703489" w:rsidRPr="00794BB3" w:rsidRDefault="00703489" w:rsidP="00AD49CF">
            <w:pPr>
              <w:ind w:firstLine="0"/>
              <w:jc w:val="center"/>
              <w:rPr>
                <w:b/>
                <w:bCs/>
                <w:sz w:val="20"/>
                <w:szCs w:val="20"/>
              </w:rPr>
            </w:pPr>
          </w:p>
        </w:tc>
        <w:tc>
          <w:tcPr>
            <w:tcW w:w="1559" w:type="dxa"/>
            <w:vMerge/>
          </w:tcPr>
          <w:p w14:paraId="016D0BB2" w14:textId="77777777" w:rsidR="00703489" w:rsidRPr="00794BB3" w:rsidRDefault="00703489" w:rsidP="00AD49CF">
            <w:pPr>
              <w:ind w:firstLine="0"/>
              <w:jc w:val="center"/>
              <w:rPr>
                <w:b/>
                <w:bCs/>
                <w:sz w:val="20"/>
                <w:szCs w:val="20"/>
              </w:rPr>
            </w:pPr>
          </w:p>
        </w:tc>
        <w:tc>
          <w:tcPr>
            <w:tcW w:w="2253" w:type="dxa"/>
            <w:vAlign w:val="center"/>
          </w:tcPr>
          <w:p w14:paraId="4F6667C2" w14:textId="77777777" w:rsidR="00703489" w:rsidRPr="00794BB3" w:rsidRDefault="00703489" w:rsidP="00AD49CF">
            <w:pPr>
              <w:ind w:firstLine="0"/>
              <w:jc w:val="center"/>
              <w:rPr>
                <w:bCs/>
                <w:sz w:val="20"/>
                <w:szCs w:val="20"/>
              </w:rPr>
            </w:pPr>
            <w:r w:rsidRPr="00794BB3">
              <w:rPr>
                <w:bCs/>
                <w:sz w:val="20"/>
                <w:szCs w:val="20"/>
              </w:rPr>
              <w:t>УО и СПЗД</w:t>
            </w:r>
          </w:p>
        </w:tc>
        <w:tc>
          <w:tcPr>
            <w:tcW w:w="1574" w:type="dxa"/>
            <w:tcBorders>
              <w:top w:val="single" w:sz="4" w:space="0" w:color="auto"/>
              <w:left w:val="single" w:sz="4" w:space="0" w:color="auto"/>
              <w:bottom w:val="single" w:sz="4" w:space="0" w:color="auto"/>
              <w:right w:val="single" w:sz="4" w:space="0" w:color="auto"/>
            </w:tcBorders>
            <w:noWrap/>
          </w:tcPr>
          <w:p w14:paraId="26A74AE1" w14:textId="77777777" w:rsidR="00703489" w:rsidRPr="00794BB3" w:rsidRDefault="00703489" w:rsidP="00AD49CF">
            <w:pPr>
              <w:ind w:firstLine="0"/>
              <w:jc w:val="center"/>
              <w:rPr>
                <w:bCs/>
                <w:sz w:val="20"/>
                <w:szCs w:val="20"/>
              </w:rPr>
            </w:pPr>
            <w:r w:rsidRPr="00794BB3">
              <w:rPr>
                <w:bCs/>
                <w:sz w:val="20"/>
                <w:szCs w:val="20"/>
              </w:rPr>
              <w:t>0,0</w:t>
            </w:r>
          </w:p>
        </w:tc>
        <w:tc>
          <w:tcPr>
            <w:tcW w:w="1559" w:type="dxa"/>
            <w:tcBorders>
              <w:top w:val="single" w:sz="4" w:space="0" w:color="auto"/>
              <w:left w:val="nil"/>
              <w:bottom w:val="single" w:sz="4" w:space="0" w:color="auto"/>
              <w:right w:val="single" w:sz="4" w:space="0" w:color="auto"/>
            </w:tcBorders>
            <w:noWrap/>
          </w:tcPr>
          <w:p w14:paraId="7AF07107" w14:textId="77777777" w:rsidR="00703489" w:rsidRPr="00794BB3" w:rsidRDefault="00703489" w:rsidP="00AD49CF">
            <w:pPr>
              <w:ind w:firstLine="0"/>
              <w:jc w:val="center"/>
              <w:rPr>
                <w:bCs/>
                <w:sz w:val="20"/>
                <w:szCs w:val="20"/>
              </w:rPr>
            </w:pPr>
            <w:r w:rsidRPr="00794BB3">
              <w:rPr>
                <w:bCs/>
                <w:sz w:val="20"/>
                <w:szCs w:val="20"/>
              </w:rPr>
              <w:t>0,0</w:t>
            </w:r>
          </w:p>
        </w:tc>
        <w:tc>
          <w:tcPr>
            <w:tcW w:w="1042" w:type="dxa"/>
            <w:tcBorders>
              <w:top w:val="single" w:sz="4" w:space="0" w:color="auto"/>
              <w:left w:val="nil"/>
              <w:bottom w:val="single" w:sz="4" w:space="0" w:color="auto"/>
              <w:right w:val="single" w:sz="4" w:space="0" w:color="auto"/>
            </w:tcBorders>
            <w:noWrap/>
          </w:tcPr>
          <w:p w14:paraId="752D0AD5" w14:textId="77777777" w:rsidR="00703489" w:rsidRPr="00794BB3" w:rsidRDefault="00703489" w:rsidP="00AD49CF">
            <w:pPr>
              <w:ind w:firstLine="0"/>
              <w:jc w:val="center"/>
              <w:rPr>
                <w:bCs/>
                <w:sz w:val="20"/>
                <w:szCs w:val="20"/>
              </w:rPr>
            </w:pPr>
            <w:r w:rsidRPr="00794BB3">
              <w:rPr>
                <w:bCs/>
                <w:sz w:val="20"/>
                <w:szCs w:val="20"/>
              </w:rPr>
              <w:t>0,0</w:t>
            </w:r>
          </w:p>
        </w:tc>
        <w:tc>
          <w:tcPr>
            <w:tcW w:w="1042" w:type="dxa"/>
            <w:tcBorders>
              <w:top w:val="single" w:sz="4" w:space="0" w:color="auto"/>
              <w:left w:val="nil"/>
              <w:bottom w:val="single" w:sz="4" w:space="0" w:color="auto"/>
              <w:right w:val="single" w:sz="4" w:space="0" w:color="auto"/>
            </w:tcBorders>
            <w:noWrap/>
          </w:tcPr>
          <w:p w14:paraId="5C057FCB" w14:textId="77777777" w:rsidR="00703489" w:rsidRPr="00794BB3" w:rsidRDefault="00703489" w:rsidP="00AD49CF">
            <w:pPr>
              <w:ind w:firstLine="0"/>
              <w:jc w:val="center"/>
              <w:rPr>
                <w:bCs/>
                <w:sz w:val="20"/>
                <w:szCs w:val="20"/>
              </w:rPr>
            </w:pPr>
            <w:r w:rsidRPr="00794BB3">
              <w:rPr>
                <w:bCs/>
                <w:sz w:val="20"/>
                <w:szCs w:val="20"/>
              </w:rPr>
              <w:t>0,0</w:t>
            </w:r>
          </w:p>
        </w:tc>
        <w:tc>
          <w:tcPr>
            <w:tcW w:w="1197" w:type="dxa"/>
            <w:tcBorders>
              <w:top w:val="single" w:sz="4" w:space="0" w:color="auto"/>
              <w:left w:val="nil"/>
              <w:bottom w:val="single" w:sz="4" w:space="0" w:color="auto"/>
              <w:right w:val="single" w:sz="4" w:space="0" w:color="auto"/>
            </w:tcBorders>
            <w:noWrap/>
          </w:tcPr>
          <w:p w14:paraId="5A0476AC" w14:textId="77777777" w:rsidR="00703489" w:rsidRPr="00794BB3" w:rsidRDefault="00703489" w:rsidP="00AD49CF">
            <w:pPr>
              <w:ind w:firstLine="0"/>
              <w:jc w:val="center"/>
              <w:rPr>
                <w:bCs/>
                <w:sz w:val="20"/>
                <w:szCs w:val="20"/>
              </w:rPr>
            </w:pPr>
            <w:r w:rsidRPr="00794BB3">
              <w:rPr>
                <w:bCs/>
                <w:sz w:val="20"/>
                <w:szCs w:val="20"/>
              </w:rPr>
              <w:t>0,0</w:t>
            </w:r>
          </w:p>
        </w:tc>
        <w:tc>
          <w:tcPr>
            <w:tcW w:w="1003" w:type="dxa"/>
            <w:tcBorders>
              <w:top w:val="single" w:sz="4" w:space="0" w:color="auto"/>
              <w:left w:val="nil"/>
              <w:bottom w:val="single" w:sz="4" w:space="0" w:color="auto"/>
              <w:right w:val="single" w:sz="4" w:space="0" w:color="auto"/>
            </w:tcBorders>
            <w:noWrap/>
          </w:tcPr>
          <w:p w14:paraId="78497BD9"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Borders>
              <w:top w:val="single" w:sz="4" w:space="0" w:color="auto"/>
              <w:left w:val="nil"/>
              <w:bottom w:val="single" w:sz="4" w:space="0" w:color="auto"/>
              <w:right w:val="single" w:sz="4" w:space="0" w:color="auto"/>
            </w:tcBorders>
          </w:tcPr>
          <w:p w14:paraId="36212C18"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Borders>
              <w:top w:val="single" w:sz="4" w:space="0" w:color="auto"/>
              <w:left w:val="nil"/>
              <w:bottom w:val="single" w:sz="4" w:space="0" w:color="auto"/>
              <w:right w:val="single" w:sz="4" w:space="0" w:color="auto"/>
            </w:tcBorders>
          </w:tcPr>
          <w:p w14:paraId="31A55CBA" w14:textId="77777777" w:rsidR="00703489" w:rsidRPr="00794BB3" w:rsidRDefault="00703489" w:rsidP="00AD49CF">
            <w:pPr>
              <w:ind w:firstLine="0"/>
              <w:jc w:val="center"/>
              <w:rPr>
                <w:bCs/>
                <w:sz w:val="20"/>
                <w:szCs w:val="20"/>
              </w:rPr>
            </w:pPr>
          </w:p>
        </w:tc>
        <w:tc>
          <w:tcPr>
            <w:tcW w:w="1276" w:type="dxa"/>
            <w:gridSpan w:val="2"/>
            <w:tcBorders>
              <w:top w:val="single" w:sz="4" w:space="0" w:color="auto"/>
              <w:left w:val="nil"/>
              <w:bottom w:val="single" w:sz="4" w:space="0" w:color="auto"/>
              <w:right w:val="single" w:sz="4" w:space="0" w:color="auto"/>
            </w:tcBorders>
          </w:tcPr>
          <w:p w14:paraId="2FE31467" w14:textId="77777777" w:rsidR="00703489" w:rsidRPr="00794BB3" w:rsidRDefault="00703489" w:rsidP="00AD49CF">
            <w:pPr>
              <w:ind w:firstLine="0"/>
              <w:jc w:val="center"/>
              <w:rPr>
                <w:bCs/>
                <w:sz w:val="20"/>
                <w:szCs w:val="20"/>
              </w:rPr>
            </w:pPr>
            <w:r w:rsidRPr="00794BB3">
              <w:rPr>
                <w:bCs/>
                <w:sz w:val="20"/>
                <w:szCs w:val="20"/>
              </w:rPr>
              <w:t>0,0</w:t>
            </w:r>
          </w:p>
        </w:tc>
      </w:tr>
      <w:tr w:rsidR="00703489" w:rsidRPr="00794BB3" w14:paraId="22A9BD48" w14:textId="77777777" w:rsidTr="00AD49CF">
        <w:trPr>
          <w:trHeight w:val="20"/>
          <w:jc w:val="center"/>
        </w:trPr>
        <w:tc>
          <w:tcPr>
            <w:tcW w:w="879" w:type="dxa"/>
            <w:vMerge w:val="restart"/>
            <w:hideMark/>
          </w:tcPr>
          <w:p w14:paraId="4FB28C22" w14:textId="77777777" w:rsidR="00703489" w:rsidRPr="00794BB3" w:rsidRDefault="00703489" w:rsidP="00AD49CF">
            <w:pPr>
              <w:ind w:firstLine="0"/>
              <w:jc w:val="center"/>
              <w:rPr>
                <w:b/>
                <w:bCs/>
                <w:sz w:val="20"/>
                <w:szCs w:val="20"/>
              </w:rPr>
            </w:pPr>
            <w:r w:rsidRPr="00794BB3">
              <w:rPr>
                <w:b/>
                <w:bCs/>
                <w:sz w:val="20"/>
                <w:szCs w:val="20"/>
              </w:rPr>
              <w:t>3.</w:t>
            </w:r>
          </w:p>
        </w:tc>
        <w:tc>
          <w:tcPr>
            <w:tcW w:w="1559" w:type="dxa"/>
            <w:vMerge w:val="restart"/>
            <w:hideMark/>
          </w:tcPr>
          <w:p w14:paraId="0FB6E0A0" w14:textId="77777777" w:rsidR="00703489" w:rsidRPr="00794BB3" w:rsidRDefault="00703489" w:rsidP="00AD49CF">
            <w:pPr>
              <w:ind w:firstLine="0"/>
              <w:jc w:val="center"/>
              <w:rPr>
                <w:b/>
                <w:bCs/>
                <w:sz w:val="20"/>
                <w:szCs w:val="20"/>
              </w:rPr>
            </w:pPr>
            <w:r w:rsidRPr="00794BB3">
              <w:rPr>
                <w:b/>
                <w:bCs/>
                <w:sz w:val="20"/>
                <w:szCs w:val="20"/>
              </w:rPr>
              <w:t>Подпрограмма 3 «Развитие системы оценки качества образования и информационной прозрачности системы образования»</w:t>
            </w:r>
          </w:p>
        </w:tc>
        <w:tc>
          <w:tcPr>
            <w:tcW w:w="2253" w:type="dxa"/>
            <w:vAlign w:val="center"/>
          </w:tcPr>
          <w:p w14:paraId="75D41FA8" w14:textId="77777777" w:rsidR="00703489" w:rsidRPr="00794BB3" w:rsidRDefault="00703489" w:rsidP="00AD49CF">
            <w:pPr>
              <w:ind w:firstLine="0"/>
              <w:jc w:val="center"/>
              <w:rPr>
                <w:b/>
                <w:bCs/>
                <w:sz w:val="20"/>
                <w:szCs w:val="20"/>
              </w:rPr>
            </w:pPr>
            <w:r w:rsidRPr="00794BB3">
              <w:rPr>
                <w:b/>
                <w:bCs/>
                <w:sz w:val="20"/>
                <w:szCs w:val="20"/>
              </w:rPr>
              <w:t>Всего, в том числе:</w:t>
            </w:r>
          </w:p>
        </w:tc>
        <w:tc>
          <w:tcPr>
            <w:tcW w:w="1574" w:type="dxa"/>
            <w:hideMark/>
          </w:tcPr>
          <w:p w14:paraId="65CF5F73" w14:textId="77777777" w:rsidR="00703489" w:rsidRPr="00794BB3" w:rsidRDefault="00703489" w:rsidP="00AD49CF">
            <w:pPr>
              <w:ind w:firstLine="0"/>
              <w:jc w:val="center"/>
              <w:rPr>
                <w:b/>
                <w:bCs/>
                <w:sz w:val="20"/>
                <w:szCs w:val="20"/>
              </w:rPr>
            </w:pPr>
            <w:r w:rsidRPr="00794BB3">
              <w:rPr>
                <w:b/>
                <w:bCs/>
                <w:sz w:val="20"/>
                <w:szCs w:val="20"/>
              </w:rPr>
              <w:t>1 410,1</w:t>
            </w:r>
          </w:p>
        </w:tc>
        <w:tc>
          <w:tcPr>
            <w:tcW w:w="1559" w:type="dxa"/>
            <w:hideMark/>
          </w:tcPr>
          <w:p w14:paraId="5F8D9C83" w14:textId="77777777" w:rsidR="00703489" w:rsidRPr="00794BB3" w:rsidRDefault="00703489" w:rsidP="00AD49CF">
            <w:pPr>
              <w:ind w:firstLine="0"/>
              <w:jc w:val="center"/>
              <w:rPr>
                <w:b/>
                <w:bCs/>
                <w:sz w:val="20"/>
                <w:szCs w:val="20"/>
              </w:rPr>
            </w:pPr>
            <w:r w:rsidRPr="00794BB3">
              <w:rPr>
                <w:b/>
                <w:bCs/>
                <w:sz w:val="20"/>
                <w:szCs w:val="20"/>
              </w:rPr>
              <w:t>1 548,3</w:t>
            </w:r>
          </w:p>
        </w:tc>
        <w:tc>
          <w:tcPr>
            <w:tcW w:w="1042" w:type="dxa"/>
            <w:hideMark/>
          </w:tcPr>
          <w:p w14:paraId="56BA3058" w14:textId="77777777" w:rsidR="00703489" w:rsidRPr="00794BB3" w:rsidRDefault="00703489" w:rsidP="00AD49CF">
            <w:pPr>
              <w:ind w:firstLine="0"/>
              <w:jc w:val="center"/>
              <w:rPr>
                <w:b/>
                <w:bCs/>
                <w:sz w:val="20"/>
                <w:szCs w:val="20"/>
              </w:rPr>
            </w:pPr>
            <w:r w:rsidRPr="00794BB3">
              <w:rPr>
                <w:b/>
                <w:bCs/>
                <w:sz w:val="20"/>
                <w:szCs w:val="20"/>
              </w:rPr>
              <w:t>1 940,9</w:t>
            </w:r>
          </w:p>
        </w:tc>
        <w:tc>
          <w:tcPr>
            <w:tcW w:w="1042" w:type="dxa"/>
            <w:hideMark/>
          </w:tcPr>
          <w:p w14:paraId="3FDD893E" w14:textId="77777777" w:rsidR="00703489" w:rsidRPr="00794BB3" w:rsidRDefault="00703489" w:rsidP="00AD49CF">
            <w:pPr>
              <w:ind w:firstLine="0"/>
              <w:jc w:val="center"/>
              <w:rPr>
                <w:b/>
                <w:bCs/>
                <w:sz w:val="20"/>
                <w:szCs w:val="20"/>
              </w:rPr>
            </w:pPr>
            <w:r w:rsidRPr="00794BB3">
              <w:rPr>
                <w:b/>
                <w:bCs/>
                <w:sz w:val="20"/>
                <w:szCs w:val="20"/>
              </w:rPr>
              <w:t>2 121,7</w:t>
            </w:r>
          </w:p>
        </w:tc>
        <w:tc>
          <w:tcPr>
            <w:tcW w:w="1197" w:type="dxa"/>
            <w:hideMark/>
          </w:tcPr>
          <w:p w14:paraId="30E6F13B" w14:textId="77777777" w:rsidR="00703489" w:rsidRPr="00794BB3" w:rsidRDefault="00703489" w:rsidP="00AD49CF">
            <w:pPr>
              <w:ind w:firstLine="0"/>
              <w:jc w:val="center"/>
              <w:rPr>
                <w:b/>
                <w:bCs/>
                <w:sz w:val="20"/>
                <w:szCs w:val="20"/>
              </w:rPr>
            </w:pPr>
            <w:r w:rsidRPr="00794BB3">
              <w:rPr>
                <w:b/>
                <w:bCs/>
                <w:sz w:val="20"/>
                <w:szCs w:val="20"/>
              </w:rPr>
              <w:t>2 296,1</w:t>
            </w:r>
          </w:p>
        </w:tc>
        <w:tc>
          <w:tcPr>
            <w:tcW w:w="1003" w:type="dxa"/>
            <w:hideMark/>
          </w:tcPr>
          <w:p w14:paraId="26C138E1" w14:textId="77777777" w:rsidR="00703489" w:rsidRPr="00794BB3" w:rsidRDefault="00703489" w:rsidP="00AD49CF">
            <w:pPr>
              <w:ind w:firstLine="0"/>
              <w:jc w:val="center"/>
              <w:rPr>
                <w:b/>
                <w:bCs/>
                <w:sz w:val="20"/>
                <w:szCs w:val="20"/>
              </w:rPr>
            </w:pPr>
            <w:r w:rsidRPr="00794BB3">
              <w:rPr>
                <w:b/>
                <w:bCs/>
                <w:sz w:val="20"/>
                <w:szCs w:val="20"/>
              </w:rPr>
              <w:t>2 154,3</w:t>
            </w:r>
          </w:p>
        </w:tc>
        <w:tc>
          <w:tcPr>
            <w:tcW w:w="1134" w:type="dxa"/>
            <w:gridSpan w:val="2"/>
          </w:tcPr>
          <w:p w14:paraId="5DAFDE69" w14:textId="77777777" w:rsidR="00703489" w:rsidRPr="00794BB3" w:rsidRDefault="00703489" w:rsidP="00AD49CF">
            <w:pPr>
              <w:ind w:firstLine="0"/>
              <w:jc w:val="center"/>
              <w:rPr>
                <w:b/>
                <w:bCs/>
                <w:sz w:val="20"/>
                <w:szCs w:val="20"/>
              </w:rPr>
            </w:pPr>
            <w:r w:rsidRPr="00794BB3">
              <w:rPr>
                <w:b/>
                <w:bCs/>
                <w:sz w:val="20"/>
                <w:szCs w:val="20"/>
              </w:rPr>
              <w:t>2 063,3</w:t>
            </w:r>
          </w:p>
        </w:tc>
        <w:tc>
          <w:tcPr>
            <w:tcW w:w="1134" w:type="dxa"/>
            <w:gridSpan w:val="2"/>
            <w:hideMark/>
          </w:tcPr>
          <w:p w14:paraId="3EF457B5" w14:textId="77777777" w:rsidR="00703489" w:rsidRPr="00794BB3" w:rsidRDefault="00703489" w:rsidP="00AD49CF">
            <w:pPr>
              <w:ind w:firstLine="0"/>
              <w:jc w:val="center"/>
              <w:rPr>
                <w:b/>
                <w:bCs/>
                <w:sz w:val="20"/>
                <w:szCs w:val="20"/>
              </w:rPr>
            </w:pPr>
            <w:r w:rsidRPr="00794BB3">
              <w:rPr>
                <w:b/>
                <w:bCs/>
                <w:sz w:val="20"/>
                <w:szCs w:val="20"/>
              </w:rPr>
              <w:t>2 148,7</w:t>
            </w:r>
          </w:p>
        </w:tc>
        <w:tc>
          <w:tcPr>
            <w:tcW w:w="1276" w:type="dxa"/>
            <w:gridSpan w:val="2"/>
          </w:tcPr>
          <w:p w14:paraId="3ED5945E" w14:textId="77777777" w:rsidR="00703489" w:rsidRPr="00794BB3" w:rsidRDefault="00703489" w:rsidP="00AD49CF">
            <w:pPr>
              <w:ind w:firstLine="0"/>
              <w:jc w:val="center"/>
              <w:rPr>
                <w:b/>
                <w:bCs/>
                <w:sz w:val="20"/>
                <w:szCs w:val="20"/>
              </w:rPr>
            </w:pPr>
            <w:r w:rsidRPr="00794BB3">
              <w:rPr>
                <w:b/>
                <w:bCs/>
                <w:sz w:val="20"/>
                <w:szCs w:val="20"/>
              </w:rPr>
              <w:t>15 683,4</w:t>
            </w:r>
          </w:p>
        </w:tc>
      </w:tr>
      <w:tr w:rsidR="00703489" w:rsidRPr="00794BB3" w14:paraId="6CA1BA5F" w14:textId="77777777" w:rsidTr="00AD49CF">
        <w:trPr>
          <w:trHeight w:val="20"/>
          <w:jc w:val="center"/>
        </w:trPr>
        <w:tc>
          <w:tcPr>
            <w:tcW w:w="879" w:type="dxa"/>
            <w:vMerge/>
          </w:tcPr>
          <w:p w14:paraId="64CF328B" w14:textId="77777777" w:rsidR="00703489" w:rsidRPr="00794BB3" w:rsidRDefault="00703489" w:rsidP="00AD49CF">
            <w:pPr>
              <w:ind w:firstLine="0"/>
              <w:jc w:val="center"/>
              <w:rPr>
                <w:b/>
                <w:bCs/>
                <w:sz w:val="20"/>
                <w:szCs w:val="20"/>
              </w:rPr>
            </w:pPr>
          </w:p>
        </w:tc>
        <w:tc>
          <w:tcPr>
            <w:tcW w:w="1559" w:type="dxa"/>
            <w:vMerge/>
          </w:tcPr>
          <w:p w14:paraId="7BD2F1F5" w14:textId="77777777" w:rsidR="00703489" w:rsidRPr="00794BB3" w:rsidRDefault="00703489" w:rsidP="00AD49CF">
            <w:pPr>
              <w:ind w:firstLine="0"/>
              <w:jc w:val="center"/>
              <w:rPr>
                <w:b/>
                <w:bCs/>
                <w:sz w:val="20"/>
                <w:szCs w:val="20"/>
              </w:rPr>
            </w:pPr>
          </w:p>
        </w:tc>
        <w:tc>
          <w:tcPr>
            <w:tcW w:w="2253" w:type="dxa"/>
            <w:vAlign w:val="center"/>
          </w:tcPr>
          <w:p w14:paraId="669940AF" w14:textId="77777777" w:rsidR="00703489" w:rsidRPr="00794BB3" w:rsidRDefault="00703489" w:rsidP="00AD49CF">
            <w:pPr>
              <w:ind w:firstLine="0"/>
              <w:jc w:val="center"/>
              <w:rPr>
                <w:bCs/>
                <w:sz w:val="20"/>
                <w:szCs w:val="20"/>
              </w:rPr>
            </w:pPr>
            <w:r w:rsidRPr="00794BB3">
              <w:rPr>
                <w:bCs/>
                <w:sz w:val="20"/>
                <w:szCs w:val="20"/>
              </w:rPr>
              <w:t>И.о.заместителя главы администрации (А.Е.Табакова)</w:t>
            </w:r>
          </w:p>
          <w:p w14:paraId="20535D02" w14:textId="77777777" w:rsidR="00703489" w:rsidRPr="00794BB3" w:rsidRDefault="00703489" w:rsidP="00AD49CF">
            <w:pPr>
              <w:ind w:firstLine="0"/>
              <w:jc w:val="center"/>
              <w:rPr>
                <w:b/>
                <w:bCs/>
                <w:sz w:val="20"/>
                <w:szCs w:val="20"/>
              </w:rPr>
            </w:pPr>
            <w:r w:rsidRPr="00794BB3">
              <w:rPr>
                <w:bCs/>
                <w:sz w:val="20"/>
                <w:szCs w:val="20"/>
              </w:rPr>
              <w:t>(ГРБС-Администрация БМО, с 2022г. - УО и СПЗД)</w:t>
            </w:r>
          </w:p>
        </w:tc>
        <w:tc>
          <w:tcPr>
            <w:tcW w:w="1574" w:type="dxa"/>
          </w:tcPr>
          <w:p w14:paraId="3923CAA0" w14:textId="77777777" w:rsidR="00703489" w:rsidRPr="00794BB3" w:rsidRDefault="00703489" w:rsidP="00AD49CF">
            <w:pPr>
              <w:ind w:firstLine="0"/>
              <w:jc w:val="center"/>
              <w:rPr>
                <w:bCs/>
                <w:sz w:val="20"/>
                <w:szCs w:val="20"/>
              </w:rPr>
            </w:pPr>
            <w:r w:rsidRPr="00794BB3">
              <w:rPr>
                <w:bCs/>
                <w:sz w:val="20"/>
                <w:szCs w:val="20"/>
              </w:rPr>
              <w:t>1 410,1</w:t>
            </w:r>
          </w:p>
        </w:tc>
        <w:tc>
          <w:tcPr>
            <w:tcW w:w="1559" w:type="dxa"/>
          </w:tcPr>
          <w:p w14:paraId="2D213F1B" w14:textId="77777777" w:rsidR="00703489" w:rsidRPr="00794BB3" w:rsidRDefault="00703489" w:rsidP="00AD49CF">
            <w:pPr>
              <w:ind w:firstLine="0"/>
              <w:jc w:val="center"/>
              <w:rPr>
                <w:bCs/>
                <w:sz w:val="20"/>
                <w:szCs w:val="20"/>
              </w:rPr>
            </w:pPr>
            <w:r w:rsidRPr="00794BB3">
              <w:rPr>
                <w:bCs/>
                <w:sz w:val="20"/>
                <w:szCs w:val="20"/>
              </w:rPr>
              <w:t>0,0</w:t>
            </w:r>
          </w:p>
        </w:tc>
        <w:tc>
          <w:tcPr>
            <w:tcW w:w="1042" w:type="dxa"/>
          </w:tcPr>
          <w:p w14:paraId="6F7EC69F" w14:textId="77777777" w:rsidR="00703489" w:rsidRPr="00794BB3" w:rsidRDefault="00703489" w:rsidP="00AD49CF">
            <w:pPr>
              <w:ind w:firstLine="0"/>
              <w:jc w:val="center"/>
              <w:rPr>
                <w:bCs/>
                <w:sz w:val="20"/>
                <w:szCs w:val="20"/>
              </w:rPr>
            </w:pPr>
            <w:r w:rsidRPr="00794BB3">
              <w:rPr>
                <w:bCs/>
                <w:sz w:val="20"/>
                <w:szCs w:val="20"/>
              </w:rPr>
              <w:t>0,0</w:t>
            </w:r>
          </w:p>
        </w:tc>
        <w:tc>
          <w:tcPr>
            <w:tcW w:w="1042" w:type="dxa"/>
          </w:tcPr>
          <w:p w14:paraId="6D96BD77" w14:textId="77777777" w:rsidR="00703489" w:rsidRPr="00794BB3" w:rsidRDefault="00703489" w:rsidP="00AD49CF">
            <w:pPr>
              <w:ind w:firstLine="0"/>
              <w:jc w:val="center"/>
              <w:rPr>
                <w:bCs/>
                <w:sz w:val="20"/>
                <w:szCs w:val="20"/>
              </w:rPr>
            </w:pPr>
            <w:r w:rsidRPr="00794BB3">
              <w:rPr>
                <w:bCs/>
                <w:sz w:val="20"/>
                <w:szCs w:val="20"/>
              </w:rPr>
              <w:t>0,0</w:t>
            </w:r>
          </w:p>
        </w:tc>
        <w:tc>
          <w:tcPr>
            <w:tcW w:w="1197" w:type="dxa"/>
          </w:tcPr>
          <w:p w14:paraId="4AEF7A3D" w14:textId="77777777" w:rsidR="00703489" w:rsidRPr="00794BB3" w:rsidRDefault="00703489" w:rsidP="00AD49CF">
            <w:pPr>
              <w:ind w:firstLine="0"/>
              <w:jc w:val="center"/>
              <w:rPr>
                <w:bCs/>
                <w:sz w:val="20"/>
                <w:szCs w:val="20"/>
              </w:rPr>
            </w:pPr>
            <w:r w:rsidRPr="00794BB3">
              <w:rPr>
                <w:bCs/>
                <w:sz w:val="20"/>
                <w:szCs w:val="20"/>
              </w:rPr>
              <w:t>0,0</w:t>
            </w:r>
          </w:p>
        </w:tc>
        <w:tc>
          <w:tcPr>
            <w:tcW w:w="1003" w:type="dxa"/>
          </w:tcPr>
          <w:p w14:paraId="60314150"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5CA37B05"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06B34A4F"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Pr>
          <w:p w14:paraId="273663DC" w14:textId="77777777" w:rsidR="00703489" w:rsidRPr="00794BB3" w:rsidRDefault="00703489" w:rsidP="00AD49CF">
            <w:pPr>
              <w:ind w:firstLine="0"/>
              <w:jc w:val="center"/>
              <w:rPr>
                <w:bCs/>
                <w:sz w:val="20"/>
                <w:szCs w:val="20"/>
              </w:rPr>
            </w:pPr>
            <w:r w:rsidRPr="00794BB3">
              <w:rPr>
                <w:bCs/>
                <w:sz w:val="20"/>
                <w:szCs w:val="20"/>
              </w:rPr>
              <w:t>1 410,1</w:t>
            </w:r>
          </w:p>
        </w:tc>
      </w:tr>
      <w:tr w:rsidR="00703489" w:rsidRPr="00794BB3" w14:paraId="20875359" w14:textId="77777777" w:rsidTr="00AD49CF">
        <w:trPr>
          <w:trHeight w:val="20"/>
          <w:jc w:val="center"/>
        </w:trPr>
        <w:tc>
          <w:tcPr>
            <w:tcW w:w="879" w:type="dxa"/>
            <w:vMerge/>
          </w:tcPr>
          <w:p w14:paraId="1377CB58" w14:textId="77777777" w:rsidR="00703489" w:rsidRPr="00794BB3" w:rsidRDefault="00703489" w:rsidP="00AD49CF">
            <w:pPr>
              <w:ind w:firstLine="0"/>
              <w:jc w:val="center"/>
              <w:rPr>
                <w:b/>
                <w:bCs/>
                <w:sz w:val="20"/>
                <w:szCs w:val="20"/>
              </w:rPr>
            </w:pPr>
          </w:p>
        </w:tc>
        <w:tc>
          <w:tcPr>
            <w:tcW w:w="1559" w:type="dxa"/>
            <w:vMerge/>
          </w:tcPr>
          <w:p w14:paraId="75C0BA1E" w14:textId="77777777" w:rsidR="00703489" w:rsidRPr="00794BB3" w:rsidRDefault="00703489" w:rsidP="00AD49CF">
            <w:pPr>
              <w:ind w:firstLine="0"/>
              <w:jc w:val="center"/>
              <w:rPr>
                <w:b/>
                <w:bCs/>
                <w:sz w:val="20"/>
                <w:szCs w:val="20"/>
              </w:rPr>
            </w:pPr>
          </w:p>
        </w:tc>
        <w:tc>
          <w:tcPr>
            <w:tcW w:w="2253" w:type="dxa"/>
            <w:vAlign w:val="center"/>
          </w:tcPr>
          <w:p w14:paraId="7DB11837" w14:textId="77777777" w:rsidR="00703489" w:rsidRPr="00794BB3" w:rsidRDefault="00703489" w:rsidP="00AD49CF">
            <w:pPr>
              <w:ind w:firstLine="0"/>
              <w:jc w:val="center"/>
              <w:rPr>
                <w:b/>
                <w:bCs/>
                <w:sz w:val="20"/>
                <w:szCs w:val="20"/>
              </w:rPr>
            </w:pPr>
            <w:r w:rsidRPr="00794BB3">
              <w:rPr>
                <w:bCs/>
                <w:sz w:val="20"/>
                <w:szCs w:val="20"/>
              </w:rPr>
              <w:t xml:space="preserve">УО и СПЗД </w:t>
            </w:r>
          </w:p>
        </w:tc>
        <w:tc>
          <w:tcPr>
            <w:tcW w:w="1574" w:type="dxa"/>
          </w:tcPr>
          <w:p w14:paraId="0DFAF7FC" w14:textId="77777777" w:rsidR="00703489" w:rsidRPr="00794BB3" w:rsidRDefault="00703489" w:rsidP="00AD49CF">
            <w:pPr>
              <w:ind w:firstLine="0"/>
              <w:jc w:val="center"/>
              <w:rPr>
                <w:bCs/>
                <w:sz w:val="20"/>
                <w:szCs w:val="20"/>
              </w:rPr>
            </w:pPr>
            <w:r w:rsidRPr="00794BB3">
              <w:rPr>
                <w:bCs/>
                <w:sz w:val="20"/>
                <w:szCs w:val="20"/>
              </w:rPr>
              <w:t>0,0</w:t>
            </w:r>
          </w:p>
        </w:tc>
        <w:tc>
          <w:tcPr>
            <w:tcW w:w="1559" w:type="dxa"/>
          </w:tcPr>
          <w:p w14:paraId="700837B7" w14:textId="77777777" w:rsidR="00703489" w:rsidRPr="00794BB3" w:rsidRDefault="00703489" w:rsidP="00AD49CF">
            <w:pPr>
              <w:ind w:firstLine="0"/>
              <w:jc w:val="center"/>
              <w:rPr>
                <w:bCs/>
                <w:sz w:val="20"/>
                <w:szCs w:val="20"/>
              </w:rPr>
            </w:pPr>
            <w:r w:rsidRPr="00794BB3">
              <w:rPr>
                <w:bCs/>
                <w:sz w:val="20"/>
                <w:szCs w:val="20"/>
              </w:rPr>
              <w:t>1 548,3</w:t>
            </w:r>
          </w:p>
        </w:tc>
        <w:tc>
          <w:tcPr>
            <w:tcW w:w="1042" w:type="dxa"/>
          </w:tcPr>
          <w:p w14:paraId="064E5807" w14:textId="77777777" w:rsidR="00703489" w:rsidRPr="00794BB3" w:rsidRDefault="00703489" w:rsidP="00AD49CF">
            <w:pPr>
              <w:ind w:firstLine="0"/>
              <w:jc w:val="center"/>
              <w:rPr>
                <w:bCs/>
                <w:sz w:val="20"/>
                <w:szCs w:val="20"/>
              </w:rPr>
            </w:pPr>
            <w:r w:rsidRPr="00794BB3">
              <w:rPr>
                <w:bCs/>
                <w:sz w:val="20"/>
                <w:szCs w:val="20"/>
              </w:rPr>
              <w:t>1 940,9</w:t>
            </w:r>
          </w:p>
        </w:tc>
        <w:tc>
          <w:tcPr>
            <w:tcW w:w="1042" w:type="dxa"/>
          </w:tcPr>
          <w:p w14:paraId="0693B16E" w14:textId="77777777" w:rsidR="00703489" w:rsidRPr="00794BB3" w:rsidRDefault="00703489" w:rsidP="00AD49CF">
            <w:pPr>
              <w:ind w:firstLine="0"/>
              <w:jc w:val="center"/>
              <w:rPr>
                <w:bCs/>
                <w:sz w:val="20"/>
                <w:szCs w:val="20"/>
              </w:rPr>
            </w:pPr>
            <w:r w:rsidRPr="00794BB3">
              <w:rPr>
                <w:bCs/>
                <w:sz w:val="20"/>
                <w:szCs w:val="20"/>
              </w:rPr>
              <w:t>2 121,7</w:t>
            </w:r>
          </w:p>
        </w:tc>
        <w:tc>
          <w:tcPr>
            <w:tcW w:w="1197" w:type="dxa"/>
          </w:tcPr>
          <w:p w14:paraId="6B0A74DE" w14:textId="77777777" w:rsidR="00703489" w:rsidRPr="00794BB3" w:rsidRDefault="00703489" w:rsidP="00AD49CF">
            <w:pPr>
              <w:ind w:firstLine="0"/>
              <w:jc w:val="center"/>
              <w:rPr>
                <w:bCs/>
                <w:sz w:val="20"/>
                <w:szCs w:val="20"/>
              </w:rPr>
            </w:pPr>
            <w:r w:rsidRPr="00794BB3">
              <w:rPr>
                <w:bCs/>
                <w:sz w:val="20"/>
                <w:szCs w:val="20"/>
              </w:rPr>
              <w:t>2 296,1</w:t>
            </w:r>
          </w:p>
        </w:tc>
        <w:tc>
          <w:tcPr>
            <w:tcW w:w="1003" w:type="dxa"/>
          </w:tcPr>
          <w:p w14:paraId="0B32536D" w14:textId="77777777" w:rsidR="00703489" w:rsidRPr="00794BB3" w:rsidRDefault="00703489" w:rsidP="00AD49CF">
            <w:pPr>
              <w:ind w:firstLine="0"/>
              <w:jc w:val="center"/>
              <w:rPr>
                <w:bCs/>
                <w:sz w:val="20"/>
                <w:szCs w:val="20"/>
              </w:rPr>
            </w:pPr>
            <w:r w:rsidRPr="00794BB3">
              <w:rPr>
                <w:bCs/>
                <w:sz w:val="20"/>
                <w:szCs w:val="20"/>
              </w:rPr>
              <w:t>2 154,3</w:t>
            </w:r>
          </w:p>
        </w:tc>
        <w:tc>
          <w:tcPr>
            <w:tcW w:w="1134" w:type="dxa"/>
            <w:gridSpan w:val="2"/>
          </w:tcPr>
          <w:p w14:paraId="24B729EE" w14:textId="77777777" w:rsidR="00703489" w:rsidRPr="00794BB3" w:rsidRDefault="00703489" w:rsidP="00AD49CF">
            <w:pPr>
              <w:ind w:firstLine="0"/>
              <w:jc w:val="center"/>
              <w:rPr>
                <w:bCs/>
                <w:sz w:val="20"/>
                <w:szCs w:val="20"/>
              </w:rPr>
            </w:pPr>
            <w:r w:rsidRPr="00794BB3">
              <w:rPr>
                <w:bCs/>
                <w:sz w:val="20"/>
                <w:szCs w:val="20"/>
              </w:rPr>
              <w:t>2 063,3,1</w:t>
            </w:r>
          </w:p>
        </w:tc>
        <w:tc>
          <w:tcPr>
            <w:tcW w:w="1134" w:type="dxa"/>
            <w:gridSpan w:val="2"/>
          </w:tcPr>
          <w:p w14:paraId="21D0652E" w14:textId="77777777" w:rsidR="00703489" w:rsidRPr="00794BB3" w:rsidRDefault="00703489" w:rsidP="00AD49CF">
            <w:pPr>
              <w:ind w:firstLine="0"/>
              <w:jc w:val="center"/>
              <w:rPr>
                <w:bCs/>
                <w:sz w:val="20"/>
                <w:szCs w:val="20"/>
              </w:rPr>
            </w:pPr>
            <w:r w:rsidRPr="00794BB3">
              <w:rPr>
                <w:bCs/>
                <w:sz w:val="20"/>
                <w:szCs w:val="20"/>
              </w:rPr>
              <w:t>2 148,7</w:t>
            </w:r>
          </w:p>
        </w:tc>
        <w:tc>
          <w:tcPr>
            <w:tcW w:w="1276" w:type="dxa"/>
            <w:gridSpan w:val="2"/>
          </w:tcPr>
          <w:p w14:paraId="52C667C2" w14:textId="77777777" w:rsidR="00703489" w:rsidRPr="00794BB3" w:rsidRDefault="00703489" w:rsidP="00AD49CF">
            <w:pPr>
              <w:ind w:firstLine="0"/>
              <w:jc w:val="center"/>
              <w:rPr>
                <w:bCs/>
                <w:sz w:val="20"/>
                <w:szCs w:val="20"/>
              </w:rPr>
            </w:pPr>
            <w:r w:rsidRPr="00794BB3">
              <w:rPr>
                <w:bCs/>
                <w:sz w:val="20"/>
                <w:szCs w:val="20"/>
              </w:rPr>
              <w:t>14 273,3</w:t>
            </w:r>
          </w:p>
        </w:tc>
      </w:tr>
      <w:tr w:rsidR="00703489" w:rsidRPr="00794BB3" w14:paraId="39BCB32E" w14:textId="77777777" w:rsidTr="00AD49CF">
        <w:trPr>
          <w:trHeight w:val="20"/>
          <w:jc w:val="center"/>
        </w:trPr>
        <w:tc>
          <w:tcPr>
            <w:tcW w:w="879" w:type="dxa"/>
            <w:vMerge w:val="restart"/>
            <w:hideMark/>
          </w:tcPr>
          <w:p w14:paraId="029536F5" w14:textId="77777777" w:rsidR="00703489" w:rsidRPr="00794BB3" w:rsidRDefault="00703489" w:rsidP="00AD49CF">
            <w:pPr>
              <w:ind w:firstLine="0"/>
              <w:jc w:val="center"/>
              <w:rPr>
                <w:b/>
                <w:bCs/>
                <w:sz w:val="20"/>
                <w:szCs w:val="20"/>
              </w:rPr>
            </w:pPr>
            <w:r w:rsidRPr="00794BB3">
              <w:rPr>
                <w:b/>
                <w:bCs/>
                <w:sz w:val="20"/>
                <w:szCs w:val="20"/>
              </w:rPr>
              <w:t>3.1.</w:t>
            </w:r>
          </w:p>
        </w:tc>
        <w:tc>
          <w:tcPr>
            <w:tcW w:w="1559" w:type="dxa"/>
            <w:vMerge w:val="restart"/>
            <w:hideMark/>
          </w:tcPr>
          <w:p w14:paraId="3169FC44" w14:textId="77777777" w:rsidR="00703489" w:rsidRPr="00794BB3" w:rsidRDefault="00703489" w:rsidP="00AD49CF">
            <w:pPr>
              <w:ind w:firstLine="0"/>
              <w:jc w:val="center"/>
              <w:rPr>
                <w:b/>
                <w:bCs/>
                <w:sz w:val="20"/>
                <w:szCs w:val="20"/>
              </w:rPr>
            </w:pPr>
            <w:r w:rsidRPr="00794BB3">
              <w:rPr>
                <w:b/>
                <w:bCs/>
                <w:sz w:val="20"/>
                <w:szCs w:val="20"/>
              </w:rPr>
              <w:t xml:space="preserve">п.1 Организационно-техническое и информационно-методическое  </w:t>
            </w:r>
            <w:r w:rsidRPr="00794BB3">
              <w:rPr>
                <w:b/>
                <w:bCs/>
                <w:sz w:val="20"/>
                <w:szCs w:val="20"/>
              </w:rPr>
              <w:lastRenderedPageBreak/>
              <w:t>сопровождение аттестации педагогических работников</w:t>
            </w:r>
          </w:p>
        </w:tc>
        <w:tc>
          <w:tcPr>
            <w:tcW w:w="2253" w:type="dxa"/>
            <w:hideMark/>
          </w:tcPr>
          <w:p w14:paraId="49FF9D70" w14:textId="77777777" w:rsidR="00703489" w:rsidRPr="00794BB3" w:rsidRDefault="00703489" w:rsidP="00AD49CF">
            <w:pPr>
              <w:ind w:firstLine="0"/>
              <w:jc w:val="center"/>
              <w:rPr>
                <w:b/>
                <w:bCs/>
                <w:sz w:val="20"/>
                <w:szCs w:val="20"/>
              </w:rPr>
            </w:pPr>
            <w:r w:rsidRPr="00794BB3">
              <w:rPr>
                <w:b/>
                <w:bCs/>
                <w:sz w:val="20"/>
                <w:szCs w:val="20"/>
              </w:rPr>
              <w:lastRenderedPageBreak/>
              <w:t>Всего, в том числе:</w:t>
            </w:r>
          </w:p>
        </w:tc>
        <w:tc>
          <w:tcPr>
            <w:tcW w:w="1574" w:type="dxa"/>
            <w:tcBorders>
              <w:top w:val="single" w:sz="4" w:space="0" w:color="auto"/>
              <w:left w:val="single" w:sz="4" w:space="0" w:color="auto"/>
              <w:bottom w:val="single" w:sz="4" w:space="0" w:color="auto"/>
              <w:right w:val="single" w:sz="4" w:space="0" w:color="auto"/>
            </w:tcBorders>
            <w:noWrap/>
            <w:hideMark/>
          </w:tcPr>
          <w:p w14:paraId="6E47AF45" w14:textId="77777777" w:rsidR="00703489" w:rsidRPr="00794BB3" w:rsidRDefault="00703489" w:rsidP="00AD49CF">
            <w:pPr>
              <w:ind w:firstLine="0"/>
              <w:jc w:val="center"/>
              <w:rPr>
                <w:b/>
                <w:bCs/>
                <w:sz w:val="20"/>
                <w:szCs w:val="20"/>
              </w:rPr>
            </w:pPr>
            <w:r w:rsidRPr="00794BB3">
              <w:rPr>
                <w:b/>
                <w:bCs/>
                <w:sz w:val="20"/>
                <w:szCs w:val="20"/>
              </w:rPr>
              <w:t>1 410,1</w:t>
            </w:r>
          </w:p>
        </w:tc>
        <w:tc>
          <w:tcPr>
            <w:tcW w:w="1559" w:type="dxa"/>
            <w:tcBorders>
              <w:top w:val="single" w:sz="4" w:space="0" w:color="auto"/>
              <w:left w:val="nil"/>
              <w:bottom w:val="single" w:sz="4" w:space="0" w:color="auto"/>
              <w:right w:val="single" w:sz="4" w:space="0" w:color="auto"/>
            </w:tcBorders>
            <w:noWrap/>
            <w:hideMark/>
          </w:tcPr>
          <w:p w14:paraId="4F1BE53F" w14:textId="77777777" w:rsidR="00703489" w:rsidRPr="00794BB3" w:rsidRDefault="00703489" w:rsidP="00AD49CF">
            <w:pPr>
              <w:ind w:firstLine="0"/>
              <w:jc w:val="center"/>
              <w:rPr>
                <w:b/>
                <w:bCs/>
                <w:sz w:val="20"/>
                <w:szCs w:val="20"/>
              </w:rPr>
            </w:pPr>
            <w:r w:rsidRPr="00794BB3">
              <w:rPr>
                <w:b/>
                <w:bCs/>
                <w:sz w:val="20"/>
                <w:szCs w:val="20"/>
              </w:rPr>
              <w:t>1 548,3</w:t>
            </w:r>
          </w:p>
        </w:tc>
        <w:tc>
          <w:tcPr>
            <w:tcW w:w="1042" w:type="dxa"/>
            <w:tcBorders>
              <w:top w:val="single" w:sz="4" w:space="0" w:color="auto"/>
              <w:left w:val="nil"/>
              <w:bottom w:val="single" w:sz="4" w:space="0" w:color="auto"/>
              <w:right w:val="single" w:sz="4" w:space="0" w:color="auto"/>
            </w:tcBorders>
            <w:noWrap/>
            <w:hideMark/>
          </w:tcPr>
          <w:p w14:paraId="7C369366" w14:textId="77777777" w:rsidR="00703489" w:rsidRPr="00794BB3" w:rsidRDefault="00703489" w:rsidP="00AD49CF">
            <w:pPr>
              <w:ind w:firstLine="0"/>
              <w:jc w:val="center"/>
              <w:rPr>
                <w:b/>
                <w:bCs/>
                <w:sz w:val="20"/>
                <w:szCs w:val="20"/>
              </w:rPr>
            </w:pPr>
            <w:r w:rsidRPr="00794BB3">
              <w:rPr>
                <w:b/>
                <w:bCs/>
                <w:sz w:val="20"/>
                <w:szCs w:val="20"/>
              </w:rPr>
              <w:t>1 840,9</w:t>
            </w:r>
          </w:p>
        </w:tc>
        <w:tc>
          <w:tcPr>
            <w:tcW w:w="1042" w:type="dxa"/>
            <w:tcBorders>
              <w:top w:val="single" w:sz="4" w:space="0" w:color="auto"/>
              <w:left w:val="nil"/>
              <w:bottom w:val="single" w:sz="4" w:space="0" w:color="auto"/>
              <w:right w:val="single" w:sz="4" w:space="0" w:color="auto"/>
            </w:tcBorders>
            <w:noWrap/>
            <w:hideMark/>
          </w:tcPr>
          <w:p w14:paraId="54C1B760" w14:textId="77777777" w:rsidR="00703489" w:rsidRPr="00794BB3" w:rsidRDefault="00703489" w:rsidP="00AD49CF">
            <w:pPr>
              <w:ind w:firstLine="0"/>
              <w:jc w:val="center"/>
              <w:rPr>
                <w:b/>
                <w:bCs/>
                <w:sz w:val="20"/>
                <w:szCs w:val="20"/>
              </w:rPr>
            </w:pPr>
            <w:r w:rsidRPr="00794BB3">
              <w:rPr>
                <w:b/>
                <w:bCs/>
                <w:sz w:val="20"/>
                <w:szCs w:val="20"/>
              </w:rPr>
              <w:t>2 121,7</w:t>
            </w:r>
          </w:p>
        </w:tc>
        <w:tc>
          <w:tcPr>
            <w:tcW w:w="1197" w:type="dxa"/>
            <w:tcBorders>
              <w:top w:val="single" w:sz="4" w:space="0" w:color="auto"/>
              <w:left w:val="nil"/>
              <w:bottom w:val="single" w:sz="4" w:space="0" w:color="auto"/>
              <w:right w:val="single" w:sz="4" w:space="0" w:color="auto"/>
            </w:tcBorders>
            <w:noWrap/>
            <w:hideMark/>
          </w:tcPr>
          <w:p w14:paraId="26A4B984" w14:textId="77777777" w:rsidR="00703489" w:rsidRPr="00794BB3" w:rsidRDefault="00703489" w:rsidP="00AD49CF">
            <w:pPr>
              <w:ind w:firstLine="0"/>
              <w:jc w:val="center"/>
              <w:rPr>
                <w:b/>
                <w:bCs/>
                <w:sz w:val="20"/>
                <w:szCs w:val="20"/>
              </w:rPr>
            </w:pPr>
            <w:r w:rsidRPr="00794BB3">
              <w:rPr>
                <w:b/>
                <w:bCs/>
                <w:sz w:val="20"/>
                <w:szCs w:val="20"/>
              </w:rPr>
              <w:t>2 296,1</w:t>
            </w:r>
          </w:p>
        </w:tc>
        <w:tc>
          <w:tcPr>
            <w:tcW w:w="1003" w:type="dxa"/>
            <w:tcBorders>
              <w:top w:val="single" w:sz="4" w:space="0" w:color="auto"/>
              <w:left w:val="nil"/>
              <w:bottom w:val="single" w:sz="4" w:space="0" w:color="auto"/>
              <w:right w:val="single" w:sz="4" w:space="0" w:color="auto"/>
            </w:tcBorders>
            <w:noWrap/>
            <w:hideMark/>
          </w:tcPr>
          <w:p w14:paraId="186DB60D" w14:textId="77777777" w:rsidR="00703489" w:rsidRPr="00794BB3" w:rsidRDefault="00703489" w:rsidP="00AD49CF">
            <w:pPr>
              <w:ind w:firstLine="0"/>
              <w:jc w:val="center"/>
              <w:rPr>
                <w:b/>
                <w:bCs/>
                <w:sz w:val="20"/>
                <w:szCs w:val="20"/>
              </w:rPr>
            </w:pPr>
            <w:r w:rsidRPr="00794BB3">
              <w:rPr>
                <w:b/>
                <w:bCs/>
                <w:sz w:val="20"/>
                <w:szCs w:val="20"/>
              </w:rPr>
              <w:t>2 154,3</w:t>
            </w:r>
          </w:p>
        </w:tc>
        <w:tc>
          <w:tcPr>
            <w:tcW w:w="1134" w:type="dxa"/>
            <w:gridSpan w:val="2"/>
            <w:tcBorders>
              <w:top w:val="single" w:sz="4" w:space="0" w:color="auto"/>
              <w:left w:val="nil"/>
              <w:bottom w:val="single" w:sz="4" w:space="0" w:color="auto"/>
              <w:right w:val="single" w:sz="4" w:space="0" w:color="auto"/>
            </w:tcBorders>
          </w:tcPr>
          <w:p w14:paraId="43EDD3EF" w14:textId="77777777" w:rsidR="00703489" w:rsidRPr="00794BB3" w:rsidRDefault="00703489" w:rsidP="00AD49CF">
            <w:pPr>
              <w:ind w:firstLine="0"/>
              <w:jc w:val="center"/>
              <w:rPr>
                <w:b/>
                <w:bCs/>
                <w:sz w:val="20"/>
                <w:szCs w:val="20"/>
              </w:rPr>
            </w:pPr>
            <w:r w:rsidRPr="00794BB3">
              <w:rPr>
                <w:b/>
                <w:bCs/>
                <w:sz w:val="20"/>
                <w:szCs w:val="20"/>
              </w:rPr>
              <w:t>2 063,3</w:t>
            </w:r>
          </w:p>
        </w:tc>
        <w:tc>
          <w:tcPr>
            <w:tcW w:w="1134" w:type="dxa"/>
            <w:gridSpan w:val="2"/>
            <w:tcBorders>
              <w:top w:val="single" w:sz="4" w:space="0" w:color="auto"/>
              <w:left w:val="nil"/>
              <w:bottom w:val="single" w:sz="4" w:space="0" w:color="auto"/>
              <w:right w:val="single" w:sz="4" w:space="0" w:color="auto"/>
            </w:tcBorders>
            <w:hideMark/>
          </w:tcPr>
          <w:p w14:paraId="15E84F0B" w14:textId="77777777" w:rsidR="00703489" w:rsidRPr="00794BB3" w:rsidRDefault="00703489" w:rsidP="00AD49CF">
            <w:pPr>
              <w:ind w:firstLine="0"/>
              <w:jc w:val="center"/>
              <w:rPr>
                <w:b/>
                <w:bCs/>
                <w:sz w:val="20"/>
                <w:szCs w:val="20"/>
              </w:rPr>
            </w:pPr>
            <w:r w:rsidRPr="00794BB3">
              <w:rPr>
                <w:b/>
                <w:bCs/>
                <w:sz w:val="20"/>
                <w:szCs w:val="20"/>
              </w:rPr>
              <w:t>2 148,7</w:t>
            </w:r>
          </w:p>
        </w:tc>
        <w:tc>
          <w:tcPr>
            <w:tcW w:w="1276" w:type="dxa"/>
            <w:gridSpan w:val="2"/>
            <w:tcBorders>
              <w:top w:val="single" w:sz="4" w:space="0" w:color="auto"/>
              <w:left w:val="nil"/>
              <w:bottom w:val="single" w:sz="4" w:space="0" w:color="auto"/>
              <w:right w:val="single" w:sz="4" w:space="0" w:color="auto"/>
            </w:tcBorders>
          </w:tcPr>
          <w:p w14:paraId="0C2D1CF6" w14:textId="77777777" w:rsidR="00703489" w:rsidRPr="00794BB3" w:rsidRDefault="00703489" w:rsidP="00AD49CF">
            <w:pPr>
              <w:ind w:firstLine="0"/>
              <w:jc w:val="center"/>
              <w:rPr>
                <w:b/>
                <w:bCs/>
                <w:sz w:val="20"/>
                <w:szCs w:val="20"/>
              </w:rPr>
            </w:pPr>
            <w:r w:rsidRPr="00794BB3">
              <w:rPr>
                <w:b/>
                <w:bCs/>
                <w:sz w:val="20"/>
                <w:szCs w:val="20"/>
              </w:rPr>
              <w:t>15 583,4</w:t>
            </w:r>
          </w:p>
        </w:tc>
      </w:tr>
      <w:tr w:rsidR="00703489" w:rsidRPr="00794BB3" w14:paraId="15DCC97D" w14:textId="77777777" w:rsidTr="00AD49CF">
        <w:trPr>
          <w:trHeight w:val="20"/>
          <w:jc w:val="center"/>
        </w:trPr>
        <w:tc>
          <w:tcPr>
            <w:tcW w:w="879" w:type="dxa"/>
            <w:vMerge/>
          </w:tcPr>
          <w:p w14:paraId="1732ACD4" w14:textId="77777777" w:rsidR="00703489" w:rsidRPr="00794BB3" w:rsidRDefault="00703489" w:rsidP="00AD49CF">
            <w:pPr>
              <w:ind w:firstLine="0"/>
              <w:jc w:val="center"/>
              <w:rPr>
                <w:b/>
                <w:bCs/>
                <w:sz w:val="20"/>
                <w:szCs w:val="20"/>
              </w:rPr>
            </w:pPr>
          </w:p>
        </w:tc>
        <w:tc>
          <w:tcPr>
            <w:tcW w:w="1559" w:type="dxa"/>
            <w:vMerge/>
          </w:tcPr>
          <w:p w14:paraId="0E1CEE93" w14:textId="77777777" w:rsidR="00703489" w:rsidRPr="00794BB3" w:rsidRDefault="00703489" w:rsidP="00AD49CF">
            <w:pPr>
              <w:ind w:firstLine="0"/>
              <w:jc w:val="center"/>
              <w:rPr>
                <w:b/>
                <w:bCs/>
                <w:sz w:val="20"/>
                <w:szCs w:val="20"/>
              </w:rPr>
            </w:pPr>
          </w:p>
        </w:tc>
        <w:tc>
          <w:tcPr>
            <w:tcW w:w="2253" w:type="dxa"/>
            <w:vAlign w:val="center"/>
          </w:tcPr>
          <w:p w14:paraId="06F941AA" w14:textId="77777777" w:rsidR="00703489" w:rsidRPr="00794BB3" w:rsidRDefault="00703489" w:rsidP="00AD49CF">
            <w:pPr>
              <w:ind w:firstLine="0"/>
              <w:jc w:val="center"/>
              <w:rPr>
                <w:bCs/>
                <w:sz w:val="20"/>
                <w:szCs w:val="20"/>
              </w:rPr>
            </w:pPr>
            <w:r w:rsidRPr="00794BB3">
              <w:rPr>
                <w:bCs/>
                <w:sz w:val="20"/>
                <w:szCs w:val="20"/>
              </w:rPr>
              <w:t xml:space="preserve">И.о.заместителя главы администрации (А.Е.Табакова) (ГРБС-Администрация БМО, с </w:t>
            </w:r>
            <w:r w:rsidRPr="00794BB3">
              <w:rPr>
                <w:bCs/>
                <w:sz w:val="20"/>
                <w:szCs w:val="20"/>
              </w:rPr>
              <w:lastRenderedPageBreak/>
              <w:t>2022г. - УО и СПЗД)</w:t>
            </w:r>
          </w:p>
        </w:tc>
        <w:tc>
          <w:tcPr>
            <w:tcW w:w="1574" w:type="dxa"/>
            <w:noWrap/>
            <w:vAlign w:val="center"/>
          </w:tcPr>
          <w:p w14:paraId="2358DC71" w14:textId="77777777" w:rsidR="00703489" w:rsidRPr="00794BB3" w:rsidRDefault="00703489" w:rsidP="00AD49CF">
            <w:pPr>
              <w:ind w:firstLine="0"/>
              <w:jc w:val="center"/>
              <w:rPr>
                <w:bCs/>
                <w:sz w:val="20"/>
                <w:szCs w:val="20"/>
              </w:rPr>
            </w:pPr>
            <w:r w:rsidRPr="00794BB3">
              <w:rPr>
                <w:bCs/>
                <w:sz w:val="20"/>
                <w:szCs w:val="20"/>
              </w:rPr>
              <w:lastRenderedPageBreak/>
              <w:t>1 410,1</w:t>
            </w:r>
          </w:p>
        </w:tc>
        <w:tc>
          <w:tcPr>
            <w:tcW w:w="1559" w:type="dxa"/>
            <w:noWrap/>
            <w:vAlign w:val="center"/>
          </w:tcPr>
          <w:p w14:paraId="230DB20B"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vAlign w:val="center"/>
          </w:tcPr>
          <w:p w14:paraId="5F74256A"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vAlign w:val="center"/>
          </w:tcPr>
          <w:p w14:paraId="05CC300C" w14:textId="77777777" w:rsidR="00703489" w:rsidRPr="00794BB3" w:rsidRDefault="00703489" w:rsidP="00AD49CF">
            <w:pPr>
              <w:ind w:firstLine="0"/>
              <w:jc w:val="center"/>
              <w:rPr>
                <w:bCs/>
                <w:sz w:val="20"/>
                <w:szCs w:val="20"/>
              </w:rPr>
            </w:pPr>
            <w:r w:rsidRPr="00794BB3">
              <w:rPr>
                <w:bCs/>
                <w:sz w:val="20"/>
                <w:szCs w:val="20"/>
              </w:rPr>
              <w:t>0,0</w:t>
            </w:r>
          </w:p>
        </w:tc>
        <w:tc>
          <w:tcPr>
            <w:tcW w:w="1197" w:type="dxa"/>
            <w:noWrap/>
            <w:vAlign w:val="center"/>
          </w:tcPr>
          <w:p w14:paraId="055BFC5A" w14:textId="77777777" w:rsidR="00703489" w:rsidRPr="00794BB3" w:rsidRDefault="00703489" w:rsidP="00AD49CF">
            <w:pPr>
              <w:ind w:firstLine="0"/>
              <w:jc w:val="center"/>
              <w:rPr>
                <w:bCs/>
                <w:sz w:val="20"/>
                <w:szCs w:val="20"/>
              </w:rPr>
            </w:pPr>
            <w:r w:rsidRPr="00794BB3">
              <w:rPr>
                <w:bCs/>
                <w:sz w:val="20"/>
                <w:szCs w:val="20"/>
              </w:rPr>
              <w:t>0,0</w:t>
            </w:r>
          </w:p>
        </w:tc>
        <w:tc>
          <w:tcPr>
            <w:tcW w:w="1003" w:type="dxa"/>
            <w:noWrap/>
            <w:vAlign w:val="center"/>
          </w:tcPr>
          <w:p w14:paraId="34ECC0D1"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vAlign w:val="center"/>
          </w:tcPr>
          <w:p w14:paraId="79ADEDA3"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20826CA5" w14:textId="77777777" w:rsidR="00703489" w:rsidRPr="00794BB3" w:rsidRDefault="00703489" w:rsidP="00AD49CF">
            <w:pPr>
              <w:ind w:firstLine="0"/>
              <w:jc w:val="center"/>
              <w:rPr>
                <w:bCs/>
                <w:sz w:val="20"/>
                <w:szCs w:val="20"/>
              </w:rPr>
            </w:pPr>
          </w:p>
          <w:p w14:paraId="468EB51B" w14:textId="77777777" w:rsidR="00703489" w:rsidRPr="00794BB3" w:rsidRDefault="00703489" w:rsidP="00AD49CF">
            <w:pPr>
              <w:ind w:firstLine="0"/>
              <w:jc w:val="center"/>
              <w:rPr>
                <w:bCs/>
                <w:sz w:val="20"/>
                <w:szCs w:val="20"/>
              </w:rPr>
            </w:pPr>
          </w:p>
          <w:p w14:paraId="6BC6AB5E" w14:textId="77777777" w:rsidR="00703489" w:rsidRPr="00794BB3" w:rsidRDefault="00703489" w:rsidP="00AD49CF">
            <w:pPr>
              <w:ind w:firstLine="0"/>
              <w:jc w:val="center"/>
              <w:rPr>
                <w:bCs/>
                <w:sz w:val="20"/>
                <w:szCs w:val="20"/>
              </w:rPr>
            </w:pPr>
          </w:p>
          <w:p w14:paraId="3FA917D4"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vAlign w:val="center"/>
          </w:tcPr>
          <w:p w14:paraId="55040265" w14:textId="77777777" w:rsidR="00703489" w:rsidRPr="00794BB3" w:rsidRDefault="00703489" w:rsidP="00AD49CF">
            <w:pPr>
              <w:ind w:firstLine="0"/>
              <w:jc w:val="center"/>
              <w:rPr>
                <w:bCs/>
                <w:sz w:val="20"/>
                <w:szCs w:val="20"/>
              </w:rPr>
            </w:pPr>
            <w:r w:rsidRPr="00794BB3">
              <w:rPr>
                <w:bCs/>
                <w:sz w:val="20"/>
                <w:szCs w:val="20"/>
              </w:rPr>
              <w:t>1 410,1</w:t>
            </w:r>
          </w:p>
        </w:tc>
      </w:tr>
      <w:tr w:rsidR="00703489" w:rsidRPr="00794BB3" w14:paraId="63D0CF88" w14:textId="77777777" w:rsidTr="00AD49CF">
        <w:trPr>
          <w:trHeight w:val="20"/>
          <w:jc w:val="center"/>
        </w:trPr>
        <w:tc>
          <w:tcPr>
            <w:tcW w:w="879" w:type="dxa"/>
            <w:vMerge/>
          </w:tcPr>
          <w:p w14:paraId="522A905C" w14:textId="77777777" w:rsidR="00703489" w:rsidRPr="00794BB3" w:rsidRDefault="00703489" w:rsidP="00AD49CF">
            <w:pPr>
              <w:ind w:firstLine="0"/>
              <w:jc w:val="center"/>
              <w:rPr>
                <w:b/>
                <w:bCs/>
                <w:sz w:val="20"/>
                <w:szCs w:val="20"/>
              </w:rPr>
            </w:pPr>
          </w:p>
        </w:tc>
        <w:tc>
          <w:tcPr>
            <w:tcW w:w="1559" w:type="dxa"/>
            <w:vMerge/>
          </w:tcPr>
          <w:p w14:paraId="45F0EBFE" w14:textId="77777777" w:rsidR="00703489" w:rsidRPr="00794BB3" w:rsidRDefault="00703489" w:rsidP="00AD49CF">
            <w:pPr>
              <w:ind w:firstLine="0"/>
              <w:jc w:val="center"/>
              <w:rPr>
                <w:b/>
                <w:bCs/>
                <w:sz w:val="20"/>
                <w:szCs w:val="20"/>
              </w:rPr>
            </w:pPr>
          </w:p>
        </w:tc>
        <w:tc>
          <w:tcPr>
            <w:tcW w:w="2253" w:type="dxa"/>
            <w:vAlign w:val="center"/>
          </w:tcPr>
          <w:p w14:paraId="469A4F8E" w14:textId="77777777" w:rsidR="00703489" w:rsidRPr="00794BB3" w:rsidRDefault="00703489" w:rsidP="00AD49CF">
            <w:pPr>
              <w:ind w:firstLine="0"/>
              <w:jc w:val="center"/>
              <w:rPr>
                <w:b/>
                <w:bCs/>
                <w:sz w:val="20"/>
                <w:szCs w:val="20"/>
              </w:rPr>
            </w:pPr>
            <w:r w:rsidRPr="00794BB3">
              <w:rPr>
                <w:bCs/>
                <w:sz w:val="20"/>
                <w:szCs w:val="20"/>
              </w:rPr>
              <w:t xml:space="preserve">УО и СПЗД </w:t>
            </w:r>
          </w:p>
        </w:tc>
        <w:tc>
          <w:tcPr>
            <w:tcW w:w="1574" w:type="dxa"/>
            <w:tcBorders>
              <w:top w:val="single" w:sz="4" w:space="0" w:color="auto"/>
              <w:left w:val="single" w:sz="4" w:space="0" w:color="auto"/>
              <w:bottom w:val="single" w:sz="4" w:space="0" w:color="auto"/>
              <w:right w:val="single" w:sz="4" w:space="0" w:color="auto"/>
            </w:tcBorders>
            <w:noWrap/>
          </w:tcPr>
          <w:p w14:paraId="28EAE416" w14:textId="77777777" w:rsidR="00703489" w:rsidRPr="00794BB3" w:rsidRDefault="00703489" w:rsidP="00AD49CF">
            <w:pPr>
              <w:ind w:firstLine="0"/>
              <w:jc w:val="center"/>
              <w:rPr>
                <w:bCs/>
                <w:sz w:val="20"/>
                <w:szCs w:val="20"/>
              </w:rPr>
            </w:pPr>
            <w:r w:rsidRPr="00794BB3">
              <w:rPr>
                <w:bCs/>
                <w:sz w:val="20"/>
                <w:szCs w:val="20"/>
              </w:rPr>
              <w:t>0,0</w:t>
            </w:r>
          </w:p>
        </w:tc>
        <w:tc>
          <w:tcPr>
            <w:tcW w:w="1559" w:type="dxa"/>
            <w:tcBorders>
              <w:top w:val="single" w:sz="4" w:space="0" w:color="auto"/>
              <w:left w:val="nil"/>
              <w:bottom w:val="single" w:sz="4" w:space="0" w:color="auto"/>
              <w:right w:val="single" w:sz="4" w:space="0" w:color="auto"/>
            </w:tcBorders>
            <w:noWrap/>
          </w:tcPr>
          <w:p w14:paraId="563CF03D" w14:textId="77777777" w:rsidR="00703489" w:rsidRPr="00794BB3" w:rsidRDefault="00703489" w:rsidP="00AD49CF">
            <w:pPr>
              <w:ind w:firstLine="0"/>
              <w:jc w:val="center"/>
              <w:rPr>
                <w:bCs/>
                <w:sz w:val="20"/>
                <w:szCs w:val="20"/>
              </w:rPr>
            </w:pPr>
            <w:r w:rsidRPr="00794BB3">
              <w:rPr>
                <w:bCs/>
                <w:sz w:val="20"/>
                <w:szCs w:val="20"/>
              </w:rPr>
              <w:t>1 548,3</w:t>
            </w:r>
          </w:p>
        </w:tc>
        <w:tc>
          <w:tcPr>
            <w:tcW w:w="1042" w:type="dxa"/>
            <w:tcBorders>
              <w:top w:val="single" w:sz="4" w:space="0" w:color="auto"/>
              <w:left w:val="nil"/>
              <w:bottom w:val="single" w:sz="4" w:space="0" w:color="auto"/>
              <w:right w:val="single" w:sz="4" w:space="0" w:color="auto"/>
            </w:tcBorders>
            <w:noWrap/>
          </w:tcPr>
          <w:p w14:paraId="7AD9429A" w14:textId="77777777" w:rsidR="00703489" w:rsidRPr="00794BB3" w:rsidRDefault="00703489" w:rsidP="00AD49CF">
            <w:pPr>
              <w:ind w:firstLine="0"/>
              <w:jc w:val="center"/>
              <w:rPr>
                <w:bCs/>
                <w:sz w:val="20"/>
                <w:szCs w:val="20"/>
              </w:rPr>
            </w:pPr>
            <w:r w:rsidRPr="00794BB3">
              <w:rPr>
                <w:bCs/>
                <w:sz w:val="20"/>
                <w:szCs w:val="20"/>
              </w:rPr>
              <w:t>1 840,9</w:t>
            </w:r>
          </w:p>
        </w:tc>
        <w:tc>
          <w:tcPr>
            <w:tcW w:w="1042" w:type="dxa"/>
            <w:tcBorders>
              <w:top w:val="single" w:sz="4" w:space="0" w:color="auto"/>
              <w:left w:val="nil"/>
              <w:bottom w:val="single" w:sz="4" w:space="0" w:color="auto"/>
              <w:right w:val="single" w:sz="4" w:space="0" w:color="auto"/>
            </w:tcBorders>
            <w:noWrap/>
            <w:vAlign w:val="center"/>
          </w:tcPr>
          <w:p w14:paraId="7BDD041B" w14:textId="77777777" w:rsidR="00703489" w:rsidRPr="00794BB3" w:rsidRDefault="00703489" w:rsidP="00AD49CF">
            <w:pPr>
              <w:ind w:firstLine="0"/>
              <w:jc w:val="center"/>
              <w:rPr>
                <w:bCs/>
                <w:sz w:val="20"/>
                <w:szCs w:val="20"/>
              </w:rPr>
            </w:pPr>
            <w:r w:rsidRPr="00794BB3">
              <w:rPr>
                <w:bCs/>
                <w:sz w:val="20"/>
                <w:szCs w:val="20"/>
              </w:rPr>
              <w:t>2 121,7</w:t>
            </w:r>
          </w:p>
        </w:tc>
        <w:tc>
          <w:tcPr>
            <w:tcW w:w="1197" w:type="dxa"/>
            <w:tcBorders>
              <w:top w:val="single" w:sz="4" w:space="0" w:color="auto"/>
              <w:left w:val="nil"/>
              <w:bottom w:val="single" w:sz="4" w:space="0" w:color="auto"/>
              <w:right w:val="single" w:sz="4" w:space="0" w:color="auto"/>
            </w:tcBorders>
            <w:noWrap/>
            <w:vAlign w:val="center"/>
          </w:tcPr>
          <w:p w14:paraId="68F36AE1" w14:textId="77777777" w:rsidR="00703489" w:rsidRPr="00794BB3" w:rsidRDefault="00703489" w:rsidP="00AD49CF">
            <w:pPr>
              <w:ind w:firstLine="0"/>
              <w:jc w:val="center"/>
              <w:rPr>
                <w:bCs/>
                <w:sz w:val="20"/>
                <w:szCs w:val="20"/>
              </w:rPr>
            </w:pPr>
            <w:r w:rsidRPr="00794BB3">
              <w:rPr>
                <w:bCs/>
                <w:sz w:val="20"/>
                <w:szCs w:val="20"/>
              </w:rPr>
              <w:t>2 296,1</w:t>
            </w:r>
          </w:p>
        </w:tc>
        <w:tc>
          <w:tcPr>
            <w:tcW w:w="1003" w:type="dxa"/>
            <w:tcBorders>
              <w:top w:val="single" w:sz="4" w:space="0" w:color="auto"/>
              <w:left w:val="nil"/>
              <w:bottom w:val="single" w:sz="4" w:space="0" w:color="auto"/>
              <w:right w:val="single" w:sz="4" w:space="0" w:color="auto"/>
            </w:tcBorders>
            <w:noWrap/>
            <w:vAlign w:val="center"/>
          </w:tcPr>
          <w:p w14:paraId="5D58294E" w14:textId="77777777" w:rsidR="00703489" w:rsidRPr="00794BB3" w:rsidRDefault="00703489" w:rsidP="00AD49CF">
            <w:pPr>
              <w:ind w:firstLine="0"/>
              <w:jc w:val="center"/>
              <w:rPr>
                <w:bCs/>
                <w:sz w:val="20"/>
                <w:szCs w:val="20"/>
              </w:rPr>
            </w:pPr>
            <w:r w:rsidRPr="00794BB3">
              <w:rPr>
                <w:bCs/>
                <w:sz w:val="20"/>
                <w:szCs w:val="20"/>
              </w:rPr>
              <w:t>2 154,3</w:t>
            </w:r>
          </w:p>
        </w:tc>
        <w:tc>
          <w:tcPr>
            <w:tcW w:w="1134" w:type="dxa"/>
            <w:gridSpan w:val="2"/>
            <w:tcBorders>
              <w:top w:val="single" w:sz="4" w:space="0" w:color="auto"/>
              <w:left w:val="nil"/>
              <w:bottom w:val="single" w:sz="4" w:space="0" w:color="auto"/>
              <w:right w:val="single" w:sz="4" w:space="0" w:color="auto"/>
            </w:tcBorders>
            <w:vAlign w:val="center"/>
          </w:tcPr>
          <w:p w14:paraId="1A3580F0" w14:textId="77777777" w:rsidR="00703489" w:rsidRPr="00794BB3" w:rsidRDefault="00703489" w:rsidP="00AD49CF">
            <w:pPr>
              <w:ind w:firstLine="0"/>
              <w:jc w:val="center"/>
              <w:rPr>
                <w:bCs/>
                <w:sz w:val="20"/>
                <w:szCs w:val="20"/>
              </w:rPr>
            </w:pPr>
            <w:r w:rsidRPr="00794BB3">
              <w:rPr>
                <w:bCs/>
                <w:sz w:val="20"/>
                <w:szCs w:val="20"/>
              </w:rPr>
              <w:t>2 063,3</w:t>
            </w:r>
          </w:p>
        </w:tc>
        <w:tc>
          <w:tcPr>
            <w:tcW w:w="1134" w:type="dxa"/>
            <w:gridSpan w:val="2"/>
            <w:tcBorders>
              <w:top w:val="single" w:sz="4" w:space="0" w:color="auto"/>
              <w:left w:val="nil"/>
              <w:bottom w:val="single" w:sz="4" w:space="0" w:color="auto"/>
              <w:right w:val="single" w:sz="4" w:space="0" w:color="auto"/>
            </w:tcBorders>
          </w:tcPr>
          <w:p w14:paraId="11A0245F" w14:textId="77777777" w:rsidR="00703489" w:rsidRPr="00794BB3" w:rsidRDefault="00703489" w:rsidP="00AD49CF">
            <w:pPr>
              <w:ind w:firstLine="0"/>
              <w:jc w:val="center"/>
              <w:rPr>
                <w:bCs/>
                <w:sz w:val="20"/>
                <w:szCs w:val="20"/>
              </w:rPr>
            </w:pPr>
            <w:r w:rsidRPr="00794BB3">
              <w:rPr>
                <w:bCs/>
                <w:sz w:val="20"/>
                <w:szCs w:val="20"/>
              </w:rPr>
              <w:t>2 148,7</w:t>
            </w:r>
          </w:p>
        </w:tc>
        <w:tc>
          <w:tcPr>
            <w:tcW w:w="1276" w:type="dxa"/>
            <w:gridSpan w:val="2"/>
            <w:tcBorders>
              <w:top w:val="single" w:sz="4" w:space="0" w:color="auto"/>
              <w:left w:val="nil"/>
              <w:bottom w:val="single" w:sz="4" w:space="0" w:color="auto"/>
              <w:right w:val="single" w:sz="4" w:space="0" w:color="auto"/>
            </w:tcBorders>
          </w:tcPr>
          <w:p w14:paraId="47A0184B" w14:textId="77777777" w:rsidR="00703489" w:rsidRPr="00794BB3" w:rsidRDefault="00703489" w:rsidP="00AD49CF">
            <w:pPr>
              <w:ind w:firstLine="0"/>
              <w:jc w:val="center"/>
              <w:rPr>
                <w:bCs/>
                <w:sz w:val="20"/>
                <w:szCs w:val="20"/>
              </w:rPr>
            </w:pPr>
            <w:r w:rsidRPr="00794BB3">
              <w:rPr>
                <w:bCs/>
                <w:sz w:val="20"/>
                <w:szCs w:val="20"/>
              </w:rPr>
              <w:t>14 173,3</w:t>
            </w:r>
          </w:p>
        </w:tc>
      </w:tr>
      <w:tr w:rsidR="00703489" w:rsidRPr="00794BB3" w14:paraId="697EE576" w14:textId="77777777" w:rsidTr="00AD49CF">
        <w:trPr>
          <w:trHeight w:val="20"/>
          <w:jc w:val="center"/>
        </w:trPr>
        <w:tc>
          <w:tcPr>
            <w:tcW w:w="879" w:type="dxa"/>
            <w:vMerge w:val="restart"/>
          </w:tcPr>
          <w:p w14:paraId="5CB68FE3" w14:textId="77777777" w:rsidR="00703489" w:rsidRPr="00794BB3" w:rsidRDefault="00703489" w:rsidP="00AD49CF">
            <w:pPr>
              <w:ind w:firstLine="0"/>
              <w:jc w:val="center"/>
              <w:rPr>
                <w:b/>
                <w:bCs/>
                <w:sz w:val="20"/>
                <w:szCs w:val="20"/>
              </w:rPr>
            </w:pPr>
            <w:r w:rsidRPr="00794BB3">
              <w:rPr>
                <w:b/>
                <w:bCs/>
                <w:sz w:val="20"/>
                <w:szCs w:val="20"/>
              </w:rPr>
              <w:t>3.2.</w:t>
            </w:r>
          </w:p>
        </w:tc>
        <w:tc>
          <w:tcPr>
            <w:tcW w:w="1559" w:type="dxa"/>
            <w:vMerge w:val="restart"/>
          </w:tcPr>
          <w:p w14:paraId="62BADE7D" w14:textId="77777777" w:rsidR="00703489" w:rsidRPr="00794BB3" w:rsidRDefault="00703489" w:rsidP="00AD49CF">
            <w:pPr>
              <w:ind w:firstLine="0"/>
              <w:jc w:val="center"/>
              <w:rPr>
                <w:b/>
                <w:bCs/>
                <w:sz w:val="20"/>
                <w:szCs w:val="20"/>
              </w:rPr>
            </w:pPr>
            <w:r w:rsidRPr="00794BB3">
              <w:rPr>
                <w:b/>
                <w:bCs/>
                <w:color w:val="000000" w:themeColor="text1"/>
                <w:sz w:val="20"/>
                <w:szCs w:val="20"/>
              </w:rPr>
              <w:t>п.2. Проведение независимой оценки качества образовательной деятельности организаций, осуществляющих образовательную деятельность.</w:t>
            </w:r>
          </w:p>
        </w:tc>
        <w:tc>
          <w:tcPr>
            <w:tcW w:w="2253" w:type="dxa"/>
          </w:tcPr>
          <w:p w14:paraId="35F6583F" w14:textId="77777777" w:rsidR="00703489" w:rsidRPr="00794BB3" w:rsidRDefault="00703489" w:rsidP="00AD49CF">
            <w:pPr>
              <w:ind w:firstLine="0"/>
              <w:jc w:val="center"/>
              <w:rPr>
                <w:bCs/>
                <w:sz w:val="20"/>
                <w:szCs w:val="20"/>
              </w:rPr>
            </w:pPr>
            <w:r w:rsidRPr="00794BB3">
              <w:rPr>
                <w:b/>
                <w:bCs/>
                <w:sz w:val="20"/>
                <w:szCs w:val="20"/>
              </w:rPr>
              <w:t>Всего, в том числе:</w:t>
            </w:r>
          </w:p>
        </w:tc>
        <w:tc>
          <w:tcPr>
            <w:tcW w:w="1574" w:type="dxa"/>
            <w:tcBorders>
              <w:top w:val="single" w:sz="4" w:space="0" w:color="auto"/>
              <w:left w:val="single" w:sz="4" w:space="0" w:color="auto"/>
              <w:bottom w:val="single" w:sz="4" w:space="0" w:color="auto"/>
              <w:right w:val="single" w:sz="4" w:space="0" w:color="auto"/>
            </w:tcBorders>
            <w:noWrap/>
          </w:tcPr>
          <w:p w14:paraId="46A445DF" w14:textId="77777777" w:rsidR="00703489" w:rsidRPr="00794BB3" w:rsidRDefault="00703489" w:rsidP="00AD49CF">
            <w:pPr>
              <w:ind w:firstLine="0"/>
              <w:jc w:val="center"/>
              <w:rPr>
                <w:b/>
                <w:bCs/>
                <w:sz w:val="20"/>
                <w:szCs w:val="20"/>
              </w:rPr>
            </w:pPr>
            <w:r w:rsidRPr="00794BB3">
              <w:rPr>
                <w:b/>
                <w:bCs/>
                <w:sz w:val="20"/>
                <w:szCs w:val="20"/>
              </w:rPr>
              <w:t>0,0</w:t>
            </w:r>
          </w:p>
        </w:tc>
        <w:tc>
          <w:tcPr>
            <w:tcW w:w="1559" w:type="dxa"/>
            <w:tcBorders>
              <w:top w:val="single" w:sz="4" w:space="0" w:color="auto"/>
              <w:left w:val="nil"/>
              <w:bottom w:val="single" w:sz="4" w:space="0" w:color="auto"/>
              <w:right w:val="single" w:sz="4" w:space="0" w:color="auto"/>
            </w:tcBorders>
            <w:noWrap/>
          </w:tcPr>
          <w:p w14:paraId="271965D0" w14:textId="77777777" w:rsidR="00703489" w:rsidRPr="00794BB3" w:rsidRDefault="00703489" w:rsidP="00AD49CF">
            <w:pPr>
              <w:ind w:firstLine="0"/>
              <w:jc w:val="center"/>
              <w:rPr>
                <w:b/>
                <w:bCs/>
                <w:sz w:val="20"/>
                <w:szCs w:val="20"/>
              </w:rPr>
            </w:pPr>
            <w:r w:rsidRPr="00794BB3">
              <w:rPr>
                <w:b/>
                <w:bCs/>
                <w:sz w:val="20"/>
                <w:szCs w:val="20"/>
              </w:rPr>
              <w:t>0,0</w:t>
            </w:r>
          </w:p>
        </w:tc>
        <w:tc>
          <w:tcPr>
            <w:tcW w:w="1042" w:type="dxa"/>
            <w:tcBorders>
              <w:top w:val="single" w:sz="4" w:space="0" w:color="auto"/>
              <w:left w:val="nil"/>
              <w:bottom w:val="single" w:sz="4" w:space="0" w:color="auto"/>
              <w:right w:val="single" w:sz="4" w:space="0" w:color="auto"/>
            </w:tcBorders>
            <w:noWrap/>
          </w:tcPr>
          <w:p w14:paraId="1463A253" w14:textId="77777777" w:rsidR="00703489" w:rsidRPr="00794BB3" w:rsidRDefault="00703489" w:rsidP="00AD49CF">
            <w:pPr>
              <w:ind w:firstLine="0"/>
              <w:jc w:val="center"/>
              <w:rPr>
                <w:b/>
                <w:bCs/>
                <w:sz w:val="20"/>
                <w:szCs w:val="20"/>
              </w:rPr>
            </w:pPr>
            <w:r w:rsidRPr="00794BB3">
              <w:rPr>
                <w:b/>
                <w:bCs/>
                <w:sz w:val="20"/>
                <w:szCs w:val="20"/>
              </w:rPr>
              <w:t>100,0</w:t>
            </w:r>
          </w:p>
        </w:tc>
        <w:tc>
          <w:tcPr>
            <w:tcW w:w="1042" w:type="dxa"/>
            <w:tcBorders>
              <w:top w:val="single" w:sz="4" w:space="0" w:color="auto"/>
              <w:left w:val="nil"/>
              <w:bottom w:val="single" w:sz="4" w:space="0" w:color="auto"/>
              <w:right w:val="single" w:sz="4" w:space="0" w:color="auto"/>
            </w:tcBorders>
            <w:noWrap/>
          </w:tcPr>
          <w:p w14:paraId="4D5701C0" w14:textId="77777777" w:rsidR="00703489" w:rsidRPr="00794BB3" w:rsidRDefault="00703489" w:rsidP="00AD49CF">
            <w:pPr>
              <w:ind w:firstLine="0"/>
              <w:jc w:val="center"/>
              <w:rPr>
                <w:b/>
                <w:bCs/>
                <w:sz w:val="20"/>
                <w:szCs w:val="20"/>
              </w:rPr>
            </w:pPr>
            <w:r w:rsidRPr="00794BB3">
              <w:rPr>
                <w:b/>
                <w:bCs/>
                <w:sz w:val="20"/>
                <w:szCs w:val="20"/>
              </w:rPr>
              <w:t>0,0</w:t>
            </w:r>
          </w:p>
        </w:tc>
        <w:tc>
          <w:tcPr>
            <w:tcW w:w="1197" w:type="dxa"/>
            <w:tcBorders>
              <w:top w:val="single" w:sz="4" w:space="0" w:color="auto"/>
              <w:left w:val="nil"/>
              <w:bottom w:val="single" w:sz="4" w:space="0" w:color="auto"/>
              <w:right w:val="single" w:sz="4" w:space="0" w:color="auto"/>
            </w:tcBorders>
            <w:noWrap/>
          </w:tcPr>
          <w:p w14:paraId="1DEAF40D" w14:textId="77777777" w:rsidR="00703489" w:rsidRPr="00794BB3" w:rsidRDefault="00703489" w:rsidP="00AD49CF">
            <w:pPr>
              <w:ind w:firstLine="0"/>
              <w:jc w:val="center"/>
              <w:rPr>
                <w:b/>
                <w:bCs/>
                <w:sz w:val="20"/>
                <w:szCs w:val="20"/>
              </w:rPr>
            </w:pPr>
            <w:r w:rsidRPr="00794BB3">
              <w:rPr>
                <w:b/>
                <w:bCs/>
                <w:sz w:val="20"/>
                <w:szCs w:val="20"/>
              </w:rPr>
              <w:t>0,0</w:t>
            </w:r>
          </w:p>
        </w:tc>
        <w:tc>
          <w:tcPr>
            <w:tcW w:w="1003" w:type="dxa"/>
            <w:tcBorders>
              <w:top w:val="single" w:sz="4" w:space="0" w:color="auto"/>
              <w:left w:val="nil"/>
              <w:bottom w:val="single" w:sz="4" w:space="0" w:color="auto"/>
              <w:right w:val="single" w:sz="4" w:space="0" w:color="auto"/>
            </w:tcBorders>
            <w:noWrap/>
          </w:tcPr>
          <w:p w14:paraId="59A14D45" w14:textId="77777777" w:rsidR="00703489" w:rsidRPr="00794BB3" w:rsidRDefault="00703489" w:rsidP="00AD49CF">
            <w:pPr>
              <w:ind w:firstLine="0"/>
              <w:jc w:val="center"/>
              <w:rPr>
                <w:b/>
                <w:bCs/>
                <w:sz w:val="20"/>
                <w:szCs w:val="20"/>
              </w:rPr>
            </w:pPr>
            <w:r w:rsidRPr="00794BB3">
              <w:rPr>
                <w:b/>
                <w:bCs/>
                <w:sz w:val="20"/>
                <w:szCs w:val="20"/>
              </w:rPr>
              <w:t>0,0</w:t>
            </w:r>
          </w:p>
        </w:tc>
        <w:tc>
          <w:tcPr>
            <w:tcW w:w="1134" w:type="dxa"/>
            <w:gridSpan w:val="2"/>
            <w:tcBorders>
              <w:top w:val="single" w:sz="4" w:space="0" w:color="auto"/>
              <w:left w:val="nil"/>
              <w:bottom w:val="single" w:sz="4" w:space="0" w:color="auto"/>
              <w:right w:val="single" w:sz="4" w:space="0" w:color="auto"/>
            </w:tcBorders>
          </w:tcPr>
          <w:p w14:paraId="1C1E32E6" w14:textId="77777777" w:rsidR="00703489" w:rsidRPr="00794BB3" w:rsidRDefault="00703489" w:rsidP="00AD49CF">
            <w:pPr>
              <w:ind w:firstLine="0"/>
              <w:jc w:val="center"/>
              <w:rPr>
                <w:b/>
                <w:bCs/>
                <w:sz w:val="20"/>
                <w:szCs w:val="20"/>
              </w:rPr>
            </w:pPr>
            <w:r w:rsidRPr="00794BB3">
              <w:rPr>
                <w:b/>
                <w:bCs/>
                <w:sz w:val="20"/>
                <w:szCs w:val="20"/>
              </w:rPr>
              <w:t>0,0</w:t>
            </w:r>
          </w:p>
        </w:tc>
        <w:tc>
          <w:tcPr>
            <w:tcW w:w="1134" w:type="dxa"/>
            <w:gridSpan w:val="2"/>
            <w:tcBorders>
              <w:top w:val="single" w:sz="4" w:space="0" w:color="auto"/>
              <w:left w:val="nil"/>
              <w:bottom w:val="single" w:sz="4" w:space="0" w:color="auto"/>
              <w:right w:val="single" w:sz="4" w:space="0" w:color="auto"/>
            </w:tcBorders>
          </w:tcPr>
          <w:p w14:paraId="4D936B6F" w14:textId="77777777" w:rsidR="00703489" w:rsidRPr="00794BB3" w:rsidRDefault="00703489" w:rsidP="00AD49CF">
            <w:pPr>
              <w:ind w:firstLine="0"/>
              <w:jc w:val="center"/>
              <w:rPr>
                <w:b/>
                <w:bCs/>
                <w:sz w:val="20"/>
                <w:szCs w:val="20"/>
              </w:rPr>
            </w:pPr>
            <w:r w:rsidRPr="00794BB3">
              <w:rPr>
                <w:b/>
                <w:bCs/>
                <w:sz w:val="20"/>
                <w:szCs w:val="20"/>
              </w:rPr>
              <w:t>0,0</w:t>
            </w:r>
          </w:p>
        </w:tc>
        <w:tc>
          <w:tcPr>
            <w:tcW w:w="1276" w:type="dxa"/>
            <w:gridSpan w:val="2"/>
            <w:tcBorders>
              <w:top w:val="single" w:sz="4" w:space="0" w:color="auto"/>
              <w:left w:val="nil"/>
              <w:bottom w:val="single" w:sz="4" w:space="0" w:color="auto"/>
              <w:right w:val="single" w:sz="4" w:space="0" w:color="auto"/>
            </w:tcBorders>
          </w:tcPr>
          <w:p w14:paraId="2B8D5EE9" w14:textId="77777777" w:rsidR="00703489" w:rsidRPr="00794BB3" w:rsidRDefault="00703489" w:rsidP="00AD49CF">
            <w:pPr>
              <w:ind w:firstLine="0"/>
              <w:jc w:val="center"/>
              <w:rPr>
                <w:b/>
                <w:bCs/>
                <w:sz w:val="20"/>
                <w:szCs w:val="20"/>
              </w:rPr>
            </w:pPr>
            <w:r w:rsidRPr="00794BB3">
              <w:rPr>
                <w:b/>
                <w:bCs/>
                <w:sz w:val="20"/>
                <w:szCs w:val="20"/>
              </w:rPr>
              <w:t>100,0</w:t>
            </w:r>
          </w:p>
        </w:tc>
      </w:tr>
      <w:tr w:rsidR="00703489" w:rsidRPr="00794BB3" w14:paraId="35E031D3" w14:textId="77777777" w:rsidTr="00AD49CF">
        <w:trPr>
          <w:trHeight w:val="20"/>
          <w:jc w:val="center"/>
        </w:trPr>
        <w:tc>
          <w:tcPr>
            <w:tcW w:w="879" w:type="dxa"/>
            <w:vMerge/>
          </w:tcPr>
          <w:p w14:paraId="4435D162" w14:textId="77777777" w:rsidR="00703489" w:rsidRPr="00794BB3" w:rsidRDefault="00703489" w:rsidP="00AD49CF">
            <w:pPr>
              <w:ind w:firstLine="0"/>
              <w:jc w:val="center"/>
              <w:rPr>
                <w:b/>
                <w:bCs/>
                <w:sz w:val="20"/>
                <w:szCs w:val="20"/>
              </w:rPr>
            </w:pPr>
          </w:p>
        </w:tc>
        <w:tc>
          <w:tcPr>
            <w:tcW w:w="1559" w:type="dxa"/>
            <w:vMerge/>
          </w:tcPr>
          <w:p w14:paraId="5FAE7D8F" w14:textId="77777777" w:rsidR="00703489" w:rsidRPr="00794BB3" w:rsidRDefault="00703489" w:rsidP="00AD49CF">
            <w:pPr>
              <w:ind w:firstLine="0"/>
              <w:jc w:val="center"/>
              <w:rPr>
                <w:b/>
                <w:bCs/>
                <w:sz w:val="20"/>
                <w:szCs w:val="20"/>
              </w:rPr>
            </w:pPr>
          </w:p>
        </w:tc>
        <w:tc>
          <w:tcPr>
            <w:tcW w:w="2253" w:type="dxa"/>
            <w:vAlign w:val="center"/>
          </w:tcPr>
          <w:p w14:paraId="4413B270" w14:textId="77777777" w:rsidR="00703489" w:rsidRPr="00794BB3" w:rsidRDefault="00703489" w:rsidP="00AD49CF">
            <w:pPr>
              <w:ind w:firstLine="0"/>
              <w:jc w:val="center"/>
              <w:rPr>
                <w:bCs/>
                <w:sz w:val="20"/>
                <w:szCs w:val="20"/>
              </w:rPr>
            </w:pPr>
            <w:r w:rsidRPr="00794BB3">
              <w:rPr>
                <w:bCs/>
                <w:sz w:val="20"/>
                <w:szCs w:val="20"/>
              </w:rPr>
              <w:t>И.о.заместителя главы администрации (А.Е.Табакова) (ГРБС-Администрация БМО, с 2022г. - УО и СПЗД)</w:t>
            </w:r>
          </w:p>
        </w:tc>
        <w:tc>
          <w:tcPr>
            <w:tcW w:w="1574" w:type="dxa"/>
            <w:tcBorders>
              <w:top w:val="single" w:sz="4" w:space="0" w:color="auto"/>
              <w:left w:val="single" w:sz="4" w:space="0" w:color="auto"/>
              <w:bottom w:val="single" w:sz="4" w:space="0" w:color="auto"/>
              <w:right w:val="single" w:sz="4" w:space="0" w:color="auto"/>
            </w:tcBorders>
            <w:noWrap/>
          </w:tcPr>
          <w:p w14:paraId="42B14436" w14:textId="77777777" w:rsidR="00703489" w:rsidRPr="00794BB3" w:rsidRDefault="00703489" w:rsidP="00AD49CF">
            <w:pPr>
              <w:ind w:firstLine="0"/>
              <w:jc w:val="center"/>
              <w:rPr>
                <w:bCs/>
                <w:sz w:val="20"/>
                <w:szCs w:val="20"/>
              </w:rPr>
            </w:pPr>
            <w:r w:rsidRPr="00794BB3">
              <w:rPr>
                <w:bCs/>
                <w:sz w:val="20"/>
                <w:szCs w:val="20"/>
              </w:rPr>
              <w:t>0,0</w:t>
            </w:r>
          </w:p>
        </w:tc>
        <w:tc>
          <w:tcPr>
            <w:tcW w:w="1559" w:type="dxa"/>
            <w:tcBorders>
              <w:top w:val="single" w:sz="4" w:space="0" w:color="auto"/>
              <w:left w:val="nil"/>
              <w:bottom w:val="single" w:sz="4" w:space="0" w:color="auto"/>
              <w:right w:val="single" w:sz="4" w:space="0" w:color="auto"/>
            </w:tcBorders>
            <w:noWrap/>
          </w:tcPr>
          <w:p w14:paraId="25929712" w14:textId="77777777" w:rsidR="00703489" w:rsidRPr="00794BB3" w:rsidRDefault="00703489" w:rsidP="00AD49CF">
            <w:pPr>
              <w:ind w:firstLine="0"/>
              <w:jc w:val="center"/>
              <w:rPr>
                <w:bCs/>
                <w:sz w:val="20"/>
                <w:szCs w:val="20"/>
              </w:rPr>
            </w:pPr>
            <w:r w:rsidRPr="00794BB3">
              <w:rPr>
                <w:bCs/>
                <w:sz w:val="20"/>
                <w:szCs w:val="20"/>
              </w:rPr>
              <w:t>0,0</w:t>
            </w:r>
          </w:p>
        </w:tc>
        <w:tc>
          <w:tcPr>
            <w:tcW w:w="1042" w:type="dxa"/>
            <w:tcBorders>
              <w:top w:val="single" w:sz="4" w:space="0" w:color="auto"/>
              <w:left w:val="nil"/>
              <w:bottom w:val="single" w:sz="4" w:space="0" w:color="auto"/>
              <w:right w:val="single" w:sz="4" w:space="0" w:color="auto"/>
            </w:tcBorders>
            <w:noWrap/>
          </w:tcPr>
          <w:p w14:paraId="03BA6403" w14:textId="77777777" w:rsidR="00703489" w:rsidRPr="00794BB3" w:rsidRDefault="00703489" w:rsidP="00AD49CF">
            <w:pPr>
              <w:ind w:firstLine="0"/>
              <w:jc w:val="center"/>
              <w:rPr>
                <w:bCs/>
                <w:sz w:val="20"/>
                <w:szCs w:val="20"/>
              </w:rPr>
            </w:pPr>
            <w:r w:rsidRPr="00794BB3">
              <w:rPr>
                <w:bCs/>
                <w:sz w:val="20"/>
                <w:szCs w:val="20"/>
              </w:rPr>
              <w:t>0,0</w:t>
            </w:r>
          </w:p>
        </w:tc>
        <w:tc>
          <w:tcPr>
            <w:tcW w:w="1042" w:type="dxa"/>
            <w:tcBorders>
              <w:top w:val="single" w:sz="4" w:space="0" w:color="auto"/>
              <w:left w:val="nil"/>
              <w:bottom w:val="single" w:sz="4" w:space="0" w:color="auto"/>
              <w:right w:val="single" w:sz="4" w:space="0" w:color="auto"/>
            </w:tcBorders>
            <w:noWrap/>
          </w:tcPr>
          <w:p w14:paraId="209B6BBB" w14:textId="77777777" w:rsidR="00703489" w:rsidRPr="00794BB3" w:rsidRDefault="00703489" w:rsidP="00AD49CF">
            <w:pPr>
              <w:ind w:firstLine="0"/>
              <w:jc w:val="center"/>
              <w:rPr>
                <w:bCs/>
                <w:sz w:val="20"/>
                <w:szCs w:val="20"/>
              </w:rPr>
            </w:pPr>
            <w:r w:rsidRPr="00794BB3">
              <w:rPr>
                <w:bCs/>
                <w:sz w:val="20"/>
                <w:szCs w:val="20"/>
              </w:rPr>
              <w:t>0,0</w:t>
            </w:r>
          </w:p>
        </w:tc>
        <w:tc>
          <w:tcPr>
            <w:tcW w:w="1197" w:type="dxa"/>
            <w:tcBorders>
              <w:top w:val="single" w:sz="4" w:space="0" w:color="auto"/>
              <w:left w:val="nil"/>
              <w:bottom w:val="single" w:sz="4" w:space="0" w:color="auto"/>
              <w:right w:val="single" w:sz="4" w:space="0" w:color="auto"/>
            </w:tcBorders>
            <w:noWrap/>
          </w:tcPr>
          <w:p w14:paraId="0580B7F5" w14:textId="77777777" w:rsidR="00703489" w:rsidRPr="00794BB3" w:rsidRDefault="00703489" w:rsidP="00AD49CF">
            <w:pPr>
              <w:ind w:firstLine="0"/>
              <w:jc w:val="center"/>
              <w:rPr>
                <w:bCs/>
                <w:sz w:val="20"/>
                <w:szCs w:val="20"/>
              </w:rPr>
            </w:pPr>
            <w:r w:rsidRPr="00794BB3">
              <w:rPr>
                <w:bCs/>
                <w:sz w:val="20"/>
                <w:szCs w:val="20"/>
              </w:rPr>
              <w:t>0,0</w:t>
            </w:r>
          </w:p>
        </w:tc>
        <w:tc>
          <w:tcPr>
            <w:tcW w:w="1003" w:type="dxa"/>
            <w:tcBorders>
              <w:top w:val="single" w:sz="4" w:space="0" w:color="auto"/>
              <w:left w:val="nil"/>
              <w:bottom w:val="single" w:sz="4" w:space="0" w:color="auto"/>
              <w:right w:val="single" w:sz="4" w:space="0" w:color="auto"/>
            </w:tcBorders>
            <w:noWrap/>
          </w:tcPr>
          <w:p w14:paraId="361DEF5F"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Borders>
              <w:top w:val="single" w:sz="4" w:space="0" w:color="auto"/>
              <w:left w:val="nil"/>
              <w:bottom w:val="single" w:sz="4" w:space="0" w:color="auto"/>
              <w:right w:val="single" w:sz="4" w:space="0" w:color="auto"/>
            </w:tcBorders>
          </w:tcPr>
          <w:p w14:paraId="3574E049"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Borders>
              <w:top w:val="single" w:sz="4" w:space="0" w:color="auto"/>
              <w:left w:val="nil"/>
              <w:bottom w:val="single" w:sz="4" w:space="0" w:color="auto"/>
              <w:right w:val="single" w:sz="4" w:space="0" w:color="auto"/>
            </w:tcBorders>
          </w:tcPr>
          <w:p w14:paraId="5FCD2304"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Borders>
              <w:top w:val="single" w:sz="4" w:space="0" w:color="auto"/>
              <w:left w:val="nil"/>
              <w:bottom w:val="single" w:sz="4" w:space="0" w:color="auto"/>
              <w:right w:val="single" w:sz="4" w:space="0" w:color="auto"/>
            </w:tcBorders>
          </w:tcPr>
          <w:p w14:paraId="5BC529C4" w14:textId="77777777" w:rsidR="00703489" w:rsidRPr="00794BB3" w:rsidRDefault="00703489" w:rsidP="00AD49CF">
            <w:pPr>
              <w:ind w:firstLine="0"/>
              <w:jc w:val="center"/>
              <w:rPr>
                <w:bCs/>
                <w:sz w:val="20"/>
                <w:szCs w:val="20"/>
              </w:rPr>
            </w:pPr>
            <w:r w:rsidRPr="00794BB3">
              <w:rPr>
                <w:bCs/>
                <w:sz w:val="20"/>
                <w:szCs w:val="20"/>
              </w:rPr>
              <w:t>0,0</w:t>
            </w:r>
          </w:p>
        </w:tc>
      </w:tr>
      <w:tr w:rsidR="00703489" w:rsidRPr="00794BB3" w14:paraId="1A56D438" w14:textId="77777777" w:rsidTr="00AD49CF">
        <w:trPr>
          <w:trHeight w:val="20"/>
          <w:jc w:val="center"/>
        </w:trPr>
        <w:tc>
          <w:tcPr>
            <w:tcW w:w="879" w:type="dxa"/>
            <w:vMerge/>
          </w:tcPr>
          <w:p w14:paraId="74E43B86" w14:textId="77777777" w:rsidR="00703489" w:rsidRPr="00794BB3" w:rsidRDefault="00703489" w:rsidP="00AD49CF">
            <w:pPr>
              <w:ind w:firstLine="0"/>
              <w:jc w:val="center"/>
              <w:rPr>
                <w:b/>
                <w:bCs/>
                <w:sz w:val="20"/>
                <w:szCs w:val="20"/>
              </w:rPr>
            </w:pPr>
          </w:p>
        </w:tc>
        <w:tc>
          <w:tcPr>
            <w:tcW w:w="1559" w:type="dxa"/>
            <w:vMerge/>
          </w:tcPr>
          <w:p w14:paraId="72CC75A5" w14:textId="77777777" w:rsidR="00703489" w:rsidRPr="00794BB3" w:rsidRDefault="00703489" w:rsidP="00AD49CF">
            <w:pPr>
              <w:ind w:firstLine="0"/>
              <w:jc w:val="center"/>
              <w:rPr>
                <w:b/>
                <w:bCs/>
                <w:sz w:val="20"/>
                <w:szCs w:val="20"/>
              </w:rPr>
            </w:pPr>
          </w:p>
        </w:tc>
        <w:tc>
          <w:tcPr>
            <w:tcW w:w="2253" w:type="dxa"/>
            <w:vAlign w:val="center"/>
          </w:tcPr>
          <w:p w14:paraId="28CA1F6C" w14:textId="77777777" w:rsidR="00703489" w:rsidRPr="00794BB3" w:rsidRDefault="00703489" w:rsidP="00AD49CF">
            <w:pPr>
              <w:ind w:firstLine="0"/>
              <w:jc w:val="center"/>
              <w:rPr>
                <w:bCs/>
                <w:sz w:val="20"/>
                <w:szCs w:val="20"/>
              </w:rPr>
            </w:pPr>
            <w:r w:rsidRPr="00794BB3">
              <w:rPr>
                <w:bCs/>
                <w:sz w:val="20"/>
                <w:szCs w:val="20"/>
              </w:rPr>
              <w:t xml:space="preserve">УО и СПЗД </w:t>
            </w:r>
          </w:p>
        </w:tc>
        <w:tc>
          <w:tcPr>
            <w:tcW w:w="1574" w:type="dxa"/>
            <w:tcBorders>
              <w:top w:val="single" w:sz="4" w:space="0" w:color="auto"/>
              <w:left w:val="single" w:sz="4" w:space="0" w:color="auto"/>
              <w:bottom w:val="single" w:sz="4" w:space="0" w:color="auto"/>
              <w:right w:val="single" w:sz="4" w:space="0" w:color="auto"/>
            </w:tcBorders>
            <w:noWrap/>
          </w:tcPr>
          <w:p w14:paraId="6D243C09" w14:textId="77777777" w:rsidR="00703489" w:rsidRPr="00794BB3" w:rsidRDefault="00703489" w:rsidP="00AD49CF">
            <w:pPr>
              <w:ind w:firstLine="0"/>
              <w:jc w:val="center"/>
              <w:rPr>
                <w:bCs/>
                <w:sz w:val="20"/>
                <w:szCs w:val="20"/>
              </w:rPr>
            </w:pPr>
            <w:r w:rsidRPr="00794BB3">
              <w:rPr>
                <w:bCs/>
                <w:sz w:val="20"/>
                <w:szCs w:val="20"/>
              </w:rPr>
              <w:t>0,0</w:t>
            </w:r>
          </w:p>
        </w:tc>
        <w:tc>
          <w:tcPr>
            <w:tcW w:w="1559" w:type="dxa"/>
            <w:tcBorders>
              <w:top w:val="single" w:sz="4" w:space="0" w:color="auto"/>
              <w:left w:val="nil"/>
              <w:bottom w:val="single" w:sz="4" w:space="0" w:color="auto"/>
              <w:right w:val="single" w:sz="4" w:space="0" w:color="auto"/>
            </w:tcBorders>
            <w:noWrap/>
          </w:tcPr>
          <w:p w14:paraId="22202241" w14:textId="77777777" w:rsidR="00703489" w:rsidRPr="00794BB3" w:rsidRDefault="00703489" w:rsidP="00AD49CF">
            <w:pPr>
              <w:ind w:firstLine="0"/>
              <w:jc w:val="center"/>
              <w:rPr>
                <w:bCs/>
                <w:sz w:val="20"/>
                <w:szCs w:val="20"/>
              </w:rPr>
            </w:pPr>
            <w:r w:rsidRPr="00794BB3">
              <w:rPr>
                <w:bCs/>
                <w:sz w:val="20"/>
                <w:szCs w:val="20"/>
              </w:rPr>
              <w:t>0,0</w:t>
            </w:r>
          </w:p>
        </w:tc>
        <w:tc>
          <w:tcPr>
            <w:tcW w:w="1042" w:type="dxa"/>
            <w:tcBorders>
              <w:top w:val="single" w:sz="4" w:space="0" w:color="auto"/>
              <w:left w:val="nil"/>
              <w:bottom w:val="single" w:sz="4" w:space="0" w:color="auto"/>
              <w:right w:val="single" w:sz="4" w:space="0" w:color="auto"/>
            </w:tcBorders>
            <w:noWrap/>
          </w:tcPr>
          <w:p w14:paraId="45CECA31" w14:textId="77777777" w:rsidR="00703489" w:rsidRPr="00794BB3" w:rsidRDefault="00703489" w:rsidP="00AD49CF">
            <w:pPr>
              <w:ind w:firstLine="0"/>
              <w:jc w:val="center"/>
              <w:rPr>
                <w:bCs/>
                <w:sz w:val="20"/>
                <w:szCs w:val="20"/>
              </w:rPr>
            </w:pPr>
            <w:r w:rsidRPr="00794BB3">
              <w:rPr>
                <w:bCs/>
                <w:sz w:val="20"/>
                <w:szCs w:val="20"/>
              </w:rPr>
              <w:t>100,0</w:t>
            </w:r>
          </w:p>
        </w:tc>
        <w:tc>
          <w:tcPr>
            <w:tcW w:w="1042" w:type="dxa"/>
            <w:tcBorders>
              <w:top w:val="single" w:sz="4" w:space="0" w:color="auto"/>
              <w:left w:val="nil"/>
              <w:bottom w:val="single" w:sz="4" w:space="0" w:color="auto"/>
              <w:right w:val="single" w:sz="4" w:space="0" w:color="auto"/>
            </w:tcBorders>
            <w:noWrap/>
          </w:tcPr>
          <w:p w14:paraId="292F8495" w14:textId="77777777" w:rsidR="00703489" w:rsidRPr="00794BB3" w:rsidRDefault="00703489" w:rsidP="00AD49CF">
            <w:pPr>
              <w:ind w:firstLine="0"/>
              <w:jc w:val="center"/>
              <w:rPr>
                <w:bCs/>
                <w:sz w:val="20"/>
                <w:szCs w:val="20"/>
              </w:rPr>
            </w:pPr>
            <w:r w:rsidRPr="00794BB3">
              <w:rPr>
                <w:bCs/>
                <w:sz w:val="20"/>
                <w:szCs w:val="20"/>
              </w:rPr>
              <w:t>0,0</w:t>
            </w:r>
          </w:p>
        </w:tc>
        <w:tc>
          <w:tcPr>
            <w:tcW w:w="1197" w:type="dxa"/>
            <w:tcBorders>
              <w:top w:val="single" w:sz="4" w:space="0" w:color="auto"/>
              <w:left w:val="nil"/>
              <w:bottom w:val="single" w:sz="4" w:space="0" w:color="auto"/>
              <w:right w:val="single" w:sz="4" w:space="0" w:color="auto"/>
            </w:tcBorders>
            <w:noWrap/>
          </w:tcPr>
          <w:p w14:paraId="1EFE063F" w14:textId="77777777" w:rsidR="00703489" w:rsidRPr="00794BB3" w:rsidRDefault="00703489" w:rsidP="00AD49CF">
            <w:pPr>
              <w:ind w:firstLine="0"/>
              <w:jc w:val="center"/>
              <w:rPr>
                <w:bCs/>
                <w:sz w:val="20"/>
                <w:szCs w:val="20"/>
              </w:rPr>
            </w:pPr>
            <w:r w:rsidRPr="00794BB3">
              <w:rPr>
                <w:bCs/>
                <w:sz w:val="20"/>
                <w:szCs w:val="20"/>
              </w:rPr>
              <w:t>0,0</w:t>
            </w:r>
          </w:p>
        </w:tc>
        <w:tc>
          <w:tcPr>
            <w:tcW w:w="1003" w:type="dxa"/>
            <w:tcBorders>
              <w:top w:val="single" w:sz="4" w:space="0" w:color="auto"/>
              <w:left w:val="nil"/>
              <w:bottom w:val="single" w:sz="4" w:space="0" w:color="auto"/>
              <w:right w:val="single" w:sz="4" w:space="0" w:color="auto"/>
            </w:tcBorders>
            <w:noWrap/>
          </w:tcPr>
          <w:p w14:paraId="1242689F"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Borders>
              <w:top w:val="single" w:sz="4" w:space="0" w:color="auto"/>
              <w:left w:val="nil"/>
              <w:bottom w:val="single" w:sz="4" w:space="0" w:color="auto"/>
              <w:right w:val="single" w:sz="4" w:space="0" w:color="auto"/>
            </w:tcBorders>
          </w:tcPr>
          <w:p w14:paraId="18B4450D"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Borders>
              <w:top w:val="single" w:sz="4" w:space="0" w:color="auto"/>
              <w:left w:val="nil"/>
              <w:bottom w:val="single" w:sz="4" w:space="0" w:color="auto"/>
              <w:right w:val="single" w:sz="4" w:space="0" w:color="auto"/>
            </w:tcBorders>
          </w:tcPr>
          <w:p w14:paraId="56C9BA6B"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Borders>
              <w:top w:val="single" w:sz="4" w:space="0" w:color="auto"/>
              <w:left w:val="nil"/>
              <w:bottom w:val="single" w:sz="4" w:space="0" w:color="auto"/>
              <w:right w:val="single" w:sz="4" w:space="0" w:color="auto"/>
            </w:tcBorders>
          </w:tcPr>
          <w:p w14:paraId="14018BA4" w14:textId="77777777" w:rsidR="00703489" w:rsidRPr="00794BB3" w:rsidRDefault="00703489" w:rsidP="00AD49CF">
            <w:pPr>
              <w:ind w:firstLine="0"/>
              <w:jc w:val="center"/>
              <w:rPr>
                <w:bCs/>
                <w:sz w:val="20"/>
                <w:szCs w:val="20"/>
              </w:rPr>
            </w:pPr>
            <w:r w:rsidRPr="00794BB3">
              <w:rPr>
                <w:bCs/>
                <w:sz w:val="20"/>
                <w:szCs w:val="20"/>
              </w:rPr>
              <w:t>100,0</w:t>
            </w:r>
          </w:p>
        </w:tc>
      </w:tr>
      <w:tr w:rsidR="00703489" w:rsidRPr="00794BB3" w14:paraId="1DE4F61A" w14:textId="77777777" w:rsidTr="00AD49CF">
        <w:trPr>
          <w:trHeight w:val="20"/>
          <w:jc w:val="center"/>
        </w:trPr>
        <w:tc>
          <w:tcPr>
            <w:tcW w:w="879" w:type="dxa"/>
            <w:vMerge w:val="restart"/>
            <w:hideMark/>
          </w:tcPr>
          <w:p w14:paraId="10182052" w14:textId="77777777" w:rsidR="00703489" w:rsidRPr="00794BB3" w:rsidRDefault="00703489" w:rsidP="00AD49CF">
            <w:pPr>
              <w:ind w:firstLine="0"/>
              <w:jc w:val="center"/>
              <w:rPr>
                <w:b/>
                <w:bCs/>
                <w:sz w:val="20"/>
                <w:szCs w:val="20"/>
              </w:rPr>
            </w:pPr>
            <w:r w:rsidRPr="00794BB3">
              <w:rPr>
                <w:b/>
                <w:bCs/>
                <w:sz w:val="20"/>
                <w:szCs w:val="20"/>
              </w:rPr>
              <w:t>4.</w:t>
            </w:r>
          </w:p>
        </w:tc>
        <w:tc>
          <w:tcPr>
            <w:tcW w:w="1559" w:type="dxa"/>
            <w:vMerge w:val="restart"/>
            <w:hideMark/>
          </w:tcPr>
          <w:p w14:paraId="089C9134" w14:textId="77777777" w:rsidR="00703489" w:rsidRPr="00794BB3" w:rsidRDefault="00703489" w:rsidP="00AD49CF">
            <w:pPr>
              <w:ind w:firstLine="0"/>
              <w:jc w:val="center"/>
              <w:rPr>
                <w:b/>
                <w:bCs/>
                <w:sz w:val="20"/>
                <w:szCs w:val="20"/>
              </w:rPr>
            </w:pPr>
            <w:r w:rsidRPr="00794BB3">
              <w:rPr>
                <w:b/>
                <w:bCs/>
                <w:sz w:val="20"/>
                <w:szCs w:val="20"/>
              </w:rPr>
              <w:t>Подпрограмма 4 «Патриотическое воспитание и подготовка граждан в Балахнинском  муниципальном округе к военной службе»</w:t>
            </w:r>
          </w:p>
        </w:tc>
        <w:tc>
          <w:tcPr>
            <w:tcW w:w="2253" w:type="dxa"/>
          </w:tcPr>
          <w:p w14:paraId="797B4031" w14:textId="77777777" w:rsidR="00703489" w:rsidRPr="00794BB3" w:rsidRDefault="00703489" w:rsidP="00AD49CF">
            <w:pPr>
              <w:ind w:firstLine="0"/>
              <w:jc w:val="center"/>
              <w:rPr>
                <w:b/>
                <w:bCs/>
                <w:sz w:val="20"/>
                <w:szCs w:val="20"/>
              </w:rPr>
            </w:pPr>
            <w:r w:rsidRPr="00794BB3">
              <w:rPr>
                <w:b/>
                <w:bCs/>
                <w:sz w:val="20"/>
                <w:szCs w:val="20"/>
              </w:rPr>
              <w:t>Всего, в том числе:</w:t>
            </w:r>
          </w:p>
        </w:tc>
        <w:tc>
          <w:tcPr>
            <w:tcW w:w="1574" w:type="dxa"/>
            <w:hideMark/>
          </w:tcPr>
          <w:p w14:paraId="085AA2DF" w14:textId="77777777" w:rsidR="00703489" w:rsidRPr="00794BB3" w:rsidRDefault="00703489" w:rsidP="00AD49CF">
            <w:pPr>
              <w:ind w:firstLine="0"/>
              <w:jc w:val="center"/>
              <w:rPr>
                <w:b/>
                <w:bCs/>
                <w:sz w:val="20"/>
                <w:szCs w:val="20"/>
              </w:rPr>
            </w:pPr>
            <w:r w:rsidRPr="00794BB3">
              <w:rPr>
                <w:b/>
                <w:bCs/>
                <w:sz w:val="20"/>
                <w:szCs w:val="20"/>
              </w:rPr>
              <w:t>150,0</w:t>
            </w:r>
          </w:p>
        </w:tc>
        <w:tc>
          <w:tcPr>
            <w:tcW w:w="1559" w:type="dxa"/>
            <w:hideMark/>
          </w:tcPr>
          <w:p w14:paraId="1826FD49" w14:textId="77777777" w:rsidR="00703489" w:rsidRPr="00794BB3" w:rsidRDefault="00703489" w:rsidP="00AD49CF">
            <w:pPr>
              <w:ind w:firstLine="0"/>
              <w:jc w:val="center"/>
              <w:rPr>
                <w:b/>
                <w:bCs/>
                <w:sz w:val="20"/>
                <w:szCs w:val="20"/>
              </w:rPr>
            </w:pPr>
            <w:r w:rsidRPr="00794BB3">
              <w:rPr>
                <w:b/>
                <w:bCs/>
                <w:sz w:val="20"/>
                <w:szCs w:val="20"/>
              </w:rPr>
              <w:t>250,0</w:t>
            </w:r>
          </w:p>
        </w:tc>
        <w:tc>
          <w:tcPr>
            <w:tcW w:w="1042" w:type="dxa"/>
            <w:hideMark/>
          </w:tcPr>
          <w:p w14:paraId="2ACF9CCF" w14:textId="77777777" w:rsidR="00703489" w:rsidRPr="00794BB3" w:rsidRDefault="00703489" w:rsidP="00AD49CF">
            <w:pPr>
              <w:ind w:firstLine="0"/>
              <w:jc w:val="center"/>
              <w:rPr>
                <w:b/>
                <w:bCs/>
                <w:sz w:val="20"/>
                <w:szCs w:val="20"/>
              </w:rPr>
            </w:pPr>
            <w:r w:rsidRPr="00794BB3">
              <w:rPr>
                <w:b/>
                <w:bCs/>
                <w:sz w:val="20"/>
                <w:szCs w:val="20"/>
              </w:rPr>
              <w:t>1 629,8</w:t>
            </w:r>
          </w:p>
        </w:tc>
        <w:tc>
          <w:tcPr>
            <w:tcW w:w="1042" w:type="dxa"/>
            <w:hideMark/>
          </w:tcPr>
          <w:p w14:paraId="79BF6905" w14:textId="77777777" w:rsidR="00703489" w:rsidRPr="00794BB3" w:rsidRDefault="00703489" w:rsidP="00AD49CF">
            <w:pPr>
              <w:ind w:firstLine="0"/>
              <w:jc w:val="center"/>
              <w:rPr>
                <w:b/>
                <w:bCs/>
                <w:sz w:val="20"/>
                <w:szCs w:val="20"/>
              </w:rPr>
            </w:pPr>
            <w:r w:rsidRPr="00794BB3">
              <w:rPr>
                <w:b/>
                <w:bCs/>
                <w:sz w:val="20"/>
                <w:szCs w:val="20"/>
              </w:rPr>
              <w:t>1 388,9</w:t>
            </w:r>
          </w:p>
        </w:tc>
        <w:tc>
          <w:tcPr>
            <w:tcW w:w="1197" w:type="dxa"/>
            <w:hideMark/>
          </w:tcPr>
          <w:p w14:paraId="3F2CCB05" w14:textId="77777777" w:rsidR="00703489" w:rsidRPr="00794BB3" w:rsidRDefault="00703489" w:rsidP="00AD49CF">
            <w:pPr>
              <w:ind w:firstLine="0"/>
              <w:jc w:val="center"/>
              <w:rPr>
                <w:b/>
                <w:bCs/>
                <w:sz w:val="20"/>
                <w:szCs w:val="20"/>
              </w:rPr>
            </w:pPr>
            <w:r w:rsidRPr="00794BB3">
              <w:rPr>
                <w:b/>
                <w:bCs/>
                <w:sz w:val="20"/>
                <w:szCs w:val="20"/>
              </w:rPr>
              <w:t>1 403,7</w:t>
            </w:r>
          </w:p>
        </w:tc>
        <w:tc>
          <w:tcPr>
            <w:tcW w:w="1003" w:type="dxa"/>
            <w:hideMark/>
          </w:tcPr>
          <w:p w14:paraId="34754F5E" w14:textId="77777777" w:rsidR="00703489" w:rsidRPr="00794BB3" w:rsidRDefault="00703489" w:rsidP="00AD49CF">
            <w:pPr>
              <w:ind w:firstLine="0"/>
              <w:jc w:val="center"/>
              <w:rPr>
                <w:b/>
                <w:bCs/>
                <w:sz w:val="20"/>
                <w:szCs w:val="20"/>
              </w:rPr>
            </w:pPr>
            <w:r w:rsidRPr="00794BB3">
              <w:rPr>
                <w:b/>
                <w:bCs/>
                <w:sz w:val="20"/>
                <w:szCs w:val="20"/>
              </w:rPr>
              <w:t>360,0</w:t>
            </w:r>
          </w:p>
        </w:tc>
        <w:tc>
          <w:tcPr>
            <w:tcW w:w="1134" w:type="dxa"/>
            <w:gridSpan w:val="2"/>
          </w:tcPr>
          <w:p w14:paraId="137286BE" w14:textId="77777777" w:rsidR="00703489" w:rsidRPr="00794BB3" w:rsidRDefault="00703489" w:rsidP="00AD49CF">
            <w:pPr>
              <w:ind w:firstLine="0"/>
              <w:jc w:val="center"/>
              <w:rPr>
                <w:b/>
                <w:bCs/>
                <w:sz w:val="20"/>
                <w:szCs w:val="20"/>
              </w:rPr>
            </w:pPr>
            <w:r w:rsidRPr="00794BB3">
              <w:rPr>
                <w:b/>
                <w:bCs/>
                <w:sz w:val="20"/>
                <w:szCs w:val="20"/>
              </w:rPr>
              <w:t>360,0</w:t>
            </w:r>
          </w:p>
        </w:tc>
        <w:tc>
          <w:tcPr>
            <w:tcW w:w="1134" w:type="dxa"/>
            <w:gridSpan w:val="2"/>
            <w:hideMark/>
          </w:tcPr>
          <w:p w14:paraId="2BA7E657" w14:textId="77777777" w:rsidR="00703489" w:rsidRPr="00794BB3" w:rsidRDefault="00703489" w:rsidP="00AD49CF">
            <w:pPr>
              <w:ind w:firstLine="0"/>
              <w:jc w:val="center"/>
              <w:rPr>
                <w:b/>
                <w:bCs/>
                <w:sz w:val="20"/>
                <w:szCs w:val="20"/>
              </w:rPr>
            </w:pPr>
            <w:r w:rsidRPr="00794BB3">
              <w:rPr>
                <w:b/>
                <w:bCs/>
                <w:sz w:val="20"/>
                <w:szCs w:val="20"/>
              </w:rPr>
              <w:t>360,0</w:t>
            </w:r>
          </w:p>
        </w:tc>
        <w:tc>
          <w:tcPr>
            <w:tcW w:w="1276" w:type="dxa"/>
            <w:gridSpan w:val="2"/>
          </w:tcPr>
          <w:p w14:paraId="633C5DBD" w14:textId="77777777" w:rsidR="00703489" w:rsidRPr="00794BB3" w:rsidRDefault="00703489" w:rsidP="00AD49CF">
            <w:pPr>
              <w:ind w:firstLine="0"/>
              <w:jc w:val="center"/>
              <w:rPr>
                <w:b/>
                <w:bCs/>
                <w:sz w:val="20"/>
                <w:szCs w:val="20"/>
              </w:rPr>
            </w:pPr>
            <w:r w:rsidRPr="00794BB3">
              <w:rPr>
                <w:b/>
                <w:bCs/>
                <w:sz w:val="20"/>
                <w:szCs w:val="20"/>
              </w:rPr>
              <w:t>5 902,4</w:t>
            </w:r>
          </w:p>
        </w:tc>
      </w:tr>
      <w:tr w:rsidR="00703489" w:rsidRPr="00794BB3" w14:paraId="6FBB2C1B" w14:textId="77777777" w:rsidTr="00AD49CF">
        <w:trPr>
          <w:trHeight w:val="20"/>
          <w:jc w:val="center"/>
        </w:trPr>
        <w:tc>
          <w:tcPr>
            <w:tcW w:w="879" w:type="dxa"/>
            <w:vMerge/>
            <w:hideMark/>
          </w:tcPr>
          <w:p w14:paraId="73C20022" w14:textId="77777777" w:rsidR="00703489" w:rsidRPr="00794BB3" w:rsidRDefault="00703489" w:rsidP="00AD49CF">
            <w:pPr>
              <w:ind w:firstLine="0"/>
              <w:jc w:val="center"/>
              <w:rPr>
                <w:b/>
                <w:bCs/>
                <w:sz w:val="20"/>
                <w:szCs w:val="20"/>
              </w:rPr>
            </w:pPr>
          </w:p>
        </w:tc>
        <w:tc>
          <w:tcPr>
            <w:tcW w:w="1559" w:type="dxa"/>
            <w:vMerge/>
            <w:hideMark/>
          </w:tcPr>
          <w:p w14:paraId="748C1D7F" w14:textId="77777777" w:rsidR="00703489" w:rsidRPr="00794BB3" w:rsidRDefault="00703489" w:rsidP="00AD49CF">
            <w:pPr>
              <w:ind w:firstLine="0"/>
              <w:jc w:val="center"/>
              <w:rPr>
                <w:bCs/>
                <w:sz w:val="20"/>
                <w:szCs w:val="20"/>
              </w:rPr>
            </w:pPr>
          </w:p>
        </w:tc>
        <w:tc>
          <w:tcPr>
            <w:tcW w:w="2253" w:type="dxa"/>
            <w:vAlign w:val="center"/>
            <w:hideMark/>
          </w:tcPr>
          <w:p w14:paraId="3E5488CC" w14:textId="77777777" w:rsidR="00703489" w:rsidRPr="00794BB3" w:rsidRDefault="00703489" w:rsidP="00AD49CF">
            <w:pPr>
              <w:ind w:firstLine="0"/>
              <w:jc w:val="center"/>
              <w:rPr>
                <w:bCs/>
                <w:sz w:val="20"/>
                <w:szCs w:val="20"/>
              </w:rPr>
            </w:pPr>
            <w:r w:rsidRPr="00794BB3">
              <w:rPr>
                <w:bCs/>
                <w:sz w:val="20"/>
                <w:szCs w:val="20"/>
              </w:rPr>
              <w:t>И.о.заместителя главы администрации (А.Е.Табакова) (ГРБС-Администрация БМО, с 2022г. - УО и СПЗД)</w:t>
            </w:r>
          </w:p>
        </w:tc>
        <w:tc>
          <w:tcPr>
            <w:tcW w:w="1574" w:type="dxa"/>
            <w:noWrap/>
            <w:hideMark/>
          </w:tcPr>
          <w:p w14:paraId="4C10D718" w14:textId="77777777" w:rsidR="00703489" w:rsidRPr="00794BB3" w:rsidRDefault="00703489" w:rsidP="00AD49CF">
            <w:pPr>
              <w:ind w:firstLine="0"/>
              <w:jc w:val="center"/>
              <w:rPr>
                <w:bCs/>
                <w:sz w:val="20"/>
                <w:szCs w:val="20"/>
              </w:rPr>
            </w:pPr>
            <w:r w:rsidRPr="00794BB3">
              <w:rPr>
                <w:bCs/>
                <w:sz w:val="20"/>
                <w:szCs w:val="20"/>
              </w:rPr>
              <w:t>150,0</w:t>
            </w:r>
          </w:p>
        </w:tc>
        <w:tc>
          <w:tcPr>
            <w:tcW w:w="1559" w:type="dxa"/>
            <w:noWrap/>
            <w:hideMark/>
          </w:tcPr>
          <w:p w14:paraId="3D189D85"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hideMark/>
          </w:tcPr>
          <w:p w14:paraId="745FBD12"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hideMark/>
          </w:tcPr>
          <w:p w14:paraId="17E55FDD" w14:textId="77777777" w:rsidR="00703489" w:rsidRPr="00794BB3" w:rsidRDefault="00703489" w:rsidP="00AD49CF">
            <w:pPr>
              <w:ind w:firstLine="0"/>
              <w:jc w:val="center"/>
              <w:rPr>
                <w:bCs/>
                <w:sz w:val="20"/>
                <w:szCs w:val="20"/>
              </w:rPr>
            </w:pPr>
            <w:r w:rsidRPr="00794BB3">
              <w:rPr>
                <w:bCs/>
                <w:sz w:val="20"/>
                <w:szCs w:val="20"/>
              </w:rPr>
              <w:t>0,0</w:t>
            </w:r>
          </w:p>
        </w:tc>
        <w:tc>
          <w:tcPr>
            <w:tcW w:w="1197" w:type="dxa"/>
            <w:noWrap/>
            <w:hideMark/>
          </w:tcPr>
          <w:p w14:paraId="559B72BB" w14:textId="77777777" w:rsidR="00703489" w:rsidRPr="00794BB3" w:rsidRDefault="00703489" w:rsidP="00AD49CF">
            <w:pPr>
              <w:ind w:firstLine="0"/>
              <w:jc w:val="center"/>
              <w:rPr>
                <w:bCs/>
                <w:sz w:val="20"/>
                <w:szCs w:val="20"/>
              </w:rPr>
            </w:pPr>
            <w:r w:rsidRPr="00794BB3">
              <w:rPr>
                <w:bCs/>
                <w:sz w:val="20"/>
                <w:szCs w:val="20"/>
              </w:rPr>
              <w:t>0,0</w:t>
            </w:r>
          </w:p>
        </w:tc>
        <w:tc>
          <w:tcPr>
            <w:tcW w:w="1003" w:type="dxa"/>
            <w:noWrap/>
            <w:hideMark/>
          </w:tcPr>
          <w:p w14:paraId="478D5AC8"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14E0853F"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hideMark/>
          </w:tcPr>
          <w:p w14:paraId="04648C85"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Pr>
          <w:p w14:paraId="206F7A7F" w14:textId="77777777" w:rsidR="00703489" w:rsidRPr="00794BB3" w:rsidRDefault="00703489" w:rsidP="00AD49CF">
            <w:pPr>
              <w:ind w:firstLine="0"/>
              <w:jc w:val="center"/>
              <w:rPr>
                <w:bCs/>
                <w:sz w:val="20"/>
                <w:szCs w:val="20"/>
              </w:rPr>
            </w:pPr>
            <w:r w:rsidRPr="00794BB3">
              <w:rPr>
                <w:bCs/>
                <w:sz w:val="20"/>
                <w:szCs w:val="20"/>
              </w:rPr>
              <w:t>150,0</w:t>
            </w:r>
          </w:p>
        </w:tc>
      </w:tr>
      <w:tr w:rsidR="00703489" w:rsidRPr="00794BB3" w14:paraId="3D0BDF11" w14:textId="77777777" w:rsidTr="00AD49CF">
        <w:trPr>
          <w:trHeight w:val="20"/>
          <w:jc w:val="center"/>
        </w:trPr>
        <w:tc>
          <w:tcPr>
            <w:tcW w:w="879" w:type="dxa"/>
            <w:vMerge/>
          </w:tcPr>
          <w:p w14:paraId="7A97FD11" w14:textId="77777777" w:rsidR="00703489" w:rsidRPr="00794BB3" w:rsidRDefault="00703489" w:rsidP="00AD49CF">
            <w:pPr>
              <w:ind w:firstLine="0"/>
              <w:jc w:val="center"/>
              <w:rPr>
                <w:b/>
                <w:bCs/>
                <w:sz w:val="20"/>
                <w:szCs w:val="20"/>
              </w:rPr>
            </w:pPr>
          </w:p>
        </w:tc>
        <w:tc>
          <w:tcPr>
            <w:tcW w:w="1559" w:type="dxa"/>
            <w:vMerge/>
          </w:tcPr>
          <w:p w14:paraId="33D47FB8" w14:textId="77777777" w:rsidR="00703489" w:rsidRPr="00794BB3" w:rsidRDefault="00703489" w:rsidP="00AD49CF">
            <w:pPr>
              <w:ind w:firstLine="0"/>
              <w:jc w:val="center"/>
              <w:rPr>
                <w:b/>
                <w:bCs/>
                <w:sz w:val="20"/>
                <w:szCs w:val="20"/>
              </w:rPr>
            </w:pPr>
          </w:p>
        </w:tc>
        <w:tc>
          <w:tcPr>
            <w:tcW w:w="2253" w:type="dxa"/>
            <w:vAlign w:val="center"/>
          </w:tcPr>
          <w:p w14:paraId="7A348A23" w14:textId="77777777" w:rsidR="00703489" w:rsidRPr="00794BB3" w:rsidRDefault="00703489" w:rsidP="00AD49CF">
            <w:pPr>
              <w:ind w:firstLine="0"/>
              <w:jc w:val="center"/>
              <w:rPr>
                <w:b/>
                <w:bCs/>
                <w:sz w:val="20"/>
                <w:szCs w:val="20"/>
              </w:rPr>
            </w:pPr>
            <w:r w:rsidRPr="00794BB3">
              <w:rPr>
                <w:bCs/>
                <w:sz w:val="20"/>
                <w:szCs w:val="20"/>
              </w:rPr>
              <w:t xml:space="preserve">УО и СПЗД </w:t>
            </w:r>
          </w:p>
        </w:tc>
        <w:tc>
          <w:tcPr>
            <w:tcW w:w="1574" w:type="dxa"/>
            <w:noWrap/>
          </w:tcPr>
          <w:p w14:paraId="4CA447D1" w14:textId="77777777" w:rsidR="00703489" w:rsidRPr="00794BB3" w:rsidRDefault="00703489" w:rsidP="00AD49CF">
            <w:pPr>
              <w:ind w:firstLine="0"/>
              <w:jc w:val="center"/>
              <w:rPr>
                <w:bCs/>
                <w:sz w:val="20"/>
                <w:szCs w:val="20"/>
              </w:rPr>
            </w:pPr>
            <w:r w:rsidRPr="00794BB3">
              <w:rPr>
                <w:bCs/>
                <w:sz w:val="20"/>
                <w:szCs w:val="20"/>
              </w:rPr>
              <w:t>0,0</w:t>
            </w:r>
          </w:p>
        </w:tc>
        <w:tc>
          <w:tcPr>
            <w:tcW w:w="1559" w:type="dxa"/>
            <w:noWrap/>
          </w:tcPr>
          <w:p w14:paraId="5563F45E" w14:textId="77777777" w:rsidR="00703489" w:rsidRPr="00794BB3" w:rsidRDefault="00703489" w:rsidP="00AD49CF">
            <w:pPr>
              <w:ind w:firstLine="0"/>
              <w:jc w:val="center"/>
              <w:rPr>
                <w:bCs/>
                <w:sz w:val="20"/>
                <w:szCs w:val="20"/>
              </w:rPr>
            </w:pPr>
            <w:r w:rsidRPr="00794BB3">
              <w:rPr>
                <w:bCs/>
                <w:sz w:val="20"/>
                <w:szCs w:val="20"/>
              </w:rPr>
              <w:t>250,0</w:t>
            </w:r>
          </w:p>
        </w:tc>
        <w:tc>
          <w:tcPr>
            <w:tcW w:w="1042" w:type="dxa"/>
            <w:noWrap/>
          </w:tcPr>
          <w:p w14:paraId="76A29303" w14:textId="77777777" w:rsidR="00703489" w:rsidRPr="00794BB3" w:rsidRDefault="00703489" w:rsidP="00AD49CF">
            <w:pPr>
              <w:ind w:firstLine="0"/>
              <w:jc w:val="center"/>
              <w:rPr>
                <w:bCs/>
                <w:sz w:val="20"/>
                <w:szCs w:val="20"/>
              </w:rPr>
            </w:pPr>
            <w:r w:rsidRPr="00794BB3">
              <w:rPr>
                <w:bCs/>
                <w:sz w:val="20"/>
                <w:szCs w:val="20"/>
              </w:rPr>
              <w:t>1 629,8</w:t>
            </w:r>
          </w:p>
        </w:tc>
        <w:tc>
          <w:tcPr>
            <w:tcW w:w="1042" w:type="dxa"/>
            <w:noWrap/>
          </w:tcPr>
          <w:p w14:paraId="55EEC443" w14:textId="77777777" w:rsidR="00703489" w:rsidRPr="00794BB3" w:rsidRDefault="00703489" w:rsidP="00AD49CF">
            <w:pPr>
              <w:ind w:firstLine="0"/>
              <w:jc w:val="center"/>
              <w:rPr>
                <w:bCs/>
                <w:sz w:val="20"/>
                <w:szCs w:val="20"/>
              </w:rPr>
            </w:pPr>
            <w:r w:rsidRPr="00794BB3">
              <w:rPr>
                <w:bCs/>
                <w:sz w:val="20"/>
                <w:szCs w:val="20"/>
              </w:rPr>
              <w:t>1 388,9</w:t>
            </w:r>
          </w:p>
        </w:tc>
        <w:tc>
          <w:tcPr>
            <w:tcW w:w="1197" w:type="dxa"/>
            <w:noWrap/>
          </w:tcPr>
          <w:p w14:paraId="43EC2704" w14:textId="77777777" w:rsidR="00703489" w:rsidRPr="00794BB3" w:rsidRDefault="00703489" w:rsidP="00AD49CF">
            <w:pPr>
              <w:ind w:firstLine="0"/>
              <w:jc w:val="center"/>
              <w:rPr>
                <w:bCs/>
                <w:sz w:val="20"/>
                <w:szCs w:val="20"/>
              </w:rPr>
            </w:pPr>
            <w:r w:rsidRPr="00794BB3">
              <w:rPr>
                <w:bCs/>
                <w:sz w:val="20"/>
                <w:szCs w:val="20"/>
              </w:rPr>
              <w:t>1 403,7</w:t>
            </w:r>
          </w:p>
        </w:tc>
        <w:tc>
          <w:tcPr>
            <w:tcW w:w="1003" w:type="dxa"/>
            <w:noWrap/>
          </w:tcPr>
          <w:p w14:paraId="55A194C6" w14:textId="77777777" w:rsidR="00703489" w:rsidRPr="00794BB3" w:rsidRDefault="00703489" w:rsidP="00AD49CF">
            <w:pPr>
              <w:ind w:firstLine="0"/>
              <w:jc w:val="center"/>
              <w:rPr>
                <w:bCs/>
                <w:sz w:val="20"/>
                <w:szCs w:val="20"/>
              </w:rPr>
            </w:pPr>
            <w:r w:rsidRPr="00794BB3">
              <w:rPr>
                <w:bCs/>
                <w:sz w:val="20"/>
                <w:szCs w:val="20"/>
              </w:rPr>
              <w:t>360,0</w:t>
            </w:r>
          </w:p>
        </w:tc>
        <w:tc>
          <w:tcPr>
            <w:tcW w:w="1134" w:type="dxa"/>
            <w:gridSpan w:val="2"/>
          </w:tcPr>
          <w:p w14:paraId="32D56558" w14:textId="77777777" w:rsidR="00703489" w:rsidRPr="00794BB3" w:rsidRDefault="00703489" w:rsidP="00AD49CF">
            <w:pPr>
              <w:ind w:firstLine="0"/>
              <w:jc w:val="center"/>
              <w:rPr>
                <w:bCs/>
                <w:sz w:val="20"/>
                <w:szCs w:val="20"/>
              </w:rPr>
            </w:pPr>
            <w:r w:rsidRPr="00794BB3">
              <w:rPr>
                <w:bCs/>
                <w:sz w:val="20"/>
                <w:szCs w:val="20"/>
              </w:rPr>
              <w:t>360,0</w:t>
            </w:r>
          </w:p>
        </w:tc>
        <w:tc>
          <w:tcPr>
            <w:tcW w:w="1134" w:type="dxa"/>
            <w:gridSpan w:val="2"/>
          </w:tcPr>
          <w:p w14:paraId="3F9DACA6" w14:textId="77777777" w:rsidR="00703489" w:rsidRPr="00794BB3" w:rsidRDefault="00703489" w:rsidP="00AD49CF">
            <w:pPr>
              <w:ind w:firstLine="0"/>
              <w:jc w:val="center"/>
              <w:rPr>
                <w:bCs/>
                <w:sz w:val="20"/>
                <w:szCs w:val="20"/>
              </w:rPr>
            </w:pPr>
            <w:r w:rsidRPr="00794BB3">
              <w:rPr>
                <w:bCs/>
                <w:sz w:val="20"/>
                <w:szCs w:val="20"/>
              </w:rPr>
              <w:t>360,0</w:t>
            </w:r>
          </w:p>
        </w:tc>
        <w:tc>
          <w:tcPr>
            <w:tcW w:w="1276" w:type="dxa"/>
            <w:gridSpan w:val="2"/>
          </w:tcPr>
          <w:p w14:paraId="1EF52151" w14:textId="77777777" w:rsidR="00703489" w:rsidRPr="00794BB3" w:rsidRDefault="00703489" w:rsidP="00AD49CF">
            <w:pPr>
              <w:ind w:firstLine="0"/>
              <w:jc w:val="center"/>
              <w:rPr>
                <w:bCs/>
                <w:sz w:val="20"/>
                <w:szCs w:val="20"/>
              </w:rPr>
            </w:pPr>
            <w:r w:rsidRPr="00794BB3">
              <w:rPr>
                <w:bCs/>
                <w:sz w:val="20"/>
                <w:szCs w:val="20"/>
              </w:rPr>
              <w:t>5 752,4</w:t>
            </w:r>
          </w:p>
        </w:tc>
      </w:tr>
      <w:tr w:rsidR="00703489" w:rsidRPr="00794BB3" w14:paraId="64EA73C3" w14:textId="77777777" w:rsidTr="00AD49CF">
        <w:trPr>
          <w:trHeight w:val="20"/>
          <w:jc w:val="center"/>
        </w:trPr>
        <w:tc>
          <w:tcPr>
            <w:tcW w:w="879" w:type="dxa"/>
            <w:vMerge w:val="restart"/>
          </w:tcPr>
          <w:p w14:paraId="0B796353" w14:textId="77777777" w:rsidR="00703489" w:rsidRPr="00794BB3" w:rsidRDefault="00703489" w:rsidP="00AD49CF">
            <w:pPr>
              <w:ind w:firstLine="0"/>
              <w:jc w:val="center"/>
              <w:rPr>
                <w:b/>
                <w:bCs/>
                <w:sz w:val="20"/>
                <w:szCs w:val="20"/>
              </w:rPr>
            </w:pPr>
            <w:r w:rsidRPr="00794BB3">
              <w:rPr>
                <w:b/>
                <w:bCs/>
                <w:sz w:val="20"/>
                <w:szCs w:val="20"/>
              </w:rPr>
              <w:t>4.1.</w:t>
            </w:r>
          </w:p>
        </w:tc>
        <w:tc>
          <w:tcPr>
            <w:tcW w:w="1559" w:type="dxa"/>
            <w:vMerge w:val="restart"/>
          </w:tcPr>
          <w:p w14:paraId="4AE419F4" w14:textId="77777777" w:rsidR="00703489" w:rsidRPr="00794BB3" w:rsidRDefault="00703489" w:rsidP="00AD49CF">
            <w:pPr>
              <w:ind w:firstLine="0"/>
              <w:jc w:val="center"/>
              <w:rPr>
                <w:b/>
                <w:bCs/>
                <w:sz w:val="20"/>
                <w:szCs w:val="20"/>
              </w:rPr>
            </w:pPr>
            <w:r w:rsidRPr="00794BB3">
              <w:rPr>
                <w:b/>
                <w:bCs/>
                <w:sz w:val="20"/>
                <w:szCs w:val="20"/>
              </w:rPr>
              <w:t>п.1 Организация и проведение окружных мероприятий по патриотическому воспитанию, по духовно-нравственному и семейному воспитанию подрастающего поколения</w:t>
            </w:r>
          </w:p>
        </w:tc>
        <w:tc>
          <w:tcPr>
            <w:tcW w:w="2253" w:type="dxa"/>
          </w:tcPr>
          <w:p w14:paraId="2BC48553" w14:textId="77777777" w:rsidR="00703489" w:rsidRPr="00794BB3" w:rsidRDefault="00703489" w:rsidP="00AD49CF">
            <w:pPr>
              <w:ind w:firstLine="0"/>
              <w:jc w:val="center"/>
              <w:rPr>
                <w:bCs/>
                <w:sz w:val="20"/>
                <w:szCs w:val="20"/>
              </w:rPr>
            </w:pPr>
            <w:r w:rsidRPr="00794BB3">
              <w:rPr>
                <w:b/>
                <w:bCs/>
                <w:sz w:val="20"/>
                <w:szCs w:val="20"/>
              </w:rPr>
              <w:t>Всего, в том числе:</w:t>
            </w:r>
          </w:p>
        </w:tc>
        <w:tc>
          <w:tcPr>
            <w:tcW w:w="1574" w:type="dxa"/>
            <w:noWrap/>
          </w:tcPr>
          <w:p w14:paraId="2D3B9945" w14:textId="77777777" w:rsidR="00703489" w:rsidRPr="00794BB3" w:rsidRDefault="00703489" w:rsidP="00AD49CF">
            <w:pPr>
              <w:ind w:firstLine="0"/>
              <w:jc w:val="center"/>
              <w:rPr>
                <w:bCs/>
                <w:sz w:val="20"/>
                <w:szCs w:val="20"/>
              </w:rPr>
            </w:pPr>
            <w:r w:rsidRPr="00794BB3">
              <w:rPr>
                <w:b/>
                <w:bCs/>
                <w:sz w:val="20"/>
                <w:szCs w:val="20"/>
              </w:rPr>
              <w:t>150,0</w:t>
            </w:r>
          </w:p>
        </w:tc>
        <w:tc>
          <w:tcPr>
            <w:tcW w:w="1559" w:type="dxa"/>
            <w:noWrap/>
          </w:tcPr>
          <w:p w14:paraId="6273B6EB" w14:textId="77777777" w:rsidR="00703489" w:rsidRPr="00794BB3" w:rsidRDefault="00703489" w:rsidP="00AD49CF">
            <w:pPr>
              <w:ind w:firstLine="0"/>
              <w:jc w:val="center"/>
              <w:rPr>
                <w:bCs/>
                <w:sz w:val="20"/>
                <w:szCs w:val="20"/>
              </w:rPr>
            </w:pPr>
            <w:r w:rsidRPr="00794BB3">
              <w:rPr>
                <w:b/>
                <w:bCs/>
                <w:sz w:val="20"/>
                <w:szCs w:val="20"/>
              </w:rPr>
              <w:t>250,0</w:t>
            </w:r>
          </w:p>
        </w:tc>
        <w:tc>
          <w:tcPr>
            <w:tcW w:w="1042" w:type="dxa"/>
            <w:noWrap/>
          </w:tcPr>
          <w:p w14:paraId="0C3D40D2" w14:textId="77777777" w:rsidR="00703489" w:rsidRPr="00794BB3" w:rsidRDefault="00703489" w:rsidP="00AD49CF">
            <w:pPr>
              <w:ind w:firstLine="0"/>
              <w:jc w:val="center"/>
              <w:rPr>
                <w:bCs/>
                <w:sz w:val="20"/>
                <w:szCs w:val="20"/>
              </w:rPr>
            </w:pPr>
            <w:r w:rsidRPr="00794BB3">
              <w:rPr>
                <w:b/>
                <w:bCs/>
                <w:sz w:val="20"/>
                <w:szCs w:val="20"/>
              </w:rPr>
              <w:t>1 629,8</w:t>
            </w:r>
          </w:p>
        </w:tc>
        <w:tc>
          <w:tcPr>
            <w:tcW w:w="1042" w:type="dxa"/>
            <w:noWrap/>
          </w:tcPr>
          <w:p w14:paraId="24EC7DE6" w14:textId="77777777" w:rsidR="00703489" w:rsidRPr="00794BB3" w:rsidRDefault="00703489" w:rsidP="00AD49CF">
            <w:pPr>
              <w:ind w:firstLine="0"/>
              <w:jc w:val="center"/>
              <w:rPr>
                <w:b/>
                <w:bCs/>
                <w:sz w:val="20"/>
                <w:szCs w:val="20"/>
              </w:rPr>
            </w:pPr>
            <w:r w:rsidRPr="00794BB3">
              <w:rPr>
                <w:b/>
                <w:bCs/>
                <w:sz w:val="20"/>
                <w:szCs w:val="20"/>
              </w:rPr>
              <w:t>1 388,9</w:t>
            </w:r>
          </w:p>
        </w:tc>
        <w:tc>
          <w:tcPr>
            <w:tcW w:w="1197" w:type="dxa"/>
            <w:noWrap/>
          </w:tcPr>
          <w:p w14:paraId="1FA6B095" w14:textId="77777777" w:rsidR="00703489" w:rsidRPr="00794BB3" w:rsidRDefault="00703489" w:rsidP="00AD49CF">
            <w:pPr>
              <w:ind w:firstLine="0"/>
              <w:jc w:val="center"/>
              <w:rPr>
                <w:b/>
                <w:bCs/>
                <w:sz w:val="20"/>
                <w:szCs w:val="20"/>
              </w:rPr>
            </w:pPr>
            <w:r w:rsidRPr="00794BB3">
              <w:rPr>
                <w:b/>
                <w:bCs/>
                <w:sz w:val="20"/>
                <w:szCs w:val="20"/>
              </w:rPr>
              <w:t>1 403,7</w:t>
            </w:r>
          </w:p>
        </w:tc>
        <w:tc>
          <w:tcPr>
            <w:tcW w:w="1003" w:type="dxa"/>
            <w:noWrap/>
          </w:tcPr>
          <w:p w14:paraId="58D0F74E" w14:textId="77777777" w:rsidR="00703489" w:rsidRPr="00794BB3" w:rsidRDefault="00703489" w:rsidP="00AD49CF">
            <w:pPr>
              <w:ind w:firstLine="0"/>
              <w:jc w:val="center"/>
              <w:rPr>
                <w:b/>
                <w:bCs/>
                <w:sz w:val="20"/>
                <w:szCs w:val="20"/>
              </w:rPr>
            </w:pPr>
            <w:r w:rsidRPr="00794BB3">
              <w:rPr>
                <w:b/>
                <w:bCs/>
                <w:sz w:val="20"/>
                <w:szCs w:val="20"/>
              </w:rPr>
              <w:t>360,0</w:t>
            </w:r>
          </w:p>
        </w:tc>
        <w:tc>
          <w:tcPr>
            <w:tcW w:w="1134" w:type="dxa"/>
            <w:gridSpan w:val="2"/>
          </w:tcPr>
          <w:p w14:paraId="63AC477F" w14:textId="77777777" w:rsidR="00703489" w:rsidRPr="00794BB3" w:rsidRDefault="00703489" w:rsidP="00AD49CF">
            <w:pPr>
              <w:ind w:firstLine="0"/>
              <w:jc w:val="center"/>
              <w:rPr>
                <w:b/>
                <w:bCs/>
                <w:sz w:val="20"/>
                <w:szCs w:val="20"/>
              </w:rPr>
            </w:pPr>
            <w:r w:rsidRPr="00794BB3">
              <w:rPr>
                <w:b/>
                <w:bCs/>
                <w:sz w:val="20"/>
                <w:szCs w:val="20"/>
              </w:rPr>
              <w:t>360,0</w:t>
            </w:r>
          </w:p>
        </w:tc>
        <w:tc>
          <w:tcPr>
            <w:tcW w:w="1134" w:type="dxa"/>
            <w:gridSpan w:val="2"/>
          </w:tcPr>
          <w:p w14:paraId="633FBD02" w14:textId="77777777" w:rsidR="00703489" w:rsidRPr="00794BB3" w:rsidRDefault="00703489" w:rsidP="00AD49CF">
            <w:pPr>
              <w:ind w:firstLine="0"/>
              <w:jc w:val="center"/>
              <w:rPr>
                <w:b/>
                <w:bCs/>
                <w:sz w:val="20"/>
                <w:szCs w:val="20"/>
              </w:rPr>
            </w:pPr>
            <w:r w:rsidRPr="00794BB3">
              <w:rPr>
                <w:b/>
                <w:bCs/>
                <w:sz w:val="20"/>
                <w:szCs w:val="20"/>
              </w:rPr>
              <w:t>360,0</w:t>
            </w:r>
          </w:p>
        </w:tc>
        <w:tc>
          <w:tcPr>
            <w:tcW w:w="1276" w:type="dxa"/>
            <w:gridSpan w:val="2"/>
          </w:tcPr>
          <w:p w14:paraId="1F42E8D2" w14:textId="77777777" w:rsidR="00703489" w:rsidRPr="00794BB3" w:rsidRDefault="00703489" w:rsidP="00AD49CF">
            <w:pPr>
              <w:ind w:firstLine="0"/>
              <w:jc w:val="center"/>
              <w:rPr>
                <w:b/>
                <w:bCs/>
                <w:sz w:val="20"/>
                <w:szCs w:val="20"/>
              </w:rPr>
            </w:pPr>
            <w:r w:rsidRPr="00794BB3">
              <w:rPr>
                <w:b/>
                <w:bCs/>
                <w:sz w:val="20"/>
                <w:szCs w:val="20"/>
              </w:rPr>
              <w:t>5 902,4</w:t>
            </w:r>
          </w:p>
        </w:tc>
      </w:tr>
      <w:tr w:rsidR="00703489" w:rsidRPr="00794BB3" w14:paraId="79896BA2" w14:textId="77777777" w:rsidTr="00AD49CF">
        <w:trPr>
          <w:trHeight w:val="20"/>
          <w:jc w:val="center"/>
        </w:trPr>
        <w:tc>
          <w:tcPr>
            <w:tcW w:w="879" w:type="dxa"/>
            <w:vMerge/>
          </w:tcPr>
          <w:p w14:paraId="1167F7E1" w14:textId="77777777" w:rsidR="00703489" w:rsidRPr="00794BB3" w:rsidRDefault="00703489" w:rsidP="00AD49CF">
            <w:pPr>
              <w:ind w:firstLine="0"/>
              <w:jc w:val="center"/>
              <w:rPr>
                <w:b/>
                <w:bCs/>
                <w:sz w:val="20"/>
                <w:szCs w:val="20"/>
              </w:rPr>
            </w:pPr>
          </w:p>
        </w:tc>
        <w:tc>
          <w:tcPr>
            <w:tcW w:w="1559" w:type="dxa"/>
            <w:vMerge/>
          </w:tcPr>
          <w:p w14:paraId="5C9D25C3" w14:textId="77777777" w:rsidR="00703489" w:rsidRPr="00794BB3" w:rsidRDefault="00703489" w:rsidP="00AD49CF">
            <w:pPr>
              <w:ind w:firstLine="0"/>
              <w:jc w:val="center"/>
              <w:rPr>
                <w:b/>
                <w:bCs/>
                <w:sz w:val="20"/>
                <w:szCs w:val="20"/>
              </w:rPr>
            </w:pPr>
          </w:p>
        </w:tc>
        <w:tc>
          <w:tcPr>
            <w:tcW w:w="2253" w:type="dxa"/>
            <w:vAlign w:val="center"/>
          </w:tcPr>
          <w:p w14:paraId="13BE9E6E" w14:textId="77777777" w:rsidR="00703489" w:rsidRPr="00794BB3" w:rsidRDefault="00703489" w:rsidP="00AD49CF">
            <w:pPr>
              <w:ind w:firstLine="0"/>
              <w:jc w:val="center"/>
              <w:rPr>
                <w:bCs/>
                <w:sz w:val="20"/>
                <w:szCs w:val="20"/>
              </w:rPr>
            </w:pPr>
            <w:r w:rsidRPr="00794BB3">
              <w:rPr>
                <w:bCs/>
                <w:sz w:val="20"/>
                <w:szCs w:val="20"/>
              </w:rPr>
              <w:t>И.о.заместителя главы администрации (А.Е.Табакова)</w:t>
            </w:r>
          </w:p>
          <w:p w14:paraId="12D0ADB7" w14:textId="77777777" w:rsidR="00703489" w:rsidRPr="00794BB3" w:rsidRDefault="00703489" w:rsidP="00AD49CF">
            <w:pPr>
              <w:ind w:firstLine="0"/>
              <w:jc w:val="center"/>
              <w:rPr>
                <w:bCs/>
                <w:sz w:val="20"/>
                <w:szCs w:val="20"/>
              </w:rPr>
            </w:pPr>
            <w:r w:rsidRPr="00794BB3">
              <w:rPr>
                <w:bCs/>
                <w:sz w:val="20"/>
                <w:szCs w:val="20"/>
              </w:rPr>
              <w:t>(ГРБС-Администрация БМО, с 2022г. - УО и СПЗД)</w:t>
            </w:r>
          </w:p>
        </w:tc>
        <w:tc>
          <w:tcPr>
            <w:tcW w:w="1574" w:type="dxa"/>
            <w:noWrap/>
          </w:tcPr>
          <w:p w14:paraId="6AA51175" w14:textId="77777777" w:rsidR="00703489" w:rsidRPr="00794BB3" w:rsidRDefault="00703489" w:rsidP="00AD49CF">
            <w:pPr>
              <w:ind w:firstLine="0"/>
              <w:jc w:val="center"/>
              <w:rPr>
                <w:bCs/>
                <w:sz w:val="20"/>
                <w:szCs w:val="20"/>
              </w:rPr>
            </w:pPr>
            <w:r w:rsidRPr="00794BB3">
              <w:rPr>
                <w:bCs/>
                <w:sz w:val="20"/>
                <w:szCs w:val="20"/>
              </w:rPr>
              <w:t>150,0</w:t>
            </w:r>
          </w:p>
        </w:tc>
        <w:tc>
          <w:tcPr>
            <w:tcW w:w="1559" w:type="dxa"/>
            <w:noWrap/>
          </w:tcPr>
          <w:p w14:paraId="599B9663"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tcPr>
          <w:p w14:paraId="40E5287C"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tcPr>
          <w:p w14:paraId="324EF2B1" w14:textId="77777777" w:rsidR="00703489" w:rsidRPr="00794BB3" w:rsidRDefault="00703489" w:rsidP="00AD49CF">
            <w:pPr>
              <w:ind w:firstLine="0"/>
              <w:jc w:val="center"/>
              <w:rPr>
                <w:bCs/>
                <w:sz w:val="20"/>
                <w:szCs w:val="20"/>
              </w:rPr>
            </w:pPr>
            <w:r w:rsidRPr="00794BB3">
              <w:rPr>
                <w:bCs/>
                <w:sz w:val="20"/>
                <w:szCs w:val="20"/>
              </w:rPr>
              <w:t>0,0</w:t>
            </w:r>
          </w:p>
        </w:tc>
        <w:tc>
          <w:tcPr>
            <w:tcW w:w="1197" w:type="dxa"/>
            <w:noWrap/>
          </w:tcPr>
          <w:p w14:paraId="19C13B62" w14:textId="77777777" w:rsidR="00703489" w:rsidRPr="00794BB3" w:rsidRDefault="00703489" w:rsidP="00AD49CF">
            <w:pPr>
              <w:ind w:firstLine="0"/>
              <w:jc w:val="center"/>
              <w:rPr>
                <w:bCs/>
                <w:sz w:val="20"/>
                <w:szCs w:val="20"/>
              </w:rPr>
            </w:pPr>
            <w:r w:rsidRPr="00794BB3">
              <w:rPr>
                <w:bCs/>
                <w:sz w:val="20"/>
                <w:szCs w:val="20"/>
              </w:rPr>
              <w:t>0,0</w:t>
            </w:r>
          </w:p>
        </w:tc>
        <w:tc>
          <w:tcPr>
            <w:tcW w:w="1003" w:type="dxa"/>
            <w:noWrap/>
          </w:tcPr>
          <w:p w14:paraId="250FD23B"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6B00DAAD"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1AD2165C"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Pr>
          <w:p w14:paraId="08B0967A" w14:textId="77777777" w:rsidR="00703489" w:rsidRPr="00794BB3" w:rsidRDefault="00703489" w:rsidP="00AD49CF">
            <w:pPr>
              <w:ind w:firstLine="0"/>
              <w:jc w:val="center"/>
              <w:rPr>
                <w:bCs/>
                <w:sz w:val="20"/>
                <w:szCs w:val="20"/>
              </w:rPr>
            </w:pPr>
            <w:r w:rsidRPr="00794BB3">
              <w:rPr>
                <w:bCs/>
                <w:sz w:val="20"/>
                <w:szCs w:val="20"/>
              </w:rPr>
              <w:t>150,0</w:t>
            </w:r>
          </w:p>
        </w:tc>
      </w:tr>
      <w:tr w:rsidR="00703489" w:rsidRPr="00794BB3" w14:paraId="0B2BC02E" w14:textId="77777777" w:rsidTr="00AD49CF">
        <w:trPr>
          <w:trHeight w:val="20"/>
          <w:jc w:val="center"/>
        </w:trPr>
        <w:tc>
          <w:tcPr>
            <w:tcW w:w="879" w:type="dxa"/>
            <w:vMerge/>
          </w:tcPr>
          <w:p w14:paraId="27F3113A" w14:textId="77777777" w:rsidR="00703489" w:rsidRPr="00794BB3" w:rsidRDefault="00703489" w:rsidP="00AD49CF">
            <w:pPr>
              <w:ind w:firstLine="0"/>
              <w:jc w:val="center"/>
              <w:rPr>
                <w:b/>
                <w:bCs/>
                <w:sz w:val="20"/>
                <w:szCs w:val="20"/>
              </w:rPr>
            </w:pPr>
          </w:p>
        </w:tc>
        <w:tc>
          <w:tcPr>
            <w:tcW w:w="1559" w:type="dxa"/>
            <w:vMerge/>
          </w:tcPr>
          <w:p w14:paraId="32E89CC9" w14:textId="77777777" w:rsidR="00703489" w:rsidRPr="00794BB3" w:rsidRDefault="00703489" w:rsidP="00AD49CF">
            <w:pPr>
              <w:ind w:firstLine="0"/>
              <w:jc w:val="center"/>
              <w:rPr>
                <w:b/>
                <w:bCs/>
                <w:sz w:val="20"/>
                <w:szCs w:val="20"/>
              </w:rPr>
            </w:pPr>
          </w:p>
        </w:tc>
        <w:tc>
          <w:tcPr>
            <w:tcW w:w="2253" w:type="dxa"/>
            <w:vAlign w:val="center"/>
          </w:tcPr>
          <w:p w14:paraId="20D3A622" w14:textId="77777777" w:rsidR="00703489" w:rsidRPr="00794BB3" w:rsidRDefault="00703489" w:rsidP="00AD49CF">
            <w:pPr>
              <w:ind w:firstLine="0"/>
              <w:jc w:val="center"/>
              <w:rPr>
                <w:bCs/>
                <w:sz w:val="20"/>
                <w:szCs w:val="20"/>
              </w:rPr>
            </w:pPr>
            <w:r w:rsidRPr="00794BB3">
              <w:rPr>
                <w:bCs/>
                <w:sz w:val="20"/>
                <w:szCs w:val="20"/>
              </w:rPr>
              <w:t xml:space="preserve">УО и СПЗД </w:t>
            </w:r>
          </w:p>
        </w:tc>
        <w:tc>
          <w:tcPr>
            <w:tcW w:w="1574" w:type="dxa"/>
            <w:noWrap/>
          </w:tcPr>
          <w:p w14:paraId="72993B64" w14:textId="77777777" w:rsidR="00703489" w:rsidRPr="00794BB3" w:rsidRDefault="00703489" w:rsidP="00AD49CF">
            <w:pPr>
              <w:ind w:firstLine="0"/>
              <w:jc w:val="center"/>
              <w:rPr>
                <w:bCs/>
                <w:sz w:val="20"/>
                <w:szCs w:val="20"/>
              </w:rPr>
            </w:pPr>
            <w:r w:rsidRPr="00794BB3">
              <w:rPr>
                <w:bCs/>
                <w:sz w:val="20"/>
                <w:szCs w:val="20"/>
              </w:rPr>
              <w:t>0,0</w:t>
            </w:r>
          </w:p>
        </w:tc>
        <w:tc>
          <w:tcPr>
            <w:tcW w:w="1559" w:type="dxa"/>
            <w:noWrap/>
          </w:tcPr>
          <w:p w14:paraId="7B8871BF" w14:textId="77777777" w:rsidR="00703489" w:rsidRPr="00794BB3" w:rsidRDefault="00703489" w:rsidP="00AD49CF">
            <w:pPr>
              <w:ind w:firstLine="0"/>
              <w:jc w:val="center"/>
              <w:rPr>
                <w:bCs/>
                <w:sz w:val="20"/>
                <w:szCs w:val="20"/>
              </w:rPr>
            </w:pPr>
            <w:r w:rsidRPr="00794BB3">
              <w:rPr>
                <w:bCs/>
                <w:sz w:val="20"/>
                <w:szCs w:val="20"/>
              </w:rPr>
              <w:t>250,0</w:t>
            </w:r>
          </w:p>
        </w:tc>
        <w:tc>
          <w:tcPr>
            <w:tcW w:w="1042" w:type="dxa"/>
            <w:noWrap/>
          </w:tcPr>
          <w:p w14:paraId="3C80A77F" w14:textId="77777777" w:rsidR="00703489" w:rsidRPr="00794BB3" w:rsidRDefault="00703489" w:rsidP="00AD49CF">
            <w:pPr>
              <w:ind w:firstLine="0"/>
              <w:jc w:val="center"/>
              <w:rPr>
                <w:bCs/>
                <w:sz w:val="20"/>
                <w:szCs w:val="20"/>
              </w:rPr>
            </w:pPr>
            <w:r w:rsidRPr="00794BB3">
              <w:rPr>
                <w:bCs/>
                <w:sz w:val="20"/>
                <w:szCs w:val="20"/>
              </w:rPr>
              <w:t>1 629,8</w:t>
            </w:r>
          </w:p>
        </w:tc>
        <w:tc>
          <w:tcPr>
            <w:tcW w:w="1042" w:type="dxa"/>
            <w:noWrap/>
          </w:tcPr>
          <w:p w14:paraId="2EA67766" w14:textId="77777777" w:rsidR="00703489" w:rsidRPr="00794BB3" w:rsidRDefault="00703489" w:rsidP="00AD49CF">
            <w:pPr>
              <w:ind w:firstLine="0"/>
              <w:jc w:val="center"/>
              <w:rPr>
                <w:bCs/>
                <w:sz w:val="20"/>
                <w:szCs w:val="20"/>
              </w:rPr>
            </w:pPr>
            <w:r w:rsidRPr="00794BB3">
              <w:rPr>
                <w:bCs/>
                <w:sz w:val="20"/>
                <w:szCs w:val="20"/>
              </w:rPr>
              <w:t>1 388,9</w:t>
            </w:r>
          </w:p>
        </w:tc>
        <w:tc>
          <w:tcPr>
            <w:tcW w:w="1197" w:type="dxa"/>
            <w:noWrap/>
          </w:tcPr>
          <w:p w14:paraId="433F49BD" w14:textId="77777777" w:rsidR="00703489" w:rsidRPr="00794BB3" w:rsidRDefault="00703489" w:rsidP="00AD49CF">
            <w:pPr>
              <w:ind w:firstLine="0"/>
              <w:jc w:val="center"/>
              <w:rPr>
                <w:bCs/>
                <w:sz w:val="20"/>
                <w:szCs w:val="20"/>
              </w:rPr>
            </w:pPr>
            <w:r w:rsidRPr="00794BB3">
              <w:rPr>
                <w:bCs/>
                <w:sz w:val="20"/>
                <w:szCs w:val="20"/>
              </w:rPr>
              <w:t>1403,7</w:t>
            </w:r>
          </w:p>
        </w:tc>
        <w:tc>
          <w:tcPr>
            <w:tcW w:w="1003" w:type="dxa"/>
            <w:noWrap/>
          </w:tcPr>
          <w:p w14:paraId="6DFCAEA6" w14:textId="77777777" w:rsidR="00703489" w:rsidRPr="00794BB3" w:rsidRDefault="00703489" w:rsidP="00AD49CF">
            <w:pPr>
              <w:ind w:firstLine="0"/>
              <w:jc w:val="center"/>
              <w:rPr>
                <w:bCs/>
                <w:sz w:val="20"/>
                <w:szCs w:val="20"/>
              </w:rPr>
            </w:pPr>
            <w:r w:rsidRPr="00794BB3">
              <w:rPr>
                <w:bCs/>
                <w:sz w:val="20"/>
                <w:szCs w:val="20"/>
              </w:rPr>
              <w:t>360,0</w:t>
            </w:r>
          </w:p>
        </w:tc>
        <w:tc>
          <w:tcPr>
            <w:tcW w:w="1134" w:type="dxa"/>
            <w:gridSpan w:val="2"/>
          </w:tcPr>
          <w:p w14:paraId="11C51217" w14:textId="77777777" w:rsidR="00703489" w:rsidRPr="00794BB3" w:rsidRDefault="00703489" w:rsidP="00AD49CF">
            <w:pPr>
              <w:ind w:firstLine="0"/>
              <w:jc w:val="center"/>
              <w:rPr>
                <w:bCs/>
                <w:sz w:val="20"/>
                <w:szCs w:val="20"/>
              </w:rPr>
            </w:pPr>
            <w:r w:rsidRPr="00794BB3">
              <w:rPr>
                <w:bCs/>
                <w:sz w:val="20"/>
                <w:szCs w:val="20"/>
              </w:rPr>
              <w:t>360,0</w:t>
            </w:r>
          </w:p>
        </w:tc>
        <w:tc>
          <w:tcPr>
            <w:tcW w:w="1134" w:type="dxa"/>
            <w:gridSpan w:val="2"/>
          </w:tcPr>
          <w:p w14:paraId="5053B287" w14:textId="77777777" w:rsidR="00703489" w:rsidRPr="00794BB3" w:rsidRDefault="00703489" w:rsidP="00AD49CF">
            <w:pPr>
              <w:ind w:firstLine="0"/>
              <w:jc w:val="center"/>
              <w:rPr>
                <w:bCs/>
                <w:sz w:val="20"/>
                <w:szCs w:val="20"/>
              </w:rPr>
            </w:pPr>
            <w:r w:rsidRPr="00794BB3">
              <w:rPr>
                <w:bCs/>
                <w:sz w:val="20"/>
                <w:szCs w:val="20"/>
              </w:rPr>
              <w:t>360,0</w:t>
            </w:r>
          </w:p>
        </w:tc>
        <w:tc>
          <w:tcPr>
            <w:tcW w:w="1276" w:type="dxa"/>
            <w:gridSpan w:val="2"/>
          </w:tcPr>
          <w:p w14:paraId="35F4CB65" w14:textId="77777777" w:rsidR="00703489" w:rsidRPr="00794BB3" w:rsidRDefault="00703489" w:rsidP="00AD49CF">
            <w:pPr>
              <w:ind w:firstLine="0"/>
              <w:jc w:val="center"/>
              <w:rPr>
                <w:bCs/>
                <w:sz w:val="20"/>
                <w:szCs w:val="20"/>
              </w:rPr>
            </w:pPr>
            <w:r w:rsidRPr="00794BB3">
              <w:rPr>
                <w:bCs/>
                <w:sz w:val="20"/>
                <w:szCs w:val="20"/>
              </w:rPr>
              <w:t>5 752,4</w:t>
            </w:r>
          </w:p>
        </w:tc>
      </w:tr>
      <w:tr w:rsidR="00703489" w:rsidRPr="00794BB3" w14:paraId="3BCF5516" w14:textId="77777777" w:rsidTr="00AD49CF">
        <w:trPr>
          <w:trHeight w:val="20"/>
          <w:jc w:val="center"/>
        </w:trPr>
        <w:tc>
          <w:tcPr>
            <w:tcW w:w="879" w:type="dxa"/>
            <w:vMerge w:val="restart"/>
            <w:hideMark/>
          </w:tcPr>
          <w:p w14:paraId="28785A10" w14:textId="77777777" w:rsidR="00703489" w:rsidRPr="00794BB3" w:rsidRDefault="00703489" w:rsidP="00AD49CF">
            <w:pPr>
              <w:ind w:firstLine="0"/>
              <w:jc w:val="center"/>
              <w:rPr>
                <w:b/>
                <w:bCs/>
                <w:sz w:val="20"/>
                <w:szCs w:val="20"/>
              </w:rPr>
            </w:pPr>
            <w:r w:rsidRPr="00794BB3">
              <w:rPr>
                <w:b/>
                <w:bCs/>
                <w:sz w:val="20"/>
                <w:szCs w:val="20"/>
              </w:rPr>
              <w:t>5.</w:t>
            </w:r>
          </w:p>
        </w:tc>
        <w:tc>
          <w:tcPr>
            <w:tcW w:w="1559" w:type="dxa"/>
            <w:vMerge w:val="restart"/>
            <w:hideMark/>
          </w:tcPr>
          <w:p w14:paraId="2C23D7E1" w14:textId="77777777" w:rsidR="00703489" w:rsidRPr="00794BB3" w:rsidRDefault="00703489" w:rsidP="00AD49CF">
            <w:pPr>
              <w:ind w:firstLine="0"/>
              <w:jc w:val="center"/>
              <w:rPr>
                <w:b/>
                <w:bCs/>
                <w:sz w:val="20"/>
                <w:szCs w:val="20"/>
              </w:rPr>
            </w:pPr>
            <w:r w:rsidRPr="00794BB3">
              <w:rPr>
                <w:b/>
                <w:bCs/>
                <w:sz w:val="20"/>
                <w:szCs w:val="20"/>
              </w:rPr>
              <w:t>Подпрограмма 5 «Укрепление материально-</w:t>
            </w:r>
            <w:r w:rsidRPr="00794BB3">
              <w:rPr>
                <w:b/>
                <w:bCs/>
                <w:sz w:val="20"/>
                <w:szCs w:val="20"/>
              </w:rPr>
              <w:lastRenderedPageBreak/>
              <w:t>технической базы образовательных учреждений»</w:t>
            </w:r>
          </w:p>
        </w:tc>
        <w:tc>
          <w:tcPr>
            <w:tcW w:w="2253" w:type="dxa"/>
          </w:tcPr>
          <w:p w14:paraId="761D91D3" w14:textId="77777777" w:rsidR="00703489" w:rsidRPr="00794BB3" w:rsidRDefault="00703489" w:rsidP="00AD49CF">
            <w:pPr>
              <w:ind w:firstLine="0"/>
              <w:jc w:val="center"/>
              <w:rPr>
                <w:b/>
                <w:bCs/>
                <w:sz w:val="20"/>
                <w:szCs w:val="20"/>
              </w:rPr>
            </w:pPr>
            <w:r w:rsidRPr="00794BB3">
              <w:rPr>
                <w:b/>
                <w:bCs/>
                <w:sz w:val="20"/>
                <w:szCs w:val="20"/>
              </w:rPr>
              <w:lastRenderedPageBreak/>
              <w:t>Всего, в том числе:</w:t>
            </w:r>
          </w:p>
        </w:tc>
        <w:tc>
          <w:tcPr>
            <w:tcW w:w="1574" w:type="dxa"/>
            <w:tcBorders>
              <w:top w:val="single" w:sz="4" w:space="0" w:color="auto"/>
              <w:left w:val="single" w:sz="4" w:space="0" w:color="auto"/>
              <w:bottom w:val="single" w:sz="4" w:space="0" w:color="auto"/>
              <w:right w:val="single" w:sz="4" w:space="0" w:color="auto"/>
            </w:tcBorders>
            <w:hideMark/>
          </w:tcPr>
          <w:p w14:paraId="6770499B" w14:textId="77777777" w:rsidR="00703489" w:rsidRPr="00794BB3" w:rsidRDefault="00703489" w:rsidP="00AD49CF">
            <w:pPr>
              <w:ind w:firstLine="0"/>
              <w:jc w:val="center"/>
              <w:rPr>
                <w:b/>
                <w:bCs/>
                <w:sz w:val="20"/>
                <w:szCs w:val="20"/>
              </w:rPr>
            </w:pPr>
            <w:r w:rsidRPr="00794BB3">
              <w:rPr>
                <w:b/>
                <w:bCs/>
                <w:sz w:val="20"/>
                <w:szCs w:val="20"/>
              </w:rPr>
              <w:t>101 216,4</w:t>
            </w:r>
          </w:p>
        </w:tc>
        <w:tc>
          <w:tcPr>
            <w:tcW w:w="1559" w:type="dxa"/>
            <w:tcBorders>
              <w:top w:val="single" w:sz="4" w:space="0" w:color="auto"/>
              <w:left w:val="nil"/>
              <w:bottom w:val="single" w:sz="4" w:space="0" w:color="auto"/>
              <w:right w:val="single" w:sz="4" w:space="0" w:color="auto"/>
            </w:tcBorders>
            <w:hideMark/>
          </w:tcPr>
          <w:p w14:paraId="59C4A62F" w14:textId="77777777" w:rsidR="00703489" w:rsidRPr="00794BB3" w:rsidRDefault="00703489" w:rsidP="00AD49CF">
            <w:pPr>
              <w:ind w:firstLine="0"/>
              <w:jc w:val="center"/>
              <w:rPr>
                <w:b/>
                <w:bCs/>
                <w:sz w:val="20"/>
                <w:szCs w:val="20"/>
              </w:rPr>
            </w:pPr>
            <w:r w:rsidRPr="00794BB3">
              <w:rPr>
                <w:b/>
                <w:bCs/>
                <w:sz w:val="20"/>
                <w:szCs w:val="20"/>
              </w:rPr>
              <w:t>158 522,7</w:t>
            </w:r>
          </w:p>
        </w:tc>
        <w:tc>
          <w:tcPr>
            <w:tcW w:w="1042" w:type="dxa"/>
            <w:tcBorders>
              <w:top w:val="single" w:sz="4" w:space="0" w:color="auto"/>
              <w:left w:val="nil"/>
              <w:bottom w:val="single" w:sz="4" w:space="0" w:color="auto"/>
              <w:right w:val="single" w:sz="4" w:space="0" w:color="auto"/>
            </w:tcBorders>
            <w:hideMark/>
          </w:tcPr>
          <w:p w14:paraId="682841F9" w14:textId="77777777" w:rsidR="00703489" w:rsidRPr="00794BB3" w:rsidRDefault="00703489" w:rsidP="00AD49CF">
            <w:pPr>
              <w:ind w:firstLine="0"/>
              <w:jc w:val="center"/>
              <w:rPr>
                <w:b/>
                <w:bCs/>
                <w:sz w:val="20"/>
                <w:szCs w:val="20"/>
              </w:rPr>
            </w:pPr>
            <w:r w:rsidRPr="00794BB3">
              <w:rPr>
                <w:b/>
                <w:bCs/>
                <w:sz w:val="20"/>
                <w:szCs w:val="20"/>
              </w:rPr>
              <w:t>88 730,5</w:t>
            </w:r>
          </w:p>
        </w:tc>
        <w:tc>
          <w:tcPr>
            <w:tcW w:w="1042" w:type="dxa"/>
            <w:tcBorders>
              <w:top w:val="single" w:sz="4" w:space="0" w:color="auto"/>
              <w:left w:val="nil"/>
              <w:bottom w:val="single" w:sz="4" w:space="0" w:color="auto"/>
              <w:right w:val="single" w:sz="4" w:space="0" w:color="auto"/>
            </w:tcBorders>
            <w:hideMark/>
          </w:tcPr>
          <w:p w14:paraId="6B77D2AF" w14:textId="77777777" w:rsidR="00703489" w:rsidRPr="00794BB3" w:rsidRDefault="00703489" w:rsidP="00AD49CF">
            <w:pPr>
              <w:ind w:firstLine="0"/>
              <w:jc w:val="center"/>
              <w:rPr>
                <w:b/>
                <w:bCs/>
                <w:sz w:val="20"/>
                <w:szCs w:val="20"/>
              </w:rPr>
            </w:pPr>
            <w:r w:rsidRPr="00794BB3">
              <w:rPr>
                <w:b/>
                <w:bCs/>
                <w:sz w:val="20"/>
                <w:szCs w:val="20"/>
              </w:rPr>
              <w:t>58 008,8</w:t>
            </w:r>
          </w:p>
        </w:tc>
        <w:tc>
          <w:tcPr>
            <w:tcW w:w="1197" w:type="dxa"/>
            <w:tcBorders>
              <w:top w:val="single" w:sz="4" w:space="0" w:color="auto"/>
              <w:left w:val="nil"/>
              <w:bottom w:val="single" w:sz="4" w:space="0" w:color="auto"/>
              <w:right w:val="single" w:sz="4" w:space="0" w:color="auto"/>
            </w:tcBorders>
            <w:hideMark/>
          </w:tcPr>
          <w:p w14:paraId="6EDA6C9F" w14:textId="77777777" w:rsidR="00703489" w:rsidRPr="00794BB3" w:rsidRDefault="00703489" w:rsidP="00AD49CF">
            <w:pPr>
              <w:ind w:firstLine="0"/>
              <w:jc w:val="center"/>
              <w:rPr>
                <w:b/>
                <w:bCs/>
                <w:sz w:val="20"/>
                <w:szCs w:val="20"/>
              </w:rPr>
            </w:pPr>
            <w:r w:rsidRPr="00794BB3">
              <w:rPr>
                <w:b/>
                <w:bCs/>
                <w:sz w:val="20"/>
                <w:szCs w:val="20"/>
              </w:rPr>
              <w:t>34 291,4</w:t>
            </w:r>
          </w:p>
        </w:tc>
        <w:tc>
          <w:tcPr>
            <w:tcW w:w="1003" w:type="dxa"/>
            <w:tcBorders>
              <w:top w:val="single" w:sz="4" w:space="0" w:color="auto"/>
              <w:left w:val="nil"/>
              <w:bottom w:val="single" w:sz="4" w:space="0" w:color="auto"/>
              <w:right w:val="single" w:sz="4" w:space="0" w:color="auto"/>
            </w:tcBorders>
            <w:hideMark/>
          </w:tcPr>
          <w:p w14:paraId="4C860313" w14:textId="77777777" w:rsidR="00703489" w:rsidRPr="00794BB3" w:rsidRDefault="00703489" w:rsidP="00AD49CF">
            <w:pPr>
              <w:ind w:firstLine="0"/>
              <w:jc w:val="center"/>
              <w:rPr>
                <w:b/>
                <w:bCs/>
                <w:sz w:val="20"/>
                <w:szCs w:val="20"/>
              </w:rPr>
            </w:pPr>
            <w:r w:rsidRPr="00794BB3">
              <w:rPr>
                <w:b/>
                <w:bCs/>
                <w:sz w:val="20"/>
                <w:szCs w:val="20"/>
              </w:rPr>
              <w:t>11 576,2</w:t>
            </w:r>
          </w:p>
        </w:tc>
        <w:tc>
          <w:tcPr>
            <w:tcW w:w="1134" w:type="dxa"/>
            <w:gridSpan w:val="2"/>
            <w:tcBorders>
              <w:top w:val="single" w:sz="4" w:space="0" w:color="auto"/>
              <w:left w:val="nil"/>
              <w:bottom w:val="single" w:sz="4" w:space="0" w:color="auto"/>
              <w:right w:val="single" w:sz="4" w:space="0" w:color="auto"/>
            </w:tcBorders>
          </w:tcPr>
          <w:p w14:paraId="4C30DEB9" w14:textId="77777777" w:rsidR="00703489" w:rsidRPr="00794BB3" w:rsidRDefault="00703489" w:rsidP="00AD49CF">
            <w:pPr>
              <w:ind w:firstLine="0"/>
              <w:jc w:val="center"/>
              <w:rPr>
                <w:b/>
                <w:bCs/>
                <w:sz w:val="20"/>
                <w:szCs w:val="20"/>
              </w:rPr>
            </w:pPr>
            <w:r w:rsidRPr="00794BB3">
              <w:rPr>
                <w:b/>
                <w:bCs/>
                <w:sz w:val="20"/>
                <w:szCs w:val="20"/>
              </w:rPr>
              <w:t>2 256 914,2</w:t>
            </w:r>
          </w:p>
        </w:tc>
        <w:tc>
          <w:tcPr>
            <w:tcW w:w="1134" w:type="dxa"/>
            <w:gridSpan w:val="2"/>
            <w:tcBorders>
              <w:top w:val="single" w:sz="4" w:space="0" w:color="auto"/>
              <w:left w:val="nil"/>
              <w:bottom w:val="single" w:sz="4" w:space="0" w:color="auto"/>
              <w:right w:val="single" w:sz="4" w:space="0" w:color="auto"/>
            </w:tcBorders>
            <w:hideMark/>
          </w:tcPr>
          <w:p w14:paraId="09DD2B7D" w14:textId="77777777" w:rsidR="00703489" w:rsidRPr="00794BB3" w:rsidRDefault="00703489" w:rsidP="00AD49CF">
            <w:pPr>
              <w:ind w:firstLine="0"/>
              <w:jc w:val="center"/>
              <w:rPr>
                <w:b/>
                <w:bCs/>
                <w:sz w:val="20"/>
                <w:szCs w:val="20"/>
              </w:rPr>
            </w:pPr>
            <w:r w:rsidRPr="00794BB3">
              <w:rPr>
                <w:b/>
                <w:bCs/>
                <w:sz w:val="20"/>
                <w:szCs w:val="20"/>
              </w:rPr>
              <w:t>19 416,9</w:t>
            </w:r>
          </w:p>
        </w:tc>
        <w:tc>
          <w:tcPr>
            <w:tcW w:w="1276" w:type="dxa"/>
            <w:gridSpan w:val="2"/>
            <w:tcBorders>
              <w:top w:val="single" w:sz="4" w:space="0" w:color="auto"/>
              <w:left w:val="nil"/>
              <w:bottom w:val="single" w:sz="4" w:space="0" w:color="auto"/>
              <w:right w:val="single" w:sz="4" w:space="0" w:color="auto"/>
            </w:tcBorders>
          </w:tcPr>
          <w:p w14:paraId="04DA0A71" w14:textId="77777777" w:rsidR="00703489" w:rsidRPr="00794BB3" w:rsidRDefault="00703489" w:rsidP="00AD49CF">
            <w:pPr>
              <w:ind w:firstLine="0"/>
              <w:jc w:val="center"/>
              <w:rPr>
                <w:b/>
                <w:bCs/>
                <w:sz w:val="20"/>
                <w:szCs w:val="20"/>
              </w:rPr>
            </w:pPr>
            <w:r w:rsidRPr="00794BB3">
              <w:rPr>
                <w:b/>
                <w:bCs/>
                <w:sz w:val="20"/>
                <w:szCs w:val="20"/>
              </w:rPr>
              <w:t>2 728 677,1</w:t>
            </w:r>
          </w:p>
        </w:tc>
      </w:tr>
      <w:tr w:rsidR="00703489" w:rsidRPr="00794BB3" w14:paraId="04BCABD8" w14:textId="77777777" w:rsidTr="00AD49CF">
        <w:trPr>
          <w:trHeight w:val="20"/>
          <w:jc w:val="center"/>
        </w:trPr>
        <w:tc>
          <w:tcPr>
            <w:tcW w:w="879" w:type="dxa"/>
            <w:vMerge/>
          </w:tcPr>
          <w:p w14:paraId="1C000423" w14:textId="77777777" w:rsidR="00703489" w:rsidRPr="00794BB3" w:rsidRDefault="00703489" w:rsidP="00AD49CF">
            <w:pPr>
              <w:ind w:firstLine="0"/>
              <w:jc w:val="center"/>
              <w:rPr>
                <w:b/>
                <w:bCs/>
                <w:sz w:val="20"/>
                <w:szCs w:val="20"/>
              </w:rPr>
            </w:pPr>
          </w:p>
        </w:tc>
        <w:tc>
          <w:tcPr>
            <w:tcW w:w="1559" w:type="dxa"/>
            <w:vMerge/>
          </w:tcPr>
          <w:p w14:paraId="47AB6FB5" w14:textId="77777777" w:rsidR="00703489" w:rsidRPr="00794BB3" w:rsidRDefault="00703489" w:rsidP="00AD49CF">
            <w:pPr>
              <w:ind w:firstLine="0"/>
              <w:jc w:val="center"/>
              <w:rPr>
                <w:b/>
                <w:bCs/>
                <w:sz w:val="20"/>
                <w:szCs w:val="20"/>
              </w:rPr>
            </w:pPr>
          </w:p>
        </w:tc>
        <w:tc>
          <w:tcPr>
            <w:tcW w:w="2253" w:type="dxa"/>
            <w:vAlign w:val="center"/>
          </w:tcPr>
          <w:p w14:paraId="16E9470D" w14:textId="77777777" w:rsidR="00703489" w:rsidRPr="00794BB3" w:rsidRDefault="00703489" w:rsidP="00AD49CF">
            <w:pPr>
              <w:ind w:firstLine="0"/>
              <w:jc w:val="center"/>
              <w:rPr>
                <w:bCs/>
                <w:sz w:val="20"/>
                <w:szCs w:val="20"/>
              </w:rPr>
            </w:pPr>
            <w:r w:rsidRPr="00794BB3">
              <w:rPr>
                <w:bCs/>
                <w:sz w:val="20"/>
                <w:szCs w:val="20"/>
              </w:rPr>
              <w:t xml:space="preserve">И.о.заместителя главы администрации </w:t>
            </w:r>
            <w:r w:rsidRPr="00794BB3">
              <w:rPr>
                <w:bCs/>
                <w:sz w:val="20"/>
                <w:szCs w:val="20"/>
              </w:rPr>
              <w:lastRenderedPageBreak/>
              <w:t>(А.Е.Табакова)</w:t>
            </w:r>
          </w:p>
          <w:p w14:paraId="0E577E77" w14:textId="77777777" w:rsidR="00703489" w:rsidRPr="00794BB3" w:rsidRDefault="00703489" w:rsidP="00AD49CF">
            <w:pPr>
              <w:ind w:firstLine="0"/>
              <w:jc w:val="center"/>
              <w:rPr>
                <w:bCs/>
                <w:sz w:val="20"/>
                <w:szCs w:val="20"/>
              </w:rPr>
            </w:pPr>
            <w:r w:rsidRPr="00794BB3">
              <w:rPr>
                <w:bCs/>
                <w:sz w:val="20"/>
                <w:szCs w:val="20"/>
              </w:rPr>
              <w:t>(ГРБС-Администрация БМО, с 2022г. - УО и СПЗД))</w:t>
            </w:r>
          </w:p>
        </w:tc>
        <w:tc>
          <w:tcPr>
            <w:tcW w:w="1574" w:type="dxa"/>
          </w:tcPr>
          <w:p w14:paraId="4D9B4C4F" w14:textId="77777777" w:rsidR="00703489" w:rsidRPr="00794BB3" w:rsidRDefault="00703489" w:rsidP="00AD49CF">
            <w:pPr>
              <w:ind w:firstLine="0"/>
              <w:jc w:val="center"/>
              <w:rPr>
                <w:bCs/>
                <w:sz w:val="20"/>
                <w:szCs w:val="20"/>
              </w:rPr>
            </w:pPr>
            <w:r w:rsidRPr="00794BB3">
              <w:rPr>
                <w:bCs/>
                <w:sz w:val="20"/>
                <w:szCs w:val="20"/>
              </w:rPr>
              <w:lastRenderedPageBreak/>
              <w:t>101 216,4</w:t>
            </w:r>
          </w:p>
        </w:tc>
        <w:tc>
          <w:tcPr>
            <w:tcW w:w="1559" w:type="dxa"/>
          </w:tcPr>
          <w:p w14:paraId="59CB4B90" w14:textId="77777777" w:rsidR="00703489" w:rsidRPr="00794BB3" w:rsidRDefault="00703489" w:rsidP="00AD49CF">
            <w:pPr>
              <w:ind w:firstLine="0"/>
              <w:jc w:val="center"/>
              <w:rPr>
                <w:bCs/>
                <w:sz w:val="20"/>
                <w:szCs w:val="20"/>
              </w:rPr>
            </w:pPr>
            <w:r w:rsidRPr="00794BB3">
              <w:rPr>
                <w:bCs/>
                <w:sz w:val="20"/>
                <w:szCs w:val="20"/>
              </w:rPr>
              <w:t>0,0</w:t>
            </w:r>
          </w:p>
        </w:tc>
        <w:tc>
          <w:tcPr>
            <w:tcW w:w="1042" w:type="dxa"/>
          </w:tcPr>
          <w:p w14:paraId="671EBD7C" w14:textId="77777777" w:rsidR="00703489" w:rsidRPr="00794BB3" w:rsidRDefault="00703489" w:rsidP="00AD49CF">
            <w:pPr>
              <w:ind w:firstLine="0"/>
              <w:jc w:val="center"/>
              <w:rPr>
                <w:bCs/>
                <w:sz w:val="20"/>
                <w:szCs w:val="20"/>
              </w:rPr>
            </w:pPr>
            <w:r w:rsidRPr="00794BB3">
              <w:rPr>
                <w:bCs/>
                <w:sz w:val="20"/>
                <w:szCs w:val="20"/>
              </w:rPr>
              <w:t>0,0</w:t>
            </w:r>
          </w:p>
        </w:tc>
        <w:tc>
          <w:tcPr>
            <w:tcW w:w="1042" w:type="dxa"/>
          </w:tcPr>
          <w:p w14:paraId="215826A6" w14:textId="77777777" w:rsidR="00703489" w:rsidRPr="00794BB3" w:rsidRDefault="00703489" w:rsidP="00AD49CF">
            <w:pPr>
              <w:ind w:firstLine="0"/>
              <w:jc w:val="center"/>
              <w:rPr>
                <w:bCs/>
                <w:sz w:val="20"/>
                <w:szCs w:val="20"/>
              </w:rPr>
            </w:pPr>
            <w:r w:rsidRPr="00794BB3">
              <w:rPr>
                <w:bCs/>
                <w:sz w:val="20"/>
                <w:szCs w:val="20"/>
              </w:rPr>
              <w:t>0,0</w:t>
            </w:r>
          </w:p>
        </w:tc>
        <w:tc>
          <w:tcPr>
            <w:tcW w:w="1197" w:type="dxa"/>
          </w:tcPr>
          <w:p w14:paraId="4DCF77A9" w14:textId="77777777" w:rsidR="00703489" w:rsidRPr="00794BB3" w:rsidRDefault="00703489" w:rsidP="00AD49CF">
            <w:pPr>
              <w:ind w:firstLine="0"/>
              <w:jc w:val="center"/>
              <w:rPr>
                <w:bCs/>
                <w:sz w:val="20"/>
                <w:szCs w:val="20"/>
              </w:rPr>
            </w:pPr>
            <w:r w:rsidRPr="00794BB3">
              <w:rPr>
                <w:bCs/>
                <w:sz w:val="20"/>
                <w:szCs w:val="20"/>
              </w:rPr>
              <w:t>0,0</w:t>
            </w:r>
          </w:p>
        </w:tc>
        <w:tc>
          <w:tcPr>
            <w:tcW w:w="1003" w:type="dxa"/>
          </w:tcPr>
          <w:p w14:paraId="2B2E6191"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2D61C2FB"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1A81DFB7"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Pr>
          <w:p w14:paraId="037042BB" w14:textId="77777777" w:rsidR="00703489" w:rsidRPr="00794BB3" w:rsidRDefault="00703489" w:rsidP="00AD49CF">
            <w:pPr>
              <w:ind w:firstLine="0"/>
              <w:jc w:val="center"/>
              <w:rPr>
                <w:bCs/>
                <w:sz w:val="20"/>
                <w:szCs w:val="20"/>
              </w:rPr>
            </w:pPr>
            <w:r w:rsidRPr="00794BB3">
              <w:rPr>
                <w:bCs/>
                <w:sz w:val="20"/>
                <w:szCs w:val="20"/>
              </w:rPr>
              <w:t>101 216,4</w:t>
            </w:r>
          </w:p>
        </w:tc>
      </w:tr>
      <w:tr w:rsidR="00703489" w:rsidRPr="00794BB3" w14:paraId="3B442D69" w14:textId="77777777" w:rsidTr="00AD49CF">
        <w:trPr>
          <w:trHeight w:val="398"/>
          <w:jc w:val="center"/>
        </w:trPr>
        <w:tc>
          <w:tcPr>
            <w:tcW w:w="879" w:type="dxa"/>
            <w:vMerge/>
          </w:tcPr>
          <w:p w14:paraId="551941E1" w14:textId="77777777" w:rsidR="00703489" w:rsidRPr="00794BB3" w:rsidRDefault="00703489" w:rsidP="00AD49CF">
            <w:pPr>
              <w:ind w:firstLine="0"/>
              <w:jc w:val="center"/>
              <w:rPr>
                <w:b/>
                <w:bCs/>
                <w:sz w:val="20"/>
                <w:szCs w:val="20"/>
              </w:rPr>
            </w:pPr>
          </w:p>
        </w:tc>
        <w:tc>
          <w:tcPr>
            <w:tcW w:w="1559" w:type="dxa"/>
            <w:vMerge/>
          </w:tcPr>
          <w:p w14:paraId="4501285C" w14:textId="77777777" w:rsidR="00703489" w:rsidRPr="00794BB3" w:rsidRDefault="00703489" w:rsidP="00AD49CF">
            <w:pPr>
              <w:ind w:firstLine="0"/>
              <w:jc w:val="center"/>
              <w:rPr>
                <w:b/>
                <w:bCs/>
                <w:sz w:val="20"/>
                <w:szCs w:val="20"/>
              </w:rPr>
            </w:pPr>
          </w:p>
        </w:tc>
        <w:tc>
          <w:tcPr>
            <w:tcW w:w="2253" w:type="dxa"/>
            <w:vAlign w:val="center"/>
          </w:tcPr>
          <w:p w14:paraId="5876202C" w14:textId="77777777" w:rsidR="00703489" w:rsidRPr="00794BB3" w:rsidRDefault="00703489" w:rsidP="00AD49CF">
            <w:pPr>
              <w:ind w:firstLine="0"/>
              <w:jc w:val="center"/>
              <w:rPr>
                <w:b/>
                <w:bCs/>
                <w:sz w:val="20"/>
                <w:szCs w:val="20"/>
              </w:rPr>
            </w:pPr>
            <w:r w:rsidRPr="00794BB3">
              <w:rPr>
                <w:bCs/>
                <w:sz w:val="20"/>
                <w:szCs w:val="20"/>
              </w:rPr>
              <w:t xml:space="preserve">УО и СПЗД </w:t>
            </w:r>
          </w:p>
        </w:tc>
        <w:tc>
          <w:tcPr>
            <w:tcW w:w="1574" w:type="dxa"/>
          </w:tcPr>
          <w:p w14:paraId="46BD0E27" w14:textId="77777777" w:rsidR="00703489" w:rsidRPr="00794BB3" w:rsidRDefault="00703489" w:rsidP="00AD49CF">
            <w:pPr>
              <w:ind w:firstLine="0"/>
              <w:jc w:val="center"/>
              <w:rPr>
                <w:bCs/>
                <w:sz w:val="20"/>
                <w:szCs w:val="20"/>
              </w:rPr>
            </w:pPr>
            <w:r w:rsidRPr="00794BB3">
              <w:rPr>
                <w:bCs/>
                <w:sz w:val="20"/>
                <w:szCs w:val="20"/>
              </w:rPr>
              <w:t>0,0</w:t>
            </w:r>
          </w:p>
        </w:tc>
        <w:tc>
          <w:tcPr>
            <w:tcW w:w="1559" w:type="dxa"/>
          </w:tcPr>
          <w:p w14:paraId="5DD4C3A9" w14:textId="77777777" w:rsidR="00703489" w:rsidRPr="00794BB3" w:rsidRDefault="00703489" w:rsidP="00AD49CF">
            <w:pPr>
              <w:ind w:firstLine="0"/>
              <w:jc w:val="center"/>
              <w:rPr>
                <w:bCs/>
                <w:sz w:val="20"/>
                <w:szCs w:val="20"/>
              </w:rPr>
            </w:pPr>
            <w:r w:rsidRPr="00794BB3">
              <w:rPr>
                <w:bCs/>
                <w:sz w:val="20"/>
                <w:szCs w:val="20"/>
              </w:rPr>
              <w:t>134 453,1</w:t>
            </w:r>
          </w:p>
        </w:tc>
        <w:tc>
          <w:tcPr>
            <w:tcW w:w="1042" w:type="dxa"/>
          </w:tcPr>
          <w:p w14:paraId="46630DE6" w14:textId="77777777" w:rsidR="00703489" w:rsidRPr="00794BB3" w:rsidRDefault="00703489" w:rsidP="00AD49CF">
            <w:pPr>
              <w:ind w:firstLine="0"/>
              <w:jc w:val="center"/>
              <w:rPr>
                <w:bCs/>
                <w:sz w:val="20"/>
                <w:szCs w:val="20"/>
              </w:rPr>
            </w:pPr>
            <w:r w:rsidRPr="00794BB3">
              <w:rPr>
                <w:bCs/>
                <w:sz w:val="20"/>
                <w:szCs w:val="20"/>
              </w:rPr>
              <w:t>88 280,5</w:t>
            </w:r>
          </w:p>
        </w:tc>
        <w:tc>
          <w:tcPr>
            <w:tcW w:w="1042" w:type="dxa"/>
          </w:tcPr>
          <w:p w14:paraId="611912C9" w14:textId="77777777" w:rsidR="00703489" w:rsidRPr="00794BB3" w:rsidRDefault="00703489" w:rsidP="00AD49CF">
            <w:pPr>
              <w:ind w:firstLine="0"/>
              <w:jc w:val="center"/>
              <w:rPr>
                <w:bCs/>
                <w:sz w:val="20"/>
                <w:szCs w:val="20"/>
              </w:rPr>
            </w:pPr>
            <w:r w:rsidRPr="00794BB3">
              <w:rPr>
                <w:bCs/>
                <w:sz w:val="20"/>
                <w:szCs w:val="20"/>
              </w:rPr>
              <w:t>57 558,8</w:t>
            </w:r>
          </w:p>
        </w:tc>
        <w:tc>
          <w:tcPr>
            <w:tcW w:w="1197" w:type="dxa"/>
          </w:tcPr>
          <w:p w14:paraId="19F287E2" w14:textId="77777777" w:rsidR="00703489" w:rsidRPr="00794BB3" w:rsidRDefault="00703489" w:rsidP="00AD49CF">
            <w:pPr>
              <w:ind w:firstLine="0"/>
              <w:jc w:val="center"/>
              <w:rPr>
                <w:bCs/>
                <w:sz w:val="20"/>
                <w:szCs w:val="20"/>
              </w:rPr>
            </w:pPr>
            <w:r w:rsidRPr="00794BB3">
              <w:rPr>
                <w:bCs/>
                <w:sz w:val="20"/>
                <w:szCs w:val="20"/>
              </w:rPr>
              <w:t>31 374,0</w:t>
            </w:r>
          </w:p>
        </w:tc>
        <w:tc>
          <w:tcPr>
            <w:tcW w:w="1003" w:type="dxa"/>
          </w:tcPr>
          <w:p w14:paraId="08539AEF" w14:textId="77777777" w:rsidR="00703489" w:rsidRPr="00794BB3" w:rsidRDefault="00703489" w:rsidP="00AD49CF">
            <w:pPr>
              <w:ind w:firstLine="0"/>
              <w:jc w:val="center"/>
              <w:rPr>
                <w:bCs/>
                <w:sz w:val="20"/>
                <w:szCs w:val="20"/>
              </w:rPr>
            </w:pPr>
            <w:r w:rsidRPr="00794BB3">
              <w:rPr>
                <w:bCs/>
                <w:sz w:val="20"/>
                <w:szCs w:val="20"/>
              </w:rPr>
              <w:t>7 200,0</w:t>
            </w:r>
          </w:p>
        </w:tc>
        <w:tc>
          <w:tcPr>
            <w:tcW w:w="1134" w:type="dxa"/>
            <w:gridSpan w:val="2"/>
          </w:tcPr>
          <w:p w14:paraId="0A6B6E49" w14:textId="77777777" w:rsidR="00703489" w:rsidRPr="00794BB3" w:rsidRDefault="00703489" w:rsidP="00AD49CF">
            <w:pPr>
              <w:ind w:firstLine="0"/>
              <w:jc w:val="center"/>
              <w:rPr>
                <w:bCs/>
                <w:sz w:val="20"/>
                <w:szCs w:val="20"/>
              </w:rPr>
            </w:pPr>
            <w:r w:rsidRPr="00794BB3">
              <w:rPr>
                <w:bCs/>
                <w:sz w:val="20"/>
                <w:szCs w:val="20"/>
              </w:rPr>
              <w:t>19 114,3</w:t>
            </w:r>
          </w:p>
        </w:tc>
        <w:tc>
          <w:tcPr>
            <w:tcW w:w="1134" w:type="dxa"/>
            <w:gridSpan w:val="2"/>
          </w:tcPr>
          <w:p w14:paraId="5672A77B" w14:textId="77777777" w:rsidR="00703489" w:rsidRPr="00794BB3" w:rsidRDefault="00703489" w:rsidP="00AD49CF">
            <w:pPr>
              <w:ind w:firstLine="0"/>
              <w:jc w:val="center"/>
              <w:rPr>
                <w:bCs/>
                <w:sz w:val="20"/>
                <w:szCs w:val="20"/>
              </w:rPr>
            </w:pPr>
            <w:r w:rsidRPr="00794BB3">
              <w:rPr>
                <w:bCs/>
                <w:sz w:val="20"/>
                <w:szCs w:val="20"/>
              </w:rPr>
              <w:t>19 416,9</w:t>
            </w:r>
          </w:p>
        </w:tc>
        <w:tc>
          <w:tcPr>
            <w:tcW w:w="1276" w:type="dxa"/>
            <w:gridSpan w:val="2"/>
          </w:tcPr>
          <w:p w14:paraId="07900609" w14:textId="77777777" w:rsidR="00703489" w:rsidRPr="00794BB3" w:rsidRDefault="00703489" w:rsidP="00AD49CF">
            <w:pPr>
              <w:ind w:firstLine="0"/>
              <w:jc w:val="center"/>
              <w:rPr>
                <w:bCs/>
                <w:sz w:val="20"/>
                <w:szCs w:val="20"/>
              </w:rPr>
            </w:pPr>
            <w:r w:rsidRPr="00794BB3">
              <w:rPr>
                <w:bCs/>
                <w:sz w:val="20"/>
                <w:szCs w:val="20"/>
              </w:rPr>
              <w:t>357 397,6</w:t>
            </w:r>
          </w:p>
        </w:tc>
      </w:tr>
      <w:tr w:rsidR="00703489" w:rsidRPr="00794BB3" w14:paraId="64A5492C" w14:textId="77777777" w:rsidTr="00AD49CF">
        <w:trPr>
          <w:trHeight w:val="20"/>
          <w:jc w:val="center"/>
        </w:trPr>
        <w:tc>
          <w:tcPr>
            <w:tcW w:w="879" w:type="dxa"/>
            <w:vMerge/>
          </w:tcPr>
          <w:p w14:paraId="418EDA14" w14:textId="77777777" w:rsidR="00703489" w:rsidRPr="00794BB3" w:rsidRDefault="00703489" w:rsidP="00AD49CF">
            <w:pPr>
              <w:ind w:firstLine="0"/>
              <w:jc w:val="center"/>
              <w:rPr>
                <w:b/>
                <w:bCs/>
                <w:sz w:val="20"/>
                <w:szCs w:val="20"/>
              </w:rPr>
            </w:pPr>
          </w:p>
        </w:tc>
        <w:tc>
          <w:tcPr>
            <w:tcW w:w="1559" w:type="dxa"/>
            <w:vMerge/>
          </w:tcPr>
          <w:p w14:paraId="20510F4E" w14:textId="77777777" w:rsidR="00703489" w:rsidRPr="00794BB3" w:rsidRDefault="00703489" w:rsidP="00AD49CF">
            <w:pPr>
              <w:ind w:firstLine="0"/>
              <w:jc w:val="center"/>
              <w:rPr>
                <w:b/>
                <w:bCs/>
                <w:sz w:val="20"/>
                <w:szCs w:val="20"/>
              </w:rPr>
            </w:pPr>
          </w:p>
        </w:tc>
        <w:tc>
          <w:tcPr>
            <w:tcW w:w="2253" w:type="dxa"/>
            <w:vAlign w:val="center"/>
          </w:tcPr>
          <w:p w14:paraId="60C4D53D" w14:textId="77777777" w:rsidR="00703489" w:rsidRPr="00794BB3" w:rsidRDefault="00703489" w:rsidP="00AD49CF">
            <w:pPr>
              <w:ind w:firstLine="0"/>
              <w:jc w:val="center"/>
              <w:rPr>
                <w:bCs/>
                <w:sz w:val="20"/>
                <w:szCs w:val="20"/>
              </w:rPr>
            </w:pPr>
            <w:r w:rsidRPr="00794BB3">
              <w:rPr>
                <w:bCs/>
                <w:sz w:val="20"/>
                <w:szCs w:val="20"/>
              </w:rPr>
              <w:t>Администрация БМО</w:t>
            </w:r>
          </w:p>
        </w:tc>
        <w:tc>
          <w:tcPr>
            <w:tcW w:w="1574" w:type="dxa"/>
          </w:tcPr>
          <w:p w14:paraId="7A355DF2" w14:textId="77777777" w:rsidR="00703489" w:rsidRPr="00794BB3" w:rsidRDefault="00703489" w:rsidP="00AD49CF">
            <w:pPr>
              <w:ind w:firstLine="0"/>
              <w:jc w:val="center"/>
              <w:rPr>
                <w:bCs/>
                <w:sz w:val="20"/>
                <w:szCs w:val="20"/>
              </w:rPr>
            </w:pPr>
            <w:r w:rsidRPr="00794BB3">
              <w:rPr>
                <w:bCs/>
                <w:sz w:val="20"/>
                <w:szCs w:val="20"/>
              </w:rPr>
              <w:t>0,0</w:t>
            </w:r>
          </w:p>
        </w:tc>
        <w:tc>
          <w:tcPr>
            <w:tcW w:w="1559" w:type="dxa"/>
          </w:tcPr>
          <w:p w14:paraId="6C62167B" w14:textId="77777777" w:rsidR="00703489" w:rsidRPr="00794BB3" w:rsidRDefault="00703489" w:rsidP="00AD49CF">
            <w:pPr>
              <w:ind w:firstLine="0"/>
              <w:jc w:val="center"/>
              <w:rPr>
                <w:bCs/>
                <w:sz w:val="20"/>
                <w:szCs w:val="20"/>
              </w:rPr>
            </w:pPr>
            <w:r w:rsidRPr="00794BB3">
              <w:rPr>
                <w:bCs/>
                <w:sz w:val="20"/>
                <w:szCs w:val="20"/>
              </w:rPr>
              <w:t>24 069,6</w:t>
            </w:r>
          </w:p>
        </w:tc>
        <w:tc>
          <w:tcPr>
            <w:tcW w:w="1042" w:type="dxa"/>
          </w:tcPr>
          <w:p w14:paraId="0A055968" w14:textId="77777777" w:rsidR="00703489" w:rsidRPr="00794BB3" w:rsidRDefault="00703489" w:rsidP="00AD49CF">
            <w:pPr>
              <w:ind w:firstLine="0"/>
              <w:jc w:val="center"/>
              <w:rPr>
                <w:bCs/>
                <w:sz w:val="20"/>
                <w:szCs w:val="20"/>
              </w:rPr>
            </w:pPr>
            <w:r w:rsidRPr="00794BB3">
              <w:rPr>
                <w:bCs/>
                <w:sz w:val="20"/>
                <w:szCs w:val="20"/>
              </w:rPr>
              <w:t>450,0</w:t>
            </w:r>
          </w:p>
        </w:tc>
        <w:tc>
          <w:tcPr>
            <w:tcW w:w="1042" w:type="dxa"/>
          </w:tcPr>
          <w:p w14:paraId="0A43B3D7" w14:textId="77777777" w:rsidR="00703489" w:rsidRPr="00794BB3" w:rsidRDefault="00703489" w:rsidP="00AD49CF">
            <w:pPr>
              <w:ind w:firstLine="0"/>
              <w:jc w:val="center"/>
              <w:rPr>
                <w:bCs/>
                <w:sz w:val="20"/>
                <w:szCs w:val="20"/>
              </w:rPr>
            </w:pPr>
            <w:r w:rsidRPr="00794BB3">
              <w:rPr>
                <w:bCs/>
                <w:sz w:val="20"/>
                <w:szCs w:val="20"/>
              </w:rPr>
              <w:t>450,0</w:t>
            </w:r>
          </w:p>
        </w:tc>
        <w:tc>
          <w:tcPr>
            <w:tcW w:w="1197" w:type="dxa"/>
          </w:tcPr>
          <w:p w14:paraId="6256F667" w14:textId="77777777" w:rsidR="00703489" w:rsidRPr="00794BB3" w:rsidRDefault="00703489" w:rsidP="00AD49CF">
            <w:pPr>
              <w:ind w:firstLine="0"/>
              <w:jc w:val="center"/>
              <w:rPr>
                <w:bCs/>
                <w:sz w:val="20"/>
                <w:szCs w:val="20"/>
              </w:rPr>
            </w:pPr>
            <w:r w:rsidRPr="00794BB3">
              <w:rPr>
                <w:bCs/>
                <w:sz w:val="20"/>
                <w:szCs w:val="20"/>
              </w:rPr>
              <w:t>2 917,4</w:t>
            </w:r>
          </w:p>
        </w:tc>
        <w:tc>
          <w:tcPr>
            <w:tcW w:w="1003" w:type="dxa"/>
          </w:tcPr>
          <w:p w14:paraId="3D37A935" w14:textId="77777777" w:rsidR="00703489" w:rsidRPr="00794BB3" w:rsidRDefault="00703489" w:rsidP="00AD49CF">
            <w:pPr>
              <w:ind w:firstLine="0"/>
              <w:jc w:val="center"/>
              <w:rPr>
                <w:bCs/>
                <w:sz w:val="20"/>
                <w:szCs w:val="20"/>
              </w:rPr>
            </w:pPr>
            <w:r w:rsidRPr="00794BB3">
              <w:rPr>
                <w:bCs/>
                <w:sz w:val="20"/>
                <w:szCs w:val="20"/>
              </w:rPr>
              <w:t>4 376,2</w:t>
            </w:r>
          </w:p>
        </w:tc>
        <w:tc>
          <w:tcPr>
            <w:tcW w:w="1134" w:type="dxa"/>
            <w:gridSpan w:val="2"/>
          </w:tcPr>
          <w:p w14:paraId="1B631D4A" w14:textId="77777777" w:rsidR="00703489" w:rsidRPr="00794BB3" w:rsidRDefault="00703489" w:rsidP="00AD49CF">
            <w:pPr>
              <w:ind w:firstLine="0"/>
              <w:jc w:val="center"/>
              <w:rPr>
                <w:bCs/>
                <w:sz w:val="20"/>
                <w:szCs w:val="20"/>
              </w:rPr>
            </w:pPr>
            <w:r w:rsidRPr="00794BB3">
              <w:rPr>
                <w:bCs/>
                <w:sz w:val="20"/>
                <w:szCs w:val="20"/>
              </w:rPr>
              <w:t>2 237 799,9</w:t>
            </w:r>
          </w:p>
        </w:tc>
        <w:tc>
          <w:tcPr>
            <w:tcW w:w="1134" w:type="dxa"/>
            <w:gridSpan w:val="2"/>
          </w:tcPr>
          <w:p w14:paraId="44675ADA"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Pr>
          <w:p w14:paraId="4C153529" w14:textId="77777777" w:rsidR="00703489" w:rsidRPr="00794BB3" w:rsidRDefault="00703489" w:rsidP="00AD49CF">
            <w:pPr>
              <w:ind w:firstLine="0"/>
              <w:jc w:val="center"/>
              <w:rPr>
                <w:bCs/>
                <w:sz w:val="20"/>
                <w:szCs w:val="20"/>
              </w:rPr>
            </w:pPr>
            <w:r w:rsidRPr="00794BB3">
              <w:rPr>
                <w:bCs/>
                <w:sz w:val="20"/>
                <w:szCs w:val="20"/>
              </w:rPr>
              <w:t>2 270 063,1</w:t>
            </w:r>
          </w:p>
        </w:tc>
      </w:tr>
      <w:tr w:rsidR="00703489" w:rsidRPr="00794BB3" w14:paraId="607CD035" w14:textId="77777777" w:rsidTr="00AD49CF">
        <w:trPr>
          <w:trHeight w:val="20"/>
          <w:jc w:val="center"/>
        </w:trPr>
        <w:tc>
          <w:tcPr>
            <w:tcW w:w="879" w:type="dxa"/>
            <w:vMerge w:val="restart"/>
            <w:hideMark/>
          </w:tcPr>
          <w:p w14:paraId="33F510AD" w14:textId="77777777" w:rsidR="00703489" w:rsidRPr="00794BB3" w:rsidRDefault="00703489" w:rsidP="00AD49CF">
            <w:pPr>
              <w:ind w:firstLine="0"/>
              <w:jc w:val="center"/>
              <w:rPr>
                <w:b/>
                <w:bCs/>
                <w:sz w:val="20"/>
                <w:szCs w:val="20"/>
              </w:rPr>
            </w:pPr>
            <w:r w:rsidRPr="00794BB3">
              <w:rPr>
                <w:b/>
                <w:bCs/>
                <w:sz w:val="20"/>
                <w:szCs w:val="20"/>
              </w:rPr>
              <w:t>5.1.</w:t>
            </w:r>
          </w:p>
        </w:tc>
        <w:tc>
          <w:tcPr>
            <w:tcW w:w="1559" w:type="dxa"/>
            <w:vMerge w:val="restart"/>
            <w:hideMark/>
          </w:tcPr>
          <w:p w14:paraId="5B8D81B5" w14:textId="77777777" w:rsidR="00703489" w:rsidRPr="00794BB3" w:rsidRDefault="00703489" w:rsidP="00AD49CF">
            <w:pPr>
              <w:ind w:firstLine="0"/>
              <w:jc w:val="center"/>
              <w:rPr>
                <w:b/>
                <w:bCs/>
                <w:sz w:val="20"/>
                <w:szCs w:val="20"/>
              </w:rPr>
            </w:pPr>
            <w:r w:rsidRPr="00794BB3">
              <w:rPr>
                <w:b/>
                <w:bCs/>
                <w:sz w:val="20"/>
                <w:szCs w:val="20"/>
              </w:rPr>
              <w:t>п.1. Укрепление материально-технической базы подведомственных образовательных учреждений, подготовка к новому учебному году,благоустройство территории и спил аварийных деревьев, капитальный и текущий ремонты, аварийные работы, работы по повышению антитеррористической защищенности ОУ,  разработка и корректировка проектно-сметной документации</w:t>
            </w:r>
          </w:p>
        </w:tc>
        <w:tc>
          <w:tcPr>
            <w:tcW w:w="2253" w:type="dxa"/>
            <w:hideMark/>
          </w:tcPr>
          <w:p w14:paraId="5EB5D3D2" w14:textId="77777777" w:rsidR="00703489" w:rsidRPr="00794BB3" w:rsidRDefault="00703489" w:rsidP="00AD49CF">
            <w:pPr>
              <w:ind w:firstLine="0"/>
              <w:jc w:val="center"/>
              <w:rPr>
                <w:b/>
                <w:bCs/>
                <w:sz w:val="20"/>
                <w:szCs w:val="20"/>
              </w:rPr>
            </w:pPr>
            <w:r w:rsidRPr="00794BB3">
              <w:rPr>
                <w:b/>
                <w:bCs/>
                <w:sz w:val="20"/>
                <w:szCs w:val="20"/>
              </w:rPr>
              <w:t>Всего, в том числе:</w:t>
            </w:r>
          </w:p>
        </w:tc>
        <w:tc>
          <w:tcPr>
            <w:tcW w:w="1574" w:type="dxa"/>
            <w:tcBorders>
              <w:top w:val="single" w:sz="4" w:space="0" w:color="auto"/>
              <w:left w:val="single" w:sz="4" w:space="0" w:color="auto"/>
              <w:bottom w:val="single" w:sz="4" w:space="0" w:color="auto"/>
              <w:right w:val="single" w:sz="4" w:space="0" w:color="auto"/>
            </w:tcBorders>
            <w:noWrap/>
            <w:hideMark/>
          </w:tcPr>
          <w:p w14:paraId="008BFBAE" w14:textId="77777777" w:rsidR="00703489" w:rsidRPr="00794BB3" w:rsidRDefault="00703489" w:rsidP="00AD49CF">
            <w:pPr>
              <w:ind w:firstLine="0"/>
              <w:jc w:val="center"/>
              <w:rPr>
                <w:b/>
                <w:bCs/>
                <w:sz w:val="20"/>
                <w:szCs w:val="20"/>
              </w:rPr>
            </w:pPr>
            <w:r w:rsidRPr="00794BB3">
              <w:rPr>
                <w:b/>
                <w:bCs/>
                <w:sz w:val="20"/>
                <w:szCs w:val="20"/>
              </w:rPr>
              <w:t>31 355,5</w:t>
            </w:r>
          </w:p>
        </w:tc>
        <w:tc>
          <w:tcPr>
            <w:tcW w:w="1559" w:type="dxa"/>
            <w:tcBorders>
              <w:top w:val="single" w:sz="4" w:space="0" w:color="auto"/>
              <w:left w:val="nil"/>
              <w:bottom w:val="single" w:sz="4" w:space="0" w:color="auto"/>
              <w:right w:val="single" w:sz="4" w:space="0" w:color="auto"/>
            </w:tcBorders>
            <w:noWrap/>
            <w:hideMark/>
          </w:tcPr>
          <w:p w14:paraId="1542F444" w14:textId="77777777" w:rsidR="00703489" w:rsidRPr="00794BB3" w:rsidRDefault="00703489" w:rsidP="00AD49CF">
            <w:pPr>
              <w:ind w:firstLine="0"/>
              <w:jc w:val="center"/>
              <w:rPr>
                <w:b/>
                <w:bCs/>
                <w:color w:val="FF0000"/>
                <w:sz w:val="20"/>
                <w:szCs w:val="20"/>
              </w:rPr>
            </w:pPr>
            <w:r w:rsidRPr="00794BB3">
              <w:rPr>
                <w:b/>
                <w:bCs/>
                <w:sz w:val="20"/>
                <w:szCs w:val="20"/>
              </w:rPr>
              <w:t>134 453,1</w:t>
            </w:r>
          </w:p>
        </w:tc>
        <w:tc>
          <w:tcPr>
            <w:tcW w:w="1042" w:type="dxa"/>
            <w:tcBorders>
              <w:top w:val="single" w:sz="4" w:space="0" w:color="auto"/>
              <w:left w:val="nil"/>
              <w:bottom w:val="single" w:sz="4" w:space="0" w:color="auto"/>
              <w:right w:val="single" w:sz="4" w:space="0" w:color="auto"/>
            </w:tcBorders>
            <w:noWrap/>
            <w:hideMark/>
          </w:tcPr>
          <w:p w14:paraId="44A19511" w14:textId="77777777" w:rsidR="00703489" w:rsidRPr="00794BB3" w:rsidRDefault="00703489" w:rsidP="00AD49CF">
            <w:pPr>
              <w:ind w:firstLine="0"/>
              <w:jc w:val="center"/>
              <w:rPr>
                <w:b/>
                <w:bCs/>
                <w:sz w:val="20"/>
                <w:szCs w:val="20"/>
              </w:rPr>
            </w:pPr>
            <w:r w:rsidRPr="00794BB3">
              <w:rPr>
                <w:b/>
                <w:bCs/>
                <w:sz w:val="20"/>
                <w:szCs w:val="20"/>
              </w:rPr>
              <w:t>88 280,5</w:t>
            </w:r>
          </w:p>
        </w:tc>
        <w:tc>
          <w:tcPr>
            <w:tcW w:w="1042" w:type="dxa"/>
            <w:tcBorders>
              <w:top w:val="single" w:sz="4" w:space="0" w:color="auto"/>
              <w:left w:val="nil"/>
              <w:bottom w:val="single" w:sz="4" w:space="0" w:color="auto"/>
              <w:right w:val="single" w:sz="4" w:space="0" w:color="auto"/>
            </w:tcBorders>
            <w:noWrap/>
            <w:hideMark/>
          </w:tcPr>
          <w:p w14:paraId="05E093A5" w14:textId="77777777" w:rsidR="00703489" w:rsidRPr="00794BB3" w:rsidRDefault="00703489" w:rsidP="00AD49CF">
            <w:pPr>
              <w:ind w:firstLine="0"/>
              <w:jc w:val="center"/>
              <w:rPr>
                <w:b/>
                <w:bCs/>
                <w:sz w:val="20"/>
                <w:szCs w:val="20"/>
              </w:rPr>
            </w:pPr>
            <w:r w:rsidRPr="00794BB3">
              <w:rPr>
                <w:b/>
                <w:bCs/>
                <w:sz w:val="20"/>
                <w:szCs w:val="20"/>
              </w:rPr>
              <w:t>46 674,6</w:t>
            </w:r>
          </w:p>
        </w:tc>
        <w:tc>
          <w:tcPr>
            <w:tcW w:w="1197" w:type="dxa"/>
            <w:tcBorders>
              <w:top w:val="single" w:sz="4" w:space="0" w:color="auto"/>
              <w:left w:val="nil"/>
              <w:bottom w:val="single" w:sz="4" w:space="0" w:color="auto"/>
              <w:right w:val="single" w:sz="4" w:space="0" w:color="auto"/>
            </w:tcBorders>
            <w:noWrap/>
            <w:hideMark/>
          </w:tcPr>
          <w:p w14:paraId="138CD04D" w14:textId="77777777" w:rsidR="00703489" w:rsidRPr="00794BB3" w:rsidRDefault="00703489" w:rsidP="00AD49CF">
            <w:pPr>
              <w:ind w:firstLine="0"/>
              <w:jc w:val="center"/>
              <w:rPr>
                <w:b/>
                <w:bCs/>
                <w:sz w:val="20"/>
                <w:szCs w:val="20"/>
              </w:rPr>
            </w:pPr>
            <w:r w:rsidRPr="00794BB3">
              <w:rPr>
                <w:b/>
                <w:bCs/>
                <w:sz w:val="20"/>
                <w:szCs w:val="20"/>
              </w:rPr>
              <w:t>34 291,4</w:t>
            </w:r>
          </w:p>
        </w:tc>
        <w:tc>
          <w:tcPr>
            <w:tcW w:w="1003" w:type="dxa"/>
            <w:tcBorders>
              <w:top w:val="single" w:sz="4" w:space="0" w:color="auto"/>
              <w:left w:val="nil"/>
              <w:bottom w:val="single" w:sz="4" w:space="0" w:color="auto"/>
              <w:right w:val="single" w:sz="4" w:space="0" w:color="auto"/>
            </w:tcBorders>
            <w:noWrap/>
            <w:hideMark/>
          </w:tcPr>
          <w:p w14:paraId="1C1FC5A9" w14:textId="77777777" w:rsidR="00703489" w:rsidRPr="00794BB3" w:rsidRDefault="00703489" w:rsidP="00AD49CF">
            <w:pPr>
              <w:ind w:firstLine="0"/>
              <w:jc w:val="center"/>
              <w:rPr>
                <w:b/>
                <w:bCs/>
                <w:sz w:val="20"/>
                <w:szCs w:val="20"/>
              </w:rPr>
            </w:pPr>
            <w:r w:rsidRPr="00794BB3">
              <w:rPr>
                <w:b/>
                <w:bCs/>
                <w:sz w:val="20"/>
                <w:szCs w:val="20"/>
              </w:rPr>
              <w:t>11 576,2</w:t>
            </w:r>
          </w:p>
        </w:tc>
        <w:tc>
          <w:tcPr>
            <w:tcW w:w="1134" w:type="dxa"/>
            <w:gridSpan w:val="2"/>
            <w:tcBorders>
              <w:top w:val="single" w:sz="4" w:space="0" w:color="auto"/>
              <w:left w:val="nil"/>
              <w:bottom w:val="single" w:sz="4" w:space="0" w:color="auto"/>
              <w:right w:val="single" w:sz="4" w:space="0" w:color="auto"/>
            </w:tcBorders>
          </w:tcPr>
          <w:p w14:paraId="09EE93E7" w14:textId="77777777" w:rsidR="00703489" w:rsidRPr="00794BB3" w:rsidRDefault="00703489" w:rsidP="00AD49CF">
            <w:pPr>
              <w:ind w:firstLine="0"/>
              <w:jc w:val="center"/>
              <w:rPr>
                <w:b/>
                <w:bCs/>
                <w:sz w:val="20"/>
                <w:szCs w:val="20"/>
              </w:rPr>
            </w:pPr>
            <w:r w:rsidRPr="00794BB3">
              <w:rPr>
                <w:b/>
                <w:bCs/>
                <w:sz w:val="20"/>
                <w:szCs w:val="20"/>
              </w:rPr>
              <w:t>2 256 914,2</w:t>
            </w:r>
          </w:p>
        </w:tc>
        <w:tc>
          <w:tcPr>
            <w:tcW w:w="1134" w:type="dxa"/>
            <w:gridSpan w:val="2"/>
            <w:tcBorders>
              <w:top w:val="single" w:sz="4" w:space="0" w:color="auto"/>
              <w:left w:val="nil"/>
              <w:bottom w:val="single" w:sz="4" w:space="0" w:color="auto"/>
              <w:right w:val="single" w:sz="4" w:space="0" w:color="auto"/>
            </w:tcBorders>
            <w:hideMark/>
          </w:tcPr>
          <w:p w14:paraId="20ACBE8A" w14:textId="77777777" w:rsidR="00703489" w:rsidRPr="00794BB3" w:rsidRDefault="00703489" w:rsidP="00AD49CF">
            <w:pPr>
              <w:ind w:firstLine="0"/>
              <w:jc w:val="center"/>
              <w:rPr>
                <w:b/>
                <w:bCs/>
                <w:sz w:val="20"/>
                <w:szCs w:val="20"/>
              </w:rPr>
            </w:pPr>
            <w:r w:rsidRPr="00794BB3">
              <w:rPr>
                <w:b/>
                <w:bCs/>
                <w:sz w:val="20"/>
                <w:szCs w:val="20"/>
              </w:rPr>
              <w:t>19 416,9</w:t>
            </w:r>
          </w:p>
        </w:tc>
        <w:tc>
          <w:tcPr>
            <w:tcW w:w="1276" w:type="dxa"/>
            <w:gridSpan w:val="2"/>
            <w:tcBorders>
              <w:top w:val="single" w:sz="4" w:space="0" w:color="auto"/>
              <w:left w:val="nil"/>
              <w:bottom w:val="single" w:sz="4" w:space="0" w:color="auto"/>
              <w:right w:val="single" w:sz="4" w:space="0" w:color="auto"/>
            </w:tcBorders>
          </w:tcPr>
          <w:p w14:paraId="1E1681C3" w14:textId="77777777" w:rsidR="00703489" w:rsidRPr="00794BB3" w:rsidRDefault="00703489" w:rsidP="00AD49CF">
            <w:pPr>
              <w:ind w:firstLine="0"/>
              <w:jc w:val="center"/>
              <w:rPr>
                <w:b/>
                <w:bCs/>
                <w:sz w:val="20"/>
                <w:szCs w:val="20"/>
              </w:rPr>
            </w:pPr>
            <w:r w:rsidRPr="00794BB3">
              <w:rPr>
                <w:b/>
                <w:bCs/>
                <w:sz w:val="20"/>
                <w:szCs w:val="20"/>
              </w:rPr>
              <w:t>2 622 962,4</w:t>
            </w:r>
          </w:p>
        </w:tc>
      </w:tr>
      <w:tr w:rsidR="00703489" w:rsidRPr="00794BB3" w14:paraId="4FAF8D8E" w14:textId="77777777" w:rsidTr="00AD49CF">
        <w:trPr>
          <w:trHeight w:val="20"/>
          <w:jc w:val="center"/>
        </w:trPr>
        <w:tc>
          <w:tcPr>
            <w:tcW w:w="879" w:type="dxa"/>
            <w:vMerge/>
          </w:tcPr>
          <w:p w14:paraId="2F4C6E33" w14:textId="77777777" w:rsidR="00703489" w:rsidRPr="00794BB3" w:rsidRDefault="00703489" w:rsidP="00AD49CF">
            <w:pPr>
              <w:ind w:firstLine="0"/>
              <w:jc w:val="center"/>
              <w:rPr>
                <w:b/>
                <w:bCs/>
                <w:sz w:val="20"/>
                <w:szCs w:val="20"/>
              </w:rPr>
            </w:pPr>
          </w:p>
        </w:tc>
        <w:tc>
          <w:tcPr>
            <w:tcW w:w="1559" w:type="dxa"/>
            <w:vMerge/>
          </w:tcPr>
          <w:p w14:paraId="222C786A" w14:textId="77777777" w:rsidR="00703489" w:rsidRPr="00794BB3" w:rsidRDefault="00703489" w:rsidP="00AD49CF">
            <w:pPr>
              <w:ind w:firstLine="0"/>
              <w:jc w:val="center"/>
              <w:rPr>
                <w:b/>
                <w:bCs/>
                <w:sz w:val="20"/>
                <w:szCs w:val="20"/>
              </w:rPr>
            </w:pPr>
          </w:p>
        </w:tc>
        <w:tc>
          <w:tcPr>
            <w:tcW w:w="2253" w:type="dxa"/>
            <w:vAlign w:val="center"/>
          </w:tcPr>
          <w:p w14:paraId="1F1444D7" w14:textId="77777777" w:rsidR="00703489" w:rsidRPr="00794BB3" w:rsidRDefault="00703489" w:rsidP="00AD49CF">
            <w:pPr>
              <w:ind w:firstLine="0"/>
              <w:jc w:val="center"/>
              <w:rPr>
                <w:bCs/>
                <w:sz w:val="20"/>
                <w:szCs w:val="20"/>
              </w:rPr>
            </w:pPr>
            <w:r w:rsidRPr="00794BB3">
              <w:rPr>
                <w:bCs/>
                <w:sz w:val="20"/>
                <w:szCs w:val="20"/>
              </w:rPr>
              <w:t>И.о.заместителя главы администрации (А.Е.Табакова)</w:t>
            </w:r>
          </w:p>
          <w:p w14:paraId="67A1A6C6" w14:textId="77777777" w:rsidR="00703489" w:rsidRPr="00794BB3" w:rsidRDefault="00703489" w:rsidP="00AD49CF">
            <w:pPr>
              <w:ind w:firstLine="0"/>
              <w:jc w:val="center"/>
              <w:rPr>
                <w:b/>
                <w:bCs/>
                <w:sz w:val="20"/>
                <w:szCs w:val="20"/>
              </w:rPr>
            </w:pPr>
            <w:r w:rsidRPr="00794BB3">
              <w:rPr>
                <w:bCs/>
                <w:sz w:val="20"/>
                <w:szCs w:val="20"/>
              </w:rPr>
              <w:t>(ГРБС-Администрация БМО, с 2022г. - УО и СПЗД)</w:t>
            </w:r>
          </w:p>
        </w:tc>
        <w:tc>
          <w:tcPr>
            <w:tcW w:w="1574" w:type="dxa"/>
            <w:noWrap/>
          </w:tcPr>
          <w:p w14:paraId="3F87DC63" w14:textId="77777777" w:rsidR="00703489" w:rsidRPr="00794BB3" w:rsidRDefault="00703489" w:rsidP="00AD49CF">
            <w:pPr>
              <w:ind w:firstLine="0"/>
              <w:jc w:val="center"/>
              <w:rPr>
                <w:bCs/>
                <w:sz w:val="20"/>
                <w:szCs w:val="20"/>
              </w:rPr>
            </w:pPr>
            <w:r w:rsidRPr="00794BB3">
              <w:rPr>
                <w:bCs/>
                <w:sz w:val="20"/>
                <w:szCs w:val="20"/>
              </w:rPr>
              <w:t>31 355,5</w:t>
            </w:r>
          </w:p>
        </w:tc>
        <w:tc>
          <w:tcPr>
            <w:tcW w:w="1559" w:type="dxa"/>
            <w:noWrap/>
          </w:tcPr>
          <w:p w14:paraId="5A1E8F5D"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tcPr>
          <w:p w14:paraId="616ED4F9"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tcPr>
          <w:p w14:paraId="73ED4DC3" w14:textId="77777777" w:rsidR="00703489" w:rsidRPr="00794BB3" w:rsidRDefault="00703489" w:rsidP="00AD49CF">
            <w:pPr>
              <w:ind w:firstLine="0"/>
              <w:jc w:val="center"/>
              <w:rPr>
                <w:bCs/>
                <w:sz w:val="20"/>
                <w:szCs w:val="20"/>
              </w:rPr>
            </w:pPr>
            <w:r w:rsidRPr="00794BB3">
              <w:rPr>
                <w:bCs/>
                <w:sz w:val="20"/>
                <w:szCs w:val="20"/>
              </w:rPr>
              <w:t>0,0</w:t>
            </w:r>
          </w:p>
        </w:tc>
        <w:tc>
          <w:tcPr>
            <w:tcW w:w="1197" w:type="dxa"/>
            <w:noWrap/>
          </w:tcPr>
          <w:p w14:paraId="71CD34F6" w14:textId="77777777" w:rsidR="00703489" w:rsidRPr="00794BB3" w:rsidRDefault="00703489" w:rsidP="00AD49CF">
            <w:pPr>
              <w:ind w:firstLine="0"/>
              <w:jc w:val="center"/>
              <w:rPr>
                <w:bCs/>
                <w:sz w:val="20"/>
                <w:szCs w:val="20"/>
              </w:rPr>
            </w:pPr>
            <w:r w:rsidRPr="00794BB3">
              <w:rPr>
                <w:bCs/>
                <w:sz w:val="20"/>
                <w:szCs w:val="20"/>
              </w:rPr>
              <w:t>0,0</w:t>
            </w:r>
          </w:p>
        </w:tc>
        <w:tc>
          <w:tcPr>
            <w:tcW w:w="1003" w:type="dxa"/>
            <w:noWrap/>
          </w:tcPr>
          <w:p w14:paraId="6875BCC6"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07D7D811"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7E88B95F"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Pr>
          <w:p w14:paraId="5E3C705D" w14:textId="77777777" w:rsidR="00703489" w:rsidRPr="00794BB3" w:rsidRDefault="00703489" w:rsidP="00AD49CF">
            <w:pPr>
              <w:ind w:firstLine="0"/>
              <w:jc w:val="center"/>
              <w:rPr>
                <w:bCs/>
                <w:sz w:val="20"/>
                <w:szCs w:val="20"/>
              </w:rPr>
            </w:pPr>
            <w:r w:rsidRPr="00794BB3">
              <w:rPr>
                <w:bCs/>
                <w:sz w:val="20"/>
                <w:szCs w:val="20"/>
              </w:rPr>
              <w:t>31 355,5</w:t>
            </w:r>
          </w:p>
        </w:tc>
      </w:tr>
      <w:tr w:rsidR="00703489" w:rsidRPr="00794BB3" w14:paraId="51477782" w14:textId="77777777" w:rsidTr="00AD49CF">
        <w:trPr>
          <w:trHeight w:val="261"/>
          <w:jc w:val="center"/>
        </w:trPr>
        <w:tc>
          <w:tcPr>
            <w:tcW w:w="879" w:type="dxa"/>
            <w:vMerge/>
          </w:tcPr>
          <w:p w14:paraId="1CD65E66" w14:textId="77777777" w:rsidR="00703489" w:rsidRPr="00794BB3" w:rsidRDefault="00703489" w:rsidP="00AD49CF">
            <w:pPr>
              <w:ind w:firstLine="0"/>
              <w:jc w:val="center"/>
              <w:rPr>
                <w:b/>
                <w:bCs/>
                <w:sz w:val="20"/>
                <w:szCs w:val="20"/>
              </w:rPr>
            </w:pPr>
          </w:p>
        </w:tc>
        <w:tc>
          <w:tcPr>
            <w:tcW w:w="1559" w:type="dxa"/>
            <w:vMerge/>
          </w:tcPr>
          <w:p w14:paraId="66F0326A" w14:textId="77777777" w:rsidR="00703489" w:rsidRPr="00794BB3" w:rsidRDefault="00703489" w:rsidP="00AD49CF">
            <w:pPr>
              <w:ind w:firstLine="0"/>
              <w:jc w:val="center"/>
              <w:rPr>
                <w:b/>
                <w:bCs/>
                <w:sz w:val="20"/>
                <w:szCs w:val="20"/>
              </w:rPr>
            </w:pPr>
          </w:p>
        </w:tc>
        <w:tc>
          <w:tcPr>
            <w:tcW w:w="2253" w:type="dxa"/>
            <w:vAlign w:val="center"/>
          </w:tcPr>
          <w:p w14:paraId="27CAF1AA" w14:textId="77777777" w:rsidR="00703489" w:rsidRPr="00794BB3" w:rsidRDefault="00703489" w:rsidP="00AD49CF">
            <w:pPr>
              <w:ind w:firstLine="0"/>
              <w:jc w:val="center"/>
              <w:rPr>
                <w:b/>
                <w:bCs/>
                <w:sz w:val="20"/>
                <w:szCs w:val="20"/>
              </w:rPr>
            </w:pPr>
            <w:r w:rsidRPr="00794BB3">
              <w:rPr>
                <w:bCs/>
                <w:sz w:val="20"/>
                <w:szCs w:val="20"/>
              </w:rPr>
              <w:t xml:space="preserve">УО и СПЗД </w:t>
            </w:r>
          </w:p>
        </w:tc>
        <w:tc>
          <w:tcPr>
            <w:tcW w:w="1574" w:type="dxa"/>
            <w:tcBorders>
              <w:top w:val="single" w:sz="4" w:space="0" w:color="auto"/>
              <w:left w:val="single" w:sz="4" w:space="0" w:color="auto"/>
              <w:bottom w:val="single" w:sz="4" w:space="0" w:color="auto"/>
              <w:right w:val="single" w:sz="4" w:space="0" w:color="auto"/>
            </w:tcBorders>
            <w:noWrap/>
          </w:tcPr>
          <w:p w14:paraId="2FA5C27A" w14:textId="77777777" w:rsidR="00703489" w:rsidRPr="00794BB3" w:rsidRDefault="00703489" w:rsidP="00AD49CF">
            <w:pPr>
              <w:ind w:firstLine="0"/>
              <w:jc w:val="center"/>
              <w:rPr>
                <w:bCs/>
                <w:sz w:val="20"/>
                <w:szCs w:val="20"/>
              </w:rPr>
            </w:pPr>
            <w:r w:rsidRPr="00794BB3">
              <w:rPr>
                <w:bCs/>
                <w:sz w:val="20"/>
                <w:szCs w:val="20"/>
              </w:rPr>
              <w:t>0,0</w:t>
            </w:r>
          </w:p>
        </w:tc>
        <w:tc>
          <w:tcPr>
            <w:tcW w:w="1559" w:type="dxa"/>
            <w:tcBorders>
              <w:top w:val="single" w:sz="4" w:space="0" w:color="auto"/>
              <w:left w:val="nil"/>
              <w:bottom w:val="single" w:sz="4" w:space="0" w:color="auto"/>
              <w:right w:val="single" w:sz="4" w:space="0" w:color="auto"/>
            </w:tcBorders>
            <w:noWrap/>
          </w:tcPr>
          <w:p w14:paraId="0522933F" w14:textId="77777777" w:rsidR="00703489" w:rsidRPr="00794BB3" w:rsidRDefault="00703489" w:rsidP="00AD49CF">
            <w:pPr>
              <w:ind w:firstLine="0"/>
              <w:jc w:val="center"/>
              <w:rPr>
                <w:bCs/>
                <w:sz w:val="20"/>
                <w:szCs w:val="20"/>
              </w:rPr>
            </w:pPr>
            <w:r w:rsidRPr="00794BB3">
              <w:rPr>
                <w:bCs/>
                <w:sz w:val="20"/>
                <w:szCs w:val="20"/>
              </w:rPr>
              <w:t>134 453,1</w:t>
            </w:r>
          </w:p>
        </w:tc>
        <w:tc>
          <w:tcPr>
            <w:tcW w:w="1042" w:type="dxa"/>
            <w:tcBorders>
              <w:top w:val="single" w:sz="4" w:space="0" w:color="auto"/>
              <w:left w:val="nil"/>
              <w:bottom w:val="single" w:sz="4" w:space="0" w:color="auto"/>
              <w:right w:val="single" w:sz="4" w:space="0" w:color="auto"/>
            </w:tcBorders>
            <w:noWrap/>
          </w:tcPr>
          <w:p w14:paraId="1A7791F5" w14:textId="77777777" w:rsidR="00703489" w:rsidRPr="00794BB3" w:rsidRDefault="00703489" w:rsidP="00AD49CF">
            <w:pPr>
              <w:ind w:firstLine="0"/>
              <w:jc w:val="center"/>
              <w:rPr>
                <w:bCs/>
                <w:sz w:val="20"/>
                <w:szCs w:val="20"/>
              </w:rPr>
            </w:pPr>
            <w:r w:rsidRPr="00794BB3">
              <w:rPr>
                <w:bCs/>
                <w:sz w:val="20"/>
                <w:szCs w:val="20"/>
              </w:rPr>
              <w:t>88 280,5</w:t>
            </w:r>
          </w:p>
        </w:tc>
        <w:tc>
          <w:tcPr>
            <w:tcW w:w="1042" w:type="dxa"/>
            <w:tcBorders>
              <w:top w:val="single" w:sz="4" w:space="0" w:color="auto"/>
              <w:left w:val="nil"/>
              <w:bottom w:val="single" w:sz="4" w:space="0" w:color="auto"/>
              <w:right w:val="single" w:sz="4" w:space="0" w:color="auto"/>
            </w:tcBorders>
            <w:noWrap/>
          </w:tcPr>
          <w:p w14:paraId="78273513" w14:textId="77777777" w:rsidR="00703489" w:rsidRPr="00794BB3" w:rsidRDefault="00703489" w:rsidP="00AD49CF">
            <w:pPr>
              <w:ind w:firstLine="0"/>
              <w:jc w:val="center"/>
              <w:rPr>
                <w:bCs/>
                <w:sz w:val="20"/>
                <w:szCs w:val="20"/>
              </w:rPr>
            </w:pPr>
            <w:r w:rsidRPr="00794BB3">
              <w:rPr>
                <w:bCs/>
                <w:sz w:val="20"/>
                <w:szCs w:val="20"/>
              </w:rPr>
              <w:t>46 674,6</w:t>
            </w:r>
          </w:p>
        </w:tc>
        <w:tc>
          <w:tcPr>
            <w:tcW w:w="1197" w:type="dxa"/>
            <w:tcBorders>
              <w:top w:val="single" w:sz="4" w:space="0" w:color="auto"/>
              <w:left w:val="nil"/>
              <w:bottom w:val="single" w:sz="4" w:space="0" w:color="auto"/>
              <w:right w:val="single" w:sz="4" w:space="0" w:color="auto"/>
            </w:tcBorders>
            <w:noWrap/>
          </w:tcPr>
          <w:p w14:paraId="132C0846" w14:textId="77777777" w:rsidR="00703489" w:rsidRPr="00794BB3" w:rsidRDefault="00703489" w:rsidP="00AD49CF">
            <w:pPr>
              <w:ind w:firstLine="0"/>
              <w:jc w:val="center"/>
              <w:rPr>
                <w:bCs/>
                <w:sz w:val="20"/>
                <w:szCs w:val="20"/>
              </w:rPr>
            </w:pPr>
            <w:r w:rsidRPr="00794BB3">
              <w:rPr>
                <w:bCs/>
                <w:sz w:val="20"/>
                <w:szCs w:val="20"/>
              </w:rPr>
              <w:t>31 374,0</w:t>
            </w:r>
          </w:p>
        </w:tc>
        <w:tc>
          <w:tcPr>
            <w:tcW w:w="1003" w:type="dxa"/>
            <w:tcBorders>
              <w:top w:val="single" w:sz="4" w:space="0" w:color="auto"/>
              <w:left w:val="nil"/>
              <w:bottom w:val="single" w:sz="4" w:space="0" w:color="auto"/>
              <w:right w:val="single" w:sz="4" w:space="0" w:color="auto"/>
            </w:tcBorders>
            <w:noWrap/>
          </w:tcPr>
          <w:p w14:paraId="1B462E56" w14:textId="77777777" w:rsidR="00703489" w:rsidRPr="00794BB3" w:rsidRDefault="00703489" w:rsidP="00AD49CF">
            <w:pPr>
              <w:ind w:firstLine="0"/>
              <w:jc w:val="center"/>
              <w:rPr>
                <w:bCs/>
                <w:sz w:val="20"/>
                <w:szCs w:val="20"/>
              </w:rPr>
            </w:pPr>
            <w:r w:rsidRPr="00794BB3">
              <w:rPr>
                <w:bCs/>
                <w:sz w:val="20"/>
                <w:szCs w:val="20"/>
              </w:rPr>
              <w:t>7 200,0</w:t>
            </w:r>
          </w:p>
        </w:tc>
        <w:tc>
          <w:tcPr>
            <w:tcW w:w="1134" w:type="dxa"/>
            <w:gridSpan w:val="2"/>
            <w:tcBorders>
              <w:top w:val="single" w:sz="4" w:space="0" w:color="auto"/>
              <w:left w:val="nil"/>
              <w:bottom w:val="single" w:sz="4" w:space="0" w:color="auto"/>
              <w:right w:val="single" w:sz="4" w:space="0" w:color="auto"/>
            </w:tcBorders>
          </w:tcPr>
          <w:p w14:paraId="6E6C68F7" w14:textId="77777777" w:rsidR="00703489" w:rsidRPr="00794BB3" w:rsidRDefault="00703489" w:rsidP="00AD49CF">
            <w:pPr>
              <w:ind w:firstLine="0"/>
              <w:jc w:val="center"/>
              <w:rPr>
                <w:bCs/>
                <w:sz w:val="20"/>
                <w:szCs w:val="20"/>
              </w:rPr>
            </w:pPr>
            <w:r w:rsidRPr="00794BB3">
              <w:rPr>
                <w:bCs/>
                <w:sz w:val="20"/>
                <w:szCs w:val="20"/>
              </w:rPr>
              <w:t>19 114,3</w:t>
            </w:r>
          </w:p>
        </w:tc>
        <w:tc>
          <w:tcPr>
            <w:tcW w:w="1134" w:type="dxa"/>
            <w:gridSpan w:val="2"/>
            <w:tcBorders>
              <w:top w:val="single" w:sz="4" w:space="0" w:color="auto"/>
              <w:left w:val="nil"/>
              <w:bottom w:val="single" w:sz="4" w:space="0" w:color="auto"/>
              <w:right w:val="single" w:sz="4" w:space="0" w:color="auto"/>
            </w:tcBorders>
          </w:tcPr>
          <w:p w14:paraId="5003AFC2" w14:textId="77777777" w:rsidR="00703489" w:rsidRPr="00794BB3" w:rsidRDefault="00703489" w:rsidP="00AD49CF">
            <w:pPr>
              <w:ind w:firstLine="0"/>
              <w:jc w:val="center"/>
              <w:rPr>
                <w:bCs/>
                <w:sz w:val="20"/>
                <w:szCs w:val="20"/>
              </w:rPr>
            </w:pPr>
            <w:r w:rsidRPr="00794BB3">
              <w:rPr>
                <w:bCs/>
                <w:sz w:val="20"/>
                <w:szCs w:val="20"/>
              </w:rPr>
              <w:t>19 416,9</w:t>
            </w:r>
          </w:p>
        </w:tc>
        <w:tc>
          <w:tcPr>
            <w:tcW w:w="1276" w:type="dxa"/>
            <w:gridSpan w:val="2"/>
            <w:tcBorders>
              <w:top w:val="single" w:sz="4" w:space="0" w:color="auto"/>
              <w:left w:val="nil"/>
              <w:bottom w:val="single" w:sz="4" w:space="0" w:color="auto"/>
              <w:right w:val="single" w:sz="4" w:space="0" w:color="auto"/>
            </w:tcBorders>
          </w:tcPr>
          <w:p w14:paraId="387A9233" w14:textId="77777777" w:rsidR="00703489" w:rsidRPr="00794BB3" w:rsidRDefault="00703489" w:rsidP="00AD49CF">
            <w:pPr>
              <w:ind w:firstLine="0"/>
              <w:jc w:val="center"/>
              <w:rPr>
                <w:bCs/>
                <w:sz w:val="20"/>
                <w:szCs w:val="20"/>
              </w:rPr>
            </w:pPr>
            <w:r w:rsidRPr="00794BB3">
              <w:rPr>
                <w:bCs/>
                <w:sz w:val="20"/>
                <w:szCs w:val="20"/>
              </w:rPr>
              <w:t>346 513,4</w:t>
            </w:r>
          </w:p>
        </w:tc>
      </w:tr>
      <w:tr w:rsidR="00703489" w:rsidRPr="00794BB3" w14:paraId="58ED65C7" w14:textId="77777777" w:rsidTr="00AD49CF">
        <w:trPr>
          <w:trHeight w:val="261"/>
          <w:jc w:val="center"/>
        </w:trPr>
        <w:tc>
          <w:tcPr>
            <w:tcW w:w="879" w:type="dxa"/>
            <w:vMerge/>
          </w:tcPr>
          <w:p w14:paraId="3DC08CEB" w14:textId="77777777" w:rsidR="00703489" w:rsidRPr="00794BB3" w:rsidRDefault="00703489" w:rsidP="00AD49CF">
            <w:pPr>
              <w:ind w:firstLine="0"/>
              <w:jc w:val="center"/>
              <w:rPr>
                <w:b/>
                <w:bCs/>
                <w:sz w:val="20"/>
                <w:szCs w:val="20"/>
              </w:rPr>
            </w:pPr>
          </w:p>
        </w:tc>
        <w:tc>
          <w:tcPr>
            <w:tcW w:w="1559" w:type="dxa"/>
            <w:vMerge/>
          </w:tcPr>
          <w:p w14:paraId="1EEAF348" w14:textId="77777777" w:rsidR="00703489" w:rsidRPr="00794BB3" w:rsidRDefault="00703489" w:rsidP="00AD49CF">
            <w:pPr>
              <w:ind w:firstLine="0"/>
              <w:jc w:val="center"/>
              <w:rPr>
                <w:b/>
                <w:bCs/>
                <w:sz w:val="20"/>
                <w:szCs w:val="20"/>
              </w:rPr>
            </w:pPr>
          </w:p>
        </w:tc>
        <w:tc>
          <w:tcPr>
            <w:tcW w:w="2253" w:type="dxa"/>
            <w:vAlign w:val="center"/>
          </w:tcPr>
          <w:p w14:paraId="3683D7D1" w14:textId="77777777" w:rsidR="00703489" w:rsidRPr="00794BB3" w:rsidRDefault="00703489" w:rsidP="00AD49CF">
            <w:pPr>
              <w:ind w:firstLine="0"/>
              <w:jc w:val="center"/>
              <w:rPr>
                <w:bCs/>
                <w:sz w:val="20"/>
                <w:szCs w:val="20"/>
              </w:rPr>
            </w:pPr>
            <w:r w:rsidRPr="00794BB3">
              <w:rPr>
                <w:bCs/>
                <w:sz w:val="20"/>
                <w:szCs w:val="20"/>
              </w:rPr>
              <w:t>Администрация БМО</w:t>
            </w:r>
          </w:p>
        </w:tc>
        <w:tc>
          <w:tcPr>
            <w:tcW w:w="1574" w:type="dxa"/>
            <w:tcBorders>
              <w:top w:val="single" w:sz="4" w:space="0" w:color="auto"/>
              <w:left w:val="single" w:sz="4" w:space="0" w:color="auto"/>
              <w:bottom w:val="single" w:sz="4" w:space="0" w:color="auto"/>
              <w:right w:val="single" w:sz="4" w:space="0" w:color="auto"/>
            </w:tcBorders>
            <w:noWrap/>
          </w:tcPr>
          <w:p w14:paraId="7AFB2B6A" w14:textId="77777777" w:rsidR="00703489" w:rsidRPr="00794BB3" w:rsidRDefault="00703489" w:rsidP="00AD49CF">
            <w:pPr>
              <w:ind w:firstLine="0"/>
              <w:jc w:val="center"/>
              <w:rPr>
                <w:bCs/>
                <w:sz w:val="20"/>
                <w:szCs w:val="20"/>
              </w:rPr>
            </w:pPr>
            <w:r w:rsidRPr="00794BB3">
              <w:rPr>
                <w:bCs/>
                <w:sz w:val="20"/>
                <w:szCs w:val="20"/>
              </w:rPr>
              <w:t>0,0</w:t>
            </w:r>
          </w:p>
        </w:tc>
        <w:tc>
          <w:tcPr>
            <w:tcW w:w="1559" w:type="dxa"/>
            <w:tcBorders>
              <w:top w:val="single" w:sz="4" w:space="0" w:color="auto"/>
              <w:left w:val="nil"/>
              <w:bottom w:val="single" w:sz="4" w:space="0" w:color="auto"/>
              <w:right w:val="single" w:sz="4" w:space="0" w:color="auto"/>
            </w:tcBorders>
            <w:noWrap/>
          </w:tcPr>
          <w:p w14:paraId="10BD6E15" w14:textId="77777777" w:rsidR="00703489" w:rsidRPr="00794BB3" w:rsidRDefault="00703489" w:rsidP="00AD49CF">
            <w:pPr>
              <w:ind w:firstLine="0"/>
              <w:jc w:val="center"/>
              <w:rPr>
                <w:bCs/>
                <w:sz w:val="20"/>
                <w:szCs w:val="20"/>
              </w:rPr>
            </w:pPr>
            <w:r w:rsidRPr="00794BB3">
              <w:rPr>
                <w:bCs/>
                <w:sz w:val="20"/>
                <w:szCs w:val="20"/>
              </w:rPr>
              <w:t>0,0</w:t>
            </w:r>
          </w:p>
        </w:tc>
        <w:tc>
          <w:tcPr>
            <w:tcW w:w="1042" w:type="dxa"/>
            <w:tcBorders>
              <w:top w:val="single" w:sz="4" w:space="0" w:color="auto"/>
              <w:left w:val="nil"/>
              <w:bottom w:val="single" w:sz="4" w:space="0" w:color="auto"/>
              <w:right w:val="single" w:sz="4" w:space="0" w:color="auto"/>
            </w:tcBorders>
            <w:noWrap/>
          </w:tcPr>
          <w:p w14:paraId="4E34D6BF" w14:textId="77777777" w:rsidR="00703489" w:rsidRPr="00794BB3" w:rsidRDefault="00703489" w:rsidP="00AD49CF">
            <w:pPr>
              <w:ind w:firstLine="0"/>
              <w:jc w:val="center"/>
              <w:rPr>
                <w:bCs/>
                <w:sz w:val="20"/>
                <w:szCs w:val="20"/>
              </w:rPr>
            </w:pPr>
            <w:r w:rsidRPr="00794BB3">
              <w:rPr>
                <w:bCs/>
                <w:sz w:val="20"/>
                <w:szCs w:val="20"/>
              </w:rPr>
              <w:t>0,0</w:t>
            </w:r>
          </w:p>
        </w:tc>
        <w:tc>
          <w:tcPr>
            <w:tcW w:w="1042" w:type="dxa"/>
            <w:tcBorders>
              <w:top w:val="single" w:sz="4" w:space="0" w:color="auto"/>
              <w:left w:val="nil"/>
              <w:bottom w:val="single" w:sz="4" w:space="0" w:color="auto"/>
              <w:right w:val="single" w:sz="4" w:space="0" w:color="auto"/>
            </w:tcBorders>
            <w:noWrap/>
          </w:tcPr>
          <w:p w14:paraId="5C1F434A" w14:textId="77777777" w:rsidR="00703489" w:rsidRPr="00794BB3" w:rsidRDefault="00703489" w:rsidP="00AD49CF">
            <w:pPr>
              <w:ind w:firstLine="0"/>
              <w:jc w:val="center"/>
              <w:rPr>
                <w:bCs/>
                <w:sz w:val="20"/>
                <w:szCs w:val="20"/>
              </w:rPr>
            </w:pPr>
            <w:r w:rsidRPr="00794BB3">
              <w:rPr>
                <w:bCs/>
                <w:sz w:val="20"/>
                <w:szCs w:val="20"/>
              </w:rPr>
              <w:t>0,0</w:t>
            </w:r>
          </w:p>
        </w:tc>
        <w:tc>
          <w:tcPr>
            <w:tcW w:w="1197" w:type="dxa"/>
            <w:tcBorders>
              <w:top w:val="single" w:sz="4" w:space="0" w:color="auto"/>
              <w:left w:val="nil"/>
              <w:bottom w:val="single" w:sz="4" w:space="0" w:color="auto"/>
              <w:right w:val="single" w:sz="4" w:space="0" w:color="auto"/>
            </w:tcBorders>
            <w:noWrap/>
          </w:tcPr>
          <w:p w14:paraId="366548EC" w14:textId="77777777" w:rsidR="00703489" w:rsidRPr="00794BB3" w:rsidRDefault="00703489" w:rsidP="00AD49CF">
            <w:pPr>
              <w:ind w:firstLine="0"/>
              <w:jc w:val="center"/>
              <w:rPr>
                <w:bCs/>
                <w:sz w:val="20"/>
                <w:szCs w:val="20"/>
              </w:rPr>
            </w:pPr>
            <w:r w:rsidRPr="00794BB3">
              <w:rPr>
                <w:bCs/>
                <w:sz w:val="20"/>
                <w:szCs w:val="20"/>
              </w:rPr>
              <w:t>2 917,4</w:t>
            </w:r>
          </w:p>
        </w:tc>
        <w:tc>
          <w:tcPr>
            <w:tcW w:w="1003" w:type="dxa"/>
            <w:tcBorders>
              <w:top w:val="single" w:sz="4" w:space="0" w:color="auto"/>
              <w:left w:val="nil"/>
              <w:bottom w:val="single" w:sz="4" w:space="0" w:color="auto"/>
              <w:right w:val="single" w:sz="4" w:space="0" w:color="auto"/>
            </w:tcBorders>
            <w:noWrap/>
          </w:tcPr>
          <w:p w14:paraId="66AB53CF" w14:textId="77777777" w:rsidR="00703489" w:rsidRPr="00794BB3" w:rsidRDefault="00703489" w:rsidP="00AD49CF">
            <w:pPr>
              <w:ind w:firstLine="0"/>
              <w:jc w:val="center"/>
              <w:rPr>
                <w:bCs/>
                <w:sz w:val="20"/>
                <w:szCs w:val="20"/>
              </w:rPr>
            </w:pPr>
            <w:r w:rsidRPr="00794BB3">
              <w:rPr>
                <w:bCs/>
                <w:sz w:val="20"/>
                <w:szCs w:val="20"/>
              </w:rPr>
              <w:t>4 376,2</w:t>
            </w:r>
          </w:p>
        </w:tc>
        <w:tc>
          <w:tcPr>
            <w:tcW w:w="1134" w:type="dxa"/>
            <w:gridSpan w:val="2"/>
            <w:tcBorders>
              <w:top w:val="single" w:sz="4" w:space="0" w:color="auto"/>
              <w:left w:val="nil"/>
              <w:bottom w:val="single" w:sz="4" w:space="0" w:color="auto"/>
              <w:right w:val="single" w:sz="4" w:space="0" w:color="auto"/>
            </w:tcBorders>
          </w:tcPr>
          <w:p w14:paraId="55BB1061" w14:textId="77777777" w:rsidR="00703489" w:rsidRPr="00794BB3" w:rsidRDefault="00703489" w:rsidP="00AD49CF">
            <w:pPr>
              <w:ind w:firstLine="0"/>
              <w:jc w:val="center"/>
              <w:rPr>
                <w:bCs/>
                <w:sz w:val="20"/>
                <w:szCs w:val="20"/>
              </w:rPr>
            </w:pPr>
            <w:r w:rsidRPr="00794BB3">
              <w:rPr>
                <w:bCs/>
                <w:sz w:val="20"/>
                <w:szCs w:val="20"/>
              </w:rPr>
              <w:t>2 237 799,9</w:t>
            </w:r>
          </w:p>
        </w:tc>
        <w:tc>
          <w:tcPr>
            <w:tcW w:w="1134" w:type="dxa"/>
            <w:gridSpan w:val="2"/>
            <w:tcBorders>
              <w:top w:val="single" w:sz="4" w:space="0" w:color="auto"/>
              <w:left w:val="nil"/>
              <w:bottom w:val="single" w:sz="4" w:space="0" w:color="auto"/>
              <w:right w:val="single" w:sz="4" w:space="0" w:color="auto"/>
            </w:tcBorders>
          </w:tcPr>
          <w:p w14:paraId="04702D76"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Borders>
              <w:top w:val="single" w:sz="4" w:space="0" w:color="auto"/>
              <w:left w:val="nil"/>
              <w:bottom w:val="single" w:sz="4" w:space="0" w:color="auto"/>
              <w:right w:val="single" w:sz="4" w:space="0" w:color="auto"/>
            </w:tcBorders>
          </w:tcPr>
          <w:p w14:paraId="5E8CC1A3" w14:textId="77777777" w:rsidR="00703489" w:rsidRPr="00794BB3" w:rsidRDefault="00703489" w:rsidP="00AD49CF">
            <w:pPr>
              <w:ind w:firstLine="0"/>
              <w:jc w:val="center"/>
              <w:rPr>
                <w:bCs/>
                <w:sz w:val="20"/>
                <w:szCs w:val="20"/>
              </w:rPr>
            </w:pPr>
            <w:r w:rsidRPr="00794BB3">
              <w:rPr>
                <w:bCs/>
                <w:sz w:val="20"/>
                <w:szCs w:val="20"/>
              </w:rPr>
              <w:t>2 245 093,5</w:t>
            </w:r>
          </w:p>
        </w:tc>
      </w:tr>
      <w:tr w:rsidR="00703489" w:rsidRPr="00794BB3" w14:paraId="4CB06349" w14:textId="77777777" w:rsidTr="00AD49CF">
        <w:trPr>
          <w:trHeight w:val="20"/>
          <w:jc w:val="center"/>
        </w:trPr>
        <w:tc>
          <w:tcPr>
            <w:tcW w:w="879" w:type="dxa"/>
            <w:vMerge w:val="restart"/>
            <w:hideMark/>
          </w:tcPr>
          <w:p w14:paraId="26665BC9" w14:textId="77777777" w:rsidR="00703489" w:rsidRPr="00794BB3" w:rsidRDefault="00703489" w:rsidP="00AD49CF">
            <w:pPr>
              <w:ind w:firstLine="0"/>
              <w:jc w:val="center"/>
              <w:rPr>
                <w:b/>
                <w:bCs/>
                <w:sz w:val="20"/>
                <w:szCs w:val="20"/>
              </w:rPr>
            </w:pPr>
            <w:r w:rsidRPr="00794BB3">
              <w:rPr>
                <w:b/>
                <w:bCs/>
                <w:sz w:val="20"/>
                <w:szCs w:val="20"/>
              </w:rPr>
              <w:t>5.2.</w:t>
            </w:r>
          </w:p>
        </w:tc>
        <w:tc>
          <w:tcPr>
            <w:tcW w:w="1559" w:type="dxa"/>
            <w:vMerge w:val="restart"/>
            <w:hideMark/>
          </w:tcPr>
          <w:p w14:paraId="3FDBF55A" w14:textId="77777777" w:rsidR="00703489" w:rsidRPr="00794BB3" w:rsidRDefault="00703489" w:rsidP="00AD49CF">
            <w:pPr>
              <w:ind w:firstLine="0"/>
              <w:jc w:val="center"/>
              <w:rPr>
                <w:b/>
                <w:bCs/>
                <w:sz w:val="20"/>
                <w:szCs w:val="20"/>
              </w:rPr>
            </w:pPr>
            <w:r w:rsidRPr="00794BB3">
              <w:rPr>
                <w:b/>
                <w:bCs/>
                <w:sz w:val="20"/>
                <w:szCs w:val="20"/>
              </w:rPr>
              <w:t xml:space="preserve">п.2. Федеральный проект «Содействие </w:t>
            </w:r>
            <w:r w:rsidRPr="00794BB3">
              <w:rPr>
                <w:b/>
                <w:bCs/>
                <w:sz w:val="20"/>
                <w:szCs w:val="20"/>
              </w:rPr>
              <w:lastRenderedPageBreak/>
              <w:t>занятости женщин – создание условий дошкольного образования для детей в возрасте до трех лет»</w:t>
            </w:r>
          </w:p>
        </w:tc>
        <w:tc>
          <w:tcPr>
            <w:tcW w:w="2253" w:type="dxa"/>
            <w:hideMark/>
          </w:tcPr>
          <w:p w14:paraId="74605489" w14:textId="77777777" w:rsidR="00703489" w:rsidRPr="00794BB3" w:rsidRDefault="00703489" w:rsidP="00AD49CF">
            <w:pPr>
              <w:ind w:firstLine="0"/>
              <w:jc w:val="center"/>
              <w:rPr>
                <w:b/>
                <w:bCs/>
                <w:sz w:val="20"/>
                <w:szCs w:val="20"/>
              </w:rPr>
            </w:pPr>
            <w:r w:rsidRPr="00794BB3">
              <w:rPr>
                <w:b/>
                <w:bCs/>
                <w:sz w:val="20"/>
                <w:szCs w:val="20"/>
              </w:rPr>
              <w:lastRenderedPageBreak/>
              <w:t>Всего, в том числе:</w:t>
            </w:r>
          </w:p>
        </w:tc>
        <w:tc>
          <w:tcPr>
            <w:tcW w:w="1574" w:type="dxa"/>
            <w:noWrap/>
            <w:hideMark/>
          </w:tcPr>
          <w:p w14:paraId="2E97F99E" w14:textId="77777777" w:rsidR="00703489" w:rsidRPr="00794BB3" w:rsidRDefault="00703489" w:rsidP="00AD49CF">
            <w:pPr>
              <w:ind w:firstLine="0"/>
              <w:jc w:val="center"/>
              <w:rPr>
                <w:b/>
                <w:bCs/>
                <w:sz w:val="20"/>
                <w:szCs w:val="20"/>
              </w:rPr>
            </w:pPr>
            <w:r w:rsidRPr="00794BB3">
              <w:rPr>
                <w:b/>
                <w:bCs/>
                <w:sz w:val="20"/>
                <w:szCs w:val="20"/>
              </w:rPr>
              <w:t>34 796,6</w:t>
            </w:r>
          </w:p>
        </w:tc>
        <w:tc>
          <w:tcPr>
            <w:tcW w:w="1559" w:type="dxa"/>
            <w:noWrap/>
            <w:hideMark/>
          </w:tcPr>
          <w:p w14:paraId="174FE0F7" w14:textId="77777777" w:rsidR="00703489" w:rsidRPr="00794BB3" w:rsidRDefault="00703489" w:rsidP="00AD49CF">
            <w:pPr>
              <w:ind w:firstLine="0"/>
              <w:jc w:val="center"/>
              <w:rPr>
                <w:b/>
                <w:bCs/>
                <w:sz w:val="20"/>
                <w:szCs w:val="20"/>
              </w:rPr>
            </w:pPr>
            <w:r w:rsidRPr="00794BB3">
              <w:rPr>
                <w:b/>
                <w:bCs/>
                <w:sz w:val="20"/>
                <w:szCs w:val="20"/>
              </w:rPr>
              <w:t>0,0</w:t>
            </w:r>
          </w:p>
        </w:tc>
        <w:tc>
          <w:tcPr>
            <w:tcW w:w="1042" w:type="dxa"/>
            <w:noWrap/>
            <w:hideMark/>
          </w:tcPr>
          <w:p w14:paraId="6E7630E7" w14:textId="77777777" w:rsidR="00703489" w:rsidRPr="00794BB3" w:rsidRDefault="00703489" w:rsidP="00AD49CF">
            <w:pPr>
              <w:ind w:firstLine="0"/>
              <w:jc w:val="center"/>
              <w:rPr>
                <w:b/>
                <w:bCs/>
                <w:sz w:val="20"/>
                <w:szCs w:val="20"/>
              </w:rPr>
            </w:pPr>
            <w:r w:rsidRPr="00794BB3">
              <w:rPr>
                <w:b/>
                <w:bCs/>
                <w:sz w:val="20"/>
                <w:szCs w:val="20"/>
              </w:rPr>
              <w:t>0,0</w:t>
            </w:r>
          </w:p>
        </w:tc>
        <w:tc>
          <w:tcPr>
            <w:tcW w:w="1042" w:type="dxa"/>
            <w:noWrap/>
            <w:hideMark/>
          </w:tcPr>
          <w:p w14:paraId="473F1191" w14:textId="77777777" w:rsidR="00703489" w:rsidRPr="00794BB3" w:rsidRDefault="00703489" w:rsidP="00AD49CF">
            <w:pPr>
              <w:ind w:firstLine="0"/>
              <w:jc w:val="center"/>
              <w:rPr>
                <w:b/>
                <w:bCs/>
                <w:sz w:val="20"/>
                <w:szCs w:val="20"/>
              </w:rPr>
            </w:pPr>
            <w:r w:rsidRPr="00794BB3">
              <w:rPr>
                <w:b/>
                <w:bCs/>
                <w:sz w:val="20"/>
                <w:szCs w:val="20"/>
              </w:rPr>
              <w:t>0,0</w:t>
            </w:r>
          </w:p>
        </w:tc>
        <w:tc>
          <w:tcPr>
            <w:tcW w:w="1197" w:type="dxa"/>
            <w:noWrap/>
            <w:hideMark/>
          </w:tcPr>
          <w:p w14:paraId="5991C70F" w14:textId="77777777" w:rsidR="00703489" w:rsidRPr="00794BB3" w:rsidRDefault="00703489" w:rsidP="00AD49CF">
            <w:pPr>
              <w:ind w:firstLine="0"/>
              <w:jc w:val="center"/>
              <w:rPr>
                <w:b/>
                <w:bCs/>
                <w:sz w:val="20"/>
                <w:szCs w:val="20"/>
              </w:rPr>
            </w:pPr>
            <w:r w:rsidRPr="00794BB3">
              <w:rPr>
                <w:b/>
                <w:bCs/>
                <w:sz w:val="20"/>
                <w:szCs w:val="20"/>
              </w:rPr>
              <w:t>0,0</w:t>
            </w:r>
          </w:p>
        </w:tc>
        <w:tc>
          <w:tcPr>
            <w:tcW w:w="1003" w:type="dxa"/>
            <w:noWrap/>
            <w:hideMark/>
          </w:tcPr>
          <w:p w14:paraId="488E6D0E" w14:textId="77777777" w:rsidR="00703489" w:rsidRPr="00794BB3" w:rsidRDefault="00703489" w:rsidP="00AD49CF">
            <w:pPr>
              <w:ind w:firstLine="0"/>
              <w:jc w:val="center"/>
              <w:rPr>
                <w:b/>
                <w:bCs/>
                <w:sz w:val="20"/>
                <w:szCs w:val="20"/>
              </w:rPr>
            </w:pPr>
            <w:r w:rsidRPr="00794BB3">
              <w:rPr>
                <w:b/>
                <w:bCs/>
                <w:sz w:val="20"/>
                <w:szCs w:val="20"/>
              </w:rPr>
              <w:t>0,0</w:t>
            </w:r>
          </w:p>
        </w:tc>
        <w:tc>
          <w:tcPr>
            <w:tcW w:w="1134" w:type="dxa"/>
            <w:gridSpan w:val="2"/>
          </w:tcPr>
          <w:p w14:paraId="1AFA8D6D" w14:textId="77777777" w:rsidR="00703489" w:rsidRPr="00794BB3" w:rsidRDefault="00703489" w:rsidP="00AD49CF">
            <w:pPr>
              <w:ind w:firstLine="0"/>
              <w:jc w:val="center"/>
              <w:rPr>
                <w:b/>
                <w:bCs/>
                <w:sz w:val="20"/>
                <w:szCs w:val="20"/>
              </w:rPr>
            </w:pPr>
            <w:r w:rsidRPr="00794BB3">
              <w:rPr>
                <w:b/>
                <w:bCs/>
                <w:sz w:val="20"/>
                <w:szCs w:val="20"/>
              </w:rPr>
              <w:t>0,0</w:t>
            </w:r>
          </w:p>
        </w:tc>
        <w:tc>
          <w:tcPr>
            <w:tcW w:w="1134" w:type="dxa"/>
            <w:gridSpan w:val="2"/>
            <w:hideMark/>
          </w:tcPr>
          <w:p w14:paraId="19105230" w14:textId="77777777" w:rsidR="00703489" w:rsidRPr="00794BB3" w:rsidRDefault="00703489" w:rsidP="00AD49CF">
            <w:pPr>
              <w:ind w:firstLine="0"/>
              <w:jc w:val="center"/>
              <w:rPr>
                <w:b/>
                <w:bCs/>
                <w:sz w:val="20"/>
                <w:szCs w:val="20"/>
              </w:rPr>
            </w:pPr>
            <w:r w:rsidRPr="00794BB3">
              <w:rPr>
                <w:b/>
                <w:bCs/>
                <w:sz w:val="20"/>
                <w:szCs w:val="20"/>
              </w:rPr>
              <w:t>0,0</w:t>
            </w:r>
          </w:p>
        </w:tc>
        <w:tc>
          <w:tcPr>
            <w:tcW w:w="1276" w:type="dxa"/>
            <w:gridSpan w:val="2"/>
          </w:tcPr>
          <w:p w14:paraId="222DA8C5" w14:textId="77777777" w:rsidR="00703489" w:rsidRPr="00794BB3" w:rsidRDefault="00703489" w:rsidP="00AD49CF">
            <w:pPr>
              <w:ind w:firstLine="0"/>
              <w:jc w:val="center"/>
              <w:rPr>
                <w:b/>
                <w:bCs/>
                <w:sz w:val="20"/>
                <w:szCs w:val="20"/>
              </w:rPr>
            </w:pPr>
            <w:r w:rsidRPr="00794BB3">
              <w:rPr>
                <w:b/>
                <w:bCs/>
                <w:sz w:val="20"/>
                <w:szCs w:val="20"/>
              </w:rPr>
              <w:t>34 796,6</w:t>
            </w:r>
          </w:p>
        </w:tc>
      </w:tr>
      <w:tr w:rsidR="00703489" w:rsidRPr="00794BB3" w14:paraId="0D11699E" w14:textId="77777777" w:rsidTr="00AD49CF">
        <w:trPr>
          <w:trHeight w:val="20"/>
          <w:jc w:val="center"/>
        </w:trPr>
        <w:tc>
          <w:tcPr>
            <w:tcW w:w="879" w:type="dxa"/>
            <w:vMerge/>
          </w:tcPr>
          <w:p w14:paraId="25DDB991" w14:textId="77777777" w:rsidR="00703489" w:rsidRPr="00794BB3" w:rsidRDefault="00703489" w:rsidP="00AD49CF">
            <w:pPr>
              <w:ind w:firstLine="0"/>
              <w:jc w:val="center"/>
              <w:rPr>
                <w:b/>
                <w:bCs/>
                <w:sz w:val="20"/>
                <w:szCs w:val="20"/>
              </w:rPr>
            </w:pPr>
          </w:p>
        </w:tc>
        <w:tc>
          <w:tcPr>
            <w:tcW w:w="1559" w:type="dxa"/>
            <w:vMerge/>
          </w:tcPr>
          <w:p w14:paraId="4624C58B" w14:textId="77777777" w:rsidR="00703489" w:rsidRPr="00794BB3" w:rsidRDefault="00703489" w:rsidP="00AD49CF">
            <w:pPr>
              <w:ind w:firstLine="0"/>
              <w:jc w:val="center"/>
              <w:rPr>
                <w:b/>
                <w:bCs/>
                <w:sz w:val="20"/>
                <w:szCs w:val="20"/>
              </w:rPr>
            </w:pPr>
          </w:p>
        </w:tc>
        <w:tc>
          <w:tcPr>
            <w:tcW w:w="2253" w:type="dxa"/>
            <w:vAlign w:val="center"/>
          </w:tcPr>
          <w:p w14:paraId="0BBB457C" w14:textId="77777777" w:rsidR="00703489" w:rsidRPr="00794BB3" w:rsidRDefault="00703489" w:rsidP="00AD49CF">
            <w:pPr>
              <w:ind w:firstLine="0"/>
              <w:jc w:val="center"/>
              <w:rPr>
                <w:b/>
                <w:bCs/>
                <w:sz w:val="20"/>
                <w:szCs w:val="20"/>
              </w:rPr>
            </w:pPr>
            <w:r w:rsidRPr="00794BB3">
              <w:rPr>
                <w:bCs/>
                <w:sz w:val="20"/>
                <w:szCs w:val="20"/>
              </w:rPr>
              <w:t>И.о.заместителя главы администрации (А.Е.Табакова) (ГРБС-</w:t>
            </w:r>
            <w:r w:rsidRPr="00794BB3">
              <w:rPr>
                <w:bCs/>
                <w:sz w:val="20"/>
                <w:szCs w:val="20"/>
              </w:rPr>
              <w:lastRenderedPageBreak/>
              <w:t>Администрация БМО)</w:t>
            </w:r>
          </w:p>
        </w:tc>
        <w:tc>
          <w:tcPr>
            <w:tcW w:w="1574" w:type="dxa"/>
            <w:noWrap/>
          </w:tcPr>
          <w:p w14:paraId="2A654D50" w14:textId="77777777" w:rsidR="00703489" w:rsidRPr="00794BB3" w:rsidRDefault="00703489" w:rsidP="00AD49CF">
            <w:pPr>
              <w:ind w:firstLine="0"/>
              <w:jc w:val="center"/>
              <w:rPr>
                <w:bCs/>
                <w:sz w:val="20"/>
                <w:szCs w:val="20"/>
              </w:rPr>
            </w:pPr>
            <w:r w:rsidRPr="00794BB3">
              <w:rPr>
                <w:bCs/>
                <w:sz w:val="20"/>
                <w:szCs w:val="20"/>
              </w:rPr>
              <w:lastRenderedPageBreak/>
              <w:t>34 796,6</w:t>
            </w:r>
          </w:p>
        </w:tc>
        <w:tc>
          <w:tcPr>
            <w:tcW w:w="1559" w:type="dxa"/>
            <w:noWrap/>
          </w:tcPr>
          <w:p w14:paraId="0B53B06F"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tcPr>
          <w:p w14:paraId="24A458E9"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tcPr>
          <w:p w14:paraId="4FF39A2A" w14:textId="77777777" w:rsidR="00703489" w:rsidRPr="00794BB3" w:rsidRDefault="00703489" w:rsidP="00AD49CF">
            <w:pPr>
              <w:ind w:firstLine="0"/>
              <w:jc w:val="center"/>
              <w:rPr>
                <w:bCs/>
                <w:sz w:val="20"/>
                <w:szCs w:val="20"/>
              </w:rPr>
            </w:pPr>
            <w:r w:rsidRPr="00794BB3">
              <w:rPr>
                <w:bCs/>
                <w:sz w:val="20"/>
                <w:szCs w:val="20"/>
              </w:rPr>
              <w:t>0,0</w:t>
            </w:r>
          </w:p>
        </w:tc>
        <w:tc>
          <w:tcPr>
            <w:tcW w:w="1197" w:type="dxa"/>
            <w:noWrap/>
          </w:tcPr>
          <w:p w14:paraId="4F6E2DF3" w14:textId="77777777" w:rsidR="00703489" w:rsidRPr="00794BB3" w:rsidRDefault="00703489" w:rsidP="00AD49CF">
            <w:pPr>
              <w:ind w:firstLine="0"/>
              <w:jc w:val="center"/>
              <w:rPr>
                <w:bCs/>
                <w:sz w:val="20"/>
                <w:szCs w:val="20"/>
              </w:rPr>
            </w:pPr>
            <w:r w:rsidRPr="00794BB3">
              <w:rPr>
                <w:bCs/>
                <w:sz w:val="20"/>
                <w:szCs w:val="20"/>
              </w:rPr>
              <w:t>0,0</w:t>
            </w:r>
          </w:p>
        </w:tc>
        <w:tc>
          <w:tcPr>
            <w:tcW w:w="1003" w:type="dxa"/>
            <w:noWrap/>
          </w:tcPr>
          <w:p w14:paraId="50E5A44F"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14DD4D28"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08E5C4F0"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Pr>
          <w:p w14:paraId="71C0D0A6" w14:textId="77777777" w:rsidR="00703489" w:rsidRPr="00794BB3" w:rsidRDefault="00703489" w:rsidP="00AD49CF">
            <w:pPr>
              <w:ind w:firstLine="0"/>
              <w:jc w:val="center"/>
              <w:rPr>
                <w:bCs/>
                <w:sz w:val="20"/>
                <w:szCs w:val="20"/>
              </w:rPr>
            </w:pPr>
            <w:r w:rsidRPr="00794BB3">
              <w:rPr>
                <w:bCs/>
                <w:sz w:val="20"/>
                <w:szCs w:val="20"/>
              </w:rPr>
              <w:t>34 796,6</w:t>
            </w:r>
          </w:p>
        </w:tc>
      </w:tr>
      <w:tr w:rsidR="00703489" w:rsidRPr="00794BB3" w14:paraId="350BE6BB" w14:textId="77777777" w:rsidTr="00AD49CF">
        <w:trPr>
          <w:trHeight w:val="20"/>
          <w:jc w:val="center"/>
        </w:trPr>
        <w:tc>
          <w:tcPr>
            <w:tcW w:w="879" w:type="dxa"/>
            <w:vMerge/>
          </w:tcPr>
          <w:p w14:paraId="700D88DE" w14:textId="77777777" w:rsidR="00703489" w:rsidRPr="00794BB3" w:rsidRDefault="00703489" w:rsidP="00AD49CF">
            <w:pPr>
              <w:ind w:firstLine="0"/>
              <w:jc w:val="center"/>
              <w:rPr>
                <w:b/>
                <w:bCs/>
                <w:sz w:val="20"/>
                <w:szCs w:val="20"/>
              </w:rPr>
            </w:pPr>
          </w:p>
        </w:tc>
        <w:tc>
          <w:tcPr>
            <w:tcW w:w="1559" w:type="dxa"/>
            <w:vMerge/>
          </w:tcPr>
          <w:p w14:paraId="5248AEDF" w14:textId="77777777" w:rsidR="00703489" w:rsidRPr="00794BB3" w:rsidRDefault="00703489" w:rsidP="00AD49CF">
            <w:pPr>
              <w:ind w:firstLine="0"/>
              <w:jc w:val="center"/>
              <w:rPr>
                <w:b/>
                <w:bCs/>
                <w:sz w:val="20"/>
                <w:szCs w:val="20"/>
              </w:rPr>
            </w:pPr>
          </w:p>
        </w:tc>
        <w:tc>
          <w:tcPr>
            <w:tcW w:w="2253" w:type="dxa"/>
            <w:vAlign w:val="center"/>
          </w:tcPr>
          <w:p w14:paraId="49699586" w14:textId="77777777" w:rsidR="00703489" w:rsidRPr="00794BB3" w:rsidRDefault="00703489" w:rsidP="00AD49CF">
            <w:pPr>
              <w:ind w:firstLine="0"/>
              <w:jc w:val="center"/>
              <w:rPr>
                <w:b/>
                <w:bCs/>
                <w:sz w:val="20"/>
                <w:szCs w:val="20"/>
              </w:rPr>
            </w:pPr>
            <w:r w:rsidRPr="00794BB3">
              <w:rPr>
                <w:bCs/>
                <w:sz w:val="20"/>
                <w:szCs w:val="20"/>
              </w:rPr>
              <w:t>УО и СПЗД (ГРБС-Администрация БМО)</w:t>
            </w:r>
          </w:p>
        </w:tc>
        <w:tc>
          <w:tcPr>
            <w:tcW w:w="1574" w:type="dxa"/>
            <w:noWrap/>
          </w:tcPr>
          <w:p w14:paraId="729A20D3" w14:textId="77777777" w:rsidR="00703489" w:rsidRPr="00794BB3" w:rsidRDefault="00703489" w:rsidP="00AD49CF">
            <w:pPr>
              <w:ind w:firstLine="0"/>
              <w:jc w:val="center"/>
              <w:rPr>
                <w:bCs/>
                <w:sz w:val="20"/>
                <w:szCs w:val="20"/>
              </w:rPr>
            </w:pPr>
            <w:r w:rsidRPr="00794BB3">
              <w:rPr>
                <w:bCs/>
                <w:sz w:val="20"/>
                <w:szCs w:val="20"/>
              </w:rPr>
              <w:t>0,0</w:t>
            </w:r>
          </w:p>
        </w:tc>
        <w:tc>
          <w:tcPr>
            <w:tcW w:w="1559" w:type="dxa"/>
            <w:noWrap/>
          </w:tcPr>
          <w:p w14:paraId="1DEA351E"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tcPr>
          <w:p w14:paraId="3D047A1E"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tcPr>
          <w:p w14:paraId="6FCDAFE8" w14:textId="77777777" w:rsidR="00703489" w:rsidRPr="00794BB3" w:rsidRDefault="00703489" w:rsidP="00AD49CF">
            <w:pPr>
              <w:ind w:firstLine="0"/>
              <w:jc w:val="center"/>
              <w:rPr>
                <w:bCs/>
                <w:sz w:val="20"/>
                <w:szCs w:val="20"/>
              </w:rPr>
            </w:pPr>
            <w:r w:rsidRPr="00794BB3">
              <w:rPr>
                <w:bCs/>
                <w:sz w:val="20"/>
                <w:szCs w:val="20"/>
              </w:rPr>
              <w:t>0,0</w:t>
            </w:r>
          </w:p>
        </w:tc>
        <w:tc>
          <w:tcPr>
            <w:tcW w:w="1197" w:type="dxa"/>
            <w:noWrap/>
          </w:tcPr>
          <w:p w14:paraId="40E23D69" w14:textId="77777777" w:rsidR="00703489" w:rsidRPr="00794BB3" w:rsidRDefault="00703489" w:rsidP="00AD49CF">
            <w:pPr>
              <w:ind w:firstLine="0"/>
              <w:jc w:val="center"/>
              <w:rPr>
                <w:bCs/>
                <w:sz w:val="20"/>
                <w:szCs w:val="20"/>
              </w:rPr>
            </w:pPr>
            <w:r w:rsidRPr="00794BB3">
              <w:rPr>
                <w:bCs/>
                <w:sz w:val="20"/>
                <w:szCs w:val="20"/>
              </w:rPr>
              <w:t>0,0</w:t>
            </w:r>
          </w:p>
        </w:tc>
        <w:tc>
          <w:tcPr>
            <w:tcW w:w="1003" w:type="dxa"/>
            <w:noWrap/>
          </w:tcPr>
          <w:p w14:paraId="425AAECD"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2BF0B728"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4CAF3459"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Pr>
          <w:p w14:paraId="78782AB9" w14:textId="77777777" w:rsidR="00703489" w:rsidRPr="00794BB3" w:rsidRDefault="00703489" w:rsidP="00AD49CF">
            <w:pPr>
              <w:ind w:firstLine="0"/>
              <w:jc w:val="center"/>
              <w:rPr>
                <w:bCs/>
                <w:sz w:val="20"/>
                <w:szCs w:val="20"/>
              </w:rPr>
            </w:pPr>
            <w:r w:rsidRPr="00794BB3">
              <w:rPr>
                <w:bCs/>
                <w:sz w:val="20"/>
                <w:szCs w:val="20"/>
              </w:rPr>
              <w:t>0,0</w:t>
            </w:r>
          </w:p>
        </w:tc>
      </w:tr>
      <w:tr w:rsidR="00703489" w:rsidRPr="00794BB3" w14:paraId="2E4FB28E" w14:textId="77777777" w:rsidTr="00AD49CF">
        <w:trPr>
          <w:trHeight w:val="20"/>
          <w:jc w:val="center"/>
        </w:trPr>
        <w:tc>
          <w:tcPr>
            <w:tcW w:w="879" w:type="dxa"/>
            <w:vMerge w:val="restart"/>
            <w:hideMark/>
          </w:tcPr>
          <w:p w14:paraId="249F6096" w14:textId="77777777" w:rsidR="00703489" w:rsidRPr="00794BB3" w:rsidRDefault="00703489" w:rsidP="00AD49CF">
            <w:pPr>
              <w:ind w:firstLine="0"/>
              <w:jc w:val="center"/>
              <w:rPr>
                <w:b/>
                <w:bCs/>
                <w:sz w:val="20"/>
                <w:szCs w:val="20"/>
              </w:rPr>
            </w:pPr>
            <w:r w:rsidRPr="00794BB3">
              <w:rPr>
                <w:b/>
                <w:bCs/>
                <w:sz w:val="20"/>
                <w:szCs w:val="20"/>
              </w:rPr>
              <w:t>5.3.</w:t>
            </w:r>
          </w:p>
        </w:tc>
        <w:tc>
          <w:tcPr>
            <w:tcW w:w="1559" w:type="dxa"/>
            <w:vMerge w:val="restart"/>
            <w:hideMark/>
          </w:tcPr>
          <w:p w14:paraId="11492D5E" w14:textId="77777777" w:rsidR="00703489" w:rsidRPr="00794BB3" w:rsidRDefault="00703489" w:rsidP="00AD49CF">
            <w:pPr>
              <w:ind w:firstLine="0"/>
              <w:jc w:val="center"/>
              <w:rPr>
                <w:b/>
                <w:bCs/>
                <w:sz w:val="20"/>
                <w:szCs w:val="20"/>
              </w:rPr>
            </w:pPr>
            <w:r w:rsidRPr="00794BB3">
              <w:rPr>
                <w:b/>
                <w:bCs/>
                <w:sz w:val="20"/>
                <w:szCs w:val="20"/>
              </w:rPr>
              <w:t>п.3. Строительство дошкольной образовательной организации на ул. Мазурова</w:t>
            </w:r>
          </w:p>
        </w:tc>
        <w:tc>
          <w:tcPr>
            <w:tcW w:w="2253" w:type="dxa"/>
            <w:hideMark/>
          </w:tcPr>
          <w:p w14:paraId="3F5E1E94" w14:textId="77777777" w:rsidR="00703489" w:rsidRPr="00794BB3" w:rsidRDefault="00703489" w:rsidP="00AD49CF">
            <w:pPr>
              <w:ind w:firstLine="0"/>
              <w:jc w:val="center"/>
              <w:rPr>
                <w:b/>
                <w:bCs/>
                <w:sz w:val="20"/>
                <w:szCs w:val="20"/>
              </w:rPr>
            </w:pPr>
            <w:r w:rsidRPr="00794BB3">
              <w:rPr>
                <w:b/>
                <w:bCs/>
                <w:sz w:val="20"/>
                <w:szCs w:val="20"/>
              </w:rPr>
              <w:t>Всего, в том числе:</w:t>
            </w:r>
          </w:p>
        </w:tc>
        <w:tc>
          <w:tcPr>
            <w:tcW w:w="1574" w:type="dxa"/>
            <w:noWrap/>
            <w:hideMark/>
          </w:tcPr>
          <w:p w14:paraId="18C7ECC8" w14:textId="77777777" w:rsidR="00703489" w:rsidRPr="00794BB3" w:rsidRDefault="00703489" w:rsidP="00AD49CF">
            <w:pPr>
              <w:ind w:firstLine="0"/>
              <w:jc w:val="center"/>
              <w:rPr>
                <w:b/>
                <w:bCs/>
                <w:sz w:val="20"/>
                <w:szCs w:val="20"/>
              </w:rPr>
            </w:pPr>
            <w:r w:rsidRPr="00794BB3">
              <w:rPr>
                <w:b/>
                <w:bCs/>
                <w:sz w:val="20"/>
                <w:szCs w:val="20"/>
              </w:rPr>
              <w:t>35 064,3</w:t>
            </w:r>
          </w:p>
        </w:tc>
        <w:tc>
          <w:tcPr>
            <w:tcW w:w="1559" w:type="dxa"/>
            <w:noWrap/>
            <w:hideMark/>
          </w:tcPr>
          <w:p w14:paraId="48D38667" w14:textId="77777777" w:rsidR="00703489" w:rsidRPr="00794BB3" w:rsidRDefault="00703489" w:rsidP="00AD49CF">
            <w:pPr>
              <w:ind w:firstLine="0"/>
              <w:jc w:val="center"/>
              <w:rPr>
                <w:b/>
                <w:bCs/>
                <w:sz w:val="20"/>
                <w:szCs w:val="20"/>
              </w:rPr>
            </w:pPr>
            <w:r w:rsidRPr="00794BB3">
              <w:rPr>
                <w:b/>
                <w:bCs/>
                <w:sz w:val="20"/>
                <w:szCs w:val="20"/>
              </w:rPr>
              <w:t>24 069,6</w:t>
            </w:r>
          </w:p>
        </w:tc>
        <w:tc>
          <w:tcPr>
            <w:tcW w:w="1042" w:type="dxa"/>
            <w:noWrap/>
            <w:hideMark/>
          </w:tcPr>
          <w:p w14:paraId="75D7FDC6" w14:textId="77777777" w:rsidR="00703489" w:rsidRPr="00794BB3" w:rsidRDefault="00703489" w:rsidP="00AD49CF">
            <w:pPr>
              <w:ind w:firstLine="0"/>
              <w:jc w:val="center"/>
              <w:rPr>
                <w:b/>
                <w:bCs/>
                <w:sz w:val="20"/>
                <w:szCs w:val="20"/>
              </w:rPr>
            </w:pPr>
            <w:r w:rsidRPr="00794BB3">
              <w:rPr>
                <w:b/>
                <w:bCs/>
                <w:sz w:val="20"/>
                <w:szCs w:val="20"/>
              </w:rPr>
              <w:t>450,0</w:t>
            </w:r>
          </w:p>
        </w:tc>
        <w:tc>
          <w:tcPr>
            <w:tcW w:w="1042" w:type="dxa"/>
            <w:noWrap/>
            <w:hideMark/>
          </w:tcPr>
          <w:p w14:paraId="7A2F8565" w14:textId="77777777" w:rsidR="00703489" w:rsidRPr="00794BB3" w:rsidRDefault="00703489" w:rsidP="00AD49CF">
            <w:pPr>
              <w:ind w:firstLine="0"/>
              <w:jc w:val="center"/>
              <w:rPr>
                <w:b/>
                <w:bCs/>
                <w:sz w:val="20"/>
                <w:szCs w:val="20"/>
              </w:rPr>
            </w:pPr>
            <w:r w:rsidRPr="00794BB3">
              <w:rPr>
                <w:b/>
                <w:bCs/>
                <w:sz w:val="20"/>
                <w:szCs w:val="20"/>
              </w:rPr>
              <w:t>450,0</w:t>
            </w:r>
          </w:p>
        </w:tc>
        <w:tc>
          <w:tcPr>
            <w:tcW w:w="1197" w:type="dxa"/>
            <w:noWrap/>
            <w:hideMark/>
          </w:tcPr>
          <w:p w14:paraId="0C1D6643" w14:textId="77777777" w:rsidR="00703489" w:rsidRPr="00794BB3" w:rsidRDefault="00703489" w:rsidP="00AD49CF">
            <w:pPr>
              <w:ind w:firstLine="0"/>
              <w:jc w:val="center"/>
              <w:rPr>
                <w:b/>
                <w:bCs/>
                <w:sz w:val="20"/>
                <w:szCs w:val="20"/>
              </w:rPr>
            </w:pPr>
            <w:r w:rsidRPr="00794BB3">
              <w:rPr>
                <w:b/>
                <w:bCs/>
                <w:sz w:val="20"/>
                <w:szCs w:val="20"/>
              </w:rPr>
              <w:t>0,0</w:t>
            </w:r>
          </w:p>
        </w:tc>
        <w:tc>
          <w:tcPr>
            <w:tcW w:w="1003" w:type="dxa"/>
            <w:noWrap/>
            <w:hideMark/>
          </w:tcPr>
          <w:p w14:paraId="5EE8C179" w14:textId="77777777" w:rsidR="00703489" w:rsidRPr="00794BB3" w:rsidRDefault="00703489" w:rsidP="00AD49CF">
            <w:pPr>
              <w:ind w:firstLine="0"/>
              <w:jc w:val="center"/>
              <w:rPr>
                <w:b/>
                <w:bCs/>
                <w:sz w:val="20"/>
                <w:szCs w:val="20"/>
              </w:rPr>
            </w:pPr>
            <w:r w:rsidRPr="00794BB3">
              <w:rPr>
                <w:b/>
                <w:bCs/>
                <w:sz w:val="20"/>
                <w:szCs w:val="20"/>
              </w:rPr>
              <w:t>0,0</w:t>
            </w:r>
          </w:p>
        </w:tc>
        <w:tc>
          <w:tcPr>
            <w:tcW w:w="1134" w:type="dxa"/>
            <w:gridSpan w:val="2"/>
          </w:tcPr>
          <w:p w14:paraId="22533472" w14:textId="77777777" w:rsidR="00703489" w:rsidRPr="00794BB3" w:rsidRDefault="00703489" w:rsidP="00AD49CF">
            <w:pPr>
              <w:ind w:firstLine="0"/>
              <w:jc w:val="center"/>
              <w:rPr>
                <w:b/>
                <w:bCs/>
                <w:sz w:val="20"/>
                <w:szCs w:val="20"/>
              </w:rPr>
            </w:pPr>
            <w:r w:rsidRPr="00794BB3">
              <w:rPr>
                <w:b/>
                <w:bCs/>
                <w:sz w:val="20"/>
                <w:szCs w:val="20"/>
              </w:rPr>
              <w:t>0,0</w:t>
            </w:r>
          </w:p>
        </w:tc>
        <w:tc>
          <w:tcPr>
            <w:tcW w:w="1134" w:type="dxa"/>
            <w:gridSpan w:val="2"/>
            <w:hideMark/>
          </w:tcPr>
          <w:p w14:paraId="6D0FCC0F" w14:textId="77777777" w:rsidR="00703489" w:rsidRPr="00794BB3" w:rsidRDefault="00703489" w:rsidP="00AD49CF">
            <w:pPr>
              <w:ind w:firstLine="0"/>
              <w:jc w:val="center"/>
              <w:rPr>
                <w:b/>
                <w:bCs/>
                <w:sz w:val="20"/>
                <w:szCs w:val="20"/>
              </w:rPr>
            </w:pPr>
            <w:r w:rsidRPr="00794BB3">
              <w:rPr>
                <w:b/>
                <w:bCs/>
                <w:sz w:val="20"/>
                <w:szCs w:val="20"/>
              </w:rPr>
              <w:t>0,0</w:t>
            </w:r>
          </w:p>
        </w:tc>
        <w:tc>
          <w:tcPr>
            <w:tcW w:w="1276" w:type="dxa"/>
            <w:gridSpan w:val="2"/>
          </w:tcPr>
          <w:p w14:paraId="121442B4" w14:textId="77777777" w:rsidR="00703489" w:rsidRPr="00794BB3" w:rsidRDefault="00703489" w:rsidP="00AD49CF">
            <w:pPr>
              <w:ind w:firstLine="0"/>
              <w:jc w:val="center"/>
              <w:rPr>
                <w:b/>
                <w:bCs/>
                <w:sz w:val="20"/>
                <w:szCs w:val="20"/>
              </w:rPr>
            </w:pPr>
            <w:r w:rsidRPr="00794BB3">
              <w:rPr>
                <w:b/>
                <w:bCs/>
                <w:sz w:val="20"/>
                <w:szCs w:val="20"/>
              </w:rPr>
              <w:t>60 033,9</w:t>
            </w:r>
          </w:p>
        </w:tc>
      </w:tr>
      <w:tr w:rsidR="00703489" w:rsidRPr="00794BB3" w14:paraId="36B0465A" w14:textId="77777777" w:rsidTr="00AD49CF">
        <w:trPr>
          <w:trHeight w:val="20"/>
          <w:jc w:val="center"/>
        </w:trPr>
        <w:tc>
          <w:tcPr>
            <w:tcW w:w="879" w:type="dxa"/>
            <w:vMerge/>
          </w:tcPr>
          <w:p w14:paraId="4281D025" w14:textId="77777777" w:rsidR="00703489" w:rsidRPr="00794BB3" w:rsidRDefault="00703489" w:rsidP="00AD49CF">
            <w:pPr>
              <w:ind w:firstLine="0"/>
              <w:jc w:val="center"/>
              <w:rPr>
                <w:b/>
                <w:bCs/>
                <w:sz w:val="20"/>
                <w:szCs w:val="20"/>
              </w:rPr>
            </w:pPr>
          </w:p>
        </w:tc>
        <w:tc>
          <w:tcPr>
            <w:tcW w:w="1559" w:type="dxa"/>
            <w:vMerge/>
          </w:tcPr>
          <w:p w14:paraId="091AFE20" w14:textId="77777777" w:rsidR="00703489" w:rsidRPr="00794BB3" w:rsidRDefault="00703489" w:rsidP="00AD49CF">
            <w:pPr>
              <w:ind w:firstLine="0"/>
              <w:jc w:val="center"/>
              <w:rPr>
                <w:b/>
                <w:bCs/>
                <w:sz w:val="20"/>
                <w:szCs w:val="20"/>
              </w:rPr>
            </w:pPr>
          </w:p>
        </w:tc>
        <w:tc>
          <w:tcPr>
            <w:tcW w:w="2253" w:type="dxa"/>
          </w:tcPr>
          <w:p w14:paraId="6B93CD91" w14:textId="77777777" w:rsidR="00703489" w:rsidRPr="00794BB3" w:rsidRDefault="00703489" w:rsidP="00AD49CF">
            <w:pPr>
              <w:ind w:firstLine="0"/>
              <w:jc w:val="center"/>
              <w:rPr>
                <w:b/>
                <w:bCs/>
                <w:sz w:val="20"/>
                <w:szCs w:val="20"/>
              </w:rPr>
            </w:pPr>
            <w:r w:rsidRPr="00794BB3">
              <w:rPr>
                <w:bCs/>
                <w:sz w:val="20"/>
                <w:szCs w:val="20"/>
              </w:rPr>
              <w:t>И.о.заместителя главы администрации (А.Е.Табакова) (ГРБС-Администрация БМО)</w:t>
            </w:r>
          </w:p>
        </w:tc>
        <w:tc>
          <w:tcPr>
            <w:tcW w:w="1574" w:type="dxa"/>
            <w:noWrap/>
          </w:tcPr>
          <w:p w14:paraId="20421981" w14:textId="77777777" w:rsidR="00703489" w:rsidRPr="00794BB3" w:rsidRDefault="00703489" w:rsidP="00AD49CF">
            <w:pPr>
              <w:ind w:firstLine="0"/>
              <w:jc w:val="center"/>
              <w:rPr>
                <w:b/>
                <w:bCs/>
                <w:sz w:val="20"/>
                <w:szCs w:val="20"/>
              </w:rPr>
            </w:pPr>
            <w:r w:rsidRPr="00794BB3">
              <w:rPr>
                <w:b/>
                <w:bCs/>
                <w:sz w:val="20"/>
                <w:szCs w:val="20"/>
              </w:rPr>
              <w:t>35 064,3</w:t>
            </w:r>
          </w:p>
        </w:tc>
        <w:tc>
          <w:tcPr>
            <w:tcW w:w="1559" w:type="dxa"/>
            <w:noWrap/>
          </w:tcPr>
          <w:p w14:paraId="22D93E03" w14:textId="77777777" w:rsidR="00703489" w:rsidRPr="00794BB3" w:rsidRDefault="00703489" w:rsidP="00AD49CF">
            <w:pPr>
              <w:ind w:firstLine="0"/>
              <w:jc w:val="center"/>
              <w:rPr>
                <w:b/>
                <w:bCs/>
                <w:sz w:val="20"/>
                <w:szCs w:val="20"/>
              </w:rPr>
            </w:pPr>
            <w:r w:rsidRPr="00794BB3">
              <w:rPr>
                <w:b/>
                <w:bCs/>
                <w:sz w:val="20"/>
                <w:szCs w:val="20"/>
              </w:rPr>
              <w:t>24 069,6</w:t>
            </w:r>
          </w:p>
        </w:tc>
        <w:tc>
          <w:tcPr>
            <w:tcW w:w="1042" w:type="dxa"/>
            <w:noWrap/>
          </w:tcPr>
          <w:p w14:paraId="032CABE5" w14:textId="77777777" w:rsidR="00703489" w:rsidRPr="00794BB3" w:rsidRDefault="00703489" w:rsidP="00AD49CF">
            <w:pPr>
              <w:ind w:firstLine="0"/>
              <w:jc w:val="center"/>
              <w:rPr>
                <w:b/>
                <w:bCs/>
                <w:sz w:val="20"/>
                <w:szCs w:val="20"/>
              </w:rPr>
            </w:pPr>
            <w:r w:rsidRPr="00794BB3">
              <w:rPr>
                <w:b/>
                <w:bCs/>
                <w:sz w:val="20"/>
                <w:szCs w:val="20"/>
              </w:rPr>
              <w:t>450,0</w:t>
            </w:r>
          </w:p>
        </w:tc>
        <w:tc>
          <w:tcPr>
            <w:tcW w:w="1042" w:type="dxa"/>
            <w:noWrap/>
          </w:tcPr>
          <w:p w14:paraId="63CB2982" w14:textId="77777777" w:rsidR="00703489" w:rsidRPr="00794BB3" w:rsidRDefault="00703489" w:rsidP="00AD49CF">
            <w:pPr>
              <w:ind w:firstLine="0"/>
              <w:jc w:val="center"/>
              <w:rPr>
                <w:b/>
                <w:bCs/>
                <w:sz w:val="20"/>
                <w:szCs w:val="20"/>
              </w:rPr>
            </w:pPr>
            <w:r w:rsidRPr="00794BB3">
              <w:rPr>
                <w:b/>
                <w:bCs/>
                <w:sz w:val="20"/>
                <w:szCs w:val="20"/>
              </w:rPr>
              <w:t>450,0</w:t>
            </w:r>
          </w:p>
        </w:tc>
        <w:tc>
          <w:tcPr>
            <w:tcW w:w="1197" w:type="dxa"/>
            <w:noWrap/>
          </w:tcPr>
          <w:p w14:paraId="04045EB6" w14:textId="77777777" w:rsidR="00703489" w:rsidRPr="00794BB3" w:rsidRDefault="00703489" w:rsidP="00AD49CF">
            <w:pPr>
              <w:ind w:firstLine="0"/>
              <w:jc w:val="center"/>
              <w:rPr>
                <w:b/>
                <w:bCs/>
                <w:sz w:val="20"/>
                <w:szCs w:val="20"/>
              </w:rPr>
            </w:pPr>
            <w:r w:rsidRPr="00794BB3">
              <w:rPr>
                <w:b/>
                <w:bCs/>
                <w:sz w:val="20"/>
                <w:szCs w:val="20"/>
              </w:rPr>
              <w:t>0,0</w:t>
            </w:r>
          </w:p>
        </w:tc>
        <w:tc>
          <w:tcPr>
            <w:tcW w:w="1003" w:type="dxa"/>
            <w:noWrap/>
          </w:tcPr>
          <w:p w14:paraId="36B2279C" w14:textId="77777777" w:rsidR="00703489" w:rsidRPr="00794BB3" w:rsidRDefault="00703489" w:rsidP="00AD49CF">
            <w:pPr>
              <w:ind w:firstLine="0"/>
              <w:jc w:val="center"/>
              <w:rPr>
                <w:b/>
                <w:bCs/>
                <w:sz w:val="20"/>
                <w:szCs w:val="20"/>
              </w:rPr>
            </w:pPr>
            <w:r w:rsidRPr="00794BB3">
              <w:rPr>
                <w:b/>
                <w:bCs/>
                <w:sz w:val="20"/>
                <w:szCs w:val="20"/>
              </w:rPr>
              <w:t>0,0</w:t>
            </w:r>
          </w:p>
        </w:tc>
        <w:tc>
          <w:tcPr>
            <w:tcW w:w="1134" w:type="dxa"/>
            <w:gridSpan w:val="2"/>
          </w:tcPr>
          <w:p w14:paraId="6BA66E0D" w14:textId="77777777" w:rsidR="00703489" w:rsidRPr="00794BB3" w:rsidRDefault="00703489" w:rsidP="00AD49CF">
            <w:pPr>
              <w:ind w:firstLine="0"/>
              <w:jc w:val="center"/>
              <w:rPr>
                <w:b/>
                <w:bCs/>
                <w:sz w:val="20"/>
                <w:szCs w:val="20"/>
              </w:rPr>
            </w:pPr>
            <w:r w:rsidRPr="00794BB3">
              <w:rPr>
                <w:b/>
                <w:bCs/>
                <w:sz w:val="20"/>
                <w:szCs w:val="20"/>
              </w:rPr>
              <w:t>0,0</w:t>
            </w:r>
          </w:p>
        </w:tc>
        <w:tc>
          <w:tcPr>
            <w:tcW w:w="1134" w:type="dxa"/>
            <w:gridSpan w:val="2"/>
          </w:tcPr>
          <w:p w14:paraId="6AD8D584" w14:textId="77777777" w:rsidR="00703489" w:rsidRPr="00794BB3" w:rsidRDefault="00703489" w:rsidP="00AD49CF">
            <w:pPr>
              <w:ind w:firstLine="0"/>
              <w:jc w:val="center"/>
              <w:rPr>
                <w:b/>
                <w:bCs/>
                <w:sz w:val="20"/>
                <w:szCs w:val="20"/>
              </w:rPr>
            </w:pPr>
            <w:r w:rsidRPr="00794BB3">
              <w:rPr>
                <w:b/>
                <w:bCs/>
                <w:sz w:val="20"/>
                <w:szCs w:val="20"/>
              </w:rPr>
              <w:t>0,0</w:t>
            </w:r>
          </w:p>
        </w:tc>
        <w:tc>
          <w:tcPr>
            <w:tcW w:w="1276" w:type="dxa"/>
            <w:gridSpan w:val="2"/>
          </w:tcPr>
          <w:p w14:paraId="1B841F44" w14:textId="77777777" w:rsidR="00703489" w:rsidRPr="00794BB3" w:rsidRDefault="00703489" w:rsidP="00AD49CF">
            <w:pPr>
              <w:ind w:firstLine="0"/>
              <w:jc w:val="center"/>
              <w:rPr>
                <w:b/>
                <w:bCs/>
                <w:sz w:val="20"/>
                <w:szCs w:val="20"/>
              </w:rPr>
            </w:pPr>
            <w:r w:rsidRPr="00794BB3">
              <w:rPr>
                <w:b/>
                <w:bCs/>
                <w:sz w:val="20"/>
                <w:szCs w:val="20"/>
              </w:rPr>
              <w:t>60 033,9</w:t>
            </w:r>
          </w:p>
        </w:tc>
      </w:tr>
      <w:tr w:rsidR="00703489" w:rsidRPr="00794BB3" w14:paraId="37EC4621" w14:textId="77777777" w:rsidTr="00AD49CF">
        <w:trPr>
          <w:trHeight w:val="20"/>
          <w:jc w:val="center"/>
        </w:trPr>
        <w:tc>
          <w:tcPr>
            <w:tcW w:w="879" w:type="dxa"/>
            <w:vMerge/>
          </w:tcPr>
          <w:p w14:paraId="2387AB96" w14:textId="77777777" w:rsidR="00703489" w:rsidRPr="00794BB3" w:rsidRDefault="00703489" w:rsidP="00AD49CF">
            <w:pPr>
              <w:ind w:firstLine="0"/>
              <w:jc w:val="center"/>
              <w:rPr>
                <w:b/>
                <w:bCs/>
                <w:sz w:val="20"/>
                <w:szCs w:val="20"/>
              </w:rPr>
            </w:pPr>
          </w:p>
        </w:tc>
        <w:tc>
          <w:tcPr>
            <w:tcW w:w="1559" w:type="dxa"/>
            <w:vMerge/>
          </w:tcPr>
          <w:p w14:paraId="26CE5882" w14:textId="77777777" w:rsidR="00703489" w:rsidRPr="00794BB3" w:rsidRDefault="00703489" w:rsidP="00AD49CF">
            <w:pPr>
              <w:ind w:firstLine="0"/>
              <w:jc w:val="center"/>
              <w:rPr>
                <w:b/>
                <w:bCs/>
                <w:sz w:val="20"/>
                <w:szCs w:val="20"/>
              </w:rPr>
            </w:pPr>
          </w:p>
        </w:tc>
        <w:tc>
          <w:tcPr>
            <w:tcW w:w="2253" w:type="dxa"/>
          </w:tcPr>
          <w:p w14:paraId="552643D9" w14:textId="77777777" w:rsidR="00703489" w:rsidRPr="00794BB3" w:rsidRDefault="00703489" w:rsidP="00AD49CF">
            <w:pPr>
              <w:ind w:firstLine="0"/>
              <w:jc w:val="center"/>
              <w:rPr>
                <w:b/>
                <w:bCs/>
                <w:sz w:val="20"/>
                <w:szCs w:val="20"/>
              </w:rPr>
            </w:pPr>
            <w:r w:rsidRPr="00794BB3">
              <w:rPr>
                <w:bCs/>
                <w:sz w:val="20"/>
                <w:szCs w:val="20"/>
              </w:rPr>
              <w:t>УО и СПЗД (ГРБС-Администрация БМО)</w:t>
            </w:r>
          </w:p>
        </w:tc>
        <w:tc>
          <w:tcPr>
            <w:tcW w:w="1574" w:type="dxa"/>
            <w:noWrap/>
          </w:tcPr>
          <w:p w14:paraId="3805C6C1" w14:textId="77777777" w:rsidR="00703489" w:rsidRPr="00794BB3" w:rsidRDefault="00703489" w:rsidP="00AD49CF">
            <w:pPr>
              <w:ind w:firstLine="0"/>
              <w:jc w:val="center"/>
              <w:rPr>
                <w:b/>
                <w:bCs/>
                <w:sz w:val="20"/>
                <w:szCs w:val="20"/>
              </w:rPr>
            </w:pPr>
            <w:r w:rsidRPr="00794BB3">
              <w:rPr>
                <w:b/>
                <w:bCs/>
                <w:sz w:val="20"/>
                <w:szCs w:val="20"/>
              </w:rPr>
              <w:t>35 064,3</w:t>
            </w:r>
          </w:p>
        </w:tc>
        <w:tc>
          <w:tcPr>
            <w:tcW w:w="1559" w:type="dxa"/>
            <w:noWrap/>
          </w:tcPr>
          <w:p w14:paraId="50A6BBAB" w14:textId="77777777" w:rsidR="00703489" w:rsidRPr="00794BB3" w:rsidRDefault="00703489" w:rsidP="00AD49CF">
            <w:pPr>
              <w:ind w:firstLine="0"/>
              <w:jc w:val="center"/>
              <w:rPr>
                <w:b/>
                <w:bCs/>
                <w:sz w:val="20"/>
                <w:szCs w:val="20"/>
              </w:rPr>
            </w:pPr>
            <w:r w:rsidRPr="00794BB3">
              <w:rPr>
                <w:b/>
                <w:bCs/>
                <w:sz w:val="20"/>
                <w:szCs w:val="20"/>
              </w:rPr>
              <w:t>24 069,6</w:t>
            </w:r>
          </w:p>
        </w:tc>
        <w:tc>
          <w:tcPr>
            <w:tcW w:w="1042" w:type="dxa"/>
            <w:noWrap/>
          </w:tcPr>
          <w:p w14:paraId="277A7BFE" w14:textId="77777777" w:rsidR="00703489" w:rsidRPr="00794BB3" w:rsidRDefault="00703489" w:rsidP="00AD49CF">
            <w:pPr>
              <w:ind w:firstLine="0"/>
              <w:jc w:val="center"/>
              <w:rPr>
                <w:b/>
                <w:bCs/>
                <w:sz w:val="20"/>
                <w:szCs w:val="20"/>
              </w:rPr>
            </w:pPr>
            <w:r w:rsidRPr="00794BB3">
              <w:rPr>
                <w:b/>
                <w:bCs/>
                <w:sz w:val="20"/>
                <w:szCs w:val="20"/>
              </w:rPr>
              <w:t>450,0</w:t>
            </w:r>
          </w:p>
        </w:tc>
        <w:tc>
          <w:tcPr>
            <w:tcW w:w="1042" w:type="dxa"/>
            <w:noWrap/>
          </w:tcPr>
          <w:p w14:paraId="20F39631" w14:textId="77777777" w:rsidR="00703489" w:rsidRPr="00794BB3" w:rsidRDefault="00703489" w:rsidP="00AD49CF">
            <w:pPr>
              <w:ind w:firstLine="0"/>
              <w:jc w:val="center"/>
              <w:rPr>
                <w:b/>
                <w:bCs/>
                <w:sz w:val="20"/>
                <w:szCs w:val="20"/>
              </w:rPr>
            </w:pPr>
            <w:r w:rsidRPr="00794BB3">
              <w:rPr>
                <w:b/>
                <w:bCs/>
                <w:sz w:val="20"/>
                <w:szCs w:val="20"/>
              </w:rPr>
              <w:t>450,0</w:t>
            </w:r>
          </w:p>
        </w:tc>
        <w:tc>
          <w:tcPr>
            <w:tcW w:w="1197" w:type="dxa"/>
            <w:noWrap/>
          </w:tcPr>
          <w:p w14:paraId="3BD5A440" w14:textId="77777777" w:rsidR="00703489" w:rsidRPr="00794BB3" w:rsidRDefault="00703489" w:rsidP="00AD49CF">
            <w:pPr>
              <w:ind w:firstLine="0"/>
              <w:jc w:val="center"/>
              <w:rPr>
                <w:b/>
                <w:bCs/>
                <w:sz w:val="20"/>
                <w:szCs w:val="20"/>
              </w:rPr>
            </w:pPr>
            <w:r w:rsidRPr="00794BB3">
              <w:rPr>
                <w:b/>
                <w:bCs/>
                <w:sz w:val="20"/>
                <w:szCs w:val="20"/>
              </w:rPr>
              <w:t>0,0</w:t>
            </w:r>
          </w:p>
        </w:tc>
        <w:tc>
          <w:tcPr>
            <w:tcW w:w="1003" w:type="dxa"/>
            <w:noWrap/>
          </w:tcPr>
          <w:p w14:paraId="0E0B0BE9" w14:textId="77777777" w:rsidR="00703489" w:rsidRPr="00794BB3" w:rsidRDefault="00703489" w:rsidP="00AD49CF">
            <w:pPr>
              <w:ind w:firstLine="0"/>
              <w:jc w:val="center"/>
              <w:rPr>
                <w:b/>
                <w:bCs/>
                <w:sz w:val="20"/>
                <w:szCs w:val="20"/>
              </w:rPr>
            </w:pPr>
            <w:r w:rsidRPr="00794BB3">
              <w:rPr>
                <w:b/>
                <w:bCs/>
                <w:sz w:val="20"/>
                <w:szCs w:val="20"/>
              </w:rPr>
              <w:t>0,0</w:t>
            </w:r>
          </w:p>
        </w:tc>
        <w:tc>
          <w:tcPr>
            <w:tcW w:w="1134" w:type="dxa"/>
            <w:gridSpan w:val="2"/>
          </w:tcPr>
          <w:p w14:paraId="58D4A942" w14:textId="77777777" w:rsidR="00703489" w:rsidRPr="00794BB3" w:rsidRDefault="00703489" w:rsidP="00AD49CF">
            <w:pPr>
              <w:ind w:firstLine="0"/>
              <w:jc w:val="center"/>
              <w:rPr>
                <w:b/>
                <w:bCs/>
                <w:sz w:val="20"/>
                <w:szCs w:val="20"/>
              </w:rPr>
            </w:pPr>
            <w:r w:rsidRPr="00794BB3">
              <w:rPr>
                <w:b/>
                <w:bCs/>
                <w:sz w:val="20"/>
                <w:szCs w:val="20"/>
              </w:rPr>
              <w:t>0,0</w:t>
            </w:r>
          </w:p>
        </w:tc>
        <w:tc>
          <w:tcPr>
            <w:tcW w:w="1134" w:type="dxa"/>
            <w:gridSpan w:val="2"/>
          </w:tcPr>
          <w:p w14:paraId="716E2AFB" w14:textId="77777777" w:rsidR="00703489" w:rsidRPr="00794BB3" w:rsidRDefault="00703489" w:rsidP="00AD49CF">
            <w:pPr>
              <w:ind w:firstLine="0"/>
              <w:jc w:val="center"/>
              <w:rPr>
                <w:b/>
                <w:bCs/>
                <w:sz w:val="20"/>
                <w:szCs w:val="20"/>
              </w:rPr>
            </w:pPr>
            <w:r w:rsidRPr="00794BB3">
              <w:rPr>
                <w:b/>
                <w:bCs/>
                <w:sz w:val="20"/>
                <w:szCs w:val="20"/>
              </w:rPr>
              <w:t>0,0</w:t>
            </w:r>
          </w:p>
        </w:tc>
        <w:tc>
          <w:tcPr>
            <w:tcW w:w="1276" w:type="dxa"/>
            <w:gridSpan w:val="2"/>
          </w:tcPr>
          <w:p w14:paraId="2A73CF81" w14:textId="77777777" w:rsidR="00703489" w:rsidRPr="00794BB3" w:rsidRDefault="00703489" w:rsidP="00AD49CF">
            <w:pPr>
              <w:ind w:firstLine="0"/>
              <w:jc w:val="center"/>
              <w:rPr>
                <w:b/>
                <w:bCs/>
                <w:sz w:val="20"/>
                <w:szCs w:val="20"/>
              </w:rPr>
            </w:pPr>
            <w:r w:rsidRPr="00794BB3">
              <w:rPr>
                <w:b/>
                <w:bCs/>
                <w:sz w:val="20"/>
                <w:szCs w:val="20"/>
              </w:rPr>
              <w:t>60 033,9</w:t>
            </w:r>
          </w:p>
        </w:tc>
      </w:tr>
      <w:tr w:rsidR="00703489" w:rsidRPr="00794BB3" w14:paraId="57CDAD72" w14:textId="77777777" w:rsidTr="00AD49CF">
        <w:trPr>
          <w:trHeight w:val="20"/>
          <w:jc w:val="center"/>
        </w:trPr>
        <w:tc>
          <w:tcPr>
            <w:tcW w:w="879" w:type="dxa"/>
            <w:vMerge/>
          </w:tcPr>
          <w:p w14:paraId="7E4B37A7" w14:textId="77777777" w:rsidR="00703489" w:rsidRPr="00794BB3" w:rsidRDefault="00703489" w:rsidP="00AD49CF">
            <w:pPr>
              <w:ind w:firstLine="0"/>
              <w:jc w:val="center"/>
              <w:rPr>
                <w:b/>
                <w:bCs/>
                <w:sz w:val="20"/>
                <w:szCs w:val="20"/>
              </w:rPr>
            </w:pPr>
          </w:p>
        </w:tc>
        <w:tc>
          <w:tcPr>
            <w:tcW w:w="1559" w:type="dxa"/>
            <w:vMerge/>
          </w:tcPr>
          <w:p w14:paraId="26A2EF71" w14:textId="77777777" w:rsidR="00703489" w:rsidRPr="00794BB3" w:rsidRDefault="00703489" w:rsidP="00AD49CF">
            <w:pPr>
              <w:ind w:firstLine="0"/>
              <w:jc w:val="center"/>
              <w:rPr>
                <w:b/>
                <w:bCs/>
                <w:sz w:val="20"/>
                <w:szCs w:val="20"/>
              </w:rPr>
            </w:pPr>
          </w:p>
        </w:tc>
        <w:tc>
          <w:tcPr>
            <w:tcW w:w="2253" w:type="dxa"/>
          </w:tcPr>
          <w:p w14:paraId="53C87992" w14:textId="77777777" w:rsidR="00703489" w:rsidRPr="00794BB3" w:rsidRDefault="00703489" w:rsidP="00AD49CF">
            <w:pPr>
              <w:ind w:firstLine="0"/>
              <w:jc w:val="center"/>
              <w:rPr>
                <w:bCs/>
                <w:sz w:val="20"/>
                <w:szCs w:val="20"/>
              </w:rPr>
            </w:pPr>
            <w:r w:rsidRPr="00794BB3">
              <w:rPr>
                <w:bCs/>
                <w:sz w:val="20"/>
                <w:szCs w:val="20"/>
              </w:rPr>
              <w:t>Администрация БМО</w:t>
            </w:r>
          </w:p>
        </w:tc>
        <w:tc>
          <w:tcPr>
            <w:tcW w:w="1574" w:type="dxa"/>
            <w:noWrap/>
          </w:tcPr>
          <w:p w14:paraId="4CECC6BB" w14:textId="77777777" w:rsidR="00703489" w:rsidRPr="00794BB3" w:rsidRDefault="00703489" w:rsidP="00AD49CF">
            <w:pPr>
              <w:ind w:firstLine="0"/>
              <w:jc w:val="center"/>
              <w:rPr>
                <w:b/>
                <w:bCs/>
                <w:sz w:val="20"/>
                <w:szCs w:val="20"/>
              </w:rPr>
            </w:pPr>
            <w:r w:rsidRPr="00794BB3">
              <w:rPr>
                <w:b/>
                <w:bCs/>
                <w:sz w:val="20"/>
                <w:szCs w:val="20"/>
              </w:rPr>
              <w:t>35 064,3</w:t>
            </w:r>
          </w:p>
        </w:tc>
        <w:tc>
          <w:tcPr>
            <w:tcW w:w="1559" w:type="dxa"/>
            <w:noWrap/>
          </w:tcPr>
          <w:p w14:paraId="3290D4F8" w14:textId="77777777" w:rsidR="00703489" w:rsidRPr="00794BB3" w:rsidRDefault="00703489" w:rsidP="00AD49CF">
            <w:pPr>
              <w:ind w:firstLine="0"/>
              <w:jc w:val="center"/>
              <w:rPr>
                <w:b/>
                <w:bCs/>
                <w:sz w:val="20"/>
                <w:szCs w:val="20"/>
              </w:rPr>
            </w:pPr>
            <w:r w:rsidRPr="00794BB3">
              <w:rPr>
                <w:b/>
                <w:bCs/>
                <w:sz w:val="20"/>
                <w:szCs w:val="20"/>
              </w:rPr>
              <w:t>24 069,6</w:t>
            </w:r>
          </w:p>
        </w:tc>
        <w:tc>
          <w:tcPr>
            <w:tcW w:w="1042" w:type="dxa"/>
            <w:noWrap/>
          </w:tcPr>
          <w:p w14:paraId="7946EA2F" w14:textId="77777777" w:rsidR="00703489" w:rsidRPr="00794BB3" w:rsidRDefault="00703489" w:rsidP="00AD49CF">
            <w:pPr>
              <w:ind w:firstLine="0"/>
              <w:jc w:val="center"/>
              <w:rPr>
                <w:b/>
                <w:bCs/>
                <w:sz w:val="20"/>
                <w:szCs w:val="20"/>
              </w:rPr>
            </w:pPr>
            <w:r w:rsidRPr="00794BB3">
              <w:rPr>
                <w:b/>
                <w:bCs/>
                <w:sz w:val="20"/>
                <w:szCs w:val="20"/>
              </w:rPr>
              <w:t>450,0</w:t>
            </w:r>
          </w:p>
        </w:tc>
        <w:tc>
          <w:tcPr>
            <w:tcW w:w="1042" w:type="dxa"/>
            <w:noWrap/>
          </w:tcPr>
          <w:p w14:paraId="309300D7" w14:textId="77777777" w:rsidR="00703489" w:rsidRPr="00794BB3" w:rsidRDefault="00703489" w:rsidP="00AD49CF">
            <w:pPr>
              <w:ind w:firstLine="0"/>
              <w:jc w:val="center"/>
              <w:rPr>
                <w:b/>
                <w:bCs/>
                <w:sz w:val="20"/>
                <w:szCs w:val="20"/>
              </w:rPr>
            </w:pPr>
            <w:r w:rsidRPr="00794BB3">
              <w:rPr>
                <w:b/>
                <w:bCs/>
                <w:sz w:val="20"/>
                <w:szCs w:val="20"/>
              </w:rPr>
              <w:t>450,0</w:t>
            </w:r>
          </w:p>
        </w:tc>
        <w:tc>
          <w:tcPr>
            <w:tcW w:w="1197" w:type="dxa"/>
            <w:noWrap/>
          </w:tcPr>
          <w:p w14:paraId="12940403" w14:textId="77777777" w:rsidR="00703489" w:rsidRPr="00794BB3" w:rsidRDefault="00703489" w:rsidP="00AD49CF">
            <w:pPr>
              <w:ind w:firstLine="0"/>
              <w:jc w:val="center"/>
              <w:rPr>
                <w:b/>
                <w:bCs/>
                <w:sz w:val="20"/>
                <w:szCs w:val="20"/>
              </w:rPr>
            </w:pPr>
            <w:r w:rsidRPr="00794BB3">
              <w:rPr>
                <w:b/>
                <w:bCs/>
                <w:sz w:val="20"/>
                <w:szCs w:val="20"/>
              </w:rPr>
              <w:t>0,0</w:t>
            </w:r>
          </w:p>
        </w:tc>
        <w:tc>
          <w:tcPr>
            <w:tcW w:w="1003" w:type="dxa"/>
            <w:noWrap/>
          </w:tcPr>
          <w:p w14:paraId="536A9AA4" w14:textId="77777777" w:rsidR="00703489" w:rsidRPr="00794BB3" w:rsidRDefault="00703489" w:rsidP="00AD49CF">
            <w:pPr>
              <w:ind w:firstLine="0"/>
              <w:jc w:val="center"/>
              <w:rPr>
                <w:b/>
                <w:bCs/>
                <w:sz w:val="20"/>
                <w:szCs w:val="20"/>
              </w:rPr>
            </w:pPr>
            <w:r w:rsidRPr="00794BB3">
              <w:rPr>
                <w:b/>
                <w:bCs/>
                <w:sz w:val="20"/>
                <w:szCs w:val="20"/>
              </w:rPr>
              <w:t>0,0</w:t>
            </w:r>
          </w:p>
        </w:tc>
        <w:tc>
          <w:tcPr>
            <w:tcW w:w="1134" w:type="dxa"/>
            <w:gridSpan w:val="2"/>
          </w:tcPr>
          <w:p w14:paraId="3BBB5E38" w14:textId="77777777" w:rsidR="00703489" w:rsidRPr="00794BB3" w:rsidRDefault="00703489" w:rsidP="00AD49CF">
            <w:pPr>
              <w:ind w:firstLine="0"/>
              <w:jc w:val="center"/>
              <w:rPr>
                <w:b/>
                <w:bCs/>
                <w:sz w:val="20"/>
                <w:szCs w:val="20"/>
              </w:rPr>
            </w:pPr>
            <w:r w:rsidRPr="00794BB3">
              <w:rPr>
                <w:b/>
                <w:bCs/>
                <w:sz w:val="20"/>
                <w:szCs w:val="20"/>
              </w:rPr>
              <w:t>0,0</w:t>
            </w:r>
          </w:p>
        </w:tc>
        <w:tc>
          <w:tcPr>
            <w:tcW w:w="1134" w:type="dxa"/>
            <w:gridSpan w:val="2"/>
          </w:tcPr>
          <w:p w14:paraId="1E1A5F9D" w14:textId="77777777" w:rsidR="00703489" w:rsidRPr="00794BB3" w:rsidRDefault="00703489" w:rsidP="00AD49CF">
            <w:pPr>
              <w:ind w:firstLine="0"/>
              <w:jc w:val="center"/>
              <w:rPr>
                <w:b/>
                <w:bCs/>
                <w:sz w:val="20"/>
                <w:szCs w:val="20"/>
              </w:rPr>
            </w:pPr>
            <w:r w:rsidRPr="00794BB3">
              <w:rPr>
                <w:b/>
                <w:bCs/>
                <w:sz w:val="20"/>
                <w:szCs w:val="20"/>
              </w:rPr>
              <w:t>0,0</w:t>
            </w:r>
          </w:p>
        </w:tc>
        <w:tc>
          <w:tcPr>
            <w:tcW w:w="1276" w:type="dxa"/>
            <w:gridSpan w:val="2"/>
          </w:tcPr>
          <w:p w14:paraId="74D2D8A2" w14:textId="77777777" w:rsidR="00703489" w:rsidRPr="00794BB3" w:rsidRDefault="00703489" w:rsidP="00AD49CF">
            <w:pPr>
              <w:ind w:firstLine="0"/>
              <w:jc w:val="center"/>
              <w:rPr>
                <w:b/>
                <w:bCs/>
                <w:sz w:val="20"/>
                <w:szCs w:val="20"/>
              </w:rPr>
            </w:pPr>
            <w:r w:rsidRPr="00794BB3">
              <w:rPr>
                <w:b/>
                <w:bCs/>
                <w:sz w:val="20"/>
                <w:szCs w:val="20"/>
              </w:rPr>
              <w:t>60 033,9</w:t>
            </w:r>
          </w:p>
        </w:tc>
      </w:tr>
      <w:tr w:rsidR="00703489" w:rsidRPr="00794BB3" w14:paraId="1898F4F7" w14:textId="77777777" w:rsidTr="00AD49CF">
        <w:trPr>
          <w:trHeight w:val="20"/>
          <w:jc w:val="center"/>
        </w:trPr>
        <w:tc>
          <w:tcPr>
            <w:tcW w:w="879" w:type="dxa"/>
            <w:vMerge w:val="restart"/>
          </w:tcPr>
          <w:p w14:paraId="0883CC27" w14:textId="77777777" w:rsidR="00703489" w:rsidRPr="00794BB3" w:rsidRDefault="00703489" w:rsidP="00AD49CF">
            <w:pPr>
              <w:ind w:firstLine="0"/>
              <w:jc w:val="center"/>
              <w:rPr>
                <w:b/>
                <w:bCs/>
                <w:sz w:val="20"/>
                <w:szCs w:val="20"/>
              </w:rPr>
            </w:pPr>
            <w:r w:rsidRPr="00794BB3">
              <w:rPr>
                <w:b/>
                <w:bCs/>
                <w:sz w:val="20"/>
                <w:szCs w:val="20"/>
              </w:rPr>
              <w:t>5.</w:t>
            </w:r>
            <w:r w:rsidRPr="00794BB3">
              <w:rPr>
                <w:b/>
                <w:bCs/>
                <w:sz w:val="20"/>
                <w:szCs w:val="20"/>
                <w:lang w:val="en-US"/>
              </w:rPr>
              <w:t>4</w:t>
            </w:r>
            <w:r w:rsidRPr="00794BB3">
              <w:rPr>
                <w:b/>
                <w:bCs/>
                <w:sz w:val="20"/>
                <w:szCs w:val="20"/>
              </w:rPr>
              <w:t>.</w:t>
            </w:r>
          </w:p>
        </w:tc>
        <w:tc>
          <w:tcPr>
            <w:tcW w:w="1559" w:type="dxa"/>
            <w:vMerge w:val="restart"/>
          </w:tcPr>
          <w:p w14:paraId="433BB08F" w14:textId="77777777" w:rsidR="00703489" w:rsidRPr="00794BB3" w:rsidRDefault="00703489" w:rsidP="00AD49CF">
            <w:pPr>
              <w:ind w:firstLine="0"/>
              <w:jc w:val="center"/>
              <w:rPr>
                <w:b/>
                <w:bCs/>
                <w:sz w:val="20"/>
                <w:szCs w:val="20"/>
              </w:rPr>
            </w:pPr>
            <w:r w:rsidRPr="00794BB3">
              <w:rPr>
                <w:b/>
                <w:bCs/>
                <w:sz w:val="20"/>
                <w:szCs w:val="20"/>
              </w:rPr>
              <w:t>п.4. Ремонт фасада МБДОУ "Детский сад №42" по адресу: Нижегородская область, г.Балахна, ул.Свердлова, д.22, пункт 4 плана мероприятий в рамках подготовки к празднованию 550-летия г.Балахны Нижегородской области</w:t>
            </w:r>
          </w:p>
        </w:tc>
        <w:tc>
          <w:tcPr>
            <w:tcW w:w="2253" w:type="dxa"/>
          </w:tcPr>
          <w:p w14:paraId="63F14739" w14:textId="77777777" w:rsidR="00703489" w:rsidRPr="00794BB3" w:rsidRDefault="00703489" w:rsidP="00AD49CF">
            <w:pPr>
              <w:ind w:firstLine="0"/>
              <w:jc w:val="center"/>
              <w:rPr>
                <w:b/>
                <w:bCs/>
                <w:sz w:val="20"/>
                <w:szCs w:val="20"/>
              </w:rPr>
            </w:pPr>
            <w:r w:rsidRPr="00794BB3">
              <w:rPr>
                <w:b/>
                <w:bCs/>
                <w:sz w:val="20"/>
                <w:szCs w:val="20"/>
              </w:rPr>
              <w:t>Всего, в том числе:</w:t>
            </w:r>
          </w:p>
        </w:tc>
        <w:tc>
          <w:tcPr>
            <w:tcW w:w="1574" w:type="dxa"/>
            <w:noWrap/>
          </w:tcPr>
          <w:p w14:paraId="3A46376A" w14:textId="77777777" w:rsidR="00703489" w:rsidRPr="00794BB3" w:rsidRDefault="00703489" w:rsidP="00AD49CF">
            <w:pPr>
              <w:ind w:firstLine="0"/>
              <w:jc w:val="center"/>
              <w:rPr>
                <w:b/>
                <w:bCs/>
                <w:sz w:val="20"/>
                <w:szCs w:val="20"/>
              </w:rPr>
            </w:pPr>
            <w:r w:rsidRPr="00794BB3">
              <w:rPr>
                <w:b/>
                <w:bCs/>
                <w:sz w:val="20"/>
                <w:szCs w:val="20"/>
              </w:rPr>
              <w:t>0,0</w:t>
            </w:r>
          </w:p>
        </w:tc>
        <w:tc>
          <w:tcPr>
            <w:tcW w:w="1559" w:type="dxa"/>
            <w:noWrap/>
          </w:tcPr>
          <w:p w14:paraId="32C8B1F4" w14:textId="77777777" w:rsidR="00703489" w:rsidRPr="00794BB3" w:rsidRDefault="00703489" w:rsidP="00AD49CF">
            <w:pPr>
              <w:ind w:firstLine="0"/>
              <w:jc w:val="center"/>
              <w:rPr>
                <w:b/>
                <w:bCs/>
                <w:sz w:val="20"/>
                <w:szCs w:val="20"/>
              </w:rPr>
            </w:pPr>
            <w:r w:rsidRPr="00794BB3">
              <w:rPr>
                <w:b/>
                <w:bCs/>
                <w:sz w:val="20"/>
                <w:szCs w:val="20"/>
              </w:rPr>
              <w:t>0,0</w:t>
            </w:r>
          </w:p>
        </w:tc>
        <w:tc>
          <w:tcPr>
            <w:tcW w:w="1042" w:type="dxa"/>
            <w:noWrap/>
          </w:tcPr>
          <w:p w14:paraId="585FAC50" w14:textId="77777777" w:rsidR="00703489" w:rsidRPr="00794BB3" w:rsidRDefault="00703489" w:rsidP="00AD49CF">
            <w:pPr>
              <w:ind w:firstLine="0"/>
              <w:jc w:val="center"/>
              <w:rPr>
                <w:b/>
                <w:bCs/>
                <w:sz w:val="20"/>
                <w:szCs w:val="20"/>
              </w:rPr>
            </w:pPr>
            <w:r w:rsidRPr="00794BB3">
              <w:rPr>
                <w:b/>
                <w:bCs/>
                <w:sz w:val="20"/>
                <w:szCs w:val="20"/>
              </w:rPr>
              <w:t>0,0</w:t>
            </w:r>
          </w:p>
        </w:tc>
        <w:tc>
          <w:tcPr>
            <w:tcW w:w="1042" w:type="dxa"/>
            <w:noWrap/>
          </w:tcPr>
          <w:p w14:paraId="69626E9F" w14:textId="77777777" w:rsidR="00703489" w:rsidRPr="00794BB3" w:rsidRDefault="00703489" w:rsidP="00AD49CF">
            <w:pPr>
              <w:ind w:firstLine="0"/>
              <w:jc w:val="center"/>
              <w:rPr>
                <w:b/>
                <w:bCs/>
                <w:sz w:val="20"/>
                <w:szCs w:val="20"/>
              </w:rPr>
            </w:pPr>
            <w:r w:rsidRPr="00794BB3">
              <w:rPr>
                <w:b/>
                <w:bCs/>
                <w:sz w:val="20"/>
                <w:szCs w:val="20"/>
              </w:rPr>
              <w:t>10 884,2</w:t>
            </w:r>
          </w:p>
        </w:tc>
        <w:tc>
          <w:tcPr>
            <w:tcW w:w="1197" w:type="dxa"/>
            <w:noWrap/>
          </w:tcPr>
          <w:p w14:paraId="003AC9BE" w14:textId="77777777" w:rsidR="00703489" w:rsidRPr="00794BB3" w:rsidRDefault="00703489" w:rsidP="00AD49CF">
            <w:pPr>
              <w:ind w:firstLine="0"/>
              <w:jc w:val="center"/>
              <w:rPr>
                <w:b/>
                <w:bCs/>
                <w:sz w:val="20"/>
                <w:szCs w:val="20"/>
              </w:rPr>
            </w:pPr>
            <w:r w:rsidRPr="00794BB3">
              <w:rPr>
                <w:b/>
                <w:bCs/>
                <w:sz w:val="20"/>
                <w:szCs w:val="20"/>
              </w:rPr>
              <w:t>0,0</w:t>
            </w:r>
          </w:p>
        </w:tc>
        <w:tc>
          <w:tcPr>
            <w:tcW w:w="1003" w:type="dxa"/>
            <w:noWrap/>
          </w:tcPr>
          <w:p w14:paraId="6A5A3ACA" w14:textId="77777777" w:rsidR="00703489" w:rsidRPr="00794BB3" w:rsidRDefault="00703489" w:rsidP="00AD49CF">
            <w:pPr>
              <w:ind w:firstLine="0"/>
              <w:jc w:val="center"/>
              <w:rPr>
                <w:b/>
                <w:bCs/>
                <w:sz w:val="20"/>
                <w:szCs w:val="20"/>
              </w:rPr>
            </w:pPr>
            <w:r w:rsidRPr="00794BB3">
              <w:rPr>
                <w:b/>
                <w:bCs/>
                <w:sz w:val="20"/>
                <w:szCs w:val="20"/>
              </w:rPr>
              <w:t>0,0</w:t>
            </w:r>
          </w:p>
        </w:tc>
        <w:tc>
          <w:tcPr>
            <w:tcW w:w="1134" w:type="dxa"/>
            <w:gridSpan w:val="2"/>
          </w:tcPr>
          <w:p w14:paraId="228E3D24" w14:textId="77777777" w:rsidR="00703489" w:rsidRPr="00794BB3" w:rsidRDefault="00703489" w:rsidP="00AD49CF">
            <w:pPr>
              <w:ind w:firstLine="0"/>
              <w:jc w:val="center"/>
              <w:rPr>
                <w:b/>
                <w:bCs/>
                <w:sz w:val="20"/>
                <w:szCs w:val="20"/>
              </w:rPr>
            </w:pPr>
            <w:r w:rsidRPr="00794BB3">
              <w:rPr>
                <w:b/>
                <w:bCs/>
                <w:sz w:val="20"/>
                <w:szCs w:val="20"/>
              </w:rPr>
              <w:t>0,0</w:t>
            </w:r>
          </w:p>
        </w:tc>
        <w:tc>
          <w:tcPr>
            <w:tcW w:w="1134" w:type="dxa"/>
            <w:gridSpan w:val="2"/>
          </w:tcPr>
          <w:p w14:paraId="45CC4334" w14:textId="77777777" w:rsidR="00703489" w:rsidRPr="00794BB3" w:rsidRDefault="00703489" w:rsidP="00AD49CF">
            <w:pPr>
              <w:ind w:firstLine="0"/>
              <w:jc w:val="center"/>
              <w:rPr>
                <w:b/>
                <w:bCs/>
                <w:sz w:val="20"/>
                <w:szCs w:val="20"/>
              </w:rPr>
            </w:pPr>
            <w:r w:rsidRPr="00794BB3">
              <w:rPr>
                <w:b/>
                <w:bCs/>
                <w:sz w:val="20"/>
                <w:szCs w:val="20"/>
              </w:rPr>
              <w:t>0,0</w:t>
            </w:r>
          </w:p>
        </w:tc>
        <w:tc>
          <w:tcPr>
            <w:tcW w:w="1276" w:type="dxa"/>
            <w:gridSpan w:val="2"/>
          </w:tcPr>
          <w:p w14:paraId="483AF36A" w14:textId="77777777" w:rsidR="00703489" w:rsidRPr="00794BB3" w:rsidRDefault="00703489" w:rsidP="00AD49CF">
            <w:pPr>
              <w:ind w:firstLine="0"/>
              <w:jc w:val="center"/>
              <w:rPr>
                <w:b/>
                <w:bCs/>
                <w:sz w:val="20"/>
                <w:szCs w:val="20"/>
              </w:rPr>
            </w:pPr>
            <w:r w:rsidRPr="00A462F4">
              <w:rPr>
                <w:b/>
                <w:bCs/>
                <w:sz w:val="20"/>
                <w:szCs w:val="20"/>
              </w:rPr>
              <w:t>10 884,2</w:t>
            </w:r>
          </w:p>
        </w:tc>
      </w:tr>
      <w:tr w:rsidR="00703489" w:rsidRPr="00794BB3" w14:paraId="4E83C5BB" w14:textId="77777777" w:rsidTr="00AD49CF">
        <w:trPr>
          <w:trHeight w:val="20"/>
          <w:jc w:val="center"/>
        </w:trPr>
        <w:tc>
          <w:tcPr>
            <w:tcW w:w="879" w:type="dxa"/>
            <w:vMerge/>
          </w:tcPr>
          <w:p w14:paraId="3EFA57D6" w14:textId="77777777" w:rsidR="00703489" w:rsidRPr="00794BB3" w:rsidRDefault="00703489" w:rsidP="00AD49CF">
            <w:pPr>
              <w:ind w:firstLine="0"/>
              <w:jc w:val="center"/>
              <w:rPr>
                <w:b/>
                <w:bCs/>
                <w:sz w:val="20"/>
                <w:szCs w:val="20"/>
              </w:rPr>
            </w:pPr>
          </w:p>
        </w:tc>
        <w:tc>
          <w:tcPr>
            <w:tcW w:w="1559" w:type="dxa"/>
            <w:vMerge/>
          </w:tcPr>
          <w:p w14:paraId="250877BF" w14:textId="77777777" w:rsidR="00703489" w:rsidRPr="00794BB3" w:rsidRDefault="00703489" w:rsidP="00AD49CF">
            <w:pPr>
              <w:ind w:firstLine="0"/>
              <w:jc w:val="center"/>
              <w:rPr>
                <w:b/>
                <w:bCs/>
                <w:sz w:val="20"/>
                <w:szCs w:val="20"/>
              </w:rPr>
            </w:pPr>
          </w:p>
        </w:tc>
        <w:tc>
          <w:tcPr>
            <w:tcW w:w="2253" w:type="dxa"/>
          </w:tcPr>
          <w:p w14:paraId="50E6AD68" w14:textId="77777777" w:rsidR="00703489" w:rsidRPr="00794BB3" w:rsidRDefault="00703489" w:rsidP="00AD49CF">
            <w:pPr>
              <w:ind w:firstLine="0"/>
              <w:jc w:val="center"/>
              <w:rPr>
                <w:bCs/>
                <w:sz w:val="20"/>
                <w:szCs w:val="20"/>
              </w:rPr>
            </w:pPr>
            <w:r w:rsidRPr="00794BB3">
              <w:rPr>
                <w:bCs/>
                <w:sz w:val="20"/>
                <w:szCs w:val="20"/>
              </w:rPr>
              <w:t>И.о.заместителя главы администрации (А.Е.Табакова)</w:t>
            </w:r>
          </w:p>
          <w:p w14:paraId="3C975283" w14:textId="77777777" w:rsidR="00703489" w:rsidRPr="00794BB3" w:rsidRDefault="00703489" w:rsidP="00AD49CF">
            <w:pPr>
              <w:ind w:firstLine="0"/>
              <w:jc w:val="center"/>
              <w:rPr>
                <w:b/>
                <w:bCs/>
                <w:sz w:val="20"/>
                <w:szCs w:val="20"/>
              </w:rPr>
            </w:pPr>
            <w:r w:rsidRPr="00794BB3">
              <w:rPr>
                <w:bCs/>
                <w:sz w:val="20"/>
                <w:szCs w:val="20"/>
              </w:rPr>
              <w:t>(ГРБС-Администрация БМО)</w:t>
            </w:r>
          </w:p>
        </w:tc>
        <w:tc>
          <w:tcPr>
            <w:tcW w:w="1574" w:type="dxa"/>
            <w:noWrap/>
          </w:tcPr>
          <w:p w14:paraId="14453C5E" w14:textId="77777777" w:rsidR="00703489" w:rsidRPr="00794BB3" w:rsidRDefault="00703489" w:rsidP="00AD49CF">
            <w:pPr>
              <w:ind w:firstLine="0"/>
              <w:jc w:val="center"/>
              <w:rPr>
                <w:bCs/>
                <w:sz w:val="20"/>
                <w:szCs w:val="20"/>
                <w:lang w:val="en-US"/>
              </w:rPr>
            </w:pPr>
            <w:r w:rsidRPr="00794BB3">
              <w:rPr>
                <w:bCs/>
                <w:sz w:val="20"/>
                <w:szCs w:val="20"/>
                <w:lang w:val="en-US"/>
              </w:rPr>
              <w:t>0</w:t>
            </w:r>
            <w:r w:rsidRPr="00794BB3">
              <w:rPr>
                <w:bCs/>
                <w:sz w:val="20"/>
                <w:szCs w:val="20"/>
              </w:rPr>
              <w:t>,0</w:t>
            </w:r>
          </w:p>
        </w:tc>
        <w:tc>
          <w:tcPr>
            <w:tcW w:w="1559" w:type="dxa"/>
            <w:noWrap/>
          </w:tcPr>
          <w:p w14:paraId="3F298E48"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tcPr>
          <w:p w14:paraId="38443979"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tcPr>
          <w:p w14:paraId="2C5D9E37" w14:textId="77777777" w:rsidR="00703489" w:rsidRPr="00794BB3" w:rsidRDefault="00703489" w:rsidP="00AD49CF">
            <w:pPr>
              <w:ind w:firstLine="0"/>
              <w:jc w:val="center"/>
              <w:rPr>
                <w:bCs/>
                <w:sz w:val="20"/>
                <w:szCs w:val="20"/>
              </w:rPr>
            </w:pPr>
            <w:r w:rsidRPr="00794BB3">
              <w:rPr>
                <w:bCs/>
                <w:sz w:val="20"/>
                <w:szCs w:val="20"/>
              </w:rPr>
              <w:t>0,0</w:t>
            </w:r>
          </w:p>
        </w:tc>
        <w:tc>
          <w:tcPr>
            <w:tcW w:w="1197" w:type="dxa"/>
            <w:noWrap/>
          </w:tcPr>
          <w:p w14:paraId="1E8B73DB" w14:textId="77777777" w:rsidR="00703489" w:rsidRPr="00794BB3" w:rsidRDefault="00703489" w:rsidP="00AD49CF">
            <w:pPr>
              <w:ind w:firstLine="0"/>
              <w:jc w:val="center"/>
              <w:rPr>
                <w:bCs/>
                <w:sz w:val="20"/>
                <w:szCs w:val="20"/>
              </w:rPr>
            </w:pPr>
            <w:r w:rsidRPr="00794BB3">
              <w:rPr>
                <w:bCs/>
                <w:sz w:val="20"/>
                <w:szCs w:val="20"/>
              </w:rPr>
              <w:t>0,0</w:t>
            </w:r>
          </w:p>
        </w:tc>
        <w:tc>
          <w:tcPr>
            <w:tcW w:w="1003" w:type="dxa"/>
            <w:noWrap/>
          </w:tcPr>
          <w:p w14:paraId="66E86429"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7C575D4C"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3EA315BC"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Pr>
          <w:p w14:paraId="1185A125" w14:textId="77777777" w:rsidR="00703489" w:rsidRPr="00794BB3" w:rsidRDefault="00703489" w:rsidP="00AD49CF">
            <w:pPr>
              <w:ind w:firstLine="0"/>
              <w:jc w:val="center"/>
              <w:rPr>
                <w:bCs/>
                <w:sz w:val="20"/>
                <w:szCs w:val="20"/>
              </w:rPr>
            </w:pPr>
            <w:r w:rsidRPr="00794BB3">
              <w:rPr>
                <w:bCs/>
                <w:sz w:val="20"/>
                <w:szCs w:val="20"/>
              </w:rPr>
              <w:t>0,00</w:t>
            </w:r>
          </w:p>
        </w:tc>
      </w:tr>
      <w:tr w:rsidR="00703489" w:rsidRPr="00794BB3" w14:paraId="7F4A261A" w14:textId="77777777" w:rsidTr="00AD49CF">
        <w:trPr>
          <w:trHeight w:val="20"/>
          <w:jc w:val="center"/>
        </w:trPr>
        <w:tc>
          <w:tcPr>
            <w:tcW w:w="879" w:type="dxa"/>
            <w:vMerge/>
          </w:tcPr>
          <w:p w14:paraId="3045871A" w14:textId="77777777" w:rsidR="00703489" w:rsidRPr="00794BB3" w:rsidRDefault="00703489" w:rsidP="00AD49CF">
            <w:pPr>
              <w:ind w:firstLine="0"/>
              <w:jc w:val="center"/>
              <w:rPr>
                <w:b/>
                <w:bCs/>
                <w:sz w:val="20"/>
                <w:szCs w:val="20"/>
              </w:rPr>
            </w:pPr>
          </w:p>
        </w:tc>
        <w:tc>
          <w:tcPr>
            <w:tcW w:w="1559" w:type="dxa"/>
            <w:vMerge/>
          </w:tcPr>
          <w:p w14:paraId="765CC70F" w14:textId="77777777" w:rsidR="00703489" w:rsidRPr="00794BB3" w:rsidRDefault="00703489" w:rsidP="00AD49CF">
            <w:pPr>
              <w:ind w:firstLine="0"/>
              <w:jc w:val="center"/>
              <w:rPr>
                <w:b/>
                <w:bCs/>
                <w:sz w:val="20"/>
                <w:szCs w:val="20"/>
              </w:rPr>
            </w:pPr>
          </w:p>
        </w:tc>
        <w:tc>
          <w:tcPr>
            <w:tcW w:w="2253" w:type="dxa"/>
          </w:tcPr>
          <w:p w14:paraId="604D89C0" w14:textId="77777777" w:rsidR="00703489" w:rsidRPr="00794BB3" w:rsidRDefault="00703489" w:rsidP="00AD49CF">
            <w:pPr>
              <w:ind w:firstLine="0"/>
              <w:jc w:val="center"/>
              <w:rPr>
                <w:b/>
                <w:bCs/>
                <w:sz w:val="20"/>
                <w:szCs w:val="20"/>
              </w:rPr>
            </w:pPr>
            <w:r w:rsidRPr="00794BB3">
              <w:rPr>
                <w:bCs/>
                <w:sz w:val="20"/>
                <w:szCs w:val="20"/>
              </w:rPr>
              <w:t>УО и СПЗД (ГРБС-Администрация БМО)</w:t>
            </w:r>
          </w:p>
        </w:tc>
        <w:tc>
          <w:tcPr>
            <w:tcW w:w="1574" w:type="dxa"/>
            <w:noWrap/>
          </w:tcPr>
          <w:p w14:paraId="19AA7BF8" w14:textId="77777777" w:rsidR="00703489" w:rsidRPr="00794BB3" w:rsidRDefault="00703489" w:rsidP="00AD49CF">
            <w:pPr>
              <w:ind w:firstLine="0"/>
              <w:jc w:val="center"/>
              <w:rPr>
                <w:bCs/>
                <w:sz w:val="20"/>
                <w:szCs w:val="20"/>
              </w:rPr>
            </w:pPr>
            <w:r w:rsidRPr="00794BB3">
              <w:rPr>
                <w:bCs/>
                <w:sz w:val="20"/>
                <w:szCs w:val="20"/>
              </w:rPr>
              <w:t>0,0</w:t>
            </w:r>
          </w:p>
        </w:tc>
        <w:tc>
          <w:tcPr>
            <w:tcW w:w="1559" w:type="dxa"/>
            <w:noWrap/>
          </w:tcPr>
          <w:p w14:paraId="3C629E2E"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tcPr>
          <w:p w14:paraId="2E5B1052"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tcPr>
          <w:p w14:paraId="768DE9CF" w14:textId="77777777" w:rsidR="00703489" w:rsidRPr="00794BB3" w:rsidRDefault="00703489" w:rsidP="00AD49CF">
            <w:pPr>
              <w:ind w:firstLine="0"/>
              <w:jc w:val="center"/>
              <w:rPr>
                <w:bCs/>
                <w:sz w:val="20"/>
                <w:szCs w:val="20"/>
              </w:rPr>
            </w:pPr>
            <w:r w:rsidRPr="00794BB3">
              <w:rPr>
                <w:bCs/>
                <w:sz w:val="20"/>
                <w:szCs w:val="20"/>
              </w:rPr>
              <w:t>10 884,2</w:t>
            </w:r>
          </w:p>
        </w:tc>
        <w:tc>
          <w:tcPr>
            <w:tcW w:w="1197" w:type="dxa"/>
            <w:noWrap/>
          </w:tcPr>
          <w:p w14:paraId="3D4FAA1A" w14:textId="77777777" w:rsidR="00703489" w:rsidRPr="00794BB3" w:rsidRDefault="00703489" w:rsidP="00AD49CF">
            <w:pPr>
              <w:ind w:firstLine="0"/>
              <w:jc w:val="center"/>
              <w:rPr>
                <w:bCs/>
                <w:sz w:val="20"/>
                <w:szCs w:val="20"/>
              </w:rPr>
            </w:pPr>
            <w:r w:rsidRPr="00794BB3">
              <w:rPr>
                <w:bCs/>
                <w:sz w:val="20"/>
                <w:szCs w:val="20"/>
              </w:rPr>
              <w:t>0,0</w:t>
            </w:r>
          </w:p>
        </w:tc>
        <w:tc>
          <w:tcPr>
            <w:tcW w:w="1003" w:type="dxa"/>
            <w:noWrap/>
          </w:tcPr>
          <w:p w14:paraId="343D83AF"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36F19B0E"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6DD630B0"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Pr>
          <w:p w14:paraId="4D16D084" w14:textId="77777777" w:rsidR="00703489" w:rsidRPr="00794BB3" w:rsidRDefault="00703489" w:rsidP="00AD49CF">
            <w:pPr>
              <w:ind w:firstLine="0"/>
              <w:jc w:val="center"/>
              <w:rPr>
                <w:bCs/>
                <w:sz w:val="20"/>
                <w:szCs w:val="20"/>
              </w:rPr>
            </w:pPr>
            <w:r w:rsidRPr="00794BB3">
              <w:rPr>
                <w:bCs/>
                <w:sz w:val="20"/>
                <w:szCs w:val="20"/>
              </w:rPr>
              <w:t>10 844,2</w:t>
            </w:r>
          </w:p>
        </w:tc>
      </w:tr>
      <w:tr w:rsidR="00703489" w:rsidRPr="00794BB3" w14:paraId="731D8045" w14:textId="77777777" w:rsidTr="00AD49CF">
        <w:trPr>
          <w:trHeight w:val="20"/>
          <w:jc w:val="center"/>
        </w:trPr>
        <w:tc>
          <w:tcPr>
            <w:tcW w:w="879" w:type="dxa"/>
            <w:vMerge/>
          </w:tcPr>
          <w:p w14:paraId="5AA49E97" w14:textId="77777777" w:rsidR="00703489" w:rsidRPr="00794BB3" w:rsidRDefault="00703489" w:rsidP="00AD49CF">
            <w:pPr>
              <w:ind w:firstLine="0"/>
              <w:jc w:val="center"/>
              <w:rPr>
                <w:b/>
                <w:bCs/>
                <w:sz w:val="20"/>
                <w:szCs w:val="20"/>
              </w:rPr>
            </w:pPr>
          </w:p>
        </w:tc>
        <w:tc>
          <w:tcPr>
            <w:tcW w:w="1559" w:type="dxa"/>
            <w:vMerge/>
          </w:tcPr>
          <w:p w14:paraId="7864FD77" w14:textId="77777777" w:rsidR="00703489" w:rsidRPr="00794BB3" w:rsidRDefault="00703489" w:rsidP="00AD49CF">
            <w:pPr>
              <w:ind w:firstLine="0"/>
              <w:jc w:val="center"/>
              <w:rPr>
                <w:b/>
                <w:bCs/>
                <w:sz w:val="20"/>
                <w:szCs w:val="20"/>
              </w:rPr>
            </w:pPr>
          </w:p>
        </w:tc>
        <w:tc>
          <w:tcPr>
            <w:tcW w:w="2253" w:type="dxa"/>
          </w:tcPr>
          <w:p w14:paraId="555CACAC" w14:textId="77777777" w:rsidR="00703489" w:rsidRPr="00794BB3" w:rsidRDefault="00703489" w:rsidP="00AD49CF">
            <w:pPr>
              <w:ind w:firstLine="0"/>
              <w:jc w:val="center"/>
              <w:rPr>
                <w:bCs/>
                <w:sz w:val="20"/>
                <w:szCs w:val="20"/>
              </w:rPr>
            </w:pPr>
            <w:r w:rsidRPr="00794BB3">
              <w:rPr>
                <w:bCs/>
                <w:sz w:val="20"/>
                <w:szCs w:val="20"/>
              </w:rPr>
              <w:t>Администрация БМО</w:t>
            </w:r>
          </w:p>
          <w:p w14:paraId="5F5938CB" w14:textId="77777777" w:rsidR="00703489" w:rsidRPr="00794BB3" w:rsidRDefault="00703489" w:rsidP="00AD49CF">
            <w:pPr>
              <w:ind w:firstLine="0"/>
              <w:jc w:val="center"/>
              <w:rPr>
                <w:bCs/>
                <w:sz w:val="20"/>
                <w:szCs w:val="20"/>
              </w:rPr>
            </w:pPr>
          </w:p>
        </w:tc>
        <w:tc>
          <w:tcPr>
            <w:tcW w:w="1574" w:type="dxa"/>
            <w:noWrap/>
          </w:tcPr>
          <w:p w14:paraId="7CE4BCAD" w14:textId="77777777" w:rsidR="00703489" w:rsidRPr="00794BB3" w:rsidRDefault="00703489" w:rsidP="00AD49CF">
            <w:pPr>
              <w:ind w:firstLine="0"/>
              <w:jc w:val="center"/>
              <w:rPr>
                <w:bCs/>
                <w:sz w:val="20"/>
                <w:szCs w:val="20"/>
              </w:rPr>
            </w:pPr>
            <w:r w:rsidRPr="00794BB3">
              <w:rPr>
                <w:bCs/>
                <w:sz w:val="20"/>
                <w:szCs w:val="20"/>
              </w:rPr>
              <w:t>0,0</w:t>
            </w:r>
          </w:p>
        </w:tc>
        <w:tc>
          <w:tcPr>
            <w:tcW w:w="1559" w:type="dxa"/>
            <w:noWrap/>
          </w:tcPr>
          <w:p w14:paraId="6E273F7E" w14:textId="77777777" w:rsidR="00703489" w:rsidRPr="00794BB3" w:rsidRDefault="00703489" w:rsidP="00AD49CF">
            <w:pPr>
              <w:ind w:firstLine="0"/>
              <w:jc w:val="center"/>
              <w:rPr>
                <w:bCs/>
                <w:sz w:val="20"/>
                <w:szCs w:val="20"/>
                <w:lang w:val="en-US"/>
              </w:rPr>
            </w:pPr>
            <w:r w:rsidRPr="00794BB3">
              <w:rPr>
                <w:bCs/>
                <w:sz w:val="20"/>
                <w:szCs w:val="20"/>
                <w:lang w:val="en-US"/>
              </w:rPr>
              <w:t>0</w:t>
            </w:r>
            <w:r w:rsidRPr="00794BB3">
              <w:rPr>
                <w:bCs/>
                <w:sz w:val="20"/>
                <w:szCs w:val="20"/>
              </w:rPr>
              <w:t>,</w:t>
            </w:r>
            <w:r w:rsidRPr="00794BB3">
              <w:rPr>
                <w:bCs/>
                <w:sz w:val="20"/>
                <w:szCs w:val="20"/>
                <w:lang w:val="en-US"/>
              </w:rPr>
              <w:t>0</w:t>
            </w:r>
          </w:p>
        </w:tc>
        <w:tc>
          <w:tcPr>
            <w:tcW w:w="1042" w:type="dxa"/>
            <w:noWrap/>
          </w:tcPr>
          <w:p w14:paraId="72BBAE58"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tcPr>
          <w:p w14:paraId="251C63A0" w14:textId="77777777" w:rsidR="00703489" w:rsidRPr="00794BB3" w:rsidRDefault="00703489" w:rsidP="00AD49CF">
            <w:pPr>
              <w:ind w:firstLine="0"/>
              <w:jc w:val="center"/>
              <w:rPr>
                <w:bCs/>
                <w:sz w:val="20"/>
                <w:szCs w:val="20"/>
              </w:rPr>
            </w:pPr>
            <w:r w:rsidRPr="00794BB3">
              <w:rPr>
                <w:bCs/>
                <w:sz w:val="20"/>
                <w:szCs w:val="20"/>
              </w:rPr>
              <w:t>0,0</w:t>
            </w:r>
          </w:p>
        </w:tc>
        <w:tc>
          <w:tcPr>
            <w:tcW w:w="1197" w:type="dxa"/>
            <w:noWrap/>
          </w:tcPr>
          <w:p w14:paraId="4D26BC21" w14:textId="77777777" w:rsidR="00703489" w:rsidRPr="00794BB3" w:rsidRDefault="00703489" w:rsidP="00AD49CF">
            <w:pPr>
              <w:ind w:firstLine="0"/>
              <w:jc w:val="center"/>
              <w:rPr>
                <w:bCs/>
                <w:sz w:val="20"/>
                <w:szCs w:val="20"/>
              </w:rPr>
            </w:pPr>
            <w:r w:rsidRPr="00794BB3">
              <w:rPr>
                <w:bCs/>
                <w:sz w:val="20"/>
                <w:szCs w:val="20"/>
              </w:rPr>
              <w:t>0,0</w:t>
            </w:r>
          </w:p>
        </w:tc>
        <w:tc>
          <w:tcPr>
            <w:tcW w:w="1003" w:type="dxa"/>
            <w:noWrap/>
          </w:tcPr>
          <w:p w14:paraId="620C1102"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03F55D76"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770F2246"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Pr>
          <w:p w14:paraId="1AA2D04B" w14:textId="77777777" w:rsidR="00703489" w:rsidRPr="00794BB3" w:rsidRDefault="00703489" w:rsidP="00AD49CF">
            <w:pPr>
              <w:ind w:firstLine="0"/>
              <w:jc w:val="center"/>
              <w:rPr>
                <w:bCs/>
                <w:sz w:val="20"/>
                <w:szCs w:val="20"/>
              </w:rPr>
            </w:pPr>
            <w:r w:rsidRPr="00794BB3">
              <w:rPr>
                <w:bCs/>
                <w:sz w:val="20"/>
                <w:szCs w:val="20"/>
              </w:rPr>
              <w:t>0,0</w:t>
            </w:r>
          </w:p>
        </w:tc>
      </w:tr>
      <w:tr w:rsidR="00703489" w:rsidRPr="00794BB3" w14:paraId="772351EF" w14:textId="77777777" w:rsidTr="00AD49CF">
        <w:trPr>
          <w:trHeight w:val="20"/>
          <w:jc w:val="center"/>
        </w:trPr>
        <w:tc>
          <w:tcPr>
            <w:tcW w:w="879" w:type="dxa"/>
            <w:vMerge w:val="restart"/>
            <w:hideMark/>
          </w:tcPr>
          <w:p w14:paraId="4DCECBA8" w14:textId="77777777" w:rsidR="00703489" w:rsidRPr="00794BB3" w:rsidRDefault="00703489" w:rsidP="00AD49CF">
            <w:pPr>
              <w:ind w:firstLine="0"/>
              <w:jc w:val="center"/>
              <w:rPr>
                <w:b/>
                <w:bCs/>
                <w:sz w:val="20"/>
                <w:szCs w:val="20"/>
              </w:rPr>
            </w:pPr>
            <w:r w:rsidRPr="00794BB3">
              <w:rPr>
                <w:b/>
                <w:bCs/>
                <w:sz w:val="20"/>
                <w:szCs w:val="20"/>
              </w:rPr>
              <w:t>6.</w:t>
            </w:r>
          </w:p>
        </w:tc>
        <w:tc>
          <w:tcPr>
            <w:tcW w:w="1559" w:type="dxa"/>
            <w:vMerge w:val="restart"/>
            <w:hideMark/>
          </w:tcPr>
          <w:p w14:paraId="1167B7C9" w14:textId="77777777" w:rsidR="00703489" w:rsidRPr="00794BB3" w:rsidRDefault="00703489" w:rsidP="00AD49CF">
            <w:pPr>
              <w:ind w:firstLine="0"/>
              <w:jc w:val="center"/>
              <w:rPr>
                <w:b/>
                <w:bCs/>
                <w:sz w:val="20"/>
                <w:szCs w:val="20"/>
              </w:rPr>
            </w:pPr>
            <w:r w:rsidRPr="00794BB3">
              <w:rPr>
                <w:b/>
                <w:bCs/>
                <w:sz w:val="20"/>
                <w:szCs w:val="20"/>
              </w:rPr>
              <w:t>Подпрограмма 6 «Обеспечение пожарной безопасности образовательных - учреждений»</w:t>
            </w:r>
          </w:p>
        </w:tc>
        <w:tc>
          <w:tcPr>
            <w:tcW w:w="2253" w:type="dxa"/>
          </w:tcPr>
          <w:p w14:paraId="530265FF" w14:textId="77777777" w:rsidR="00703489" w:rsidRPr="00794BB3" w:rsidRDefault="00703489" w:rsidP="00AD49CF">
            <w:pPr>
              <w:ind w:firstLine="0"/>
              <w:jc w:val="center"/>
              <w:rPr>
                <w:b/>
                <w:bCs/>
                <w:sz w:val="20"/>
                <w:szCs w:val="20"/>
              </w:rPr>
            </w:pPr>
            <w:r w:rsidRPr="00794BB3">
              <w:rPr>
                <w:b/>
                <w:bCs/>
                <w:sz w:val="20"/>
                <w:szCs w:val="20"/>
              </w:rPr>
              <w:t>Всего, в том числе:</w:t>
            </w:r>
          </w:p>
        </w:tc>
        <w:tc>
          <w:tcPr>
            <w:tcW w:w="1574" w:type="dxa"/>
            <w:hideMark/>
          </w:tcPr>
          <w:p w14:paraId="1E0FC885" w14:textId="77777777" w:rsidR="00703489" w:rsidRPr="00794BB3" w:rsidRDefault="00703489" w:rsidP="00AD49CF">
            <w:pPr>
              <w:ind w:firstLine="0"/>
              <w:jc w:val="center"/>
              <w:rPr>
                <w:b/>
                <w:bCs/>
                <w:sz w:val="20"/>
                <w:szCs w:val="20"/>
              </w:rPr>
            </w:pPr>
            <w:r w:rsidRPr="00794BB3">
              <w:rPr>
                <w:b/>
                <w:bCs/>
                <w:sz w:val="20"/>
                <w:szCs w:val="20"/>
              </w:rPr>
              <w:t>109,3</w:t>
            </w:r>
          </w:p>
        </w:tc>
        <w:tc>
          <w:tcPr>
            <w:tcW w:w="1559" w:type="dxa"/>
            <w:hideMark/>
          </w:tcPr>
          <w:p w14:paraId="5E8C6AD5" w14:textId="77777777" w:rsidR="00703489" w:rsidRPr="00794BB3" w:rsidRDefault="00703489" w:rsidP="00AD49CF">
            <w:pPr>
              <w:ind w:firstLine="0"/>
              <w:jc w:val="center"/>
              <w:rPr>
                <w:b/>
                <w:bCs/>
                <w:sz w:val="20"/>
                <w:szCs w:val="20"/>
              </w:rPr>
            </w:pPr>
            <w:r w:rsidRPr="00794BB3">
              <w:rPr>
                <w:b/>
                <w:bCs/>
                <w:sz w:val="20"/>
                <w:szCs w:val="20"/>
              </w:rPr>
              <w:t>4 146,4</w:t>
            </w:r>
          </w:p>
        </w:tc>
        <w:tc>
          <w:tcPr>
            <w:tcW w:w="1042" w:type="dxa"/>
            <w:hideMark/>
          </w:tcPr>
          <w:p w14:paraId="4BEB6963" w14:textId="77777777" w:rsidR="00703489" w:rsidRPr="00794BB3" w:rsidRDefault="00703489" w:rsidP="00AD49CF">
            <w:pPr>
              <w:ind w:firstLine="0"/>
              <w:jc w:val="center"/>
              <w:rPr>
                <w:b/>
                <w:bCs/>
                <w:sz w:val="20"/>
                <w:szCs w:val="20"/>
              </w:rPr>
            </w:pPr>
            <w:r w:rsidRPr="00794BB3">
              <w:rPr>
                <w:b/>
                <w:bCs/>
                <w:sz w:val="20"/>
                <w:szCs w:val="20"/>
              </w:rPr>
              <w:t>1 360,0</w:t>
            </w:r>
          </w:p>
        </w:tc>
        <w:tc>
          <w:tcPr>
            <w:tcW w:w="1042" w:type="dxa"/>
            <w:hideMark/>
          </w:tcPr>
          <w:p w14:paraId="2136C60C" w14:textId="77777777" w:rsidR="00703489" w:rsidRPr="00794BB3" w:rsidRDefault="00703489" w:rsidP="00AD49CF">
            <w:pPr>
              <w:ind w:firstLine="0"/>
              <w:jc w:val="center"/>
              <w:rPr>
                <w:b/>
                <w:bCs/>
                <w:sz w:val="20"/>
                <w:szCs w:val="20"/>
              </w:rPr>
            </w:pPr>
            <w:r w:rsidRPr="00794BB3">
              <w:rPr>
                <w:b/>
                <w:bCs/>
                <w:sz w:val="20"/>
                <w:szCs w:val="20"/>
              </w:rPr>
              <w:t>2 000,0</w:t>
            </w:r>
          </w:p>
        </w:tc>
        <w:tc>
          <w:tcPr>
            <w:tcW w:w="1197" w:type="dxa"/>
            <w:hideMark/>
          </w:tcPr>
          <w:p w14:paraId="4D586DFC" w14:textId="77777777" w:rsidR="00703489" w:rsidRPr="00794BB3" w:rsidRDefault="00703489" w:rsidP="00AD49CF">
            <w:pPr>
              <w:ind w:firstLine="0"/>
              <w:jc w:val="center"/>
              <w:rPr>
                <w:b/>
                <w:bCs/>
                <w:sz w:val="20"/>
                <w:szCs w:val="20"/>
              </w:rPr>
            </w:pPr>
            <w:r w:rsidRPr="00794BB3">
              <w:rPr>
                <w:b/>
                <w:bCs/>
                <w:sz w:val="20"/>
                <w:szCs w:val="20"/>
              </w:rPr>
              <w:t>2 000,0</w:t>
            </w:r>
          </w:p>
        </w:tc>
        <w:tc>
          <w:tcPr>
            <w:tcW w:w="1003" w:type="dxa"/>
            <w:hideMark/>
          </w:tcPr>
          <w:p w14:paraId="54803C28" w14:textId="77777777" w:rsidR="00703489" w:rsidRPr="00794BB3" w:rsidRDefault="00703489" w:rsidP="00AD49CF">
            <w:pPr>
              <w:ind w:firstLine="0"/>
              <w:jc w:val="center"/>
              <w:rPr>
                <w:b/>
                <w:bCs/>
                <w:sz w:val="20"/>
                <w:szCs w:val="20"/>
              </w:rPr>
            </w:pPr>
            <w:r w:rsidRPr="00794BB3">
              <w:rPr>
                <w:b/>
                <w:bCs/>
                <w:sz w:val="20"/>
                <w:szCs w:val="20"/>
              </w:rPr>
              <w:t>1 800,0</w:t>
            </w:r>
          </w:p>
        </w:tc>
        <w:tc>
          <w:tcPr>
            <w:tcW w:w="1134" w:type="dxa"/>
            <w:gridSpan w:val="2"/>
          </w:tcPr>
          <w:p w14:paraId="56909BAD" w14:textId="77777777" w:rsidR="00703489" w:rsidRPr="00794BB3" w:rsidRDefault="00703489" w:rsidP="00AD49CF">
            <w:pPr>
              <w:ind w:firstLine="0"/>
              <w:jc w:val="center"/>
              <w:rPr>
                <w:b/>
                <w:bCs/>
                <w:sz w:val="20"/>
                <w:szCs w:val="20"/>
              </w:rPr>
            </w:pPr>
            <w:r w:rsidRPr="00794BB3">
              <w:rPr>
                <w:b/>
                <w:bCs/>
                <w:sz w:val="20"/>
                <w:szCs w:val="20"/>
              </w:rPr>
              <w:t>1 800,0</w:t>
            </w:r>
          </w:p>
        </w:tc>
        <w:tc>
          <w:tcPr>
            <w:tcW w:w="1134" w:type="dxa"/>
            <w:gridSpan w:val="2"/>
            <w:hideMark/>
          </w:tcPr>
          <w:p w14:paraId="04B13130" w14:textId="77777777" w:rsidR="00703489" w:rsidRPr="00794BB3" w:rsidRDefault="00703489" w:rsidP="00AD49CF">
            <w:pPr>
              <w:ind w:firstLine="0"/>
              <w:jc w:val="center"/>
              <w:rPr>
                <w:b/>
                <w:bCs/>
                <w:sz w:val="20"/>
                <w:szCs w:val="20"/>
              </w:rPr>
            </w:pPr>
            <w:r w:rsidRPr="00794BB3">
              <w:rPr>
                <w:b/>
                <w:bCs/>
                <w:sz w:val="20"/>
                <w:szCs w:val="20"/>
              </w:rPr>
              <w:t>1 800,0</w:t>
            </w:r>
          </w:p>
        </w:tc>
        <w:tc>
          <w:tcPr>
            <w:tcW w:w="1276" w:type="dxa"/>
            <w:gridSpan w:val="2"/>
          </w:tcPr>
          <w:p w14:paraId="1CB8C326" w14:textId="77777777" w:rsidR="00703489" w:rsidRPr="00794BB3" w:rsidRDefault="00703489" w:rsidP="00AD49CF">
            <w:pPr>
              <w:ind w:firstLine="0"/>
              <w:jc w:val="center"/>
              <w:rPr>
                <w:b/>
                <w:bCs/>
                <w:sz w:val="20"/>
                <w:szCs w:val="20"/>
              </w:rPr>
            </w:pPr>
            <w:r w:rsidRPr="00794BB3">
              <w:rPr>
                <w:b/>
                <w:bCs/>
                <w:sz w:val="20"/>
                <w:szCs w:val="20"/>
              </w:rPr>
              <w:t>15 015,7</w:t>
            </w:r>
          </w:p>
        </w:tc>
      </w:tr>
      <w:tr w:rsidR="00703489" w:rsidRPr="00794BB3" w14:paraId="11A2728C" w14:textId="77777777" w:rsidTr="00AD49CF">
        <w:trPr>
          <w:trHeight w:val="20"/>
          <w:jc w:val="center"/>
        </w:trPr>
        <w:tc>
          <w:tcPr>
            <w:tcW w:w="879" w:type="dxa"/>
            <w:vMerge/>
          </w:tcPr>
          <w:p w14:paraId="210B2275" w14:textId="77777777" w:rsidR="00703489" w:rsidRPr="00794BB3" w:rsidRDefault="00703489" w:rsidP="00AD49CF">
            <w:pPr>
              <w:ind w:firstLine="0"/>
              <w:jc w:val="center"/>
              <w:rPr>
                <w:b/>
                <w:bCs/>
                <w:sz w:val="20"/>
                <w:szCs w:val="20"/>
              </w:rPr>
            </w:pPr>
          </w:p>
        </w:tc>
        <w:tc>
          <w:tcPr>
            <w:tcW w:w="1559" w:type="dxa"/>
            <w:vMerge/>
          </w:tcPr>
          <w:p w14:paraId="433593E2" w14:textId="77777777" w:rsidR="00703489" w:rsidRPr="00794BB3" w:rsidRDefault="00703489" w:rsidP="00AD49CF">
            <w:pPr>
              <w:ind w:firstLine="0"/>
              <w:jc w:val="center"/>
              <w:rPr>
                <w:b/>
                <w:bCs/>
                <w:sz w:val="20"/>
                <w:szCs w:val="20"/>
              </w:rPr>
            </w:pPr>
          </w:p>
        </w:tc>
        <w:tc>
          <w:tcPr>
            <w:tcW w:w="2253" w:type="dxa"/>
          </w:tcPr>
          <w:p w14:paraId="79771379" w14:textId="77777777" w:rsidR="00703489" w:rsidRPr="00794BB3" w:rsidRDefault="00703489" w:rsidP="00AD49CF">
            <w:pPr>
              <w:ind w:firstLine="0"/>
              <w:jc w:val="center"/>
              <w:rPr>
                <w:b/>
                <w:bCs/>
                <w:sz w:val="20"/>
                <w:szCs w:val="20"/>
              </w:rPr>
            </w:pPr>
            <w:r w:rsidRPr="00794BB3">
              <w:rPr>
                <w:bCs/>
                <w:sz w:val="20"/>
                <w:szCs w:val="20"/>
              </w:rPr>
              <w:t>И.о.заместителя главы администрации (А.Е.Табакова) (ГРБС-Администрация БМО, с 2022г. - УО и СПЗД)</w:t>
            </w:r>
          </w:p>
        </w:tc>
        <w:tc>
          <w:tcPr>
            <w:tcW w:w="1574" w:type="dxa"/>
          </w:tcPr>
          <w:p w14:paraId="68330902" w14:textId="77777777" w:rsidR="00703489" w:rsidRPr="00794BB3" w:rsidRDefault="00703489" w:rsidP="00AD49CF">
            <w:pPr>
              <w:ind w:firstLine="0"/>
              <w:jc w:val="center"/>
              <w:rPr>
                <w:bCs/>
                <w:sz w:val="20"/>
                <w:szCs w:val="20"/>
              </w:rPr>
            </w:pPr>
            <w:r w:rsidRPr="00794BB3">
              <w:rPr>
                <w:bCs/>
                <w:sz w:val="20"/>
                <w:szCs w:val="20"/>
              </w:rPr>
              <w:t>109,3</w:t>
            </w:r>
          </w:p>
        </w:tc>
        <w:tc>
          <w:tcPr>
            <w:tcW w:w="1559" w:type="dxa"/>
          </w:tcPr>
          <w:p w14:paraId="08ED7BE7" w14:textId="77777777" w:rsidR="00703489" w:rsidRPr="00794BB3" w:rsidRDefault="00703489" w:rsidP="00AD49CF">
            <w:pPr>
              <w:ind w:firstLine="0"/>
              <w:jc w:val="center"/>
              <w:rPr>
                <w:bCs/>
                <w:sz w:val="20"/>
                <w:szCs w:val="20"/>
              </w:rPr>
            </w:pPr>
            <w:r w:rsidRPr="00794BB3">
              <w:rPr>
                <w:bCs/>
                <w:sz w:val="20"/>
                <w:szCs w:val="20"/>
              </w:rPr>
              <w:t>0,0</w:t>
            </w:r>
          </w:p>
        </w:tc>
        <w:tc>
          <w:tcPr>
            <w:tcW w:w="1042" w:type="dxa"/>
          </w:tcPr>
          <w:p w14:paraId="19B70F28" w14:textId="77777777" w:rsidR="00703489" w:rsidRPr="00794BB3" w:rsidRDefault="00703489" w:rsidP="00AD49CF">
            <w:pPr>
              <w:ind w:firstLine="0"/>
              <w:jc w:val="center"/>
              <w:rPr>
                <w:bCs/>
                <w:sz w:val="20"/>
                <w:szCs w:val="20"/>
              </w:rPr>
            </w:pPr>
            <w:r w:rsidRPr="00794BB3">
              <w:rPr>
                <w:bCs/>
                <w:sz w:val="20"/>
                <w:szCs w:val="20"/>
              </w:rPr>
              <w:t>0,0</w:t>
            </w:r>
          </w:p>
        </w:tc>
        <w:tc>
          <w:tcPr>
            <w:tcW w:w="1042" w:type="dxa"/>
          </w:tcPr>
          <w:p w14:paraId="1ECD3AE3" w14:textId="77777777" w:rsidR="00703489" w:rsidRPr="00794BB3" w:rsidRDefault="00703489" w:rsidP="00AD49CF">
            <w:pPr>
              <w:ind w:firstLine="0"/>
              <w:jc w:val="center"/>
              <w:rPr>
                <w:bCs/>
                <w:sz w:val="20"/>
                <w:szCs w:val="20"/>
              </w:rPr>
            </w:pPr>
            <w:r w:rsidRPr="00794BB3">
              <w:rPr>
                <w:bCs/>
                <w:sz w:val="20"/>
                <w:szCs w:val="20"/>
              </w:rPr>
              <w:t>0,0</w:t>
            </w:r>
          </w:p>
        </w:tc>
        <w:tc>
          <w:tcPr>
            <w:tcW w:w="1197" w:type="dxa"/>
          </w:tcPr>
          <w:p w14:paraId="4258E9A3" w14:textId="77777777" w:rsidR="00703489" w:rsidRPr="00794BB3" w:rsidRDefault="00703489" w:rsidP="00AD49CF">
            <w:pPr>
              <w:ind w:firstLine="0"/>
              <w:jc w:val="center"/>
              <w:rPr>
                <w:bCs/>
                <w:sz w:val="20"/>
                <w:szCs w:val="20"/>
              </w:rPr>
            </w:pPr>
            <w:r w:rsidRPr="00794BB3">
              <w:rPr>
                <w:bCs/>
                <w:sz w:val="20"/>
                <w:szCs w:val="20"/>
              </w:rPr>
              <w:t>0,0</w:t>
            </w:r>
          </w:p>
        </w:tc>
        <w:tc>
          <w:tcPr>
            <w:tcW w:w="1003" w:type="dxa"/>
          </w:tcPr>
          <w:p w14:paraId="6807DD84"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10C9FFDA"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3068FB14"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Pr>
          <w:p w14:paraId="46750089" w14:textId="77777777" w:rsidR="00703489" w:rsidRPr="00794BB3" w:rsidRDefault="00703489" w:rsidP="00AD49CF">
            <w:pPr>
              <w:ind w:firstLine="0"/>
              <w:jc w:val="center"/>
              <w:rPr>
                <w:bCs/>
                <w:sz w:val="20"/>
                <w:szCs w:val="20"/>
              </w:rPr>
            </w:pPr>
            <w:r w:rsidRPr="00794BB3">
              <w:rPr>
                <w:bCs/>
                <w:sz w:val="20"/>
                <w:szCs w:val="20"/>
              </w:rPr>
              <w:t>109,3</w:t>
            </w:r>
          </w:p>
        </w:tc>
      </w:tr>
      <w:tr w:rsidR="00703489" w:rsidRPr="00794BB3" w14:paraId="16B4E6C7" w14:textId="77777777" w:rsidTr="00AD49CF">
        <w:trPr>
          <w:trHeight w:val="363"/>
          <w:jc w:val="center"/>
        </w:trPr>
        <w:tc>
          <w:tcPr>
            <w:tcW w:w="879" w:type="dxa"/>
            <w:vMerge/>
          </w:tcPr>
          <w:p w14:paraId="2011121E" w14:textId="77777777" w:rsidR="00703489" w:rsidRPr="00794BB3" w:rsidRDefault="00703489" w:rsidP="00AD49CF">
            <w:pPr>
              <w:ind w:firstLine="0"/>
              <w:jc w:val="center"/>
              <w:rPr>
                <w:b/>
                <w:bCs/>
                <w:sz w:val="20"/>
                <w:szCs w:val="20"/>
              </w:rPr>
            </w:pPr>
          </w:p>
        </w:tc>
        <w:tc>
          <w:tcPr>
            <w:tcW w:w="1559" w:type="dxa"/>
            <w:vMerge/>
          </w:tcPr>
          <w:p w14:paraId="49F0D7A6" w14:textId="77777777" w:rsidR="00703489" w:rsidRPr="00794BB3" w:rsidRDefault="00703489" w:rsidP="00AD49CF">
            <w:pPr>
              <w:ind w:firstLine="0"/>
              <w:jc w:val="center"/>
              <w:rPr>
                <w:b/>
                <w:bCs/>
                <w:sz w:val="20"/>
                <w:szCs w:val="20"/>
              </w:rPr>
            </w:pPr>
          </w:p>
        </w:tc>
        <w:tc>
          <w:tcPr>
            <w:tcW w:w="2253" w:type="dxa"/>
          </w:tcPr>
          <w:p w14:paraId="378DD179" w14:textId="77777777" w:rsidR="00703489" w:rsidRPr="00794BB3" w:rsidRDefault="00703489" w:rsidP="00AD49CF">
            <w:pPr>
              <w:ind w:firstLine="0"/>
              <w:jc w:val="center"/>
              <w:rPr>
                <w:b/>
                <w:bCs/>
                <w:sz w:val="20"/>
                <w:szCs w:val="20"/>
              </w:rPr>
            </w:pPr>
            <w:r w:rsidRPr="00794BB3">
              <w:rPr>
                <w:bCs/>
                <w:sz w:val="20"/>
                <w:szCs w:val="20"/>
              </w:rPr>
              <w:t xml:space="preserve">УО и СПЗД </w:t>
            </w:r>
          </w:p>
        </w:tc>
        <w:tc>
          <w:tcPr>
            <w:tcW w:w="1574" w:type="dxa"/>
          </w:tcPr>
          <w:p w14:paraId="56A9E473" w14:textId="77777777" w:rsidR="00703489" w:rsidRPr="00794BB3" w:rsidRDefault="00703489" w:rsidP="00AD49CF">
            <w:pPr>
              <w:ind w:firstLine="0"/>
              <w:jc w:val="center"/>
              <w:rPr>
                <w:bCs/>
                <w:sz w:val="20"/>
                <w:szCs w:val="20"/>
              </w:rPr>
            </w:pPr>
            <w:r w:rsidRPr="00794BB3">
              <w:rPr>
                <w:bCs/>
                <w:sz w:val="20"/>
                <w:szCs w:val="20"/>
              </w:rPr>
              <w:t>0,0</w:t>
            </w:r>
          </w:p>
        </w:tc>
        <w:tc>
          <w:tcPr>
            <w:tcW w:w="1559" w:type="dxa"/>
          </w:tcPr>
          <w:p w14:paraId="4EADF348" w14:textId="77777777" w:rsidR="00703489" w:rsidRPr="00794BB3" w:rsidRDefault="00703489" w:rsidP="00AD49CF">
            <w:pPr>
              <w:ind w:firstLine="0"/>
              <w:jc w:val="center"/>
              <w:rPr>
                <w:bCs/>
                <w:sz w:val="20"/>
                <w:szCs w:val="20"/>
              </w:rPr>
            </w:pPr>
            <w:r w:rsidRPr="00794BB3">
              <w:rPr>
                <w:bCs/>
                <w:sz w:val="20"/>
                <w:szCs w:val="20"/>
              </w:rPr>
              <w:t>4 146,4</w:t>
            </w:r>
          </w:p>
        </w:tc>
        <w:tc>
          <w:tcPr>
            <w:tcW w:w="1042" w:type="dxa"/>
          </w:tcPr>
          <w:p w14:paraId="025AF364" w14:textId="77777777" w:rsidR="00703489" w:rsidRPr="00794BB3" w:rsidRDefault="00703489" w:rsidP="00AD49CF">
            <w:pPr>
              <w:ind w:firstLine="0"/>
              <w:jc w:val="center"/>
              <w:rPr>
                <w:bCs/>
                <w:sz w:val="20"/>
                <w:szCs w:val="20"/>
              </w:rPr>
            </w:pPr>
            <w:r w:rsidRPr="00794BB3">
              <w:rPr>
                <w:bCs/>
                <w:sz w:val="20"/>
                <w:szCs w:val="20"/>
              </w:rPr>
              <w:t>1 360,0</w:t>
            </w:r>
          </w:p>
        </w:tc>
        <w:tc>
          <w:tcPr>
            <w:tcW w:w="1042" w:type="dxa"/>
          </w:tcPr>
          <w:p w14:paraId="7637FBD2" w14:textId="77777777" w:rsidR="00703489" w:rsidRPr="00794BB3" w:rsidRDefault="00703489" w:rsidP="00AD49CF">
            <w:pPr>
              <w:ind w:firstLine="0"/>
              <w:jc w:val="center"/>
              <w:rPr>
                <w:bCs/>
                <w:sz w:val="20"/>
                <w:szCs w:val="20"/>
              </w:rPr>
            </w:pPr>
            <w:r w:rsidRPr="00794BB3">
              <w:rPr>
                <w:bCs/>
                <w:sz w:val="20"/>
                <w:szCs w:val="20"/>
              </w:rPr>
              <w:t>2 000,0</w:t>
            </w:r>
          </w:p>
        </w:tc>
        <w:tc>
          <w:tcPr>
            <w:tcW w:w="1197" w:type="dxa"/>
          </w:tcPr>
          <w:p w14:paraId="5CC4A5D8" w14:textId="77777777" w:rsidR="00703489" w:rsidRPr="00794BB3" w:rsidRDefault="00703489" w:rsidP="00AD49CF">
            <w:pPr>
              <w:ind w:firstLine="0"/>
              <w:jc w:val="center"/>
              <w:rPr>
                <w:bCs/>
                <w:sz w:val="20"/>
                <w:szCs w:val="20"/>
              </w:rPr>
            </w:pPr>
            <w:r w:rsidRPr="00794BB3">
              <w:rPr>
                <w:bCs/>
                <w:sz w:val="20"/>
                <w:szCs w:val="20"/>
              </w:rPr>
              <w:t>2 000,0</w:t>
            </w:r>
          </w:p>
        </w:tc>
        <w:tc>
          <w:tcPr>
            <w:tcW w:w="1003" w:type="dxa"/>
          </w:tcPr>
          <w:p w14:paraId="7F1B384A" w14:textId="77777777" w:rsidR="00703489" w:rsidRPr="00794BB3" w:rsidRDefault="00703489" w:rsidP="00AD49CF">
            <w:pPr>
              <w:ind w:firstLine="0"/>
              <w:jc w:val="center"/>
              <w:rPr>
                <w:bCs/>
                <w:sz w:val="20"/>
                <w:szCs w:val="20"/>
              </w:rPr>
            </w:pPr>
            <w:r w:rsidRPr="00794BB3">
              <w:rPr>
                <w:bCs/>
                <w:sz w:val="20"/>
                <w:szCs w:val="20"/>
              </w:rPr>
              <w:t>1 800,0</w:t>
            </w:r>
          </w:p>
        </w:tc>
        <w:tc>
          <w:tcPr>
            <w:tcW w:w="1134" w:type="dxa"/>
            <w:gridSpan w:val="2"/>
          </w:tcPr>
          <w:p w14:paraId="524B7381" w14:textId="77777777" w:rsidR="00703489" w:rsidRPr="00794BB3" w:rsidRDefault="00703489" w:rsidP="00AD49CF">
            <w:pPr>
              <w:ind w:firstLine="0"/>
              <w:jc w:val="center"/>
              <w:rPr>
                <w:bCs/>
                <w:sz w:val="20"/>
                <w:szCs w:val="20"/>
              </w:rPr>
            </w:pPr>
            <w:r w:rsidRPr="00794BB3">
              <w:rPr>
                <w:bCs/>
                <w:sz w:val="20"/>
                <w:szCs w:val="20"/>
              </w:rPr>
              <w:t xml:space="preserve"> 1 800,0</w:t>
            </w:r>
          </w:p>
        </w:tc>
        <w:tc>
          <w:tcPr>
            <w:tcW w:w="1134" w:type="dxa"/>
            <w:gridSpan w:val="2"/>
          </w:tcPr>
          <w:p w14:paraId="339B092F" w14:textId="77777777" w:rsidR="00703489" w:rsidRPr="00794BB3" w:rsidRDefault="00703489" w:rsidP="00AD49CF">
            <w:pPr>
              <w:ind w:firstLine="0"/>
              <w:jc w:val="center"/>
              <w:rPr>
                <w:bCs/>
                <w:sz w:val="20"/>
                <w:szCs w:val="20"/>
              </w:rPr>
            </w:pPr>
            <w:r w:rsidRPr="00794BB3">
              <w:rPr>
                <w:bCs/>
                <w:sz w:val="20"/>
                <w:szCs w:val="20"/>
              </w:rPr>
              <w:t>1 800,0</w:t>
            </w:r>
          </w:p>
        </w:tc>
        <w:tc>
          <w:tcPr>
            <w:tcW w:w="1276" w:type="dxa"/>
            <w:gridSpan w:val="2"/>
          </w:tcPr>
          <w:p w14:paraId="5DBC2A70" w14:textId="77777777" w:rsidR="00703489" w:rsidRPr="00794BB3" w:rsidRDefault="00703489" w:rsidP="00AD49CF">
            <w:pPr>
              <w:ind w:firstLine="0"/>
              <w:jc w:val="center"/>
              <w:rPr>
                <w:bCs/>
                <w:sz w:val="20"/>
                <w:szCs w:val="20"/>
              </w:rPr>
            </w:pPr>
            <w:r w:rsidRPr="00794BB3">
              <w:rPr>
                <w:bCs/>
                <w:sz w:val="20"/>
                <w:szCs w:val="20"/>
              </w:rPr>
              <w:t>14 906,4</w:t>
            </w:r>
          </w:p>
        </w:tc>
      </w:tr>
      <w:tr w:rsidR="00703489" w:rsidRPr="00794BB3" w14:paraId="14E3DCE4" w14:textId="77777777" w:rsidTr="00AD49CF">
        <w:trPr>
          <w:trHeight w:val="20"/>
          <w:jc w:val="center"/>
        </w:trPr>
        <w:tc>
          <w:tcPr>
            <w:tcW w:w="879" w:type="dxa"/>
            <w:vMerge w:val="restart"/>
            <w:hideMark/>
          </w:tcPr>
          <w:p w14:paraId="35061CD6" w14:textId="77777777" w:rsidR="00703489" w:rsidRPr="00794BB3" w:rsidRDefault="00703489" w:rsidP="00AD49CF">
            <w:pPr>
              <w:ind w:firstLine="0"/>
              <w:jc w:val="center"/>
              <w:rPr>
                <w:b/>
                <w:bCs/>
                <w:sz w:val="20"/>
                <w:szCs w:val="20"/>
              </w:rPr>
            </w:pPr>
          </w:p>
        </w:tc>
        <w:tc>
          <w:tcPr>
            <w:tcW w:w="1559" w:type="dxa"/>
            <w:vMerge w:val="restart"/>
            <w:hideMark/>
          </w:tcPr>
          <w:p w14:paraId="468D0E97" w14:textId="77777777" w:rsidR="00703489" w:rsidRPr="00794BB3" w:rsidRDefault="00703489" w:rsidP="00AD49CF">
            <w:pPr>
              <w:ind w:firstLine="0"/>
              <w:jc w:val="center"/>
              <w:rPr>
                <w:b/>
                <w:bCs/>
                <w:sz w:val="20"/>
                <w:szCs w:val="20"/>
              </w:rPr>
            </w:pPr>
            <w:r w:rsidRPr="00794BB3">
              <w:rPr>
                <w:b/>
                <w:bCs/>
                <w:sz w:val="20"/>
                <w:szCs w:val="20"/>
              </w:rPr>
              <w:t>п.1. Проведение работ в образовательных организациях, направленных на повышение уровня пожарной безопасности учреждений образования, выполнение предписаний Госпожнадзора</w:t>
            </w:r>
          </w:p>
        </w:tc>
        <w:tc>
          <w:tcPr>
            <w:tcW w:w="2253" w:type="dxa"/>
            <w:hideMark/>
          </w:tcPr>
          <w:p w14:paraId="2C759052" w14:textId="77777777" w:rsidR="00703489" w:rsidRPr="00794BB3" w:rsidRDefault="00703489" w:rsidP="00AD49CF">
            <w:pPr>
              <w:ind w:firstLine="0"/>
              <w:jc w:val="center"/>
              <w:rPr>
                <w:b/>
                <w:bCs/>
                <w:sz w:val="20"/>
                <w:szCs w:val="20"/>
              </w:rPr>
            </w:pPr>
            <w:r w:rsidRPr="00794BB3">
              <w:rPr>
                <w:b/>
                <w:bCs/>
                <w:sz w:val="20"/>
                <w:szCs w:val="20"/>
              </w:rPr>
              <w:t>Всего, в том числе:</w:t>
            </w:r>
          </w:p>
        </w:tc>
        <w:tc>
          <w:tcPr>
            <w:tcW w:w="1574" w:type="dxa"/>
            <w:noWrap/>
            <w:hideMark/>
          </w:tcPr>
          <w:p w14:paraId="352E6EFC" w14:textId="77777777" w:rsidR="00703489" w:rsidRPr="00794BB3" w:rsidRDefault="00703489" w:rsidP="00AD49CF">
            <w:pPr>
              <w:ind w:firstLine="0"/>
              <w:jc w:val="center"/>
              <w:rPr>
                <w:b/>
                <w:bCs/>
                <w:sz w:val="20"/>
                <w:szCs w:val="20"/>
              </w:rPr>
            </w:pPr>
            <w:r w:rsidRPr="00794BB3">
              <w:rPr>
                <w:b/>
                <w:bCs/>
                <w:sz w:val="20"/>
                <w:szCs w:val="20"/>
              </w:rPr>
              <w:t>109,3,0</w:t>
            </w:r>
          </w:p>
        </w:tc>
        <w:tc>
          <w:tcPr>
            <w:tcW w:w="1559" w:type="dxa"/>
            <w:noWrap/>
            <w:hideMark/>
          </w:tcPr>
          <w:p w14:paraId="5164812D" w14:textId="77777777" w:rsidR="00703489" w:rsidRPr="00794BB3" w:rsidRDefault="00703489" w:rsidP="00AD49CF">
            <w:pPr>
              <w:ind w:firstLine="0"/>
              <w:jc w:val="center"/>
              <w:rPr>
                <w:b/>
                <w:bCs/>
                <w:sz w:val="20"/>
                <w:szCs w:val="20"/>
              </w:rPr>
            </w:pPr>
            <w:r w:rsidRPr="00794BB3">
              <w:rPr>
                <w:b/>
                <w:bCs/>
                <w:sz w:val="20"/>
                <w:szCs w:val="20"/>
              </w:rPr>
              <w:t>4 146,4</w:t>
            </w:r>
          </w:p>
        </w:tc>
        <w:tc>
          <w:tcPr>
            <w:tcW w:w="1042" w:type="dxa"/>
            <w:noWrap/>
            <w:hideMark/>
          </w:tcPr>
          <w:p w14:paraId="17BC8E11" w14:textId="77777777" w:rsidR="00703489" w:rsidRPr="00794BB3" w:rsidRDefault="00703489" w:rsidP="00AD49CF">
            <w:pPr>
              <w:ind w:firstLine="0"/>
              <w:jc w:val="center"/>
              <w:rPr>
                <w:b/>
                <w:bCs/>
                <w:sz w:val="20"/>
                <w:szCs w:val="20"/>
              </w:rPr>
            </w:pPr>
            <w:r w:rsidRPr="00794BB3">
              <w:rPr>
                <w:b/>
                <w:bCs/>
                <w:sz w:val="20"/>
                <w:szCs w:val="20"/>
              </w:rPr>
              <w:t>1 360,0</w:t>
            </w:r>
          </w:p>
        </w:tc>
        <w:tc>
          <w:tcPr>
            <w:tcW w:w="1042" w:type="dxa"/>
            <w:noWrap/>
            <w:hideMark/>
          </w:tcPr>
          <w:p w14:paraId="37A2D92D" w14:textId="77777777" w:rsidR="00703489" w:rsidRPr="00794BB3" w:rsidRDefault="00703489" w:rsidP="00AD49CF">
            <w:pPr>
              <w:ind w:firstLine="0"/>
              <w:jc w:val="center"/>
              <w:rPr>
                <w:b/>
                <w:bCs/>
                <w:sz w:val="20"/>
                <w:szCs w:val="20"/>
              </w:rPr>
            </w:pPr>
            <w:r w:rsidRPr="00794BB3">
              <w:rPr>
                <w:b/>
                <w:bCs/>
                <w:sz w:val="20"/>
                <w:szCs w:val="20"/>
              </w:rPr>
              <w:t>2 000,0</w:t>
            </w:r>
          </w:p>
        </w:tc>
        <w:tc>
          <w:tcPr>
            <w:tcW w:w="1197" w:type="dxa"/>
            <w:noWrap/>
            <w:hideMark/>
          </w:tcPr>
          <w:p w14:paraId="7D725342" w14:textId="77777777" w:rsidR="00703489" w:rsidRPr="00794BB3" w:rsidRDefault="00703489" w:rsidP="00AD49CF">
            <w:pPr>
              <w:ind w:firstLine="0"/>
              <w:jc w:val="center"/>
              <w:rPr>
                <w:b/>
                <w:bCs/>
                <w:sz w:val="20"/>
                <w:szCs w:val="20"/>
              </w:rPr>
            </w:pPr>
            <w:r w:rsidRPr="00794BB3">
              <w:rPr>
                <w:b/>
                <w:bCs/>
                <w:sz w:val="20"/>
                <w:szCs w:val="20"/>
              </w:rPr>
              <w:t>2 000,0</w:t>
            </w:r>
          </w:p>
        </w:tc>
        <w:tc>
          <w:tcPr>
            <w:tcW w:w="1003" w:type="dxa"/>
            <w:noWrap/>
            <w:hideMark/>
          </w:tcPr>
          <w:p w14:paraId="25F108DC" w14:textId="77777777" w:rsidR="00703489" w:rsidRPr="00794BB3" w:rsidRDefault="00703489" w:rsidP="00AD49CF">
            <w:pPr>
              <w:ind w:firstLine="0"/>
              <w:jc w:val="center"/>
              <w:rPr>
                <w:b/>
                <w:bCs/>
                <w:sz w:val="20"/>
                <w:szCs w:val="20"/>
              </w:rPr>
            </w:pPr>
            <w:r w:rsidRPr="00794BB3">
              <w:rPr>
                <w:b/>
                <w:bCs/>
                <w:sz w:val="20"/>
                <w:szCs w:val="20"/>
              </w:rPr>
              <w:t>1 800,0</w:t>
            </w:r>
          </w:p>
        </w:tc>
        <w:tc>
          <w:tcPr>
            <w:tcW w:w="1134" w:type="dxa"/>
            <w:gridSpan w:val="2"/>
          </w:tcPr>
          <w:p w14:paraId="2AED9965" w14:textId="77777777" w:rsidR="00703489" w:rsidRPr="00794BB3" w:rsidRDefault="00703489" w:rsidP="00AD49CF">
            <w:pPr>
              <w:ind w:firstLine="0"/>
              <w:jc w:val="center"/>
              <w:rPr>
                <w:b/>
                <w:bCs/>
                <w:sz w:val="20"/>
                <w:szCs w:val="20"/>
              </w:rPr>
            </w:pPr>
            <w:r w:rsidRPr="00794BB3">
              <w:rPr>
                <w:b/>
                <w:bCs/>
                <w:sz w:val="20"/>
                <w:szCs w:val="20"/>
              </w:rPr>
              <w:t>1 800,0</w:t>
            </w:r>
          </w:p>
        </w:tc>
        <w:tc>
          <w:tcPr>
            <w:tcW w:w="1134" w:type="dxa"/>
            <w:gridSpan w:val="2"/>
            <w:hideMark/>
          </w:tcPr>
          <w:p w14:paraId="78227761" w14:textId="77777777" w:rsidR="00703489" w:rsidRPr="00794BB3" w:rsidRDefault="00703489" w:rsidP="00AD49CF">
            <w:pPr>
              <w:ind w:firstLine="0"/>
              <w:jc w:val="center"/>
              <w:rPr>
                <w:b/>
                <w:bCs/>
                <w:sz w:val="20"/>
                <w:szCs w:val="20"/>
              </w:rPr>
            </w:pPr>
            <w:r w:rsidRPr="00794BB3">
              <w:rPr>
                <w:b/>
                <w:bCs/>
                <w:sz w:val="20"/>
                <w:szCs w:val="20"/>
              </w:rPr>
              <w:t>1 800,0</w:t>
            </w:r>
          </w:p>
        </w:tc>
        <w:tc>
          <w:tcPr>
            <w:tcW w:w="1276" w:type="dxa"/>
            <w:gridSpan w:val="2"/>
          </w:tcPr>
          <w:p w14:paraId="5D4AAD36" w14:textId="77777777" w:rsidR="00703489" w:rsidRPr="00794BB3" w:rsidRDefault="00703489" w:rsidP="00AD49CF">
            <w:pPr>
              <w:ind w:firstLine="0"/>
              <w:jc w:val="center"/>
              <w:rPr>
                <w:b/>
                <w:bCs/>
                <w:sz w:val="20"/>
                <w:szCs w:val="20"/>
              </w:rPr>
            </w:pPr>
            <w:r w:rsidRPr="00794BB3">
              <w:rPr>
                <w:b/>
                <w:bCs/>
                <w:sz w:val="20"/>
                <w:szCs w:val="20"/>
              </w:rPr>
              <w:t>15 015,7</w:t>
            </w:r>
          </w:p>
        </w:tc>
      </w:tr>
      <w:tr w:rsidR="00703489" w:rsidRPr="00794BB3" w14:paraId="32275BB9" w14:textId="77777777" w:rsidTr="00AD49CF">
        <w:trPr>
          <w:trHeight w:val="20"/>
          <w:jc w:val="center"/>
        </w:trPr>
        <w:tc>
          <w:tcPr>
            <w:tcW w:w="879" w:type="dxa"/>
            <w:vMerge/>
          </w:tcPr>
          <w:p w14:paraId="049DDC5E" w14:textId="77777777" w:rsidR="00703489" w:rsidRPr="00794BB3" w:rsidRDefault="00703489" w:rsidP="00AD49CF">
            <w:pPr>
              <w:ind w:firstLine="0"/>
              <w:jc w:val="center"/>
              <w:rPr>
                <w:b/>
                <w:bCs/>
                <w:sz w:val="20"/>
                <w:szCs w:val="20"/>
              </w:rPr>
            </w:pPr>
          </w:p>
        </w:tc>
        <w:tc>
          <w:tcPr>
            <w:tcW w:w="1559" w:type="dxa"/>
            <w:vMerge/>
          </w:tcPr>
          <w:p w14:paraId="371BA4D7" w14:textId="77777777" w:rsidR="00703489" w:rsidRPr="00794BB3" w:rsidRDefault="00703489" w:rsidP="00AD49CF">
            <w:pPr>
              <w:ind w:firstLine="0"/>
              <w:jc w:val="center"/>
              <w:rPr>
                <w:b/>
                <w:bCs/>
                <w:sz w:val="20"/>
                <w:szCs w:val="20"/>
              </w:rPr>
            </w:pPr>
          </w:p>
        </w:tc>
        <w:tc>
          <w:tcPr>
            <w:tcW w:w="2253" w:type="dxa"/>
          </w:tcPr>
          <w:p w14:paraId="3A8FA9C4" w14:textId="77777777" w:rsidR="00703489" w:rsidRPr="00794BB3" w:rsidRDefault="00703489" w:rsidP="00AD49CF">
            <w:pPr>
              <w:ind w:firstLine="0"/>
              <w:jc w:val="center"/>
              <w:rPr>
                <w:bCs/>
                <w:sz w:val="20"/>
                <w:szCs w:val="20"/>
              </w:rPr>
            </w:pPr>
            <w:r w:rsidRPr="00794BB3">
              <w:rPr>
                <w:bCs/>
                <w:sz w:val="20"/>
                <w:szCs w:val="20"/>
              </w:rPr>
              <w:t>И.о.заместителя главы администрации (А.Е.Табакова)</w:t>
            </w:r>
          </w:p>
          <w:p w14:paraId="34709FFE" w14:textId="77777777" w:rsidR="00703489" w:rsidRPr="00794BB3" w:rsidRDefault="00703489" w:rsidP="00AD49CF">
            <w:pPr>
              <w:ind w:firstLine="0"/>
              <w:jc w:val="center"/>
              <w:rPr>
                <w:b/>
                <w:bCs/>
                <w:sz w:val="20"/>
                <w:szCs w:val="20"/>
              </w:rPr>
            </w:pPr>
            <w:r w:rsidRPr="00794BB3">
              <w:rPr>
                <w:bCs/>
                <w:sz w:val="20"/>
                <w:szCs w:val="20"/>
              </w:rPr>
              <w:t>(ГРБС-Администрация БМО, с 2022г. - УО и СПЗД)</w:t>
            </w:r>
          </w:p>
        </w:tc>
        <w:tc>
          <w:tcPr>
            <w:tcW w:w="1574" w:type="dxa"/>
            <w:noWrap/>
          </w:tcPr>
          <w:p w14:paraId="5FB69A4E" w14:textId="77777777" w:rsidR="00703489" w:rsidRPr="00794BB3" w:rsidRDefault="00703489" w:rsidP="00AD49CF">
            <w:pPr>
              <w:ind w:firstLine="0"/>
              <w:jc w:val="center"/>
              <w:rPr>
                <w:bCs/>
                <w:sz w:val="20"/>
                <w:szCs w:val="20"/>
              </w:rPr>
            </w:pPr>
            <w:r w:rsidRPr="00794BB3">
              <w:rPr>
                <w:bCs/>
                <w:sz w:val="20"/>
                <w:szCs w:val="20"/>
              </w:rPr>
              <w:t>109,3</w:t>
            </w:r>
          </w:p>
        </w:tc>
        <w:tc>
          <w:tcPr>
            <w:tcW w:w="1559" w:type="dxa"/>
            <w:noWrap/>
          </w:tcPr>
          <w:p w14:paraId="7B4A83AA"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tcPr>
          <w:p w14:paraId="74AA0F16"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tcPr>
          <w:p w14:paraId="3B11A26C" w14:textId="77777777" w:rsidR="00703489" w:rsidRPr="00794BB3" w:rsidRDefault="00703489" w:rsidP="00AD49CF">
            <w:pPr>
              <w:ind w:firstLine="0"/>
              <w:jc w:val="center"/>
              <w:rPr>
                <w:bCs/>
                <w:sz w:val="20"/>
                <w:szCs w:val="20"/>
              </w:rPr>
            </w:pPr>
            <w:r w:rsidRPr="00794BB3">
              <w:rPr>
                <w:bCs/>
                <w:sz w:val="20"/>
                <w:szCs w:val="20"/>
              </w:rPr>
              <w:t>0,0</w:t>
            </w:r>
          </w:p>
        </w:tc>
        <w:tc>
          <w:tcPr>
            <w:tcW w:w="1197" w:type="dxa"/>
            <w:noWrap/>
          </w:tcPr>
          <w:p w14:paraId="2E90E493" w14:textId="77777777" w:rsidR="00703489" w:rsidRPr="00794BB3" w:rsidRDefault="00703489" w:rsidP="00AD49CF">
            <w:pPr>
              <w:ind w:firstLine="0"/>
              <w:jc w:val="center"/>
              <w:rPr>
                <w:bCs/>
                <w:sz w:val="20"/>
                <w:szCs w:val="20"/>
              </w:rPr>
            </w:pPr>
            <w:r w:rsidRPr="00794BB3">
              <w:rPr>
                <w:bCs/>
                <w:sz w:val="20"/>
                <w:szCs w:val="20"/>
              </w:rPr>
              <w:t>0,0</w:t>
            </w:r>
          </w:p>
        </w:tc>
        <w:tc>
          <w:tcPr>
            <w:tcW w:w="1003" w:type="dxa"/>
            <w:noWrap/>
          </w:tcPr>
          <w:p w14:paraId="079D9EFE"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44E9239B"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3F07C707"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Pr>
          <w:p w14:paraId="286B2997" w14:textId="77777777" w:rsidR="00703489" w:rsidRPr="00794BB3" w:rsidRDefault="00703489" w:rsidP="00AD49CF">
            <w:pPr>
              <w:ind w:firstLine="0"/>
              <w:jc w:val="center"/>
              <w:rPr>
                <w:bCs/>
                <w:sz w:val="20"/>
                <w:szCs w:val="20"/>
              </w:rPr>
            </w:pPr>
            <w:r w:rsidRPr="00794BB3">
              <w:rPr>
                <w:bCs/>
                <w:sz w:val="20"/>
                <w:szCs w:val="20"/>
              </w:rPr>
              <w:t>109,3</w:t>
            </w:r>
          </w:p>
        </w:tc>
      </w:tr>
      <w:tr w:rsidR="00703489" w:rsidRPr="00794BB3" w14:paraId="4EAD8C47" w14:textId="77777777" w:rsidTr="00AD49CF">
        <w:trPr>
          <w:trHeight w:val="20"/>
          <w:jc w:val="center"/>
        </w:trPr>
        <w:tc>
          <w:tcPr>
            <w:tcW w:w="879" w:type="dxa"/>
            <w:vMerge/>
          </w:tcPr>
          <w:p w14:paraId="2AF6A831" w14:textId="77777777" w:rsidR="00703489" w:rsidRPr="00794BB3" w:rsidRDefault="00703489" w:rsidP="00AD49CF">
            <w:pPr>
              <w:ind w:firstLine="0"/>
              <w:jc w:val="center"/>
              <w:rPr>
                <w:b/>
                <w:bCs/>
                <w:sz w:val="20"/>
                <w:szCs w:val="20"/>
              </w:rPr>
            </w:pPr>
          </w:p>
        </w:tc>
        <w:tc>
          <w:tcPr>
            <w:tcW w:w="1559" w:type="dxa"/>
            <w:vMerge/>
          </w:tcPr>
          <w:p w14:paraId="539F2D6D" w14:textId="77777777" w:rsidR="00703489" w:rsidRPr="00794BB3" w:rsidRDefault="00703489" w:rsidP="00AD49CF">
            <w:pPr>
              <w:ind w:firstLine="0"/>
              <w:jc w:val="center"/>
              <w:rPr>
                <w:b/>
                <w:bCs/>
                <w:sz w:val="20"/>
                <w:szCs w:val="20"/>
              </w:rPr>
            </w:pPr>
          </w:p>
        </w:tc>
        <w:tc>
          <w:tcPr>
            <w:tcW w:w="2253" w:type="dxa"/>
          </w:tcPr>
          <w:p w14:paraId="1C9E8F55" w14:textId="77777777" w:rsidR="00703489" w:rsidRPr="00794BB3" w:rsidRDefault="00703489" w:rsidP="00AD49CF">
            <w:pPr>
              <w:ind w:firstLine="0"/>
              <w:jc w:val="center"/>
              <w:rPr>
                <w:b/>
                <w:bCs/>
                <w:sz w:val="20"/>
                <w:szCs w:val="20"/>
              </w:rPr>
            </w:pPr>
            <w:r w:rsidRPr="00794BB3">
              <w:rPr>
                <w:bCs/>
                <w:sz w:val="20"/>
                <w:szCs w:val="20"/>
              </w:rPr>
              <w:t xml:space="preserve">УО и СПЗД </w:t>
            </w:r>
          </w:p>
        </w:tc>
        <w:tc>
          <w:tcPr>
            <w:tcW w:w="1574" w:type="dxa"/>
            <w:noWrap/>
          </w:tcPr>
          <w:p w14:paraId="09ED7677" w14:textId="77777777" w:rsidR="00703489" w:rsidRPr="00794BB3" w:rsidRDefault="00703489" w:rsidP="00AD49CF">
            <w:pPr>
              <w:ind w:firstLine="0"/>
              <w:jc w:val="center"/>
              <w:rPr>
                <w:bCs/>
                <w:sz w:val="20"/>
                <w:szCs w:val="20"/>
              </w:rPr>
            </w:pPr>
            <w:r w:rsidRPr="00794BB3">
              <w:rPr>
                <w:bCs/>
                <w:sz w:val="20"/>
                <w:szCs w:val="20"/>
              </w:rPr>
              <w:t>0,0</w:t>
            </w:r>
          </w:p>
        </w:tc>
        <w:tc>
          <w:tcPr>
            <w:tcW w:w="1559" w:type="dxa"/>
            <w:noWrap/>
          </w:tcPr>
          <w:p w14:paraId="75E66AC0" w14:textId="77777777" w:rsidR="00703489" w:rsidRPr="00794BB3" w:rsidRDefault="00703489" w:rsidP="00AD49CF">
            <w:pPr>
              <w:ind w:firstLine="0"/>
              <w:jc w:val="center"/>
              <w:rPr>
                <w:bCs/>
                <w:sz w:val="20"/>
                <w:szCs w:val="20"/>
              </w:rPr>
            </w:pPr>
            <w:r w:rsidRPr="00794BB3">
              <w:rPr>
                <w:bCs/>
                <w:sz w:val="20"/>
                <w:szCs w:val="20"/>
              </w:rPr>
              <w:t>4 146,4</w:t>
            </w:r>
          </w:p>
        </w:tc>
        <w:tc>
          <w:tcPr>
            <w:tcW w:w="1042" w:type="dxa"/>
            <w:noWrap/>
          </w:tcPr>
          <w:p w14:paraId="239A3872" w14:textId="77777777" w:rsidR="00703489" w:rsidRPr="00794BB3" w:rsidRDefault="00703489" w:rsidP="00AD49CF">
            <w:pPr>
              <w:ind w:firstLine="0"/>
              <w:jc w:val="center"/>
              <w:rPr>
                <w:bCs/>
                <w:sz w:val="20"/>
                <w:szCs w:val="20"/>
              </w:rPr>
            </w:pPr>
            <w:r w:rsidRPr="00794BB3">
              <w:rPr>
                <w:bCs/>
                <w:sz w:val="20"/>
                <w:szCs w:val="20"/>
              </w:rPr>
              <w:t>1 360,0</w:t>
            </w:r>
          </w:p>
        </w:tc>
        <w:tc>
          <w:tcPr>
            <w:tcW w:w="1042" w:type="dxa"/>
            <w:noWrap/>
          </w:tcPr>
          <w:p w14:paraId="6E742815" w14:textId="77777777" w:rsidR="00703489" w:rsidRPr="00794BB3" w:rsidRDefault="00703489" w:rsidP="00AD49CF">
            <w:pPr>
              <w:ind w:firstLine="0"/>
              <w:jc w:val="center"/>
              <w:rPr>
                <w:bCs/>
                <w:sz w:val="20"/>
                <w:szCs w:val="20"/>
              </w:rPr>
            </w:pPr>
            <w:r w:rsidRPr="00794BB3">
              <w:rPr>
                <w:bCs/>
                <w:sz w:val="20"/>
                <w:szCs w:val="20"/>
              </w:rPr>
              <w:t>2 000,0</w:t>
            </w:r>
          </w:p>
        </w:tc>
        <w:tc>
          <w:tcPr>
            <w:tcW w:w="1197" w:type="dxa"/>
            <w:noWrap/>
          </w:tcPr>
          <w:p w14:paraId="79329015" w14:textId="77777777" w:rsidR="00703489" w:rsidRPr="00794BB3" w:rsidRDefault="00703489" w:rsidP="00AD49CF">
            <w:pPr>
              <w:ind w:firstLine="0"/>
              <w:jc w:val="center"/>
              <w:rPr>
                <w:bCs/>
                <w:sz w:val="20"/>
                <w:szCs w:val="20"/>
              </w:rPr>
            </w:pPr>
            <w:r w:rsidRPr="00794BB3">
              <w:rPr>
                <w:bCs/>
                <w:sz w:val="20"/>
                <w:szCs w:val="20"/>
              </w:rPr>
              <w:t>2 000,0</w:t>
            </w:r>
          </w:p>
        </w:tc>
        <w:tc>
          <w:tcPr>
            <w:tcW w:w="1003" w:type="dxa"/>
            <w:noWrap/>
          </w:tcPr>
          <w:p w14:paraId="23CE698C" w14:textId="77777777" w:rsidR="00703489" w:rsidRPr="00794BB3" w:rsidRDefault="00703489" w:rsidP="00AD49CF">
            <w:pPr>
              <w:ind w:firstLine="0"/>
              <w:jc w:val="center"/>
              <w:rPr>
                <w:bCs/>
                <w:sz w:val="20"/>
                <w:szCs w:val="20"/>
              </w:rPr>
            </w:pPr>
            <w:r w:rsidRPr="00794BB3">
              <w:rPr>
                <w:bCs/>
                <w:sz w:val="20"/>
                <w:szCs w:val="20"/>
              </w:rPr>
              <w:t>1 800,0</w:t>
            </w:r>
          </w:p>
        </w:tc>
        <w:tc>
          <w:tcPr>
            <w:tcW w:w="1134" w:type="dxa"/>
            <w:gridSpan w:val="2"/>
          </w:tcPr>
          <w:p w14:paraId="40B3D356" w14:textId="77777777" w:rsidR="00703489" w:rsidRPr="00794BB3" w:rsidRDefault="00703489" w:rsidP="00AD49CF">
            <w:pPr>
              <w:ind w:firstLine="0"/>
              <w:jc w:val="center"/>
              <w:rPr>
                <w:bCs/>
                <w:sz w:val="20"/>
                <w:szCs w:val="20"/>
              </w:rPr>
            </w:pPr>
            <w:r w:rsidRPr="00794BB3">
              <w:rPr>
                <w:bCs/>
                <w:sz w:val="20"/>
                <w:szCs w:val="20"/>
              </w:rPr>
              <w:t xml:space="preserve"> 1 800,0</w:t>
            </w:r>
          </w:p>
        </w:tc>
        <w:tc>
          <w:tcPr>
            <w:tcW w:w="1134" w:type="dxa"/>
            <w:gridSpan w:val="2"/>
          </w:tcPr>
          <w:p w14:paraId="4DBF5BEA" w14:textId="77777777" w:rsidR="00703489" w:rsidRPr="00794BB3" w:rsidRDefault="00703489" w:rsidP="00AD49CF">
            <w:pPr>
              <w:ind w:firstLine="0"/>
              <w:jc w:val="center"/>
              <w:rPr>
                <w:bCs/>
                <w:sz w:val="20"/>
                <w:szCs w:val="20"/>
              </w:rPr>
            </w:pPr>
            <w:r w:rsidRPr="00794BB3">
              <w:rPr>
                <w:bCs/>
                <w:sz w:val="20"/>
                <w:szCs w:val="20"/>
              </w:rPr>
              <w:t>1 800,0</w:t>
            </w:r>
          </w:p>
        </w:tc>
        <w:tc>
          <w:tcPr>
            <w:tcW w:w="1276" w:type="dxa"/>
            <w:gridSpan w:val="2"/>
          </w:tcPr>
          <w:p w14:paraId="4135F966" w14:textId="77777777" w:rsidR="00703489" w:rsidRPr="00794BB3" w:rsidRDefault="00703489" w:rsidP="00AD49CF">
            <w:pPr>
              <w:ind w:firstLine="0"/>
              <w:jc w:val="center"/>
              <w:rPr>
                <w:bCs/>
                <w:sz w:val="20"/>
                <w:szCs w:val="20"/>
              </w:rPr>
            </w:pPr>
            <w:r w:rsidRPr="00794BB3">
              <w:rPr>
                <w:bCs/>
                <w:sz w:val="20"/>
                <w:szCs w:val="20"/>
              </w:rPr>
              <w:t>14 906,4</w:t>
            </w:r>
          </w:p>
        </w:tc>
      </w:tr>
      <w:tr w:rsidR="00703489" w:rsidRPr="00794BB3" w14:paraId="1F590830" w14:textId="77777777" w:rsidTr="00AD49CF">
        <w:trPr>
          <w:trHeight w:val="20"/>
          <w:jc w:val="center"/>
        </w:trPr>
        <w:tc>
          <w:tcPr>
            <w:tcW w:w="879" w:type="dxa"/>
            <w:vMerge w:val="restart"/>
            <w:hideMark/>
          </w:tcPr>
          <w:p w14:paraId="72EB71E8" w14:textId="77777777" w:rsidR="00703489" w:rsidRPr="00794BB3" w:rsidRDefault="00703489" w:rsidP="00AD49CF">
            <w:pPr>
              <w:ind w:firstLine="0"/>
              <w:jc w:val="center"/>
              <w:rPr>
                <w:b/>
                <w:bCs/>
                <w:sz w:val="20"/>
                <w:szCs w:val="20"/>
              </w:rPr>
            </w:pPr>
            <w:r w:rsidRPr="00794BB3">
              <w:rPr>
                <w:b/>
                <w:bCs/>
                <w:sz w:val="20"/>
                <w:szCs w:val="20"/>
              </w:rPr>
              <w:t>7.</w:t>
            </w:r>
          </w:p>
        </w:tc>
        <w:tc>
          <w:tcPr>
            <w:tcW w:w="1559" w:type="dxa"/>
            <w:vMerge w:val="restart"/>
            <w:hideMark/>
          </w:tcPr>
          <w:p w14:paraId="4D7DC39F" w14:textId="77777777" w:rsidR="00703489" w:rsidRPr="00794BB3" w:rsidRDefault="00703489" w:rsidP="00AD49CF">
            <w:pPr>
              <w:ind w:firstLine="0"/>
              <w:jc w:val="center"/>
              <w:rPr>
                <w:b/>
                <w:bCs/>
                <w:sz w:val="20"/>
                <w:szCs w:val="20"/>
              </w:rPr>
            </w:pPr>
            <w:r w:rsidRPr="00794BB3">
              <w:rPr>
                <w:b/>
                <w:bCs/>
                <w:sz w:val="20"/>
                <w:szCs w:val="20"/>
              </w:rPr>
              <w:t>Подпрограмма 7 «Социально-правовая защита детей в Балахнинском муниципальном округе»</w:t>
            </w:r>
          </w:p>
        </w:tc>
        <w:tc>
          <w:tcPr>
            <w:tcW w:w="2253" w:type="dxa"/>
          </w:tcPr>
          <w:p w14:paraId="6CC68BCB" w14:textId="77777777" w:rsidR="00703489" w:rsidRPr="00794BB3" w:rsidRDefault="00703489" w:rsidP="00AD49CF">
            <w:pPr>
              <w:ind w:firstLine="0"/>
              <w:jc w:val="center"/>
              <w:rPr>
                <w:b/>
                <w:bCs/>
                <w:sz w:val="20"/>
                <w:szCs w:val="20"/>
              </w:rPr>
            </w:pPr>
            <w:r w:rsidRPr="00794BB3">
              <w:rPr>
                <w:b/>
                <w:bCs/>
                <w:sz w:val="20"/>
                <w:szCs w:val="20"/>
              </w:rPr>
              <w:t>Всего, в том числе:</w:t>
            </w:r>
          </w:p>
        </w:tc>
        <w:tc>
          <w:tcPr>
            <w:tcW w:w="1574" w:type="dxa"/>
            <w:tcBorders>
              <w:top w:val="single" w:sz="4" w:space="0" w:color="auto"/>
              <w:left w:val="single" w:sz="4" w:space="0" w:color="auto"/>
              <w:bottom w:val="single" w:sz="4" w:space="0" w:color="auto"/>
              <w:right w:val="single" w:sz="4" w:space="0" w:color="auto"/>
            </w:tcBorders>
            <w:hideMark/>
          </w:tcPr>
          <w:p w14:paraId="17EDCD34" w14:textId="77777777" w:rsidR="00703489" w:rsidRPr="00794BB3" w:rsidRDefault="00703489" w:rsidP="00AD49CF">
            <w:pPr>
              <w:ind w:firstLine="0"/>
              <w:jc w:val="center"/>
              <w:rPr>
                <w:b/>
                <w:bCs/>
                <w:sz w:val="20"/>
                <w:szCs w:val="20"/>
              </w:rPr>
            </w:pPr>
            <w:r w:rsidRPr="00794BB3">
              <w:rPr>
                <w:b/>
                <w:bCs/>
                <w:sz w:val="20"/>
                <w:szCs w:val="20"/>
              </w:rPr>
              <w:t>2 408,6</w:t>
            </w:r>
          </w:p>
        </w:tc>
        <w:tc>
          <w:tcPr>
            <w:tcW w:w="1559" w:type="dxa"/>
            <w:tcBorders>
              <w:top w:val="single" w:sz="4" w:space="0" w:color="auto"/>
              <w:left w:val="nil"/>
              <w:bottom w:val="single" w:sz="4" w:space="0" w:color="auto"/>
              <w:right w:val="single" w:sz="4" w:space="0" w:color="auto"/>
            </w:tcBorders>
            <w:hideMark/>
          </w:tcPr>
          <w:p w14:paraId="18E61172" w14:textId="77777777" w:rsidR="00703489" w:rsidRPr="00794BB3" w:rsidRDefault="00703489" w:rsidP="00AD49CF">
            <w:pPr>
              <w:ind w:firstLine="0"/>
              <w:jc w:val="center"/>
              <w:rPr>
                <w:b/>
                <w:bCs/>
                <w:sz w:val="20"/>
                <w:szCs w:val="20"/>
              </w:rPr>
            </w:pPr>
            <w:r w:rsidRPr="00794BB3">
              <w:rPr>
                <w:b/>
                <w:bCs/>
                <w:sz w:val="20"/>
                <w:szCs w:val="20"/>
              </w:rPr>
              <w:t>3 076,0</w:t>
            </w:r>
          </w:p>
        </w:tc>
        <w:tc>
          <w:tcPr>
            <w:tcW w:w="1042" w:type="dxa"/>
            <w:tcBorders>
              <w:top w:val="single" w:sz="4" w:space="0" w:color="auto"/>
              <w:left w:val="nil"/>
              <w:bottom w:val="single" w:sz="4" w:space="0" w:color="auto"/>
              <w:right w:val="single" w:sz="4" w:space="0" w:color="auto"/>
            </w:tcBorders>
            <w:hideMark/>
          </w:tcPr>
          <w:p w14:paraId="4D37F5D0" w14:textId="77777777" w:rsidR="00703489" w:rsidRPr="00794BB3" w:rsidRDefault="00703489" w:rsidP="00AD49CF">
            <w:pPr>
              <w:ind w:firstLine="0"/>
              <w:jc w:val="center"/>
              <w:rPr>
                <w:b/>
                <w:bCs/>
                <w:sz w:val="20"/>
                <w:szCs w:val="20"/>
              </w:rPr>
            </w:pPr>
            <w:r w:rsidRPr="00794BB3">
              <w:rPr>
                <w:b/>
                <w:bCs/>
                <w:sz w:val="20"/>
                <w:szCs w:val="20"/>
              </w:rPr>
              <w:t>3 134,3</w:t>
            </w:r>
          </w:p>
        </w:tc>
        <w:tc>
          <w:tcPr>
            <w:tcW w:w="1042" w:type="dxa"/>
            <w:tcBorders>
              <w:top w:val="single" w:sz="4" w:space="0" w:color="auto"/>
              <w:left w:val="nil"/>
              <w:bottom w:val="single" w:sz="4" w:space="0" w:color="auto"/>
              <w:right w:val="single" w:sz="4" w:space="0" w:color="auto"/>
            </w:tcBorders>
            <w:hideMark/>
          </w:tcPr>
          <w:p w14:paraId="76DE1DA0" w14:textId="77777777" w:rsidR="00703489" w:rsidRPr="00794BB3" w:rsidRDefault="00703489" w:rsidP="00AD49CF">
            <w:pPr>
              <w:ind w:firstLine="0"/>
              <w:jc w:val="center"/>
              <w:rPr>
                <w:b/>
                <w:bCs/>
                <w:sz w:val="20"/>
                <w:szCs w:val="20"/>
              </w:rPr>
            </w:pPr>
            <w:r w:rsidRPr="00794BB3">
              <w:rPr>
                <w:b/>
                <w:bCs/>
                <w:sz w:val="20"/>
                <w:szCs w:val="20"/>
              </w:rPr>
              <w:t>0,0</w:t>
            </w:r>
          </w:p>
        </w:tc>
        <w:tc>
          <w:tcPr>
            <w:tcW w:w="1197" w:type="dxa"/>
            <w:tcBorders>
              <w:top w:val="single" w:sz="4" w:space="0" w:color="auto"/>
              <w:left w:val="nil"/>
              <w:bottom w:val="single" w:sz="4" w:space="0" w:color="auto"/>
              <w:right w:val="single" w:sz="4" w:space="0" w:color="auto"/>
            </w:tcBorders>
            <w:hideMark/>
          </w:tcPr>
          <w:p w14:paraId="42238700" w14:textId="77777777" w:rsidR="00703489" w:rsidRPr="00794BB3" w:rsidRDefault="00703489" w:rsidP="00AD49CF">
            <w:pPr>
              <w:ind w:firstLine="0"/>
              <w:jc w:val="center"/>
              <w:rPr>
                <w:b/>
                <w:bCs/>
                <w:sz w:val="20"/>
                <w:szCs w:val="20"/>
              </w:rPr>
            </w:pPr>
            <w:r w:rsidRPr="00794BB3">
              <w:rPr>
                <w:b/>
                <w:bCs/>
                <w:sz w:val="20"/>
                <w:szCs w:val="20"/>
              </w:rPr>
              <w:t>0,0</w:t>
            </w:r>
          </w:p>
        </w:tc>
        <w:tc>
          <w:tcPr>
            <w:tcW w:w="1003" w:type="dxa"/>
            <w:tcBorders>
              <w:top w:val="single" w:sz="4" w:space="0" w:color="auto"/>
              <w:left w:val="nil"/>
              <w:bottom w:val="single" w:sz="4" w:space="0" w:color="auto"/>
              <w:right w:val="single" w:sz="4" w:space="0" w:color="auto"/>
            </w:tcBorders>
            <w:hideMark/>
          </w:tcPr>
          <w:p w14:paraId="67FED8D9" w14:textId="77777777" w:rsidR="00703489" w:rsidRPr="00794BB3" w:rsidRDefault="00703489" w:rsidP="00AD49CF">
            <w:pPr>
              <w:ind w:firstLine="0"/>
              <w:jc w:val="center"/>
              <w:rPr>
                <w:b/>
                <w:bCs/>
                <w:sz w:val="20"/>
                <w:szCs w:val="20"/>
              </w:rPr>
            </w:pPr>
            <w:r w:rsidRPr="00794BB3">
              <w:rPr>
                <w:b/>
                <w:bCs/>
                <w:sz w:val="20"/>
                <w:szCs w:val="20"/>
              </w:rPr>
              <w:t>0,0</w:t>
            </w:r>
          </w:p>
        </w:tc>
        <w:tc>
          <w:tcPr>
            <w:tcW w:w="1134" w:type="dxa"/>
            <w:gridSpan w:val="2"/>
            <w:tcBorders>
              <w:top w:val="single" w:sz="4" w:space="0" w:color="auto"/>
              <w:left w:val="nil"/>
              <w:bottom w:val="single" w:sz="4" w:space="0" w:color="auto"/>
              <w:right w:val="single" w:sz="4" w:space="0" w:color="auto"/>
            </w:tcBorders>
          </w:tcPr>
          <w:p w14:paraId="36D1F278" w14:textId="77777777" w:rsidR="00703489" w:rsidRPr="00794BB3" w:rsidRDefault="00703489" w:rsidP="00AD49CF">
            <w:pPr>
              <w:ind w:firstLine="0"/>
              <w:jc w:val="center"/>
              <w:rPr>
                <w:b/>
                <w:bCs/>
                <w:sz w:val="20"/>
                <w:szCs w:val="20"/>
              </w:rPr>
            </w:pPr>
            <w:r w:rsidRPr="00794BB3">
              <w:rPr>
                <w:b/>
                <w:bCs/>
                <w:sz w:val="20"/>
                <w:szCs w:val="20"/>
              </w:rPr>
              <w:t>0,0</w:t>
            </w:r>
          </w:p>
        </w:tc>
        <w:tc>
          <w:tcPr>
            <w:tcW w:w="1134" w:type="dxa"/>
            <w:gridSpan w:val="2"/>
            <w:tcBorders>
              <w:top w:val="single" w:sz="4" w:space="0" w:color="auto"/>
              <w:left w:val="nil"/>
              <w:bottom w:val="single" w:sz="4" w:space="0" w:color="auto"/>
              <w:right w:val="single" w:sz="4" w:space="0" w:color="auto"/>
            </w:tcBorders>
            <w:hideMark/>
          </w:tcPr>
          <w:p w14:paraId="2F4FC62D" w14:textId="77777777" w:rsidR="00703489" w:rsidRPr="00794BB3" w:rsidRDefault="00703489" w:rsidP="00AD49CF">
            <w:pPr>
              <w:ind w:firstLine="0"/>
              <w:jc w:val="center"/>
              <w:rPr>
                <w:b/>
                <w:bCs/>
                <w:sz w:val="20"/>
                <w:szCs w:val="20"/>
              </w:rPr>
            </w:pPr>
            <w:r w:rsidRPr="00794BB3">
              <w:rPr>
                <w:b/>
                <w:bCs/>
                <w:sz w:val="20"/>
                <w:szCs w:val="20"/>
              </w:rPr>
              <w:t>0,0</w:t>
            </w:r>
          </w:p>
        </w:tc>
        <w:tc>
          <w:tcPr>
            <w:tcW w:w="1276" w:type="dxa"/>
            <w:gridSpan w:val="2"/>
            <w:tcBorders>
              <w:top w:val="single" w:sz="4" w:space="0" w:color="auto"/>
              <w:left w:val="nil"/>
              <w:bottom w:val="single" w:sz="4" w:space="0" w:color="auto"/>
              <w:right w:val="single" w:sz="4" w:space="0" w:color="auto"/>
            </w:tcBorders>
          </w:tcPr>
          <w:p w14:paraId="22728B5C" w14:textId="77777777" w:rsidR="00703489" w:rsidRPr="00794BB3" w:rsidRDefault="00703489" w:rsidP="00AD49CF">
            <w:pPr>
              <w:ind w:firstLine="0"/>
              <w:jc w:val="center"/>
              <w:rPr>
                <w:b/>
                <w:bCs/>
                <w:sz w:val="20"/>
                <w:szCs w:val="20"/>
              </w:rPr>
            </w:pPr>
            <w:r w:rsidRPr="00794BB3">
              <w:rPr>
                <w:b/>
                <w:bCs/>
                <w:sz w:val="20"/>
                <w:szCs w:val="20"/>
              </w:rPr>
              <w:t>8 618,9</w:t>
            </w:r>
          </w:p>
        </w:tc>
      </w:tr>
      <w:tr w:rsidR="00703489" w:rsidRPr="00794BB3" w14:paraId="17305146" w14:textId="77777777" w:rsidTr="00AD49CF">
        <w:trPr>
          <w:trHeight w:val="20"/>
          <w:jc w:val="center"/>
        </w:trPr>
        <w:tc>
          <w:tcPr>
            <w:tcW w:w="879" w:type="dxa"/>
            <w:vMerge/>
          </w:tcPr>
          <w:p w14:paraId="359BE305" w14:textId="77777777" w:rsidR="00703489" w:rsidRPr="00794BB3" w:rsidRDefault="00703489" w:rsidP="00AD49CF">
            <w:pPr>
              <w:ind w:firstLine="0"/>
              <w:jc w:val="center"/>
              <w:rPr>
                <w:b/>
                <w:bCs/>
                <w:sz w:val="20"/>
                <w:szCs w:val="20"/>
              </w:rPr>
            </w:pPr>
          </w:p>
        </w:tc>
        <w:tc>
          <w:tcPr>
            <w:tcW w:w="1559" w:type="dxa"/>
            <w:vMerge/>
          </w:tcPr>
          <w:p w14:paraId="3860F888" w14:textId="77777777" w:rsidR="00703489" w:rsidRPr="00794BB3" w:rsidRDefault="00703489" w:rsidP="00AD49CF">
            <w:pPr>
              <w:ind w:firstLine="0"/>
              <w:jc w:val="center"/>
              <w:rPr>
                <w:b/>
                <w:bCs/>
                <w:sz w:val="20"/>
                <w:szCs w:val="20"/>
              </w:rPr>
            </w:pPr>
          </w:p>
        </w:tc>
        <w:tc>
          <w:tcPr>
            <w:tcW w:w="2253" w:type="dxa"/>
          </w:tcPr>
          <w:p w14:paraId="7B2B3858" w14:textId="77777777" w:rsidR="00703489" w:rsidRPr="00794BB3" w:rsidRDefault="00703489" w:rsidP="00AD49CF">
            <w:pPr>
              <w:ind w:firstLine="0"/>
              <w:jc w:val="center"/>
              <w:rPr>
                <w:b/>
                <w:bCs/>
                <w:sz w:val="20"/>
                <w:szCs w:val="20"/>
              </w:rPr>
            </w:pPr>
            <w:r w:rsidRPr="00794BB3">
              <w:rPr>
                <w:bCs/>
                <w:sz w:val="20"/>
                <w:szCs w:val="20"/>
              </w:rPr>
              <w:t>И.о.заместителя главы администрации (А.Е.Табакова) (ГРБС-Администрация БМО)</w:t>
            </w:r>
          </w:p>
        </w:tc>
        <w:tc>
          <w:tcPr>
            <w:tcW w:w="1574" w:type="dxa"/>
          </w:tcPr>
          <w:p w14:paraId="441D77FD" w14:textId="77777777" w:rsidR="00703489" w:rsidRPr="00794BB3" w:rsidRDefault="00703489" w:rsidP="00AD49CF">
            <w:pPr>
              <w:ind w:firstLine="0"/>
              <w:jc w:val="center"/>
              <w:rPr>
                <w:bCs/>
                <w:sz w:val="20"/>
                <w:szCs w:val="20"/>
              </w:rPr>
            </w:pPr>
            <w:r w:rsidRPr="00794BB3">
              <w:rPr>
                <w:bCs/>
                <w:sz w:val="20"/>
                <w:szCs w:val="20"/>
              </w:rPr>
              <w:t>0,0</w:t>
            </w:r>
          </w:p>
        </w:tc>
        <w:tc>
          <w:tcPr>
            <w:tcW w:w="1559" w:type="dxa"/>
          </w:tcPr>
          <w:p w14:paraId="3990EDAB" w14:textId="77777777" w:rsidR="00703489" w:rsidRPr="00794BB3" w:rsidRDefault="00703489" w:rsidP="00AD49CF">
            <w:pPr>
              <w:ind w:firstLine="0"/>
              <w:jc w:val="center"/>
              <w:rPr>
                <w:bCs/>
                <w:sz w:val="20"/>
                <w:szCs w:val="20"/>
              </w:rPr>
            </w:pPr>
            <w:r w:rsidRPr="00794BB3">
              <w:rPr>
                <w:bCs/>
                <w:sz w:val="20"/>
                <w:szCs w:val="20"/>
              </w:rPr>
              <w:t>0,0</w:t>
            </w:r>
          </w:p>
        </w:tc>
        <w:tc>
          <w:tcPr>
            <w:tcW w:w="1042" w:type="dxa"/>
          </w:tcPr>
          <w:p w14:paraId="07FA7AE9" w14:textId="77777777" w:rsidR="00703489" w:rsidRPr="00794BB3" w:rsidRDefault="00703489" w:rsidP="00AD49CF">
            <w:pPr>
              <w:ind w:firstLine="0"/>
              <w:jc w:val="center"/>
              <w:rPr>
                <w:bCs/>
                <w:sz w:val="20"/>
                <w:szCs w:val="20"/>
              </w:rPr>
            </w:pPr>
            <w:r w:rsidRPr="00794BB3">
              <w:rPr>
                <w:bCs/>
                <w:sz w:val="20"/>
                <w:szCs w:val="20"/>
              </w:rPr>
              <w:t>0,0</w:t>
            </w:r>
          </w:p>
        </w:tc>
        <w:tc>
          <w:tcPr>
            <w:tcW w:w="1042" w:type="dxa"/>
          </w:tcPr>
          <w:p w14:paraId="2F4A028E" w14:textId="77777777" w:rsidR="00703489" w:rsidRPr="00794BB3" w:rsidRDefault="00703489" w:rsidP="00AD49CF">
            <w:pPr>
              <w:ind w:firstLine="0"/>
              <w:jc w:val="center"/>
              <w:rPr>
                <w:bCs/>
                <w:sz w:val="20"/>
                <w:szCs w:val="20"/>
              </w:rPr>
            </w:pPr>
            <w:r w:rsidRPr="00794BB3">
              <w:rPr>
                <w:bCs/>
                <w:sz w:val="20"/>
                <w:szCs w:val="20"/>
              </w:rPr>
              <w:t>0,0</w:t>
            </w:r>
          </w:p>
        </w:tc>
        <w:tc>
          <w:tcPr>
            <w:tcW w:w="1197" w:type="dxa"/>
          </w:tcPr>
          <w:p w14:paraId="4550C71F" w14:textId="77777777" w:rsidR="00703489" w:rsidRPr="00794BB3" w:rsidRDefault="00703489" w:rsidP="00AD49CF">
            <w:pPr>
              <w:ind w:firstLine="0"/>
              <w:jc w:val="center"/>
              <w:rPr>
                <w:bCs/>
                <w:sz w:val="20"/>
                <w:szCs w:val="20"/>
              </w:rPr>
            </w:pPr>
            <w:r w:rsidRPr="00794BB3">
              <w:rPr>
                <w:bCs/>
                <w:sz w:val="20"/>
                <w:szCs w:val="20"/>
              </w:rPr>
              <w:t>0,0</w:t>
            </w:r>
          </w:p>
        </w:tc>
        <w:tc>
          <w:tcPr>
            <w:tcW w:w="1003" w:type="dxa"/>
          </w:tcPr>
          <w:p w14:paraId="46F3B951"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0F193617"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553CC5C7"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Pr>
          <w:p w14:paraId="177C50B1" w14:textId="77777777" w:rsidR="00703489" w:rsidRPr="00794BB3" w:rsidRDefault="00703489" w:rsidP="00AD49CF">
            <w:pPr>
              <w:ind w:firstLine="0"/>
              <w:jc w:val="center"/>
              <w:rPr>
                <w:bCs/>
                <w:sz w:val="20"/>
                <w:szCs w:val="20"/>
              </w:rPr>
            </w:pPr>
            <w:r w:rsidRPr="00794BB3">
              <w:rPr>
                <w:bCs/>
                <w:sz w:val="20"/>
                <w:szCs w:val="20"/>
              </w:rPr>
              <w:t>0,0</w:t>
            </w:r>
          </w:p>
        </w:tc>
      </w:tr>
      <w:tr w:rsidR="00703489" w:rsidRPr="00794BB3" w14:paraId="53E82FBB" w14:textId="77777777" w:rsidTr="00AD49CF">
        <w:trPr>
          <w:trHeight w:val="20"/>
          <w:jc w:val="center"/>
        </w:trPr>
        <w:tc>
          <w:tcPr>
            <w:tcW w:w="879" w:type="dxa"/>
            <w:vMerge/>
          </w:tcPr>
          <w:p w14:paraId="33AA9C09" w14:textId="77777777" w:rsidR="00703489" w:rsidRPr="00794BB3" w:rsidRDefault="00703489" w:rsidP="00AD49CF">
            <w:pPr>
              <w:ind w:firstLine="0"/>
              <w:jc w:val="center"/>
              <w:rPr>
                <w:b/>
                <w:bCs/>
                <w:sz w:val="20"/>
                <w:szCs w:val="20"/>
              </w:rPr>
            </w:pPr>
          </w:p>
        </w:tc>
        <w:tc>
          <w:tcPr>
            <w:tcW w:w="1559" w:type="dxa"/>
            <w:vMerge/>
          </w:tcPr>
          <w:p w14:paraId="3330C230" w14:textId="77777777" w:rsidR="00703489" w:rsidRPr="00794BB3" w:rsidRDefault="00703489" w:rsidP="00AD49CF">
            <w:pPr>
              <w:ind w:firstLine="0"/>
              <w:jc w:val="center"/>
              <w:rPr>
                <w:b/>
                <w:bCs/>
                <w:sz w:val="20"/>
                <w:szCs w:val="20"/>
              </w:rPr>
            </w:pPr>
          </w:p>
        </w:tc>
        <w:tc>
          <w:tcPr>
            <w:tcW w:w="2253" w:type="dxa"/>
          </w:tcPr>
          <w:p w14:paraId="709678C3" w14:textId="77777777" w:rsidR="00703489" w:rsidRPr="00794BB3" w:rsidRDefault="00703489" w:rsidP="00AD49CF">
            <w:pPr>
              <w:ind w:firstLine="0"/>
              <w:jc w:val="center"/>
              <w:rPr>
                <w:b/>
                <w:bCs/>
                <w:sz w:val="20"/>
                <w:szCs w:val="20"/>
              </w:rPr>
            </w:pPr>
            <w:r w:rsidRPr="00794BB3">
              <w:rPr>
                <w:bCs/>
                <w:sz w:val="20"/>
                <w:szCs w:val="20"/>
              </w:rPr>
              <w:t>Администрация БМО</w:t>
            </w:r>
          </w:p>
        </w:tc>
        <w:tc>
          <w:tcPr>
            <w:tcW w:w="1574" w:type="dxa"/>
            <w:tcBorders>
              <w:top w:val="single" w:sz="4" w:space="0" w:color="auto"/>
              <w:left w:val="single" w:sz="4" w:space="0" w:color="auto"/>
              <w:bottom w:val="single" w:sz="4" w:space="0" w:color="auto"/>
              <w:right w:val="single" w:sz="4" w:space="0" w:color="auto"/>
            </w:tcBorders>
          </w:tcPr>
          <w:p w14:paraId="57A3BC10" w14:textId="77777777" w:rsidR="00703489" w:rsidRPr="00794BB3" w:rsidRDefault="00703489" w:rsidP="00AD49CF">
            <w:pPr>
              <w:ind w:firstLine="0"/>
              <w:jc w:val="center"/>
              <w:rPr>
                <w:bCs/>
                <w:sz w:val="20"/>
                <w:szCs w:val="20"/>
              </w:rPr>
            </w:pPr>
            <w:r w:rsidRPr="00794BB3">
              <w:rPr>
                <w:bCs/>
                <w:sz w:val="20"/>
                <w:szCs w:val="20"/>
              </w:rPr>
              <w:t>2 408,6</w:t>
            </w:r>
          </w:p>
        </w:tc>
        <w:tc>
          <w:tcPr>
            <w:tcW w:w="1559" w:type="dxa"/>
            <w:tcBorders>
              <w:top w:val="single" w:sz="4" w:space="0" w:color="auto"/>
              <w:left w:val="nil"/>
              <w:bottom w:val="single" w:sz="4" w:space="0" w:color="auto"/>
              <w:right w:val="single" w:sz="4" w:space="0" w:color="auto"/>
            </w:tcBorders>
          </w:tcPr>
          <w:p w14:paraId="3F7288F4" w14:textId="77777777" w:rsidR="00703489" w:rsidRPr="00794BB3" w:rsidRDefault="00703489" w:rsidP="00AD49CF">
            <w:pPr>
              <w:ind w:firstLine="0"/>
              <w:jc w:val="center"/>
              <w:rPr>
                <w:bCs/>
                <w:sz w:val="20"/>
                <w:szCs w:val="20"/>
              </w:rPr>
            </w:pPr>
            <w:r w:rsidRPr="00794BB3">
              <w:rPr>
                <w:bCs/>
                <w:sz w:val="20"/>
                <w:szCs w:val="20"/>
              </w:rPr>
              <w:t>3 076,0</w:t>
            </w:r>
          </w:p>
        </w:tc>
        <w:tc>
          <w:tcPr>
            <w:tcW w:w="1042" w:type="dxa"/>
            <w:tcBorders>
              <w:top w:val="single" w:sz="4" w:space="0" w:color="auto"/>
              <w:left w:val="nil"/>
              <w:bottom w:val="single" w:sz="4" w:space="0" w:color="auto"/>
              <w:right w:val="single" w:sz="4" w:space="0" w:color="auto"/>
            </w:tcBorders>
          </w:tcPr>
          <w:p w14:paraId="27FCDBFF" w14:textId="77777777" w:rsidR="00703489" w:rsidRPr="00794BB3" w:rsidRDefault="00703489" w:rsidP="00AD49CF">
            <w:pPr>
              <w:ind w:firstLine="0"/>
              <w:jc w:val="center"/>
              <w:rPr>
                <w:bCs/>
                <w:sz w:val="20"/>
                <w:szCs w:val="20"/>
              </w:rPr>
            </w:pPr>
            <w:r w:rsidRPr="00794BB3">
              <w:rPr>
                <w:bCs/>
                <w:sz w:val="20"/>
                <w:szCs w:val="20"/>
              </w:rPr>
              <w:t>3 134,3</w:t>
            </w:r>
          </w:p>
        </w:tc>
        <w:tc>
          <w:tcPr>
            <w:tcW w:w="1042" w:type="dxa"/>
            <w:tcBorders>
              <w:top w:val="single" w:sz="4" w:space="0" w:color="auto"/>
              <w:left w:val="nil"/>
              <w:bottom w:val="single" w:sz="4" w:space="0" w:color="auto"/>
              <w:right w:val="single" w:sz="4" w:space="0" w:color="auto"/>
            </w:tcBorders>
          </w:tcPr>
          <w:p w14:paraId="2A9099EF" w14:textId="77777777" w:rsidR="00703489" w:rsidRPr="00794BB3" w:rsidRDefault="00703489" w:rsidP="00AD49CF">
            <w:pPr>
              <w:ind w:firstLine="0"/>
              <w:jc w:val="center"/>
              <w:rPr>
                <w:bCs/>
                <w:sz w:val="20"/>
                <w:szCs w:val="20"/>
              </w:rPr>
            </w:pPr>
            <w:r w:rsidRPr="00794BB3">
              <w:rPr>
                <w:bCs/>
                <w:sz w:val="20"/>
                <w:szCs w:val="20"/>
              </w:rPr>
              <w:t>0,0</w:t>
            </w:r>
          </w:p>
        </w:tc>
        <w:tc>
          <w:tcPr>
            <w:tcW w:w="1197" w:type="dxa"/>
            <w:tcBorders>
              <w:top w:val="single" w:sz="4" w:space="0" w:color="auto"/>
              <w:left w:val="nil"/>
              <w:bottom w:val="single" w:sz="4" w:space="0" w:color="auto"/>
              <w:right w:val="single" w:sz="4" w:space="0" w:color="auto"/>
            </w:tcBorders>
          </w:tcPr>
          <w:p w14:paraId="086E2691" w14:textId="77777777" w:rsidR="00703489" w:rsidRPr="00794BB3" w:rsidRDefault="00703489" w:rsidP="00AD49CF">
            <w:pPr>
              <w:ind w:firstLine="0"/>
              <w:jc w:val="center"/>
              <w:rPr>
                <w:bCs/>
                <w:sz w:val="20"/>
                <w:szCs w:val="20"/>
              </w:rPr>
            </w:pPr>
            <w:r w:rsidRPr="00794BB3">
              <w:rPr>
                <w:bCs/>
                <w:sz w:val="20"/>
                <w:szCs w:val="20"/>
              </w:rPr>
              <w:t>0,0</w:t>
            </w:r>
          </w:p>
        </w:tc>
        <w:tc>
          <w:tcPr>
            <w:tcW w:w="1003" w:type="dxa"/>
            <w:tcBorders>
              <w:top w:val="single" w:sz="4" w:space="0" w:color="auto"/>
              <w:left w:val="nil"/>
              <w:bottom w:val="single" w:sz="4" w:space="0" w:color="auto"/>
              <w:right w:val="single" w:sz="4" w:space="0" w:color="auto"/>
            </w:tcBorders>
          </w:tcPr>
          <w:p w14:paraId="04CA39C2"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Borders>
              <w:top w:val="single" w:sz="4" w:space="0" w:color="auto"/>
              <w:left w:val="nil"/>
              <w:bottom w:val="single" w:sz="4" w:space="0" w:color="auto"/>
              <w:right w:val="single" w:sz="4" w:space="0" w:color="auto"/>
            </w:tcBorders>
          </w:tcPr>
          <w:p w14:paraId="5D1679FA"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Borders>
              <w:top w:val="single" w:sz="4" w:space="0" w:color="auto"/>
              <w:left w:val="nil"/>
              <w:bottom w:val="single" w:sz="4" w:space="0" w:color="auto"/>
              <w:right w:val="single" w:sz="4" w:space="0" w:color="auto"/>
            </w:tcBorders>
          </w:tcPr>
          <w:p w14:paraId="425255FE"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Borders>
              <w:top w:val="single" w:sz="4" w:space="0" w:color="auto"/>
              <w:left w:val="nil"/>
              <w:bottom w:val="single" w:sz="4" w:space="0" w:color="auto"/>
              <w:right w:val="single" w:sz="4" w:space="0" w:color="auto"/>
            </w:tcBorders>
          </w:tcPr>
          <w:p w14:paraId="6BB9D9DF" w14:textId="77777777" w:rsidR="00703489" w:rsidRPr="00794BB3" w:rsidRDefault="00703489" w:rsidP="00AD49CF">
            <w:pPr>
              <w:ind w:firstLine="0"/>
              <w:jc w:val="center"/>
              <w:rPr>
                <w:bCs/>
                <w:sz w:val="20"/>
                <w:szCs w:val="20"/>
              </w:rPr>
            </w:pPr>
            <w:r w:rsidRPr="00794BB3">
              <w:rPr>
                <w:bCs/>
                <w:sz w:val="20"/>
                <w:szCs w:val="20"/>
              </w:rPr>
              <w:t>8 618,9</w:t>
            </w:r>
          </w:p>
        </w:tc>
      </w:tr>
      <w:tr w:rsidR="00703489" w:rsidRPr="00794BB3" w14:paraId="3A978ED9" w14:textId="77777777" w:rsidTr="00AD49CF">
        <w:trPr>
          <w:trHeight w:val="20"/>
          <w:jc w:val="center"/>
        </w:trPr>
        <w:tc>
          <w:tcPr>
            <w:tcW w:w="879" w:type="dxa"/>
            <w:vMerge w:val="restart"/>
            <w:hideMark/>
          </w:tcPr>
          <w:p w14:paraId="0D7BEC2F" w14:textId="77777777" w:rsidR="00703489" w:rsidRPr="00794BB3" w:rsidRDefault="00703489" w:rsidP="00AD49CF">
            <w:pPr>
              <w:ind w:firstLine="0"/>
              <w:jc w:val="center"/>
              <w:rPr>
                <w:b/>
                <w:bCs/>
                <w:sz w:val="20"/>
                <w:szCs w:val="20"/>
              </w:rPr>
            </w:pPr>
            <w:r w:rsidRPr="00794BB3">
              <w:rPr>
                <w:b/>
                <w:bCs/>
                <w:sz w:val="20"/>
                <w:szCs w:val="20"/>
              </w:rPr>
              <w:t>7.1.</w:t>
            </w:r>
          </w:p>
        </w:tc>
        <w:tc>
          <w:tcPr>
            <w:tcW w:w="1559" w:type="dxa"/>
            <w:vMerge w:val="restart"/>
            <w:hideMark/>
          </w:tcPr>
          <w:p w14:paraId="662072FB" w14:textId="77777777" w:rsidR="00703489" w:rsidRPr="00794BB3" w:rsidRDefault="00703489" w:rsidP="00AD49CF">
            <w:pPr>
              <w:ind w:firstLine="0"/>
              <w:jc w:val="center"/>
              <w:rPr>
                <w:b/>
                <w:bCs/>
                <w:sz w:val="20"/>
                <w:szCs w:val="20"/>
              </w:rPr>
            </w:pPr>
            <w:r w:rsidRPr="00794BB3">
              <w:rPr>
                <w:b/>
                <w:bCs/>
                <w:sz w:val="20"/>
                <w:szCs w:val="20"/>
              </w:rPr>
              <w:t>п.1. Организация и осуществление деятельности по опеке и попечительству в отношении несовершеннолетних граждан</w:t>
            </w:r>
          </w:p>
        </w:tc>
        <w:tc>
          <w:tcPr>
            <w:tcW w:w="2253" w:type="dxa"/>
            <w:hideMark/>
          </w:tcPr>
          <w:p w14:paraId="05E7F1F6" w14:textId="77777777" w:rsidR="00703489" w:rsidRPr="00794BB3" w:rsidRDefault="00703489" w:rsidP="00AD49CF">
            <w:pPr>
              <w:ind w:firstLine="0"/>
              <w:jc w:val="center"/>
              <w:rPr>
                <w:b/>
                <w:bCs/>
                <w:sz w:val="20"/>
                <w:szCs w:val="20"/>
              </w:rPr>
            </w:pPr>
            <w:r w:rsidRPr="00794BB3">
              <w:rPr>
                <w:b/>
                <w:bCs/>
                <w:sz w:val="20"/>
                <w:szCs w:val="20"/>
              </w:rPr>
              <w:t>Всего, в том числе:</w:t>
            </w:r>
          </w:p>
        </w:tc>
        <w:tc>
          <w:tcPr>
            <w:tcW w:w="1574" w:type="dxa"/>
            <w:tcBorders>
              <w:top w:val="single" w:sz="4" w:space="0" w:color="auto"/>
              <w:left w:val="single" w:sz="4" w:space="0" w:color="auto"/>
              <w:bottom w:val="single" w:sz="4" w:space="0" w:color="auto"/>
              <w:right w:val="single" w:sz="4" w:space="0" w:color="auto"/>
            </w:tcBorders>
            <w:noWrap/>
            <w:hideMark/>
          </w:tcPr>
          <w:p w14:paraId="2E3A17A0" w14:textId="77777777" w:rsidR="00703489" w:rsidRPr="00794BB3" w:rsidRDefault="00703489" w:rsidP="00AD49CF">
            <w:pPr>
              <w:ind w:firstLine="0"/>
              <w:jc w:val="center"/>
              <w:rPr>
                <w:b/>
                <w:bCs/>
                <w:sz w:val="20"/>
                <w:szCs w:val="20"/>
              </w:rPr>
            </w:pPr>
            <w:r w:rsidRPr="00794BB3">
              <w:rPr>
                <w:b/>
                <w:bCs/>
                <w:sz w:val="20"/>
                <w:szCs w:val="20"/>
              </w:rPr>
              <w:t>2 329,0</w:t>
            </w:r>
          </w:p>
        </w:tc>
        <w:tc>
          <w:tcPr>
            <w:tcW w:w="1559" w:type="dxa"/>
            <w:tcBorders>
              <w:top w:val="single" w:sz="4" w:space="0" w:color="auto"/>
              <w:left w:val="nil"/>
              <w:bottom w:val="single" w:sz="4" w:space="0" w:color="auto"/>
              <w:right w:val="single" w:sz="4" w:space="0" w:color="auto"/>
            </w:tcBorders>
            <w:noWrap/>
            <w:hideMark/>
          </w:tcPr>
          <w:p w14:paraId="05A923E1" w14:textId="77777777" w:rsidR="00703489" w:rsidRPr="00794BB3" w:rsidRDefault="00703489" w:rsidP="00AD49CF">
            <w:pPr>
              <w:ind w:firstLine="0"/>
              <w:jc w:val="center"/>
              <w:rPr>
                <w:b/>
                <w:bCs/>
                <w:sz w:val="20"/>
                <w:szCs w:val="20"/>
              </w:rPr>
            </w:pPr>
            <w:r w:rsidRPr="00794BB3">
              <w:rPr>
                <w:b/>
                <w:bCs/>
                <w:sz w:val="20"/>
                <w:szCs w:val="20"/>
              </w:rPr>
              <w:t>2 815,0</w:t>
            </w:r>
          </w:p>
        </w:tc>
        <w:tc>
          <w:tcPr>
            <w:tcW w:w="1042" w:type="dxa"/>
            <w:tcBorders>
              <w:top w:val="single" w:sz="4" w:space="0" w:color="auto"/>
              <w:left w:val="nil"/>
              <w:bottom w:val="single" w:sz="4" w:space="0" w:color="auto"/>
              <w:right w:val="single" w:sz="4" w:space="0" w:color="auto"/>
            </w:tcBorders>
            <w:noWrap/>
            <w:hideMark/>
          </w:tcPr>
          <w:p w14:paraId="44D21E8B" w14:textId="77777777" w:rsidR="00703489" w:rsidRPr="00794BB3" w:rsidRDefault="00703489" w:rsidP="00AD49CF">
            <w:pPr>
              <w:ind w:firstLine="0"/>
              <w:jc w:val="center"/>
              <w:rPr>
                <w:b/>
                <w:bCs/>
                <w:sz w:val="20"/>
                <w:szCs w:val="20"/>
              </w:rPr>
            </w:pPr>
            <w:r w:rsidRPr="00794BB3">
              <w:rPr>
                <w:b/>
                <w:bCs/>
                <w:sz w:val="20"/>
                <w:szCs w:val="20"/>
              </w:rPr>
              <w:t>3 078,0</w:t>
            </w:r>
          </w:p>
        </w:tc>
        <w:tc>
          <w:tcPr>
            <w:tcW w:w="1042" w:type="dxa"/>
            <w:tcBorders>
              <w:top w:val="single" w:sz="4" w:space="0" w:color="auto"/>
              <w:left w:val="nil"/>
              <w:bottom w:val="single" w:sz="4" w:space="0" w:color="auto"/>
              <w:right w:val="single" w:sz="4" w:space="0" w:color="auto"/>
            </w:tcBorders>
            <w:noWrap/>
            <w:hideMark/>
          </w:tcPr>
          <w:p w14:paraId="4BEA8FFD" w14:textId="77777777" w:rsidR="00703489" w:rsidRPr="00794BB3" w:rsidRDefault="00703489" w:rsidP="00AD49CF">
            <w:pPr>
              <w:ind w:firstLine="0"/>
              <w:jc w:val="center"/>
              <w:rPr>
                <w:b/>
                <w:bCs/>
                <w:sz w:val="20"/>
                <w:szCs w:val="20"/>
              </w:rPr>
            </w:pPr>
            <w:r w:rsidRPr="00794BB3">
              <w:rPr>
                <w:b/>
                <w:bCs/>
                <w:sz w:val="20"/>
                <w:szCs w:val="20"/>
              </w:rPr>
              <w:t>0,0</w:t>
            </w:r>
          </w:p>
        </w:tc>
        <w:tc>
          <w:tcPr>
            <w:tcW w:w="1197" w:type="dxa"/>
            <w:tcBorders>
              <w:top w:val="single" w:sz="4" w:space="0" w:color="auto"/>
              <w:left w:val="nil"/>
              <w:bottom w:val="single" w:sz="4" w:space="0" w:color="auto"/>
              <w:right w:val="single" w:sz="4" w:space="0" w:color="auto"/>
            </w:tcBorders>
            <w:noWrap/>
            <w:hideMark/>
          </w:tcPr>
          <w:p w14:paraId="00A2C06B" w14:textId="77777777" w:rsidR="00703489" w:rsidRPr="00794BB3" w:rsidRDefault="00703489" w:rsidP="00AD49CF">
            <w:pPr>
              <w:ind w:firstLine="0"/>
              <w:jc w:val="center"/>
              <w:rPr>
                <w:b/>
                <w:bCs/>
                <w:sz w:val="20"/>
                <w:szCs w:val="20"/>
              </w:rPr>
            </w:pPr>
            <w:r w:rsidRPr="00794BB3">
              <w:rPr>
                <w:b/>
                <w:bCs/>
                <w:sz w:val="20"/>
                <w:szCs w:val="20"/>
              </w:rPr>
              <w:t>0,0</w:t>
            </w:r>
          </w:p>
        </w:tc>
        <w:tc>
          <w:tcPr>
            <w:tcW w:w="1003" w:type="dxa"/>
            <w:tcBorders>
              <w:top w:val="single" w:sz="4" w:space="0" w:color="auto"/>
              <w:left w:val="nil"/>
              <w:bottom w:val="single" w:sz="4" w:space="0" w:color="auto"/>
              <w:right w:val="single" w:sz="4" w:space="0" w:color="auto"/>
            </w:tcBorders>
            <w:noWrap/>
            <w:hideMark/>
          </w:tcPr>
          <w:p w14:paraId="7EBC84BC" w14:textId="77777777" w:rsidR="00703489" w:rsidRPr="00794BB3" w:rsidRDefault="00703489" w:rsidP="00AD49CF">
            <w:pPr>
              <w:ind w:firstLine="0"/>
              <w:jc w:val="center"/>
              <w:rPr>
                <w:b/>
                <w:bCs/>
                <w:sz w:val="20"/>
                <w:szCs w:val="20"/>
              </w:rPr>
            </w:pPr>
            <w:r w:rsidRPr="00794BB3">
              <w:rPr>
                <w:b/>
                <w:bCs/>
                <w:sz w:val="20"/>
                <w:szCs w:val="20"/>
              </w:rPr>
              <w:t>0,0</w:t>
            </w:r>
          </w:p>
        </w:tc>
        <w:tc>
          <w:tcPr>
            <w:tcW w:w="1134" w:type="dxa"/>
            <w:gridSpan w:val="2"/>
            <w:tcBorders>
              <w:top w:val="single" w:sz="4" w:space="0" w:color="auto"/>
              <w:left w:val="nil"/>
              <w:bottom w:val="single" w:sz="4" w:space="0" w:color="auto"/>
              <w:right w:val="single" w:sz="4" w:space="0" w:color="auto"/>
            </w:tcBorders>
          </w:tcPr>
          <w:p w14:paraId="213D2586" w14:textId="77777777" w:rsidR="00703489" w:rsidRPr="00794BB3" w:rsidRDefault="00703489" w:rsidP="00AD49CF">
            <w:pPr>
              <w:ind w:firstLine="0"/>
              <w:jc w:val="center"/>
              <w:rPr>
                <w:b/>
                <w:bCs/>
                <w:sz w:val="20"/>
                <w:szCs w:val="20"/>
              </w:rPr>
            </w:pPr>
            <w:r w:rsidRPr="00794BB3">
              <w:rPr>
                <w:b/>
                <w:bCs/>
                <w:sz w:val="20"/>
                <w:szCs w:val="20"/>
              </w:rPr>
              <w:t>0,0</w:t>
            </w:r>
          </w:p>
        </w:tc>
        <w:tc>
          <w:tcPr>
            <w:tcW w:w="1134" w:type="dxa"/>
            <w:gridSpan w:val="2"/>
            <w:tcBorders>
              <w:top w:val="single" w:sz="4" w:space="0" w:color="auto"/>
              <w:left w:val="nil"/>
              <w:bottom w:val="single" w:sz="4" w:space="0" w:color="auto"/>
              <w:right w:val="single" w:sz="4" w:space="0" w:color="auto"/>
            </w:tcBorders>
            <w:hideMark/>
          </w:tcPr>
          <w:p w14:paraId="41D5430C" w14:textId="77777777" w:rsidR="00703489" w:rsidRPr="00794BB3" w:rsidRDefault="00703489" w:rsidP="00AD49CF">
            <w:pPr>
              <w:ind w:firstLine="0"/>
              <w:jc w:val="center"/>
              <w:rPr>
                <w:b/>
                <w:bCs/>
                <w:sz w:val="20"/>
                <w:szCs w:val="20"/>
              </w:rPr>
            </w:pPr>
            <w:r w:rsidRPr="00794BB3">
              <w:rPr>
                <w:b/>
                <w:bCs/>
                <w:sz w:val="20"/>
                <w:szCs w:val="20"/>
              </w:rPr>
              <w:t>0,0</w:t>
            </w:r>
          </w:p>
        </w:tc>
        <w:tc>
          <w:tcPr>
            <w:tcW w:w="1276" w:type="dxa"/>
            <w:gridSpan w:val="2"/>
            <w:tcBorders>
              <w:top w:val="single" w:sz="4" w:space="0" w:color="auto"/>
              <w:left w:val="nil"/>
              <w:bottom w:val="single" w:sz="4" w:space="0" w:color="auto"/>
              <w:right w:val="single" w:sz="4" w:space="0" w:color="auto"/>
            </w:tcBorders>
          </w:tcPr>
          <w:p w14:paraId="2D79F422" w14:textId="77777777" w:rsidR="00703489" w:rsidRPr="00794BB3" w:rsidRDefault="00703489" w:rsidP="00AD49CF">
            <w:pPr>
              <w:ind w:firstLine="0"/>
              <w:jc w:val="center"/>
              <w:rPr>
                <w:b/>
                <w:bCs/>
                <w:sz w:val="20"/>
                <w:szCs w:val="20"/>
              </w:rPr>
            </w:pPr>
            <w:r w:rsidRPr="00794BB3">
              <w:rPr>
                <w:b/>
                <w:bCs/>
                <w:sz w:val="20"/>
                <w:szCs w:val="20"/>
              </w:rPr>
              <w:t>8 222,0</w:t>
            </w:r>
          </w:p>
        </w:tc>
      </w:tr>
      <w:tr w:rsidR="00703489" w:rsidRPr="00794BB3" w14:paraId="76CDCCAA" w14:textId="77777777" w:rsidTr="00AD49CF">
        <w:trPr>
          <w:trHeight w:val="20"/>
          <w:jc w:val="center"/>
        </w:trPr>
        <w:tc>
          <w:tcPr>
            <w:tcW w:w="879" w:type="dxa"/>
            <w:vMerge/>
          </w:tcPr>
          <w:p w14:paraId="634FF425" w14:textId="77777777" w:rsidR="00703489" w:rsidRPr="00794BB3" w:rsidRDefault="00703489" w:rsidP="00AD49CF">
            <w:pPr>
              <w:ind w:firstLine="0"/>
              <w:jc w:val="center"/>
              <w:rPr>
                <w:b/>
                <w:bCs/>
                <w:sz w:val="20"/>
                <w:szCs w:val="20"/>
              </w:rPr>
            </w:pPr>
          </w:p>
        </w:tc>
        <w:tc>
          <w:tcPr>
            <w:tcW w:w="1559" w:type="dxa"/>
            <w:vMerge/>
          </w:tcPr>
          <w:p w14:paraId="0D561D11" w14:textId="77777777" w:rsidR="00703489" w:rsidRPr="00794BB3" w:rsidRDefault="00703489" w:rsidP="00AD49CF">
            <w:pPr>
              <w:ind w:firstLine="0"/>
              <w:jc w:val="center"/>
              <w:rPr>
                <w:b/>
                <w:bCs/>
                <w:sz w:val="20"/>
                <w:szCs w:val="20"/>
              </w:rPr>
            </w:pPr>
          </w:p>
        </w:tc>
        <w:tc>
          <w:tcPr>
            <w:tcW w:w="2253" w:type="dxa"/>
          </w:tcPr>
          <w:p w14:paraId="3BA5BEB0" w14:textId="77777777" w:rsidR="00703489" w:rsidRPr="00794BB3" w:rsidRDefault="00703489" w:rsidP="00AD49CF">
            <w:pPr>
              <w:ind w:firstLine="0"/>
              <w:jc w:val="center"/>
              <w:rPr>
                <w:b/>
                <w:bCs/>
                <w:sz w:val="20"/>
                <w:szCs w:val="20"/>
              </w:rPr>
            </w:pPr>
            <w:r w:rsidRPr="00794BB3">
              <w:rPr>
                <w:bCs/>
                <w:sz w:val="20"/>
                <w:szCs w:val="20"/>
              </w:rPr>
              <w:t>И.о.заместителя главы администрации (А.Е.Табакова) (ГРБС-Администрация БМО)</w:t>
            </w:r>
          </w:p>
        </w:tc>
        <w:tc>
          <w:tcPr>
            <w:tcW w:w="1574" w:type="dxa"/>
            <w:noWrap/>
          </w:tcPr>
          <w:p w14:paraId="6091318A" w14:textId="77777777" w:rsidR="00703489" w:rsidRPr="00794BB3" w:rsidRDefault="00703489" w:rsidP="00AD49CF">
            <w:pPr>
              <w:ind w:firstLine="0"/>
              <w:jc w:val="center"/>
              <w:rPr>
                <w:bCs/>
                <w:sz w:val="20"/>
                <w:szCs w:val="20"/>
              </w:rPr>
            </w:pPr>
            <w:r w:rsidRPr="00794BB3">
              <w:rPr>
                <w:bCs/>
                <w:sz w:val="20"/>
                <w:szCs w:val="20"/>
              </w:rPr>
              <w:t>0,0</w:t>
            </w:r>
          </w:p>
        </w:tc>
        <w:tc>
          <w:tcPr>
            <w:tcW w:w="1559" w:type="dxa"/>
            <w:noWrap/>
          </w:tcPr>
          <w:p w14:paraId="3D265F8A"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tcPr>
          <w:p w14:paraId="042BF3E6"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tcPr>
          <w:p w14:paraId="25386BF7" w14:textId="77777777" w:rsidR="00703489" w:rsidRPr="00794BB3" w:rsidRDefault="00703489" w:rsidP="00AD49CF">
            <w:pPr>
              <w:ind w:firstLine="0"/>
              <w:jc w:val="center"/>
              <w:rPr>
                <w:bCs/>
                <w:sz w:val="20"/>
                <w:szCs w:val="20"/>
              </w:rPr>
            </w:pPr>
            <w:r w:rsidRPr="00794BB3">
              <w:rPr>
                <w:bCs/>
                <w:sz w:val="20"/>
                <w:szCs w:val="20"/>
              </w:rPr>
              <w:t>0,0</w:t>
            </w:r>
          </w:p>
        </w:tc>
        <w:tc>
          <w:tcPr>
            <w:tcW w:w="1197" w:type="dxa"/>
            <w:noWrap/>
          </w:tcPr>
          <w:p w14:paraId="0092990F" w14:textId="77777777" w:rsidR="00703489" w:rsidRPr="00794BB3" w:rsidRDefault="00703489" w:rsidP="00AD49CF">
            <w:pPr>
              <w:ind w:firstLine="0"/>
              <w:jc w:val="center"/>
              <w:rPr>
                <w:bCs/>
                <w:sz w:val="20"/>
                <w:szCs w:val="20"/>
              </w:rPr>
            </w:pPr>
            <w:r w:rsidRPr="00794BB3">
              <w:rPr>
                <w:bCs/>
                <w:sz w:val="20"/>
                <w:szCs w:val="20"/>
              </w:rPr>
              <w:t>0,0</w:t>
            </w:r>
          </w:p>
        </w:tc>
        <w:tc>
          <w:tcPr>
            <w:tcW w:w="1003" w:type="dxa"/>
            <w:noWrap/>
          </w:tcPr>
          <w:p w14:paraId="13067C04"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7AD05555"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256685D8"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Pr>
          <w:p w14:paraId="6929772C" w14:textId="77777777" w:rsidR="00703489" w:rsidRPr="00794BB3" w:rsidRDefault="00703489" w:rsidP="00AD49CF">
            <w:pPr>
              <w:ind w:firstLine="0"/>
              <w:jc w:val="center"/>
              <w:rPr>
                <w:bCs/>
                <w:sz w:val="20"/>
                <w:szCs w:val="20"/>
              </w:rPr>
            </w:pPr>
            <w:r w:rsidRPr="00794BB3">
              <w:rPr>
                <w:bCs/>
                <w:sz w:val="20"/>
                <w:szCs w:val="20"/>
              </w:rPr>
              <w:t>0,0</w:t>
            </w:r>
          </w:p>
        </w:tc>
      </w:tr>
      <w:tr w:rsidR="00703489" w:rsidRPr="00794BB3" w14:paraId="65E45C58" w14:textId="77777777" w:rsidTr="00AD49CF">
        <w:trPr>
          <w:trHeight w:val="20"/>
          <w:jc w:val="center"/>
        </w:trPr>
        <w:tc>
          <w:tcPr>
            <w:tcW w:w="879" w:type="dxa"/>
            <w:vMerge/>
          </w:tcPr>
          <w:p w14:paraId="5031955C" w14:textId="77777777" w:rsidR="00703489" w:rsidRPr="00794BB3" w:rsidRDefault="00703489" w:rsidP="00AD49CF">
            <w:pPr>
              <w:ind w:firstLine="0"/>
              <w:jc w:val="center"/>
              <w:rPr>
                <w:b/>
                <w:bCs/>
                <w:sz w:val="20"/>
                <w:szCs w:val="20"/>
              </w:rPr>
            </w:pPr>
          </w:p>
        </w:tc>
        <w:tc>
          <w:tcPr>
            <w:tcW w:w="1559" w:type="dxa"/>
          </w:tcPr>
          <w:p w14:paraId="193BD127" w14:textId="77777777" w:rsidR="00703489" w:rsidRPr="00794BB3" w:rsidRDefault="00703489" w:rsidP="00AD49CF">
            <w:pPr>
              <w:ind w:firstLine="0"/>
              <w:jc w:val="center"/>
              <w:rPr>
                <w:b/>
                <w:bCs/>
                <w:sz w:val="20"/>
                <w:szCs w:val="20"/>
              </w:rPr>
            </w:pPr>
          </w:p>
        </w:tc>
        <w:tc>
          <w:tcPr>
            <w:tcW w:w="2253" w:type="dxa"/>
          </w:tcPr>
          <w:p w14:paraId="26D379C5" w14:textId="77777777" w:rsidR="00703489" w:rsidRPr="00794BB3" w:rsidRDefault="00703489" w:rsidP="00AD49CF">
            <w:pPr>
              <w:ind w:firstLine="0"/>
              <w:jc w:val="center"/>
              <w:rPr>
                <w:b/>
                <w:bCs/>
                <w:sz w:val="20"/>
                <w:szCs w:val="20"/>
              </w:rPr>
            </w:pPr>
            <w:r w:rsidRPr="00794BB3">
              <w:rPr>
                <w:bCs/>
                <w:sz w:val="20"/>
                <w:szCs w:val="20"/>
              </w:rPr>
              <w:t>Администрация БМО</w:t>
            </w:r>
          </w:p>
        </w:tc>
        <w:tc>
          <w:tcPr>
            <w:tcW w:w="1574" w:type="dxa"/>
            <w:tcBorders>
              <w:top w:val="single" w:sz="4" w:space="0" w:color="auto"/>
              <w:left w:val="single" w:sz="4" w:space="0" w:color="auto"/>
              <w:bottom w:val="single" w:sz="4" w:space="0" w:color="auto"/>
              <w:right w:val="single" w:sz="4" w:space="0" w:color="auto"/>
            </w:tcBorders>
            <w:noWrap/>
          </w:tcPr>
          <w:p w14:paraId="19F341AD" w14:textId="77777777" w:rsidR="00703489" w:rsidRPr="00794BB3" w:rsidRDefault="00703489" w:rsidP="00AD49CF">
            <w:pPr>
              <w:ind w:firstLine="0"/>
              <w:jc w:val="center"/>
              <w:rPr>
                <w:bCs/>
                <w:sz w:val="20"/>
                <w:szCs w:val="20"/>
              </w:rPr>
            </w:pPr>
            <w:r w:rsidRPr="00794BB3">
              <w:rPr>
                <w:bCs/>
                <w:sz w:val="20"/>
                <w:szCs w:val="20"/>
              </w:rPr>
              <w:t>2 329,0</w:t>
            </w:r>
          </w:p>
        </w:tc>
        <w:tc>
          <w:tcPr>
            <w:tcW w:w="1559" w:type="dxa"/>
            <w:tcBorders>
              <w:top w:val="single" w:sz="4" w:space="0" w:color="auto"/>
              <w:left w:val="nil"/>
              <w:bottom w:val="single" w:sz="4" w:space="0" w:color="auto"/>
              <w:right w:val="single" w:sz="4" w:space="0" w:color="auto"/>
            </w:tcBorders>
            <w:noWrap/>
          </w:tcPr>
          <w:p w14:paraId="242B4BC9" w14:textId="77777777" w:rsidR="00703489" w:rsidRPr="00794BB3" w:rsidRDefault="00703489" w:rsidP="00AD49CF">
            <w:pPr>
              <w:ind w:firstLine="0"/>
              <w:jc w:val="center"/>
              <w:rPr>
                <w:bCs/>
                <w:sz w:val="20"/>
                <w:szCs w:val="20"/>
              </w:rPr>
            </w:pPr>
            <w:r w:rsidRPr="00794BB3">
              <w:rPr>
                <w:bCs/>
                <w:sz w:val="20"/>
                <w:szCs w:val="20"/>
              </w:rPr>
              <w:t>2 815,0</w:t>
            </w:r>
          </w:p>
        </w:tc>
        <w:tc>
          <w:tcPr>
            <w:tcW w:w="1042" w:type="dxa"/>
            <w:tcBorders>
              <w:top w:val="single" w:sz="4" w:space="0" w:color="auto"/>
              <w:left w:val="nil"/>
              <w:bottom w:val="single" w:sz="4" w:space="0" w:color="auto"/>
              <w:right w:val="single" w:sz="4" w:space="0" w:color="auto"/>
            </w:tcBorders>
            <w:noWrap/>
          </w:tcPr>
          <w:p w14:paraId="2C0731DE" w14:textId="77777777" w:rsidR="00703489" w:rsidRPr="00794BB3" w:rsidRDefault="00703489" w:rsidP="00AD49CF">
            <w:pPr>
              <w:ind w:firstLine="0"/>
              <w:jc w:val="center"/>
              <w:rPr>
                <w:bCs/>
                <w:sz w:val="20"/>
                <w:szCs w:val="20"/>
              </w:rPr>
            </w:pPr>
            <w:r w:rsidRPr="00794BB3">
              <w:rPr>
                <w:bCs/>
                <w:sz w:val="20"/>
                <w:szCs w:val="20"/>
              </w:rPr>
              <w:t>3 078,0</w:t>
            </w:r>
          </w:p>
        </w:tc>
        <w:tc>
          <w:tcPr>
            <w:tcW w:w="1042" w:type="dxa"/>
            <w:tcBorders>
              <w:top w:val="single" w:sz="4" w:space="0" w:color="auto"/>
              <w:left w:val="nil"/>
              <w:bottom w:val="single" w:sz="4" w:space="0" w:color="auto"/>
              <w:right w:val="single" w:sz="4" w:space="0" w:color="auto"/>
            </w:tcBorders>
            <w:noWrap/>
          </w:tcPr>
          <w:p w14:paraId="2B10CEF1" w14:textId="77777777" w:rsidR="00703489" w:rsidRPr="00794BB3" w:rsidRDefault="00703489" w:rsidP="00AD49CF">
            <w:pPr>
              <w:ind w:firstLine="0"/>
              <w:jc w:val="center"/>
              <w:rPr>
                <w:bCs/>
                <w:sz w:val="20"/>
                <w:szCs w:val="20"/>
              </w:rPr>
            </w:pPr>
            <w:r w:rsidRPr="00794BB3">
              <w:rPr>
                <w:bCs/>
                <w:sz w:val="20"/>
                <w:szCs w:val="20"/>
              </w:rPr>
              <w:t>0,0</w:t>
            </w:r>
          </w:p>
        </w:tc>
        <w:tc>
          <w:tcPr>
            <w:tcW w:w="1197" w:type="dxa"/>
            <w:tcBorders>
              <w:top w:val="single" w:sz="4" w:space="0" w:color="auto"/>
              <w:left w:val="nil"/>
              <w:bottom w:val="single" w:sz="4" w:space="0" w:color="auto"/>
              <w:right w:val="single" w:sz="4" w:space="0" w:color="auto"/>
            </w:tcBorders>
            <w:noWrap/>
          </w:tcPr>
          <w:p w14:paraId="3EDFBD5B" w14:textId="77777777" w:rsidR="00703489" w:rsidRPr="00794BB3" w:rsidRDefault="00703489" w:rsidP="00AD49CF">
            <w:pPr>
              <w:ind w:firstLine="0"/>
              <w:jc w:val="center"/>
              <w:rPr>
                <w:bCs/>
                <w:sz w:val="20"/>
                <w:szCs w:val="20"/>
              </w:rPr>
            </w:pPr>
            <w:r w:rsidRPr="00794BB3">
              <w:rPr>
                <w:bCs/>
                <w:sz w:val="20"/>
                <w:szCs w:val="20"/>
              </w:rPr>
              <w:t>0,0</w:t>
            </w:r>
          </w:p>
        </w:tc>
        <w:tc>
          <w:tcPr>
            <w:tcW w:w="1003" w:type="dxa"/>
            <w:tcBorders>
              <w:top w:val="single" w:sz="4" w:space="0" w:color="auto"/>
              <w:left w:val="nil"/>
              <w:bottom w:val="single" w:sz="4" w:space="0" w:color="auto"/>
              <w:right w:val="single" w:sz="4" w:space="0" w:color="auto"/>
            </w:tcBorders>
            <w:noWrap/>
          </w:tcPr>
          <w:p w14:paraId="287022AD"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Borders>
              <w:top w:val="single" w:sz="4" w:space="0" w:color="auto"/>
              <w:left w:val="nil"/>
              <w:bottom w:val="single" w:sz="4" w:space="0" w:color="auto"/>
              <w:right w:val="single" w:sz="4" w:space="0" w:color="auto"/>
            </w:tcBorders>
          </w:tcPr>
          <w:p w14:paraId="70EF1FC9"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Borders>
              <w:top w:val="single" w:sz="4" w:space="0" w:color="auto"/>
              <w:left w:val="nil"/>
              <w:bottom w:val="single" w:sz="4" w:space="0" w:color="auto"/>
              <w:right w:val="single" w:sz="4" w:space="0" w:color="auto"/>
            </w:tcBorders>
          </w:tcPr>
          <w:p w14:paraId="20A3532A"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Borders>
              <w:top w:val="single" w:sz="4" w:space="0" w:color="auto"/>
              <w:left w:val="nil"/>
              <w:bottom w:val="single" w:sz="4" w:space="0" w:color="auto"/>
              <w:right w:val="single" w:sz="4" w:space="0" w:color="auto"/>
            </w:tcBorders>
          </w:tcPr>
          <w:p w14:paraId="34BA3086" w14:textId="77777777" w:rsidR="00703489" w:rsidRPr="00794BB3" w:rsidRDefault="00703489" w:rsidP="00AD49CF">
            <w:pPr>
              <w:ind w:firstLine="0"/>
              <w:jc w:val="center"/>
              <w:rPr>
                <w:bCs/>
                <w:sz w:val="20"/>
                <w:szCs w:val="20"/>
              </w:rPr>
            </w:pPr>
            <w:r w:rsidRPr="00794BB3">
              <w:rPr>
                <w:bCs/>
                <w:sz w:val="20"/>
                <w:szCs w:val="20"/>
              </w:rPr>
              <w:t>8 222,0</w:t>
            </w:r>
          </w:p>
        </w:tc>
      </w:tr>
      <w:tr w:rsidR="00703489" w:rsidRPr="00794BB3" w14:paraId="710603D2" w14:textId="77777777" w:rsidTr="00AD49CF">
        <w:trPr>
          <w:trHeight w:val="20"/>
          <w:jc w:val="center"/>
        </w:trPr>
        <w:tc>
          <w:tcPr>
            <w:tcW w:w="879" w:type="dxa"/>
            <w:vMerge w:val="restart"/>
            <w:hideMark/>
          </w:tcPr>
          <w:p w14:paraId="04B789BE" w14:textId="77777777" w:rsidR="00703489" w:rsidRPr="00794BB3" w:rsidRDefault="00703489" w:rsidP="00AD49CF">
            <w:pPr>
              <w:ind w:firstLine="0"/>
              <w:jc w:val="center"/>
              <w:rPr>
                <w:b/>
                <w:bCs/>
                <w:sz w:val="20"/>
                <w:szCs w:val="20"/>
              </w:rPr>
            </w:pPr>
            <w:r w:rsidRPr="00794BB3">
              <w:rPr>
                <w:b/>
                <w:bCs/>
                <w:sz w:val="20"/>
                <w:szCs w:val="20"/>
              </w:rPr>
              <w:t>7.2.</w:t>
            </w:r>
          </w:p>
        </w:tc>
        <w:tc>
          <w:tcPr>
            <w:tcW w:w="1559" w:type="dxa"/>
            <w:vMerge w:val="restart"/>
            <w:hideMark/>
          </w:tcPr>
          <w:p w14:paraId="102BF579" w14:textId="77777777" w:rsidR="00703489" w:rsidRPr="00794BB3" w:rsidRDefault="00703489" w:rsidP="00AD49CF">
            <w:pPr>
              <w:ind w:firstLine="0"/>
              <w:jc w:val="center"/>
              <w:rPr>
                <w:b/>
                <w:bCs/>
                <w:sz w:val="20"/>
                <w:szCs w:val="20"/>
              </w:rPr>
            </w:pPr>
            <w:r w:rsidRPr="00794BB3">
              <w:rPr>
                <w:b/>
                <w:bCs/>
                <w:sz w:val="20"/>
                <w:szCs w:val="20"/>
              </w:rPr>
              <w:t xml:space="preserve">п.2.Ремонт жилых помещений, собственниками которых являются дети-сироты и дети, оставшиеся без попечения </w:t>
            </w:r>
            <w:r w:rsidRPr="00794BB3">
              <w:rPr>
                <w:b/>
                <w:bCs/>
                <w:sz w:val="20"/>
                <w:szCs w:val="20"/>
              </w:rPr>
              <w:lastRenderedPageBreak/>
              <w:t>родителей</w:t>
            </w:r>
          </w:p>
        </w:tc>
        <w:tc>
          <w:tcPr>
            <w:tcW w:w="2253" w:type="dxa"/>
            <w:hideMark/>
          </w:tcPr>
          <w:p w14:paraId="0174E652" w14:textId="77777777" w:rsidR="00703489" w:rsidRPr="00794BB3" w:rsidRDefault="00703489" w:rsidP="00AD49CF">
            <w:pPr>
              <w:ind w:firstLine="0"/>
              <w:jc w:val="center"/>
              <w:rPr>
                <w:b/>
                <w:bCs/>
                <w:sz w:val="20"/>
                <w:szCs w:val="20"/>
              </w:rPr>
            </w:pPr>
            <w:r w:rsidRPr="00794BB3">
              <w:rPr>
                <w:b/>
                <w:bCs/>
                <w:sz w:val="20"/>
                <w:szCs w:val="20"/>
              </w:rPr>
              <w:lastRenderedPageBreak/>
              <w:t>Всего, в том числе:</w:t>
            </w:r>
          </w:p>
        </w:tc>
        <w:tc>
          <w:tcPr>
            <w:tcW w:w="1574" w:type="dxa"/>
            <w:tcBorders>
              <w:top w:val="single" w:sz="4" w:space="0" w:color="auto"/>
              <w:left w:val="single" w:sz="4" w:space="0" w:color="auto"/>
              <w:bottom w:val="single" w:sz="4" w:space="0" w:color="auto"/>
              <w:right w:val="single" w:sz="4" w:space="0" w:color="auto"/>
            </w:tcBorders>
            <w:noWrap/>
            <w:hideMark/>
          </w:tcPr>
          <w:p w14:paraId="7CB49693" w14:textId="77777777" w:rsidR="00703489" w:rsidRPr="00794BB3" w:rsidRDefault="00703489" w:rsidP="00AD49CF">
            <w:pPr>
              <w:ind w:firstLine="0"/>
              <w:jc w:val="center"/>
              <w:rPr>
                <w:b/>
                <w:bCs/>
                <w:sz w:val="20"/>
                <w:szCs w:val="20"/>
              </w:rPr>
            </w:pPr>
            <w:r w:rsidRPr="00794BB3">
              <w:rPr>
                <w:b/>
                <w:bCs/>
                <w:sz w:val="20"/>
                <w:szCs w:val="20"/>
              </w:rPr>
              <w:t>79,6</w:t>
            </w:r>
          </w:p>
        </w:tc>
        <w:tc>
          <w:tcPr>
            <w:tcW w:w="1559" w:type="dxa"/>
            <w:tcBorders>
              <w:top w:val="single" w:sz="4" w:space="0" w:color="auto"/>
              <w:left w:val="nil"/>
              <w:bottom w:val="single" w:sz="4" w:space="0" w:color="auto"/>
              <w:right w:val="single" w:sz="4" w:space="0" w:color="auto"/>
            </w:tcBorders>
            <w:noWrap/>
            <w:hideMark/>
          </w:tcPr>
          <w:p w14:paraId="37018DD9" w14:textId="77777777" w:rsidR="00703489" w:rsidRPr="00794BB3" w:rsidRDefault="00703489" w:rsidP="00AD49CF">
            <w:pPr>
              <w:ind w:firstLine="0"/>
              <w:jc w:val="center"/>
              <w:rPr>
                <w:b/>
                <w:bCs/>
                <w:sz w:val="20"/>
                <w:szCs w:val="20"/>
              </w:rPr>
            </w:pPr>
            <w:r w:rsidRPr="00794BB3">
              <w:rPr>
                <w:b/>
                <w:bCs/>
                <w:sz w:val="20"/>
                <w:szCs w:val="20"/>
              </w:rPr>
              <w:t>261,0</w:t>
            </w:r>
          </w:p>
        </w:tc>
        <w:tc>
          <w:tcPr>
            <w:tcW w:w="1042" w:type="dxa"/>
            <w:tcBorders>
              <w:top w:val="single" w:sz="4" w:space="0" w:color="auto"/>
              <w:left w:val="nil"/>
              <w:bottom w:val="single" w:sz="4" w:space="0" w:color="auto"/>
              <w:right w:val="single" w:sz="4" w:space="0" w:color="auto"/>
            </w:tcBorders>
            <w:noWrap/>
            <w:hideMark/>
          </w:tcPr>
          <w:p w14:paraId="51AB9A5E" w14:textId="77777777" w:rsidR="00703489" w:rsidRPr="00794BB3" w:rsidRDefault="00703489" w:rsidP="00AD49CF">
            <w:pPr>
              <w:ind w:firstLine="0"/>
              <w:jc w:val="center"/>
              <w:rPr>
                <w:b/>
                <w:bCs/>
                <w:sz w:val="20"/>
                <w:szCs w:val="20"/>
              </w:rPr>
            </w:pPr>
            <w:r w:rsidRPr="00794BB3">
              <w:rPr>
                <w:b/>
                <w:bCs/>
                <w:sz w:val="20"/>
                <w:szCs w:val="20"/>
              </w:rPr>
              <w:t>56,3</w:t>
            </w:r>
          </w:p>
        </w:tc>
        <w:tc>
          <w:tcPr>
            <w:tcW w:w="1042" w:type="dxa"/>
            <w:tcBorders>
              <w:top w:val="single" w:sz="4" w:space="0" w:color="auto"/>
              <w:left w:val="nil"/>
              <w:bottom w:val="single" w:sz="4" w:space="0" w:color="auto"/>
              <w:right w:val="single" w:sz="4" w:space="0" w:color="auto"/>
            </w:tcBorders>
            <w:noWrap/>
            <w:hideMark/>
          </w:tcPr>
          <w:p w14:paraId="3F4DEE80" w14:textId="77777777" w:rsidR="00703489" w:rsidRPr="00794BB3" w:rsidRDefault="00703489" w:rsidP="00AD49CF">
            <w:pPr>
              <w:ind w:firstLine="0"/>
              <w:jc w:val="center"/>
              <w:rPr>
                <w:b/>
                <w:bCs/>
                <w:sz w:val="20"/>
                <w:szCs w:val="20"/>
              </w:rPr>
            </w:pPr>
            <w:r w:rsidRPr="00794BB3">
              <w:rPr>
                <w:b/>
                <w:bCs/>
                <w:sz w:val="20"/>
                <w:szCs w:val="20"/>
              </w:rPr>
              <w:t>0,0</w:t>
            </w:r>
          </w:p>
        </w:tc>
        <w:tc>
          <w:tcPr>
            <w:tcW w:w="1197" w:type="dxa"/>
            <w:tcBorders>
              <w:top w:val="single" w:sz="4" w:space="0" w:color="auto"/>
              <w:left w:val="nil"/>
              <w:bottom w:val="single" w:sz="4" w:space="0" w:color="auto"/>
              <w:right w:val="single" w:sz="4" w:space="0" w:color="auto"/>
            </w:tcBorders>
            <w:noWrap/>
            <w:hideMark/>
          </w:tcPr>
          <w:p w14:paraId="2BC382FC" w14:textId="77777777" w:rsidR="00703489" w:rsidRPr="00794BB3" w:rsidRDefault="00703489" w:rsidP="00AD49CF">
            <w:pPr>
              <w:ind w:firstLine="0"/>
              <w:jc w:val="center"/>
              <w:rPr>
                <w:b/>
                <w:bCs/>
                <w:sz w:val="20"/>
                <w:szCs w:val="20"/>
              </w:rPr>
            </w:pPr>
            <w:r w:rsidRPr="00794BB3">
              <w:rPr>
                <w:b/>
                <w:bCs/>
                <w:sz w:val="20"/>
                <w:szCs w:val="20"/>
              </w:rPr>
              <w:t>0,0</w:t>
            </w:r>
          </w:p>
        </w:tc>
        <w:tc>
          <w:tcPr>
            <w:tcW w:w="1003" w:type="dxa"/>
            <w:tcBorders>
              <w:top w:val="single" w:sz="4" w:space="0" w:color="auto"/>
              <w:left w:val="nil"/>
              <w:bottom w:val="single" w:sz="4" w:space="0" w:color="auto"/>
              <w:right w:val="single" w:sz="4" w:space="0" w:color="auto"/>
            </w:tcBorders>
            <w:noWrap/>
            <w:hideMark/>
          </w:tcPr>
          <w:p w14:paraId="0684D943" w14:textId="77777777" w:rsidR="00703489" w:rsidRPr="00794BB3" w:rsidRDefault="00703489" w:rsidP="00AD49CF">
            <w:pPr>
              <w:ind w:firstLine="0"/>
              <w:jc w:val="center"/>
              <w:rPr>
                <w:b/>
                <w:bCs/>
                <w:sz w:val="20"/>
                <w:szCs w:val="20"/>
              </w:rPr>
            </w:pPr>
            <w:r w:rsidRPr="00794BB3">
              <w:rPr>
                <w:b/>
                <w:bCs/>
                <w:sz w:val="20"/>
                <w:szCs w:val="20"/>
              </w:rPr>
              <w:t>0,0</w:t>
            </w:r>
          </w:p>
        </w:tc>
        <w:tc>
          <w:tcPr>
            <w:tcW w:w="1134" w:type="dxa"/>
            <w:gridSpan w:val="2"/>
            <w:tcBorders>
              <w:top w:val="single" w:sz="4" w:space="0" w:color="auto"/>
              <w:left w:val="nil"/>
              <w:bottom w:val="single" w:sz="4" w:space="0" w:color="auto"/>
              <w:right w:val="single" w:sz="4" w:space="0" w:color="auto"/>
            </w:tcBorders>
          </w:tcPr>
          <w:p w14:paraId="318F9F68" w14:textId="77777777" w:rsidR="00703489" w:rsidRPr="00794BB3" w:rsidRDefault="00703489" w:rsidP="00AD49CF">
            <w:pPr>
              <w:ind w:firstLine="0"/>
              <w:jc w:val="center"/>
              <w:rPr>
                <w:b/>
                <w:bCs/>
                <w:sz w:val="20"/>
                <w:szCs w:val="20"/>
              </w:rPr>
            </w:pPr>
            <w:r w:rsidRPr="00794BB3">
              <w:rPr>
                <w:b/>
                <w:bCs/>
                <w:sz w:val="20"/>
                <w:szCs w:val="20"/>
              </w:rPr>
              <w:t>0,0</w:t>
            </w:r>
          </w:p>
        </w:tc>
        <w:tc>
          <w:tcPr>
            <w:tcW w:w="1134" w:type="dxa"/>
            <w:gridSpan w:val="2"/>
            <w:tcBorders>
              <w:top w:val="single" w:sz="4" w:space="0" w:color="auto"/>
              <w:left w:val="nil"/>
              <w:bottom w:val="single" w:sz="4" w:space="0" w:color="auto"/>
              <w:right w:val="single" w:sz="4" w:space="0" w:color="auto"/>
            </w:tcBorders>
            <w:hideMark/>
          </w:tcPr>
          <w:p w14:paraId="6DE317DE" w14:textId="77777777" w:rsidR="00703489" w:rsidRPr="00AB073D" w:rsidRDefault="00703489" w:rsidP="00AD49CF">
            <w:pPr>
              <w:ind w:firstLine="0"/>
              <w:jc w:val="center"/>
              <w:rPr>
                <w:b/>
                <w:bCs/>
                <w:sz w:val="20"/>
                <w:szCs w:val="20"/>
              </w:rPr>
            </w:pPr>
            <w:r w:rsidRPr="00AB073D">
              <w:rPr>
                <w:b/>
                <w:bCs/>
                <w:sz w:val="20"/>
                <w:szCs w:val="20"/>
              </w:rPr>
              <w:t>0,0</w:t>
            </w:r>
          </w:p>
        </w:tc>
        <w:tc>
          <w:tcPr>
            <w:tcW w:w="1276" w:type="dxa"/>
            <w:gridSpan w:val="2"/>
            <w:tcBorders>
              <w:top w:val="single" w:sz="4" w:space="0" w:color="auto"/>
              <w:left w:val="nil"/>
              <w:bottom w:val="single" w:sz="4" w:space="0" w:color="auto"/>
              <w:right w:val="single" w:sz="4" w:space="0" w:color="auto"/>
            </w:tcBorders>
          </w:tcPr>
          <w:p w14:paraId="3C179D9A" w14:textId="77777777" w:rsidR="00703489" w:rsidRPr="00AB073D" w:rsidRDefault="00703489" w:rsidP="00AD49CF">
            <w:pPr>
              <w:ind w:firstLine="0"/>
              <w:jc w:val="center"/>
              <w:rPr>
                <w:b/>
                <w:bCs/>
                <w:sz w:val="20"/>
                <w:szCs w:val="20"/>
              </w:rPr>
            </w:pPr>
            <w:r w:rsidRPr="00AB073D">
              <w:rPr>
                <w:b/>
                <w:bCs/>
                <w:sz w:val="20"/>
                <w:szCs w:val="20"/>
              </w:rPr>
              <w:t>396,9</w:t>
            </w:r>
          </w:p>
        </w:tc>
      </w:tr>
      <w:tr w:rsidR="00703489" w:rsidRPr="00794BB3" w14:paraId="30C822CA" w14:textId="77777777" w:rsidTr="00AD49CF">
        <w:trPr>
          <w:trHeight w:val="20"/>
          <w:jc w:val="center"/>
        </w:trPr>
        <w:tc>
          <w:tcPr>
            <w:tcW w:w="879" w:type="dxa"/>
            <w:vMerge/>
          </w:tcPr>
          <w:p w14:paraId="0ECD7831" w14:textId="77777777" w:rsidR="00703489" w:rsidRPr="00794BB3" w:rsidRDefault="00703489" w:rsidP="00AD49CF">
            <w:pPr>
              <w:ind w:firstLine="0"/>
              <w:jc w:val="center"/>
              <w:rPr>
                <w:b/>
                <w:bCs/>
                <w:sz w:val="20"/>
                <w:szCs w:val="20"/>
              </w:rPr>
            </w:pPr>
          </w:p>
        </w:tc>
        <w:tc>
          <w:tcPr>
            <w:tcW w:w="1559" w:type="dxa"/>
            <w:vMerge/>
          </w:tcPr>
          <w:p w14:paraId="7B88AEAA" w14:textId="77777777" w:rsidR="00703489" w:rsidRPr="00794BB3" w:rsidRDefault="00703489" w:rsidP="00AD49CF">
            <w:pPr>
              <w:ind w:firstLine="0"/>
              <w:jc w:val="center"/>
              <w:rPr>
                <w:b/>
                <w:bCs/>
                <w:sz w:val="20"/>
                <w:szCs w:val="20"/>
              </w:rPr>
            </w:pPr>
          </w:p>
        </w:tc>
        <w:tc>
          <w:tcPr>
            <w:tcW w:w="2253" w:type="dxa"/>
            <w:vAlign w:val="center"/>
          </w:tcPr>
          <w:p w14:paraId="45A198CF" w14:textId="77777777" w:rsidR="00703489" w:rsidRPr="00794BB3" w:rsidRDefault="00703489" w:rsidP="00AD49CF">
            <w:pPr>
              <w:ind w:firstLine="0"/>
              <w:jc w:val="center"/>
              <w:rPr>
                <w:b/>
                <w:bCs/>
                <w:sz w:val="20"/>
                <w:szCs w:val="20"/>
              </w:rPr>
            </w:pPr>
            <w:r w:rsidRPr="00794BB3">
              <w:rPr>
                <w:bCs/>
                <w:sz w:val="20"/>
                <w:szCs w:val="20"/>
              </w:rPr>
              <w:t>И.о.заместителя главы администрации (А.Е.Табакова) (ГРБС-Администрация БМО)</w:t>
            </w:r>
          </w:p>
        </w:tc>
        <w:tc>
          <w:tcPr>
            <w:tcW w:w="1574" w:type="dxa"/>
            <w:noWrap/>
          </w:tcPr>
          <w:p w14:paraId="63700A26" w14:textId="77777777" w:rsidR="00703489" w:rsidRPr="00794BB3" w:rsidRDefault="00703489" w:rsidP="00AD49CF">
            <w:pPr>
              <w:ind w:firstLine="0"/>
              <w:jc w:val="center"/>
              <w:rPr>
                <w:b/>
                <w:bCs/>
                <w:sz w:val="20"/>
                <w:szCs w:val="20"/>
              </w:rPr>
            </w:pPr>
            <w:r w:rsidRPr="00794BB3">
              <w:rPr>
                <w:b/>
                <w:bCs/>
                <w:sz w:val="20"/>
                <w:szCs w:val="20"/>
              </w:rPr>
              <w:t>79,6</w:t>
            </w:r>
          </w:p>
        </w:tc>
        <w:tc>
          <w:tcPr>
            <w:tcW w:w="1559" w:type="dxa"/>
            <w:noWrap/>
          </w:tcPr>
          <w:p w14:paraId="5C42428C" w14:textId="77777777" w:rsidR="00703489" w:rsidRPr="00794BB3" w:rsidRDefault="00703489" w:rsidP="00AD49CF">
            <w:pPr>
              <w:ind w:firstLine="0"/>
              <w:jc w:val="center"/>
              <w:rPr>
                <w:b/>
                <w:bCs/>
                <w:sz w:val="20"/>
                <w:szCs w:val="20"/>
              </w:rPr>
            </w:pPr>
            <w:r w:rsidRPr="00794BB3">
              <w:rPr>
                <w:b/>
                <w:bCs/>
                <w:sz w:val="20"/>
                <w:szCs w:val="20"/>
              </w:rPr>
              <w:t>261,0</w:t>
            </w:r>
          </w:p>
        </w:tc>
        <w:tc>
          <w:tcPr>
            <w:tcW w:w="1042" w:type="dxa"/>
            <w:noWrap/>
          </w:tcPr>
          <w:p w14:paraId="74FFE087" w14:textId="77777777" w:rsidR="00703489" w:rsidRPr="00794BB3" w:rsidRDefault="00703489" w:rsidP="00AD49CF">
            <w:pPr>
              <w:ind w:firstLine="0"/>
              <w:jc w:val="center"/>
              <w:rPr>
                <w:b/>
                <w:bCs/>
                <w:sz w:val="20"/>
                <w:szCs w:val="20"/>
              </w:rPr>
            </w:pPr>
            <w:r w:rsidRPr="00794BB3">
              <w:rPr>
                <w:b/>
                <w:bCs/>
                <w:sz w:val="20"/>
                <w:szCs w:val="20"/>
              </w:rPr>
              <w:t>56,3</w:t>
            </w:r>
          </w:p>
        </w:tc>
        <w:tc>
          <w:tcPr>
            <w:tcW w:w="1042" w:type="dxa"/>
            <w:noWrap/>
          </w:tcPr>
          <w:p w14:paraId="17559BEC" w14:textId="77777777" w:rsidR="00703489" w:rsidRPr="00794BB3" w:rsidRDefault="00703489" w:rsidP="00AD49CF">
            <w:pPr>
              <w:ind w:firstLine="0"/>
              <w:jc w:val="center"/>
              <w:rPr>
                <w:b/>
                <w:bCs/>
                <w:sz w:val="20"/>
                <w:szCs w:val="20"/>
              </w:rPr>
            </w:pPr>
            <w:r w:rsidRPr="00794BB3">
              <w:rPr>
                <w:b/>
                <w:bCs/>
                <w:sz w:val="20"/>
                <w:szCs w:val="20"/>
              </w:rPr>
              <w:t>0,0</w:t>
            </w:r>
          </w:p>
        </w:tc>
        <w:tc>
          <w:tcPr>
            <w:tcW w:w="1197" w:type="dxa"/>
            <w:noWrap/>
          </w:tcPr>
          <w:p w14:paraId="4A4B7065" w14:textId="77777777" w:rsidR="00703489" w:rsidRPr="00794BB3" w:rsidRDefault="00703489" w:rsidP="00AD49CF">
            <w:pPr>
              <w:ind w:firstLine="0"/>
              <w:jc w:val="center"/>
              <w:rPr>
                <w:b/>
                <w:bCs/>
                <w:sz w:val="20"/>
                <w:szCs w:val="20"/>
              </w:rPr>
            </w:pPr>
            <w:r w:rsidRPr="00794BB3">
              <w:rPr>
                <w:b/>
                <w:bCs/>
                <w:sz w:val="20"/>
                <w:szCs w:val="20"/>
              </w:rPr>
              <w:t>0,0</w:t>
            </w:r>
          </w:p>
        </w:tc>
        <w:tc>
          <w:tcPr>
            <w:tcW w:w="1003" w:type="dxa"/>
            <w:noWrap/>
          </w:tcPr>
          <w:p w14:paraId="4B23AD5B" w14:textId="77777777" w:rsidR="00703489" w:rsidRPr="00794BB3" w:rsidRDefault="00703489" w:rsidP="00AD49CF">
            <w:pPr>
              <w:ind w:firstLine="0"/>
              <w:jc w:val="center"/>
              <w:rPr>
                <w:b/>
                <w:bCs/>
                <w:sz w:val="20"/>
                <w:szCs w:val="20"/>
              </w:rPr>
            </w:pPr>
            <w:r w:rsidRPr="00794BB3">
              <w:rPr>
                <w:b/>
                <w:bCs/>
                <w:sz w:val="20"/>
                <w:szCs w:val="20"/>
              </w:rPr>
              <w:t>0,0</w:t>
            </w:r>
          </w:p>
        </w:tc>
        <w:tc>
          <w:tcPr>
            <w:tcW w:w="1134" w:type="dxa"/>
            <w:gridSpan w:val="2"/>
          </w:tcPr>
          <w:p w14:paraId="32BE4DA8" w14:textId="77777777" w:rsidR="00703489" w:rsidRPr="00794BB3" w:rsidRDefault="00703489" w:rsidP="00AD49CF">
            <w:pPr>
              <w:ind w:firstLine="0"/>
              <w:jc w:val="center"/>
              <w:rPr>
                <w:b/>
                <w:bCs/>
                <w:sz w:val="20"/>
                <w:szCs w:val="20"/>
              </w:rPr>
            </w:pPr>
            <w:r w:rsidRPr="00794BB3">
              <w:rPr>
                <w:b/>
                <w:bCs/>
                <w:sz w:val="20"/>
                <w:szCs w:val="20"/>
              </w:rPr>
              <w:t>0,0</w:t>
            </w:r>
          </w:p>
        </w:tc>
        <w:tc>
          <w:tcPr>
            <w:tcW w:w="1134" w:type="dxa"/>
            <w:gridSpan w:val="2"/>
          </w:tcPr>
          <w:p w14:paraId="49B5F874" w14:textId="77777777" w:rsidR="00703489" w:rsidRPr="00794BB3" w:rsidRDefault="00703489" w:rsidP="00AD49CF">
            <w:pPr>
              <w:ind w:firstLine="0"/>
              <w:jc w:val="center"/>
              <w:rPr>
                <w:b/>
                <w:bCs/>
                <w:sz w:val="20"/>
                <w:szCs w:val="20"/>
              </w:rPr>
            </w:pPr>
            <w:r w:rsidRPr="00794BB3">
              <w:rPr>
                <w:b/>
                <w:bCs/>
                <w:sz w:val="20"/>
                <w:szCs w:val="20"/>
              </w:rPr>
              <w:t>0,0</w:t>
            </w:r>
          </w:p>
        </w:tc>
        <w:tc>
          <w:tcPr>
            <w:tcW w:w="1276" w:type="dxa"/>
            <w:gridSpan w:val="2"/>
          </w:tcPr>
          <w:p w14:paraId="65094C7C" w14:textId="77777777" w:rsidR="00703489" w:rsidRPr="00794BB3" w:rsidRDefault="00703489" w:rsidP="00AD49CF">
            <w:pPr>
              <w:ind w:firstLine="0"/>
              <w:jc w:val="center"/>
              <w:rPr>
                <w:b/>
                <w:bCs/>
                <w:sz w:val="20"/>
                <w:szCs w:val="20"/>
              </w:rPr>
            </w:pPr>
            <w:r w:rsidRPr="00794BB3">
              <w:rPr>
                <w:b/>
                <w:bCs/>
                <w:sz w:val="20"/>
                <w:szCs w:val="20"/>
              </w:rPr>
              <w:t>396,9</w:t>
            </w:r>
          </w:p>
        </w:tc>
      </w:tr>
      <w:tr w:rsidR="00703489" w:rsidRPr="00794BB3" w14:paraId="218B16A5" w14:textId="77777777" w:rsidTr="00AD49CF">
        <w:trPr>
          <w:trHeight w:val="20"/>
          <w:jc w:val="center"/>
        </w:trPr>
        <w:tc>
          <w:tcPr>
            <w:tcW w:w="879" w:type="dxa"/>
            <w:vMerge/>
          </w:tcPr>
          <w:p w14:paraId="08EB6EE3" w14:textId="77777777" w:rsidR="00703489" w:rsidRPr="00794BB3" w:rsidRDefault="00703489" w:rsidP="00AD49CF">
            <w:pPr>
              <w:ind w:firstLine="0"/>
              <w:jc w:val="center"/>
              <w:rPr>
                <w:b/>
                <w:bCs/>
                <w:sz w:val="20"/>
                <w:szCs w:val="20"/>
              </w:rPr>
            </w:pPr>
          </w:p>
        </w:tc>
        <w:tc>
          <w:tcPr>
            <w:tcW w:w="1559" w:type="dxa"/>
            <w:vMerge/>
          </w:tcPr>
          <w:p w14:paraId="4B09A33A" w14:textId="77777777" w:rsidR="00703489" w:rsidRPr="00794BB3" w:rsidRDefault="00703489" w:rsidP="00AD49CF">
            <w:pPr>
              <w:ind w:firstLine="0"/>
              <w:jc w:val="center"/>
              <w:rPr>
                <w:b/>
                <w:bCs/>
                <w:sz w:val="20"/>
                <w:szCs w:val="20"/>
              </w:rPr>
            </w:pPr>
          </w:p>
        </w:tc>
        <w:tc>
          <w:tcPr>
            <w:tcW w:w="2253" w:type="dxa"/>
            <w:vAlign w:val="center"/>
          </w:tcPr>
          <w:p w14:paraId="4BC7BAB7" w14:textId="77777777" w:rsidR="00703489" w:rsidRPr="00794BB3" w:rsidRDefault="00703489" w:rsidP="00AD49CF">
            <w:pPr>
              <w:ind w:firstLine="0"/>
              <w:jc w:val="center"/>
              <w:rPr>
                <w:b/>
                <w:bCs/>
                <w:sz w:val="20"/>
                <w:szCs w:val="20"/>
              </w:rPr>
            </w:pPr>
            <w:r w:rsidRPr="00794BB3">
              <w:rPr>
                <w:bCs/>
                <w:sz w:val="20"/>
                <w:szCs w:val="20"/>
              </w:rPr>
              <w:t>Администрация БМО</w:t>
            </w:r>
          </w:p>
        </w:tc>
        <w:tc>
          <w:tcPr>
            <w:tcW w:w="1574" w:type="dxa"/>
            <w:tcBorders>
              <w:top w:val="single" w:sz="4" w:space="0" w:color="auto"/>
              <w:left w:val="single" w:sz="4" w:space="0" w:color="auto"/>
              <w:bottom w:val="single" w:sz="4" w:space="0" w:color="auto"/>
              <w:right w:val="single" w:sz="4" w:space="0" w:color="auto"/>
            </w:tcBorders>
            <w:noWrap/>
            <w:vAlign w:val="center"/>
          </w:tcPr>
          <w:p w14:paraId="4852E5BB" w14:textId="77777777" w:rsidR="00703489" w:rsidRPr="00794BB3" w:rsidRDefault="00703489" w:rsidP="00AD49CF">
            <w:pPr>
              <w:ind w:firstLine="0"/>
              <w:jc w:val="center"/>
              <w:rPr>
                <w:bCs/>
                <w:sz w:val="20"/>
                <w:szCs w:val="20"/>
              </w:rPr>
            </w:pPr>
            <w:r w:rsidRPr="00794BB3">
              <w:rPr>
                <w:bCs/>
                <w:sz w:val="20"/>
                <w:szCs w:val="20"/>
              </w:rPr>
              <w:t>0,0</w:t>
            </w:r>
          </w:p>
        </w:tc>
        <w:tc>
          <w:tcPr>
            <w:tcW w:w="1559" w:type="dxa"/>
            <w:tcBorders>
              <w:top w:val="single" w:sz="4" w:space="0" w:color="auto"/>
              <w:left w:val="nil"/>
              <w:bottom w:val="single" w:sz="4" w:space="0" w:color="auto"/>
              <w:right w:val="single" w:sz="4" w:space="0" w:color="auto"/>
            </w:tcBorders>
            <w:noWrap/>
            <w:vAlign w:val="center"/>
          </w:tcPr>
          <w:p w14:paraId="2F441C50" w14:textId="77777777" w:rsidR="00703489" w:rsidRPr="00794BB3" w:rsidRDefault="00703489" w:rsidP="00AD49CF">
            <w:pPr>
              <w:ind w:firstLine="0"/>
              <w:jc w:val="center"/>
              <w:rPr>
                <w:bCs/>
                <w:sz w:val="20"/>
                <w:szCs w:val="20"/>
              </w:rPr>
            </w:pPr>
            <w:r w:rsidRPr="00794BB3">
              <w:rPr>
                <w:bCs/>
                <w:sz w:val="20"/>
                <w:szCs w:val="20"/>
              </w:rPr>
              <w:t>0,0</w:t>
            </w:r>
          </w:p>
        </w:tc>
        <w:tc>
          <w:tcPr>
            <w:tcW w:w="1042" w:type="dxa"/>
            <w:tcBorders>
              <w:top w:val="single" w:sz="4" w:space="0" w:color="auto"/>
              <w:left w:val="nil"/>
              <w:bottom w:val="single" w:sz="4" w:space="0" w:color="auto"/>
              <w:right w:val="single" w:sz="4" w:space="0" w:color="auto"/>
            </w:tcBorders>
            <w:noWrap/>
            <w:vAlign w:val="center"/>
          </w:tcPr>
          <w:p w14:paraId="62FEF9AF" w14:textId="77777777" w:rsidR="00703489" w:rsidRPr="00794BB3" w:rsidRDefault="00703489" w:rsidP="00AD49CF">
            <w:pPr>
              <w:ind w:firstLine="0"/>
              <w:jc w:val="center"/>
              <w:rPr>
                <w:bCs/>
                <w:sz w:val="20"/>
                <w:szCs w:val="20"/>
              </w:rPr>
            </w:pPr>
            <w:r w:rsidRPr="00794BB3">
              <w:rPr>
                <w:bCs/>
                <w:sz w:val="20"/>
                <w:szCs w:val="20"/>
              </w:rPr>
              <w:t>0,0</w:t>
            </w:r>
          </w:p>
        </w:tc>
        <w:tc>
          <w:tcPr>
            <w:tcW w:w="1042" w:type="dxa"/>
            <w:tcBorders>
              <w:top w:val="single" w:sz="4" w:space="0" w:color="auto"/>
              <w:left w:val="nil"/>
              <w:bottom w:val="single" w:sz="4" w:space="0" w:color="auto"/>
              <w:right w:val="single" w:sz="4" w:space="0" w:color="auto"/>
            </w:tcBorders>
            <w:noWrap/>
            <w:vAlign w:val="center"/>
          </w:tcPr>
          <w:p w14:paraId="6ABD997F" w14:textId="77777777" w:rsidR="00703489" w:rsidRPr="00794BB3" w:rsidRDefault="00703489" w:rsidP="00AD49CF">
            <w:pPr>
              <w:ind w:firstLine="0"/>
              <w:jc w:val="center"/>
              <w:rPr>
                <w:bCs/>
                <w:sz w:val="20"/>
                <w:szCs w:val="20"/>
              </w:rPr>
            </w:pPr>
            <w:r w:rsidRPr="00794BB3">
              <w:rPr>
                <w:bCs/>
                <w:sz w:val="20"/>
                <w:szCs w:val="20"/>
              </w:rPr>
              <w:t>0,0</w:t>
            </w:r>
          </w:p>
        </w:tc>
        <w:tc>
          <w:tcPr>
            <w:tcW w:w="1197" w:type="dxa"/>
            <w:tcBorders>
              <w:top w:val="single" w:sz="4" w:space="0" w:color="auto"/>
              <w:left w:val="nil"/>
              <w:bottom w:val="single" w:sz="4" w:space="0" w:color="auto"/>
              <w:right w:val="single" w:sz="4" w:space="0" w:color="auto"/>
            </w:tcBorders>
            <w:noWrap/>
            <w:vAlign w:val="center"/>
          </w:tcPr>
          <w:p w14:paraId="06B67EB2" w14:textId="77777777" w:rsidR="00703489" w:rsidRPr="00794BB3" w:rsidRDefault="00703489" w:rsidP="00AD49CF">
            <w:pPr>
              <w:ind w:firstLine="0"/>
              <w:jc w:val="center"/>
              <w:rPr>
                <w:bCs/>
                <w:sz w:val="20"/>
                <w:szCs w:val="20"/>
              </w:rPr>
            </w:pPr>
            <w:r w:rsidRPr="00794BB3">
              <w:rPr>
                <w:bCs/>
                <w:sz w:val="20"/>
                <w:szCs w:val="20"/>
              </w:rPr>
              <w:t>0,0</w:t>
            </w:r>
          </w:p>
        </w:tc>
        <w:tc>
          <w:tcPr>
            <w:tcW w:w="1003" w:type="dxa"/>
            <w:tcBorders>
              <w:top w:val="single" w:sz="4" w:space="0" w:color="auto"/>
              <w:left w:val="nil"/>
              <w:bottom w:val="single" w:sz="4" w:space="0" w:color="auto"/>
              <w:right w:val="single" w:sz="4" w:space="0" w:color="auto"/>
            </w:tcBorders>
            <w:noWrap/>
            <w:vAlign w:val="center"/>
          </w:tcPr>
          <w:p w14:paraId="2227392C"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Borders>
              <w:top w:val="single" w:sz="4" w:space="0" w:color="auto"/>
              <w:left w:val="nil"/>
              <w:bottom w:val="single" w:sz="4" w:space="0" w:color="auto"/>
              <w:right w:val="single" w:sz="4" w:space="0" w:color="auto"/>
            </w:tcBorders>
            <w:vAlign w:val="center"/>
          </w:tcPr>
          <w:p w14:paraId="55C923E6"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Borders>
              <w:top w:val="single" w:sz="4" w:space="0" w:color="auto"/>
              <w:left w:val="nil"/>
              <w:bottom w:val="single" w:sz="4" w:space="0" w:color="auto"/>
              <w:right w:val="single" w:sz="4" w:space="0" w:color="auto"/>
            </w:tcBorders>
          </w:tcPr>
          <w:p w14:paraId="2073235F" w14:textId="77777777" w:rsidR="00703489" w:rsidRPr="00794BB3" w:rsidRDefault="00703489" w:rsidP="00AD49CF">
            <w:pPr>
              <w:ind w:firstLine="0"/>
              <w:jc w:val="center"/>
              <w:rPr>
                <w:bCs/>
                <w:sz w:val="20"/>
                <w:szCs w:val="20"/>
              </w:rPr>
            </w:pPr>
            <w:r w:rsidRPr="00794BB3">
              <w:rPr>
                <w:bCs/>
                <w:sz w:val="20"/>
                <w:szCs w:val="20"/>
              </w:rPr>
              <w:t xml:space="preserve"> </w:t>
            </w:r>
          </w:p>
          <w:p w14:paraId="7C20ADCD"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Borders>
              <w:top w:val="single" w:sz="4" w:space="0" w:color="auto"/>
              <w:left w:val="nil"/>
              <w:bottom w:val="single" w:sz="4" w:space="0" w:color="auto"/>
              <w:right w:val="single" w:sz="4" w:space="0" w:color="auto"/>
            </w:tcBorders>
            <w:vAlign w:val="center"/>
          </w:tcPr>
          <w:p w14:paraId="0CB89DD1" w14:textId="77777777" w:rsidR="00703489" w:rsidRPr="00794BB3" w:rsidRDefault="00703489" w:rsidP="00AD49CF">
            <w:pPr>
              <w:ind w:firstLine="0"/>
              <w:jc w:val="center"/>
              <w:rPr>
                <w:bCs/>
                <w:sz w:val="20"/>
                <w:szCs w:val="20"/>
              </w:rPr>
            </w:pPr>
            <w:r w:rsidRPr="00794BB3">
              <w:rPr>
                <w:bCs/>
                <w:sz w:val="20"/>
                <w:szCs w:val="20"/>
              </w:rPr>
              <w:t>0,0</w:t>
            </w:r>
          </w:p>
        </w:tc>
      </w:tr>
      <w:tr w:rsidR="00703489" w:rsidRPr="00794BB3" w14:paraId="35C4CA73" w14:textId="77777777" w:rsidTr="00AD49CF">
        <w:trPr>
          <w:trHeight w:val="20"/>
          <w:jc w:val="center"/>
        </w:trPr>
        <w:tc>
          <w:tcPr>
            <w:tcW w:w="879" w:type="dxa"/>
            <w:vMerge w:val="restart"/>
            <w:hideMark/>
          </w:tcPr>
          <w:p w14:paraId="6FF088DD" w14:textId="77777777" w:rsidR="00703489" w:rsidRPr="00794BB3" w:rsidRDefault="00703489" w:rsidP="00AD49CF">
            <w:pPr>
              <w:ind w:firstLine="0"/>
              <w:jc w:val="center"/>
              <w:rPr>
                <w:b/>
                <w:bCs/>
                <w:sz w:val="20"/>
                <w:szCs w:val="20"/>
              </w:rPr>
            </w:pPr>
            <w:r w:rsidRPr="00794BB3">
              <w:rPr>
                <w:b/>
                <w:bCs/>
                <w:sz w:val="20"/>
                <w:szCs w:val="20"/>
              </w:rPr>
              <w:lastRenderedPageBreak/>
              <w:t>8.</w:t>
            </w:r>
          </w:p>
        </w:tc>
        <w:tc>
          <w:tcPr>
            <w:tcW w:w="1559" w:type="dxa"/>
            <w:vMerge w:val="restart"/>
            <w:hideMark/>
          </w:tcPr>
          <w:p w14:paraId="79BF66B7" w14:textId="77777777" w:rsidR="00703489" w:rsidRPr="00794BB3" w:rsidRDefault="00703489" w:rsidP="00AD49CF">
            <w:pPr>
              <w:ind w:firstLine="0"/>
              <w:jc w:val="center"/>
              <w:rPr>
                <w:b/>
                <w:bCs/>
                <w:sz w:val="20"/>
                <w:szCs w:val="20"/>
              </w:rPr>
            </w:pPr>
            <w:r w:rsidRPr="00794BB3">
              <w:rPr>
                <w:b/>
                <w:bCs/>
                <w:sz w:val="20"/>
                <w:szCs w:val="20"/>
              </w:rPr>
              <w:t>Подпрограмма 8 «Школьное питание как основа здоровьесбережения учащихся»</w:t>
            </w:r>
          </w:p>
        </w:tc>
        <w:tc>
          <w:tcPr>
            <w:tcW w:w="2253" w:type="dxa"/>
          </w:tcPr>
          <w:p w14:paraId="3ED471FE" w14:textId="77777777" w:rsidR="00703489" w:rsidRPr="00794BB3" w:rsidRDefault="00703489" w:rsidP="00AD49CF">
            <w:pPr>
              <w:ind w:firstLine="0"/>
              <w:jc w:val="center"/>
              <w:rPr>
                <w:b/>
                <w:bCs/>
                <w:sz w:val="20"/>
                <w:szCs w:val="20"/>
              </w:rPr>
            </w:pPr>
            <w:r w:rsidRPr="00794BB3">
              <w:rPr>
                <w:b/>
                <w:bCs/>
                <w:sz w:val="20"/>
                <w:szCs w:val="20"/>
              </w:rPr>
              <w:t>Всего, в том числе:</w:t>
            </w:r>
          </w:p>
        </w:tc>
        <w:tc>
          <w:tcPr>
            <w:tcW w:w="1574" w:type="dxa"/>
            <w:tcBorders>
              <w:top w:val="single" w:sz="4" w:space="0" w:color="auto"/>
              <w:left w:val="single" w:sz="4" w:space="0" w:color="auto"/>
              <w:bottom w:val="single" w:sz="4" w:space="0" w:color="auto"/>
              <w:right w:val="single" w:sz="4" w:space="0" w:color="auto"/>
            </w:tcBorders>
            <w:hideMark/>
          </w:tcPr>
          <w:p w14:paraId="7725EC52" w14:textId="77777777" w:rsidR="00703489" w:rsidRPr="00794BB3" w:rsidRDefault="00703489" w:rsidP="00AD49CF">
            <w:pPr>
              <w:ind w:firstLine="0"/>
              <w:jc w:val="center"/>
              <w:rPr>
                <w:b/>
                <w:bCs/>
                <w:sz w:val="20"/>
                <w:szCs w:val="20"/>
              </w:rPr>
            </w:pPr>
            <w:r w:rsidRPr="00794BB3">
              <w:rPr>
                <w:b/>
                <w:bCs/>
                <w:sz w:val="20"/>
                <w:szCs w:val="20"/>
              </w:rPr>
              <w:t>56 219,6</w:t>
            </w:r>
          </w:p>
        </w:tc>
        <w:tc>
          <w:tcPr>
            <w:tcW w:w="1559" w:type="dxa"/>
            <w:tcBorders>
              <w:top w:val="single" w:sz="4" w:space="0" w:color="auto"/>
              <w:left w:val="nil"/>
              <w:bottom w:val="single" w:sz="4" w:space="0" w:color="auto"/>
              <w:right w:val="single" w:sz="4" w:space="0" w:color="auto"/>
            </w:tcBorders>
            <w:hideMark/>
          </w:tcPr>
          <w:p w14:paraId="04E7F7D5" w14:textId="77777777" w:rsidR="00703489" w:rsidRPr="00794BB3" w:rsidRDefault="00703489" w:rsidP="00AD49CF">
            <w:pPr>
              <w:ind w:firstLine="0"/>
              <w:jc w:val="center"/>
              <w:rPr>
                <w:b/>
                <w:bCs/>
                <w:sz w:val="20"/>
                <w:szCs w:val="20"/>
              </w:rPr>
            </w:pPr>
            <w:r w:rsidRPr="00794BB3">
              <w:rPr>
                <w:b/>
                <w:bCs/>
                <w:sz w:val="20"/>
                <w:szCs w:val="20"/>
              </w:rPr>
              <w:t>57 521,9</w:t>
            </w:r>
          </w:p>
        </w:tc>
        <w:tc>
          <w:tcPr>
            <w:tcW w:w="1042" w:type="dxa"/>
            <w:tcBorders>
              <w:top w:val="single" w:sz="4" w:space="0" w:color="auto"/>
              <w:left w:val="nil"/>
              <w:bottom w:val="single" w:sz="4" w:space="0" w:color="auto"/>
              <w:right w:val="single" w:sz="4" w:space="0" w:color="auto"/>
            </w:tcBorders>
            <w:hideMark/>
          </w:tcPr>
          <w:p w14:paraId="521B6B89" w14:textId="77777777" w:rsidR="00703489" w:rsidRPr="00794BB3" w:rsidRDefault="00703489" w:rsidP="00AD49CF">
            <w:pPr>
              <w:ind w:firstLine="0"/>
              <w:jc w:val="center"/>
              <w:rPr>
                <w:b/>
                <w:bCs/>
                <w:sz w:val="20"/>
                <w:szCs w:val="20"/>
              </w:rPr>
            </w:pPr>
            <w:r w:rsidRPr="00794BB3">
              <w:rPr>
                <w:b/>
                <w:bCs/>
                <w:sz w:val="20"/>
                <w:szCs w:val="20"/>
              </w:rPr>
              <w:t>55 273,9</w:t>
            </w:r>
          </w:p>
        </w:tc>
        <w:tc>
          <w:tcPr>
            <w:tcW w:w="1042" w:type="dxa"/>
            <w:tcBorders>
              <w:top w:val="single" w:sz="4" w:space="0" w:color="auto"/>
              <w:left w:val="nil"/>
              <w:bottom w:val="single" w:sz="4" w:space="0" w:color="auto"/>
              <w:right w:val="single" w:sz="4" w:space="0" w:color="auto"/>
            </w:tcBorders>
            <w:hideMark/>
          </w:tcPr>
          <w:p w14:paraId="00F959B7" w14:textId="77777777" w:rsidR="00703489" w:rsidRPr="00794BB3" w:rsidRDefault="00703489" w:rsidP="00AD49CF">
            <w:pPr>
              <w:ind w:firstLine="0"/>
              <w:jc w:val="center"/>
              <w:rPr>
                <w:b/>
                <w:bCs/>
                <w:sz w:val="20"/>
                <w:szCs w:val="20"/>
              </w:rPr>
            </w:pPr>
            <w:r w:rsidRPr="00794BB3">
              <w:rPr>
                <w:b/>
                <w:bCs/>
                <w:sz w:val="20"/>
                <w:szCs w:val="20"/>
              </w:rPr>
              <w:t>60 800,1</w:t>
            </w:r>
          </w:p>
        </w:tc>
        <w:tc>
          <w:tcPr>
            <w:tcW w:w="1197" w:type="dxa"/>
            <w:tcBorders>
              <w:top w:val="single" w:sz="4" w:space="0" w:color="auto"/>
              <w:left w:val="nil"/>
              <w:bottom w:val="single" w:sz="4" w:space="0" w:color="auto"/>
              <w:right w:val="single" w:sz="4" w:space="0" w:color="auto"/>
            </w:tcBorders>
            <w:hideMark/>
          </w:tcPr>
          <w:p w14:paraId="78F36704" w14:textId="77777777" w:rsidR="00703489" w:rsidRPr="00794BB3" w:rsidRDefault="00703489" w:rsidP="00AD49CF">
            <w:pPr>
              <w:ind w:firstLine="0"/>
              <w:jc w:val="center"/>
              <w:rPr>
                <w:b/>
                <w:bCs/>
                <w:sz w:val="20"/>
                <w:szCs w:val="20"/>
              </w:rPr>
            </w:pPr>
            <w:r w:rsidRPr="00794BB3">
              <w:rPr>
                <w:b/>
                <w:bCs/>
                <w:sz w:val="20"/>
                <w:szCs w:val="20"/>
              </w:rPr>
              <w:t>63 610,4</w:t>
            </w:r>
          </w:p>
        </w:tc>
        <w:tc>
          <w:tcPr>
            <w:tcW w:w="1003" w:type="dxa"/>
            <w:tcBorders>
              <w:top w:val="single" w:sz="4" w:space="0" w:color="auto"/>
              <w:left w:val="nil"/>
              <w:bottom w:val="single" w:sz="4" w:space="0" w:color="auto"/>
              <w:right w:val="single" w:sz="4" w:space="0" w:color="auto"/>
            </w:tcBorders>
            <w:hideMark/>
          </w:tcPr>
          <w:p w14:paraId="2CC404BC" w14:textId="77777777" w:rsidR="00703489" w:rsidRPr="00794BB3" w:rsidRDefault="00703489" w:rsidP="00AD49CF">
            <w:pPr>
              <w:ind w:firstLine="0"/>
              <w:jc w:val="center"/>
              <w:rPr>
                <w:b/>
                <w:bCs/>
                <w:sz w:val="20"/>
                <w:szCs w:val="20"/>
              </w:rPr>
            </w:pPr>
            <w:r w:rsidRPr="00794BB3">
              <w:rPr>
                <w:b/>
                <w:bCs/>
                <w:sz w:val="20"/>
                <w:szCs w:val="20"/>
              </w:rPr>
              <w:t>67 864,5</w:t>
            </w:r>
          </w:p>
        </w:tc>
        <w:tc>
          <w:tcPr>
            <w:tcW w:w="1134" w:type="dxa"/>
            <w:gridSpan w:val="2"/>
            <w:tcBorders>
              <w:top w:val="single" w:sz="4" w:space="0" w:color="auto"/>
              <w:left w:val="nil"/>
              <w:bottom w:val="single" w:sz="4" w:space="0" w:color="auto"/>
              <w:right w:val="single" w:sz="4" w:space="0" w:color="auto"/>
            </w:tcBorders>
          </w:tcPr>
          <w:p w14:paraId="76F65E1C" w14:textId="77777777" w:rsidR="00703489" w:rsidRPr="00794BB3" w:rsidRDefault="00703489" w:rsidP="00AD49CF">
            <w:pPr>
              <w:ind w:firstLine="0"/>
              <w:jc w:val="center"/>
              <w:rPr>
                <w:b/>
                <w:bCs/>
                <w:sz w:val="20"/>
                <w:szCs w:val="20"/>
              </w:rPr>
            </w:pPr>
            <w:r w:rsidRPr="00794BB3">
              <w:rPr>
                <w:b/>
                <w:bCs/>
                <w:sz w:val="20"/>
                <w:szCs w:val="20"/>
              </w:rPr>
              <w:t>63 902,1</w:t>
            </w:r>
          </w:p>
        </w:tc>
        <w:tc>
          <w:tcPr>
            <w:tcW w:w="1134" w:type="dxa"/>
            <w:gridSpan w:val="2"/>
            <w:tcBorders>
              <w:top w:val="single" w:sz="4" w:space="0" w:color="auto"/>
              <w:left w:val="nil"/>
              <w:bottom w:val="single" w:sz="4" w:space="0" w:color="auto"/>
              <w:right w:val="single" w:sz="4" w:space="0" w:color="auto"/>
            </w:tcBorders>
            <w:hideMark/>
          </w:tcPr>
          <w:p w14:paraId="648552C1" w14:textId="77777777" w:rsidR="00703489" w:rsidRPr="00794BB3" w:rsidRDefault="00703489" w:rsidP="00AD49CF">
            <w:pPr>
              <w:ind w:firstLine="0"/>
              <w:jc w:val="center"/>
              <w:rPr>
                <w:b/>
                <w:bCs/>
                <w:sz w:val="20"/>
                <w:szCs w:val="20"/>
              </w:rPr>
            </w:pPr>
            <w:r w:rsidRPr="00794BB3">
              <w:rPr>
                <w:b/>
                <w:bCs/>
                <w:sz w:val="20"/>
                <w:szCs w:val="20"/>
              </w:rPr>
              <w:t>65 362,8</w:t>
            </w:r>
          </w:p>
        </w:tc>
        <w:tc>
          <w:tcPr>
            <w:tcW w:w="1276" w:type="dxa"/>
            <w:gridSpan w:val="2"/>
            <w:tcBorders>
              <w:top w:val="single" w:sz="4" w:space="0" w:color="auto"/>
              <w:left w:val="nil"/>
              <w:bottom w:val="single" w:sz="4" w:space="0" w:color="auto"/>
              <w:right w:val="single" w:sz="4" w:space="0" w:color="auto"/>
            </w:tcBorders>
          </w:tcPr>
          <w:p w14:paraId="69C4963E" w14:textId="77777777" w:rsidR="00703489" w:rsidRPr="00794BB3" w:rsidRDefault="00703489" w:rsidP="00AD49CF">
            <w:pPr>
              <w:ind w:firstLine="0"/>
              <w:jc w:val="center"/>
              <w:rPr>
                <w:b/>
                <w:bCs/>
                <w:sz w:val="20"/>
                <w:szCs w:val="20"/>
              </w:rPr>
            </w:pPr>
            <w:r w:rsidRPr="00794BB3">
              <w:rPr>
                <w:b/>
                <w:bCs/>
                <w:sz w:val="20"/>
                <w:szCs w:val="20"/>
              </w:rPr>
              <w:t>490 555,3</w:t>
            </w:r>
          </w:p>
        </w:tc>
      </w:tr>
      <w:tr w:rsidR="00703489" w:rsidRPr="00794BB3" w14:paraId="17777D85" w14:textId="77777777" w:rsidTr="00AD49CF">
        <w:trPr>
          <w:trHeight w:val="20"/>
          <w:jc w:val="center"/>
        </w:trPr>
        <w:tc>
          <w:tcPr>
            <w:tcW w:w="879" w:type="dxa"/>
            <w:vMerge/>
          </w:tcPr>
          <w:p w14:paraId="59977644" w14:textId="77777777" w:rsidR="00703489" w:rsidRPr="00794BB3" w:rsidRDefault="00703489" w:rsidP="00AD49CF">
            <w:pPr>
              <w:ind w:firstLine="0"/>
              <w:jc w:val="center"/>
              <w:rPr>
                <w:b/>
                <w:bCs/>
                <w:sz w:val="20"/>
                <w:szCs w:val="20"/>
              </w:rPr>
            </w:pPr>
          </w:p>
        </w:tc>
        <w:tc>
          <w:tcPr>
            <w:tcW w:w="1559" w:type="dxa"/>
            <w:vMerge/>
          </w:tcPr>
          <w:p w14:paraId="22A0FC66" w14:textId="77777777" w:rsidR="00703489" w:rsidRPr="00794BB3" w:rsidRDefault="00703489" w:rsidP="00AD49CF">
            <w:pPr>
              <w:ind w:firstLine="0"/>
              <w:jc w:val="center"/>
              <w:rPr>
                <w:b/>
                <w:bCs/>
                <w:sz w:val="20"/>
                <w:szCs w:val="20"/>
              </w:rPr>
            </w:pPr>
          </w:p>
        </w:tc>
        <w:tc>
          <w:tcPr>
            <w:tcW w:w="2253" w:type="dxa"/>
          </w:tcPr>
          <w:p w14:paraId="14FFABE6" w14:textId="77777777" w:rsidR="00703489" w:rsidRPr="00794BB3" w:rsidRDefault="00703489" w:rsidP="00AD49CF">
            <w:pPr>
              <w:ind w:firstLine="0"/>
              <w:jc w:val="center"/>
              <w:rPr>
                <w:b/>
                <w:bCs/>
                <w:sz w:val="20"/>
                <w:szCs w:val="20"/>
              </w:rPr>
            </w:pPr>
            <w:r w:rsidRPr="00794BB3">
              <w:rPr>
                <w:bCs/>
                <w:sz w:val="20"/>
                <w:szCs w:val="20"/>
              </w:rPr>
              <w:t>И.о.заместителя главы администрации (А.Е.Табакова) (ГРБС-Администрация БМО, с 2022г. - УО и СПЗД)</w:t>
            </w:r>
          </w:p>
        </w:tc>
        <w:tc>
          <w:tcPr>
            <w:tcW w:w="1574" w:type="dxa"/>
          </w:tcPr>
          <w:p w14:paraId="2F725E0A" w14:textId="77777777" w:rsidR="00703489" w:rsidRPr="00794BB3" w:rsidRDefault="00703489" w:rsidP="00AD49CF">
            <w:pPr>
              <w:ind w:firstLine="0"/>
              <w:jc w:val="center"/>
              <w:rPr>
                <w:bCs/>
                <w:sz w:val="20"/>
                <w:szCs w:val="20"/>
              </w:rPr>
            </w:pPr>
            <w:r w:rsidRPr="00794BB3">
              <w:rPr>
                <w:bCs/>
                <w:sz w:val="20"/>
                <w:szCs w:val="20"/>
              </w:rPr>
              <w:t>56 219,6</w:t>
            </w:r>
          </w:p>
        </w:tc>
        <w:tc>
          <w:tcPr>
            <w:tcW w:w="1559" w:type="dxa"/>
          </w:tcPr>
          <w:p w14:paraId="518E640C" w14:textId="77777777" w:rsidR="00703489" w:rsidRPr="00794BB3" w:rsidRDefault="00703489" w:rsidP="00AD49CF">
            <w:pPr>
              <w:ind w:firstLine="0"/>
              <w:jc w:val="center"/>
              <w:rPr>
                <w:bCs/>
                <w:sz w:val="20"/>
                <w:szCs w:val="20"/>
              </w:rPr>
            </w:pPr>
            <w:r w:rsidRPr="00794BB3">
              <w:rPr>
                <w:bCs/>
                <w:sz w:val="20"/>
                <w:szCs w:val="20"/>
              </w:rPr>
              <w:t>0,0</w:t>
            </w:r>
          </w:p>
        </w:tc>
        <w:tc>
          <w:tcPr>
            <w:tcW w:w="1042" w:type="dxa"/>
          </w:tcPr>
          <w:p w14:paraId="5EA105F6" w14:textId="77777777" w:rsidR="00703489" w:rsidRPr="00794BB3" w:rsidRDefault="00703489" w:rsidP="00AD49CF">
            <w:pPr>
              <w:ind w:firstLine="0"/>
              <w:jc w:val="center"/>
              <w:rPr>
                <w:bCs/>
                <w:sz w:val="20"/>
                <w:szCs w:val="20"/>
              </w:rPr>
            </w:pPr>
            <w:r w:rsidRPr="00794BB3">
              <w:rPr>
                <w:bCs/>
                <w:sz w:val="20"/>
                <w:szCs w:val="20"/>
              </w:rPr>
              <w:t>0,0</w:t>
            </w:r>
          </w:p>
        </w:tc>
        <w:tc>
          <w:tcPr>
            <w:tcW w:w="1042" w:type="dxa"/>
          </w:tcPr>
          <w:p w14:paraId="626E93E5" w14:textId="77777777" w:rsidR="00703489" w:rsidRPr="00794BB3" w:rsidRDefault="00703489" w:rsidP="00AD49CF">
            <w:pPr>
              <w:ind w:firstLine="0"/>
              <w:jc w:val="center"/>
              <w:rPr>
                <w:bCs/>
                <w:sz w:val="20"/>
                <w:szCs w:val="20"/>
              </w:rPr>
            </w:pPr>
            <w:r w:rsidRPr="00794BB3">
              <w:rPr>
                <w:bCs/>
                <w:sz w:val="20"/>
                <w:szCs w:val="20"/>
              </w:rPr>
              <w:t>0,0</w:t>
            </w:r>
          </w:p>
        </w:tc>
        <w:tc>
          <w:tcPr>
            <w:tcW w:w="1197" w:type="dxa"/>
          </w:tcPr>
          <w:p w14:paraId="472C96C0" w14:textId="77777777" w:rsidR="00703489" w:rsidRPr="00794BB3" w:rsidRDefault="00703489" w:rsidP="00AD49CF">
            <w:pPr>
              <w:ind w:firstLine="0"/>
              <w:jc w:val="center"/>
              <w:rPr>
                <w:bCs/>
                <w:sz w:val="20"/>
                <w:szCs w:val="20"/>
              </w:rPr>
            </w:pPr>
            <w:r w:rsidRPr="00794BB3">
              <w:rPr>
                <w:bCs/>
                <w:sz w:val="20"/>
                <w:szCs w:val="20"/>
              </w:rPr>
              <w:t>0,0</w:t>
            </w:r>
          </w:p>
        </w:tc>
        <w:tc>
          <w:tcPr>
            <w:tcW w:w="1003" w:type="dxa"/>
          </w:tcPr>
          <w:p w14:paraId="14A0266F"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5EEF2C44"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18821289"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Pr>
          <w:p w14:paraId="510DBF7A" w14:textId="77777777" w:rsidR="00703489" w:rsidRPr="00794BB3" w:rsidRDefault="00703489" w:rsidP="00AD49CF">
            <w:pPr>
              <w:ind w:firstLine="0"/>
              <w:jc w:val="center"/>
              <w:rPr>
                <w:bCs/>
                <w:sz w:val="20"/>
                <w:szCs w:val="20"/>
              </w:rPr>
            </w:pPr>
            <w:r w:rsidRPr="00794BB3">
              <w:rPr>
                <w:bCs/>
                <w:sz w:val="20"/>
                <w:szCs w:val="20"/>
              </w:rPr>
              <w:t>56 219,6</w:t>
            </w:r>
          </w:p>
        </w:tc>
      </w:tr>
      <w:tr w:rsidR="00703489" w:rsidRPr="00794BB3" w14:paraId="1E519D55" w14:textId="77777777" w:rsidTr="00AD49CF">
        <w:trPr>
          <w:trHeight w:val="20"/>
          <w:jc w:val="center"/>
        </w:trPr>
        <w:tc>
          <w:tcPr>
            <w:tcW w:w="879" w:type="dxa"/>
            <w:vMerge/>
          </w:tcPr>
          <w:p w14:paraId="5E1714C2" w14:textId="77777777" w:rsidR="00703489" w:rsidRPr="00794BB3" w:rsidRDefault="00703489" w:rsidP="00AD49CF">
            <w:pPr>
              <w:ind w:firstLine="0"/>
              <w:jc w:val="center"/>
              <w:rPr>
                <w:b/>
                <w:bCs/>
                <w:sz w:val="20"/>
                <w:szCs w:val="20"/>
              </w:rPr>
            </w:pPr>
          </w:p>
        </w:tc>
        <w:tc>
          <w:tcPr>
            <w:tcW w:w="1559" w:type="dxa"/>
            <w:vMerge/>
          </w:tcPr>
          <w:p w14:paraId="36842E38" w14:textId="77777777" w:rsidR="00703489" w:rsidRPr="00794BB3" w:rsidRDefault="00703489" w:rsidP="00AD49CF">
            <w:pPr>
              <w:ind w:firstLine="0"/>
              <w:jc w:val="center"/>
              <w:rPr>
                <w:b/>
                <w:bCs/>
                <w:sz w:val="20"/>
                <w:szCs w:val="20"/>
              </w:rPr>
            </w:pPr>
          </w:p>
        </w:tc>
        <w:tc>
          <w:tcPr>
            <w:tcW w:w="2253" w:type="dxa"/>
          </w:tcPr>
          <w:p w14:paraId="07EDE8B9" w14:textId="77777777" w:rsidR="00703489" w:rsidRPr="00794BB3" w:rsidRDefault="00703489" w:rsidP="00AD49CF">
            <w:pPr>
              <w:ind w:firstLine="0"/>
              <w:jc w:val="center"/>
              <w:rPr>
                <w:b/>
                <w:bCs/>
                <w:sz w:val="20"/>
                <w:szCs w:val="20"/>
              </w:rPr>
            </w:pPr>
            <w:r w:rsidRPr="00794BB3">
              <w:rPr>
                <w:bCs/>
                <w:sz w:val="20"/>
                <w:szCs w:val="20"/>
              </w:rPr>
              <w:t xml:space="preserve">УО и СПЗД </w:t>
            </w:r>
          </w:p>
        </w:tc>
        <w:tc>
          <w:tcPr>
            <w:tcW w:w="1574" w:type="dxa"/>
            <w:tcBorders>
              <w:top w:val="single" w:sz="4" w:space="0" w:color="auto"/>
              <w:left w:val="single" w:sz="4" w:space="0" w:color="auto"/>
              <w:bottom w:val="single" w:sz="4" w:space="0" w:color="auto"/>
              <w:right w:val="single" w:sz="4" w:space="0" w:color="auto"/>
            </w:tcBorders>
          </w:tcPr>
          <w:p w14:paraId="4D05B488" w14:textId="77777777" w:rsidR="00703489" w:rsidRPr="00794BB3" w:rsidRDefault="00703489" w:rsidP="00AD49CF">
            <w:pPr>
              <w:ind w:firstLine="0"/>
              <w:jc w:val="center"/>
              <w:rPr>
                <w:bCs/>
                <w:sz w:val="20"/>
                <w:szCs w:val="20"/>
              </w:rPr>
            </w:pPr>
            <w:r w:rsidRPr="00794BB3">
              <w:rPr>
                <w:bCs/>
                <w:sz w:val="20"/>
                <w:szCs w:val="20"/>
              </w:rPr>
              <w:t>0,0</w:t>
            </w:r>
          </w:p>
        </w:tc>
        <w:tc>
          <w:tcPr>
            <w:tcW w:w="1559" w:type="dxa"/>
            <w:tcBorders>
              <w:top w:val="single" w:sz="4" w:space="0" w:color="auto"/>
              <w:left w:val="nil"/>
              <w:bottom w:val="single" w:sz="4" w:space="0" w:color="auto"/>
              <w:right w:val="single" w:sz="4" w:space="0" w:color="auto"/>
            </w:tcBorders>
          </w:tcPr>
          <w:p w14:paraId="6EEBAF81" w14:textId="77777777" w:rsidR="00703489" w:rsidRPr="00794BB3" w:rsidRDefault="00703489" w:rsidP="00AD49CF">
            <w:pPr>
              <w:ind w:firstLine="0"/>
              <w:jc w:val="center"/>
              <w:rPr>
                <w:bCs/>
                <w:sz w:val="20"/>
                <w:szCs w:val="20"/>
              </w:rPr>
            </w:pPr>
            <w:r w:rsidRPr="00794BB3">
              <w:rPr>
                <w:bCs/>
                <w:sz w:val="20"/>
                <w:szCs w:val="20"/>
              </w:rPr>
              <w:t>57 521,9</w:t>
            </w:r>
          </w:p>
        </w:tc>
        <w:tc>
          <w:tcPr>
            <w:tcW w:w="1042" w:type="dxa"/>
            <w:tcBorders>
              <w:top w:val="single" w:sz="4" w:space="0" w:color="auto"/>
              <w:left w:val="nil"/>
              <w:bottom w:val="single" w:sz="4" w:space="0" w:color="auto"/>
              <w:right w:val="single" w:sz="4" w:space="0" w:color="auto"/>
            </w:tcBorders>
          </w:tcPr>
          <w:p w14:paraId="62B8C97E" w14:textId="77777777" w:rsidR="00703489" w:rsidRPr="00794BB3" w:rsidRDefault="00703489" w:rsidP="00AD49CF">
            <w:pPr>
              <w:ind w:firstLine="0"/>
              <w:jc w:val="center"/>
              <w:rPr>
                <w:bCs/>
                <w:sz w:val="20"/>
                <w:szCs w:val="20"/>
              </w:rPr>
            </w:pPr>
            <w:r w:rsidRPr="00794BB3">
              <w:rPr>
                <w:bCs/>
                <w:sz w:val="20"/>
                <w:szCs w:val="20"/>
              </w:rPr>
              <w:t>55 273,9</w:t>
            </w:r>
          </w:p>
        </w:tc>
        <w:tc>
          <w:tcPr>
            <w:tcW w:w="1042" w:type="dxa"/>
            <w:tcBorders>
              <w:top w:val="single" w:sz="4" w:space="0" w:color="auto"/>
              <w:left w:val="nil"/>
              <w:bottom w:val="single" w:sz="4" w:space="0" w:color="auto"/>
              <w:right w:val="single" w:sz="4" w:space="0" w:color="auto"/>
            </w:tcBorders>
          </w:tcPr>
          <w:p w14:paraId="6616DAAF" w14:textId="77777777" w:rsidR="00703489" w:rsidRPr="00794BB3" w:rsidRDefault="00703489" w:rsidP="00AD49CF">
            <w:pPr>
              <w:ind w:firstLine="0"/>
              <w:jc w:val="center"/>
              <w:rPr>
                <w:bCs/>
                <w:sz w:val="20"/>
                <w:szCs w:val="20"/>
              </w:rPr>
            </w:pPr>
            <w:r w:rsidRPr="00794BB3">
              <w:rPr>
                <w:bCs/>
                <w:sz w:val="20"/>
                <w:szCs w:val="20"/>
              </w:rPr>
              <w:t>60 800,1</w:t>
            </w:r>
          </w:p>
        </w:tc>
        <w:tc>
          <w:tcPr>
            <w:tcW w:w="1197" w:type="dxa"/>
            <w:tcBorders>
              <w:top w:val="single" w:sz="4" w:space="0" w:color="auto"/>
              <w:left w:val="nil"/>
              <w:bottom w:val="single" w:sz="4" w:space="0" w:color="auto"/>
              <w:right w:val="single" w:sz="4" w:space="0" w:color="auto"/>
            </w:tcBorders>
          </w:tcPr>
          <w:p w14:paraId="15D06BB4" w14:textId="77777777" w:rsidR="00703489" w:rsidRPr="00794BB3" w:rsidRDefault="00703489" w:rsidP="00AD49CF">
            <w:pPr>
              <w:ind w:firstLine="0"/>
              <w:jc w:val="center"/>
              <w:rPr>
                <w:bCs/>
                <w:sz w:val="20"/>
                <w:szCs w:val="20"/>
              </w:rPr>
            </w:pPr>
            <w:r w:rsidRPr="00794BB3">
              <w:rPr>
                <w:bCs/>
                <w:sz w:val="20"/>
                <w:szCs w:val="20"/>
              </w:rPr>
              <w:t>63 610,4</w:t>
            </w:r>
          </w:p>
        </w:tc>
        <w:tc>
          <w:tcPr>
            <w:tcW w:w="1003" w:type="dxa"/>
            <w:tcBorders>
              <w:top w:val="single" w:sz="4" w:space="0" w:color="auto"/>
              <w:left w:val="nil"/>
              <w:bottom w:val="single" w:sz="4" w:space="0" w:color="auto"/>
              <w:right w:val="single" w:sz="4" w:space="0" w:color="auto"/>
            </w:tcBorders>
          </w:tcPr>
          <w:p w14:paraId="77C0A317" w14:textId="77777777" w:rsidR="00703489" w:rsidRPr="00794BB3" w:rsidRDefault="00703489" w:rsidP="00AD49CF">
            <w:pPr>
              <w:ind w:firstLine="0"/>
              <w:jc w:val="center"/>
              <w:rPr>
                <w:bCs/>
                <w:sz w:val="20"/>
                <w:szCs w:val="20"/>
              </w:rPr>
            </w:pPr>
            <w:r w:rsidRPr="00794BB3">
              <w:rPr>
                <w:bCs/>
                <w:sz w:val="20"/>
                <w:szCs w:val="20"/>
              </w:rPr>
              <w:t>67 864,5</w:t>
            </w:r>
          </w:p>
        </w:tc>
        <w:tc>
          <w:tcPr>
            <w:tcW w:w="1134" w:type="dxa"/>
            <w:gridSpan w:val="2"/>
            <w:tcBorders>
              <w:top w:val="single" w:sz="4" w:space="0" w:color="auto"/>
              <w:left w:val="nil"/>
              <w:bottom w:val="single" w:sz="4" w:space="0" w:color="auto"/>
              <w:right w:val="single" w:sz="4" w:space="0" w:color="auto"/>
            </w:tcBorders>
          </w:tcPr>
          <w:p w14:paraId="343DAD3B" w14:textId="77777777" w:rsidR="00703489" w:rsidRPr="00794BB3" w:rsidRDefault="00703489" w:rsidP="00AD49CF">
            <w:pPr>
              <w:ind w:firstLine="0"/>
              <w:jc w:val="center"/>
              <w:rPr>
                <w:bCs/>
                <w:sz w:val="20"/>
                <w:szCs w:val="20"/>
              </w:rPr>
            </w:pPr>
            <w:r w:rsidRPr="00794BB3">
              <w:rPr>
                <w:bCs/>
                <w:sz w:val="20"/>
                <w:szCs w:val="20"/>
              </w:rPr>
              <w:t>63 902,1</w:t>
            </w:r>
          </w:p>
        </w:tc>
        <w:tc>
          <w:tcPr>
            <w:tcW w:w="1134" w:type="dxa"/>
            <w:gridSpan w:val="2"/>
            <w:tcBorders>
              <w:top w:val="single" w:sz="4" w:space="0" w:color="auto"/>
              <w:left w:val="nil"/>
              <w:bottom w:val="single" w:sz="4" w:space="0" w:color="auto"/>
              <w:right w:val="single" w:sz="4" w:space="0" w:color="auto"/>
            </w:tcBorders>
          </w:tcPr>
          <w:p w14:paraId="3D2B7E49" w14:textId="77777777" w:rsidR="00703489" w:rsidRPr="00794BB3" w:rsidRDefault="00703489" w:rsidP="00AD49CF">
            <w:pPr>
              <w:ind w:firstLine="0"/>
              <w:jc w:val="center"/>
              <w:rPr>
                <w:bCs/>
                <w:sz w:val="20"/>
                <w:szCs w:val="20"/>
              </w:rPr>
            </w:pPr>
            <w:r w:rsidRPr="00794BB3">
              <w:rPr>
                <w:bCs/>
                <w:sz w:val="20"/>
                <w:szCs w:val="20"/>
              </w:rPr>
              <w:t>65 362,8</w:t>
            </w:r>
          </w:p>
        </w:tc>
        <w:tc>
          <w:tcPr>
            <w:tcW w:w="1276" w:type="dxa"/>
            <w:gridSpan w:val="2"/>
            <w:tcBorders>
              <w:top w:val="single" w:sz="4" w:space="0" w:color="auto"/>
              <w:left w:val="nil"/>
              <w:bottom w:val="single" w:sz="4" w:space="0" w:color="auto"/>
              <w:right w:val="single" w:sz="4" w:space="0" w:color="auto"/>
            </w:tcBorders>
          </w:tcPr>
          <w:p w14:paraId="489885CB" w14:textId="77777777" w:rsidR="00703489" w:rsidRPr="00794BB3" w:rsidRDefault="00703489" w:rsidP="00AD49CF">
            <w:pPr>
              <w:ind w:firstLine="0"/>
              <w:jc w:val="center"/>
              <w:rPr>
                <w:bCs/>
                <w:sz w:val="20"/>
                <w:szCs w:val="20"/>
              </w:rPr>
            </w:pPr>
            <w:r w:rsidRPr="00794BB3">
              <w:rPr>
                <w:bCs/>
                <w:sz w:val="20"/>
                <w:szCs w:val="20"/>
              </w:rPr>
              <w:t>434 335,7</w:t>
            </w:r>
          </w:p>
        </w:tc>
      </w:tr>
      <w:tr w:rsidR="00703489" w:rsidRPr="00794BB3" w14:paraId="3BCBCA73" w14:textId="77777777" w:rsidTr="00AD49CF">
        <w:trPr>
          <w:trHeight w:val="20"/>
          <w:jc w:val="center"/>
        </w:trPr>
        <w:tc>
          <w:tcPr>
            <w:tcW w:w="879" w:type="dxa"/>
            <w:vMerge w:val="restart"/>
            <w:hideMark/>
          </w:tcPr>
          <w:p w14:paraId="3C0D7E86" w14:textId="77777777" w:rsidR="00703489" w:rsidRPr="00794BB3" w:rsidRDefault="00703489" w:rsidP="00AD49CF">
            <w:pPr>
              <w:ind w:firstLine="0"/>
              <w:jc w:val="center"/>
              <w:rPr>
                <w:b/>
                <w:bCs/>
                <w:sz w:val="20"/>
                <w:szCs w:val="20"/>
              </w:rPr>
            </w:pPr>
            <w:r w:rsidRPr="00794BB3">
              <w:rPr>
                <w:b/>
                <w:bCs/>
                <w:sz w:val="20"/>
                <w:szCs w:val="20"/>
              </w:rPr>
              <w:t>8.1.</w:t>
            </w:r>
          </w:p>
        </w:tc>
        <w:tc>
          <w:tcPr>
            <w:tcW w:w="1559" w:type="dxa"/>
            <w:vMerge w:val="restart"/>
            <w:hideMark/>
          </w:tcPr>
          <w:p w14:paraId="6CBBC0CE" w14:textId="77777777" w:rsidR="00703489" w:rsidRPr="00794BB3" w:rsidRDefault="00703489" w:rsidP="00AD49CF">
            <w:pPr>
              <w:ind w:firstLine="0"/>
              <w:jc w:val="center"/>
              <w:rPr>
                <w:b/>
                <w:bCs/>
                <w:sz w:val="20"/>
                <w:szCs w:val="20"/>
              </w:rPr>
            </w:pPr>
            <w:r w:rsidRPr="00794BB3">
              <w:rPr>
                <w:b/>
                <w:bCs/>
                <w:sz w:val="20"/>
                <w:szCs w:val="20"/>
              </w:rPr>
              <w:t>п.1. Развитие системы здорового питания детей в общеобразовательных  учреждениях, укрепление здоровья школьников</w:t>
            </w:r>
          </w:p>
        </w:tc>
        <w:tc>
          <w:tcPr>
            <w:tcW w:w="2253" w:type="dxa"/>
            <w:hideMark/>
          </w:tcPr>
          <w:p w14:paraId="79E08EC7" w14:textId="77777777" w:rsidR="00703489" w:rsidRPr="00794BB3" w:rsidRDefault="00703489" w:rsidP="00AD49CF">
            <w:pPr>
              <w:ind w:firstLine="0"/>
              <w:jc w:val="center"/>
              <w:rPr>
                <w:b/>
                <w:bCs/>
                <w:sz w:val="20"/>
                <w:szCs w:val="20"/>
              </w:rPr>
            </w:pPr>
            <w:r w:rsidRPr="00794BB3">
              <w:rPr>
                <w:b/>
                <w:bCs/>
                <w:sz w:val="20"/>
                <w:szCs w:val="20"/>
              </w:rPr>
              <w:t>Всего, в том числе:</w:t>
            </w:r>
          </w:p>
        </w:tc>
        <w:tc>
          <w:tcPr>
            <w:tcW w:w="1574" w:type="dxa"/>
            <w:tcBorders>
              <w:top w:val="single" w:sz="4" w:space="0" w:color="auto"/>
              <w:left w:val="single" w:sz="4" w:space="0" w:color="auto"/>
              <w:bottom w:val="single" w:sz="4" w:space="0" w:color="auto"/>
              <w:right w:val="single" w:sz="4" w:space="0" w:color="auto"/>
            </w:tcBorders>
            <w:noWrap/>
            <w:hideMark/>
          </w:tcPr>
          <w:p w14:paraId="36D25085" w14:textId="77777777" w:rsidR="00703489" w:rsidRPr="00794BB3" w:rsidRDefault="00703489" w:rsidP="00AD49CF">
            <w:pPr>
              <w:ind w:firstLine="0"/>
              <w:jc w:val="center"/>
              <w:rPr>
                <w:b/>
                <w:bCs/>
                <w:sz w:val="20"/>
                <w:szCs w:val="20"/>
              </w:rPr>
            </w:pPr>
            <w:r w:rsidRPr="00794BB3">
              <w:rPr>
                <w:b/>
                <w:bCs/>
                <w:sz w:val="20"/>
                <w:szCs w:val="20"/>
              </w:rPr>
              <w:t>56 219,6</w:t>
            </w:r>
          </w:p>
        </w:tc>
        <w:tc>
          <w:tcPr>
            <w:tcW w:w="1559" w:type="dxa"/>
            <w:tcBorders>
              <w:top w:val="single" w:sz="4" w:space="0" w:color="auto"/>
              <w:left w:val="nil"/>
              <w:bottom w:val="single" w:sz="4" w:space="0" w:color="auto"/>
              <w:right w:val="single" w:sz="4" w:space="0" w:color="auto"/>
            </w:tcBorders>
            <w:noWrap/>
            <w:hideMark/>
          </w:tcPr>
          <w:p w14:paraId="3D67CB45" w14:textId="77777777" w:rsidR="00703489" w:rsidRPr="00794BB3" w:rsidRDefault="00703489" w:rsidP="00AD49CF">
            <w:pPr>
              <w:ind w:firstLine="0"/>
              <w:jc w:val="center"/>
              <w:rPr>
                <w:b/>
                <w:bCs/>
                <w:sz w:val="20"/>
                <w:szCs w:val="20"/>
              </w:rPr>
            </w:pPr>
            <w:r w:rsidRPr="00794BB3">
              <w:rPr>
                <w:b/>
                <w:bCs/>
                <w:sz w:val="20"/>
                <w:szCs w:val="20"/>
              </w:rPr>
              <w:t>57 521,9</w:t>
            </w:r>
          </w:p>
        </w:tc>
        <w:tc>
          <w:tcPr>
            <w:tcW w:w="1042" w:type="dxa"/>
            <w:tcBorders>
              <w:top w:val="single" w:sz="4" w:space="0" w:color="auto"/>
              <w:left w:val="nil"/>
              <w:bottom w:val="single" w:sz="4" w:space="0" w:color="auto"/>
              <w:right w:val="single" w:sz="4" w:space="0" w:color="auto"/>
            </w:tcBorders>
            <w:noWrap/>
            <w:hideMark/>
          </w:tcPr>
          <w:p w14:paraId="51EDDE72" w14:textId="77777777" w:rsidR="00703489" w:rsidRPr="00794BB3" w:rsidRDefault="00703489" w:rsidP="00AD49CF">
            <w:pPr>
              <w:ind w:firstLine="0"/>
              <w:jc w:val="center"/>
              <w:rPr>
                <w:b/>
                <w:bCs/>
                <w:sz w:val="20"/>
                <w:szCs w:val="20"/>
              </w:rPr>
            </w:pPr>
            <w:r w:rsidRPr="00794BB3">
              <w:rPr>
                <w:b/>
                <w:bCs/>
                <w:sz w:val="20"/>
                <w:szCs w:val="20"/>
              </w:rPr>
              <w:t>55 273,9</w:t>
            </w:r>
          </w:p>
        </w:tc>
        <w:tc>
          <w:tcPr>
            <w:tcW w:w="1042" w:type="dxa"/>
            <w:tcBorders>
              <w:top w:val="single" w:sz="4" w:space="0" w:color="auto"/>
              <w:left w:val="nil"/>
              <w:bottom w:val="single" w:sz="4" w:space="0" w:color="auto"/>
              <w:right w:val="single" w:sz="4" w:space="0" w:color="auto"/>
            </w:tcBorders>
            <w:noWrap/>
            <w:hideMark/>
          </w:tcPr>
          <w:p w14:paraId="2D7BA716" w14:textId="77777777" w:rsidR="00703489" w:rsidRPr="00794BB3" w:rsidRDefault="00703489" w:rsidP="00AD49CF">
            <w:pPr>
              <w:ind w:firstLine="0"/>
              <w:jc w:val="center"/>
              <w:rPr>
                <w:b/>
                <w:bCs/>
                <w:sz w:val="20"/>
                <w:szCs w:val="20"/>
              </w:rPr>
            </w:pPr>
            <w:r w:rsidRPr="00794BB3">
              <w:rPr>
                <w:b/>
                <w:bCs/>
                <w:sz w:val="20"/>
                <w:szCs w:val="20"/>
              </w:rPr>
              <w:t>60 800,1</w:t>
            </w:r>
          </w:p>
        </w:tc>
        <w:tc>
          <w:tcPr>
            <w:tcW w:w="1197" w:type="dxa"/>
            <w:tcBorders>
              <w:top w:val="single" w:sz="4" w:space="0" w:color="auto"/>
              <w:left w:val="nil"/>
              <w:bottom w:val="single" w:sz="4" w:space="0" w:color="auto"/>
              <w:right w:val="single" w:sz="4" w:space="0" w:color="auto"/>
            </w:tcBorders>
            <w:noWrap/>
            <w:hideMark/>
          </w:tcPr>
          <w:p w14:paraId="7BC5D181" w14:textId="77777777" w:rsidR="00703489" w:rsidRPr="00794BB3" w:rsidRDefault="00703489" w:rsidP="00AD49CF">
            <w:pPr>
              <w:ind w:firstLine="0"/>
              <w:jc w:val="center"/>
              <w:rPr>
                <w:b/>
                <w:bCs/>
                <w:sz w:val="20"/>
                <w:szCs w:val="20"/>
              </w:rPr>
            </w:pPr>
            <w:r w:rsidRPr="00794BB3">
              <w:rPr>
                <w:b/>
                <w:bCs/>
                <w:sz w:val="20"/>
                <w:szCs w:val="20"/>
              </w:rPr>
              <w:t>63 610,4</w:t>
            </w:r>
          </w:p>
        </w:tc>
        <w:tc>
          <w:tcPr>
            <w:tcW w:w="1003" w:type="dxa"/>
            <w:tcBorders>
              <w:top w:val="single" w:sz="4" w:space="0" w:color="auto"/>
              <w:left w:val="nil"/>
              <w:bottom w:val="single" w:sz="4" w:space="0" w:color="auto"/>
              <w:right w:val="single" w:sz="4" w:space="0" w:color="auto"/>
            </w:tcBorders>
            <w:noWrap/>
            <w:hideMark/>
          </w:tcPr>
          <w:p w14:paraId="6F032BE2" w14:textId="77777777" w:rsidR="00703489" w:rsidRPr="00794BB3" w:rsidRDefault="00703489" w:rsidP="00AD49CF">
            <w:pPr>
              <w:ind w:firstLine="0"/>
              <w:jc w:val="center"/>
              <w:rPr>
                <w:b/>
                <w:bCs/>
                <w:sz w:val="20"/>
                <w:szCs w:val="20"/>
              </w:rPr>
            </w:pPr>
            <w:r w:rsidRPr="00794BB3">
              <w:rPr>
                <w:b/>
                <w:bCs/>
                <w:sz w:val="20"/>
                <w:szCs w:val="20"/>
              </w:rPr>
              <w:t>67 864,5</w:t>
            </w:r>
          </w:p>
        </w:tc>
        <w:tc>
          <w:tcPr>
            <w:tcW w:w="1134" w:type="dxa"/>
            <w:gridSpan w:val="2"/>
            <w:tcBorders>
              <w:top w:val="single" w:sz="4" w:space="0" w:color="auto"/>
              <w:left w:val="nil"/>
              <w:bottom w:val="single" w:sz="4" w:space="0" w:color="auto"/>
              <w:right w:val="single" w:sz="4" w:space="0" w:color="auto"/>
            </w:tcBorders>
          </w:tcPr>
          <w:p w14:paraId="67B77E33" w14:textId="77777777" w:rsidR="00703489" w:rsidRPr="00794BB3" w:rsidRDefault="00703489" w:rsidP="00AD49CF">
            <w:pPr>
              <w:ind w:firstLine="0"/>
              <w:jc w:val="center"/>
              <w:rPr>
                <w:b/>
                <w:bCs/>
                <w:sz w:val="20"/>
                <w:szCs w:val="20"/>
              </w:rPr>
            </w:pPr>
            <w:r w:rsidRPr="00794BB3">
              <w:rPr>
                <w:b/>
                <w:bCs/>
                <w:sz w:val="20"/>
                <w:szCs w:val="20"/>
              </w:rPr>
              <w:t>63 902,1</w:t>
            </w:r>
          </w:p>
        </w:tc>
        <w:tc>
          <w:tcPr>
            <w:tcW w:w="1134" w:type="dxa"/>
            <w:gridSpan w:val="2"/>
            <w:tcBorders>
              <w:top w:val="single" w:sz="4" w:space="0" w:color="auto"/>
              <w:left w:val="nil"/>
              <w:bottom w:val="single" w:sz="4" w:space="0" w:color="auto"/>
              <w:right w:val="single" w:sz="4" w:space="0" w:color="auto"/>
            </w:tcBorders>
            <w:hideMark/>
          </w:tcPr>
          <w:p w14:paraId="05716989" w14:textId="77777777" w:rsidR="00703489" w:rsidRPr="00794BB3" w:rsidRDefault="00703489" w:rsidP="00AD49CF">
            <w:pPr>
              <w:ind w:firstLine="0"/>
              <w:jc w:val="center"/>
              <w:rPr>
                <w:b/>
                <w:bCs/>
                <w:sz w:val="20"/>
                <w:szCs w:val="20"/>
              </w:rPr>
            </w:pPr>
            <w:r w:rsidRPr="00794BB3">
              <w:rPr>
                <w:b/>
                <w:bCs/>
                <w:sz w:val="20"/>
                <w:szCs w:val="20"/>
              </w:rPr>
              <w:t>65 362,8</w:t>
            </w:r>
          </w:p>
        </w:tc>
        <w:tc>
          <w:tcPr>
            <w:tcW w:w="1276" w:type="dxa"/>
            <w:gridSpan w:val="2"/>
            <w:tcBorders>
              <w:top w:val="single" w:sz="4" w:space="0" w:color="auto"/>
              <w:left w:val="nil"/>
              <w:bottom w:val="single" w:sz="4" w:space="0" w:color="auto"/>
              <w:right w:val="single" w:sz="4" w:space="0" w:color="auto"/>
            </w:tcBorders>
          </w:tcPr>
          <w:p w14:paraId="6AEA5BAC" w14:textId="77777777" w:rsidR="00703489" w:rsidRPr="00794BB3" w:rsidRDefault="00703489" w:rsidP="00AD49CF">
            <w:pPr>
              <w:ind w:firstLine="0"/>
              <w:jc w:val="center"/>
              <w:rPr>
                <w:b/>
                <w:bCs/>
                <w:sz w:val="20"/>
                <w:szCs w:val="20"/>
              </w:rPr>
            </w:pPr>
            <w:r w:rsidRPr="00794BB3">
              <w:rPr>
                <w:b/>
                <w:bCs/>
                <w:sz w:val="20"/>
                <w:szCs w:val="20"/>
              </w:rPr>
              <w:t>490 555,3</w:t>
            </w:r>
          </w:p>
        </w:tc>
      </w:tr>
      <w:tr w:rsidR="00703489" w:rsidRPr="00794BB3" w14:paraId="04896FFF" w14:textId="77777777" w:rsidTr="00AD49CF">
        <w:trPr>
          <w:trHeight w:val="20"/>
          <w:jc w:val="center"/>
        </w:trPr>
        <w:tc>
          <w:tcPr>
            <w:tcW w:w="879" w:type="dxa"/>
            <w:vMerge/>
          </w:tcPr>
          <w:p w14:paraId="14226616" w14:textId="77777777" w:rsidR="00703489" w:rsidRPr="00794BB3" w:rsidRDefault="00703489" w:rsidP="00AD49CF">
            <w:pPr>
              <w:ind w:firstLine="0"/>
              <w:jc w:val="center"/>
              <w:rPr>
                <w:b/>
                <w:bCs/>
                <w:sz w:val="20"/>
                <w:szCs w:val="20"/>
              </w:rPr>
            </w:pPr>
          </w:p>
        </w:tc>
        <w:tc>
          <w:tcPr>
            <w:tcW w:w="1559" w:type="dxa"/>
            <w:vMerge/>
          </w:tcPr>
          <w:p w14:paraId="06B31856" w14:textId="77777777" w:rsidR="00703489" w:rsidRPr="00794BB3" w:rsidRDefault="00703489" w:rsidP="00AD49CF">
            <w:pPr>
              <w:ind w:firstLine="0"/>
              <w:jc w:val="center"/>
              <w:rPr>
                <w:b/>
                <w:bCs/>
                <w:sz w:val="20"/>
                <w:szCs w:val="20"/>
              </w:rPr>
            </w:pPr>
          </w:p>
        </w:tc>
        <w:tc>
          <w:tcPr>
            <w:tcW w:w="2253" w:type="dxa"/>
          </w:tcPr>
          <w:p w14:paraId="1FB95384" w14:textId="77777777" w:rsidR="00703489" w:rsidRPr="00794BB3" w:rsidRDefault="00703489" w:rsidP="00AD49CF">
            <w:pPr>
              <w:ind w:firstLine="0"/>
              <w:jc w:val="center"/>
              <w:rPr>
                <w:bCs/>
                <w:sz w:val="20"/>
                <w:szCs w:val="20"/>
              </w:rPr>
            </w:pPr>
            <w:r w:rsidRPr="00794BB3">
              <w:rPr>
                <w:bCs/>
                <w:sz w:val="20"/>
                <w:szCs w:val="20"/>
              </w:rPr>
              <w:t>И.о.заместителя главы администрации (А.Е.Табакова)</w:t>
            </w:r>
          </w:p>
          <w:p w14:paraId="23C5B23E" w14:textId="77777777" w:rsidR="00703489" w:rsidRPr="00794BB3" w:rsidRDefault="00703489" w:rsidP="00AD49CF">
            <w:pPr>
              <w:ind w:firstLine="0"/>
              <w:jc w:val="center"/>
              <w:rPr>
                <w:b/>
                <w:bCs/>
                <w:sz w:val="20"/>
                <w:szCs w:val="20"/>
              </w:rPr>
            </w:pPr>
            <w:r w:rsidRPr="00794BB3">
              <w:rPr>
                <w:bCs/>
                <w:sz w:val="20"/>
                <w:szCs w:val="20"/>
              </w:rPr>
              <w:t>(ГРБС-Администрация БМО, с 2022г. - УО и СПЗД)</w:t>
            </w:r>
          </w:p>
        </w:tc>
        <w:tc>
          <w:tcPr>
            <w:tcW w:w="1574" w:type="dxa"/>
            <w:noWrap/>
          </w:tcPr>
          <w:p w14:paraId="7253AC58" w14:textId="77777777" w:rsidR="00703489" w:rsidRPr="00794BB3" w:rsidRDefault="00703489" w:rsidP="00AD49CF">
            <w:pPr>
              <w:ind w:firstLine="0"/>
              <w:jc w:val="center"/>
              <w:rPr>
                <w:bCs/>
                <w:sz w:val="20"/>
                <w:szCs w:val="20"/>
              </w:rPr>
            </w:pPr>
            <w:r w:rsidRPr="00794BB3">
              <w:rPr>
                <w:bCs/>
                <w:sz w:val="20"/>
                <w:szCs w:val="20"/>
              </w:rPr>
              <w:t>56 219,6</w:t>
            </w:r>
          </w:p>
        </w:tc>
        <w:tc>
          <w:tcPr>
            <w:tcW w:w="1559" w:type="dxa"/>
            <w:noWrap/>
          </w:tcPr>
          <w:p w14:paraId="0F07922D"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tcPr>
          <w:p w14:paraId="307F7289"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tcPr>
          <w:p w14:paraId="2459AF5D" w14:textId="77777777" w:rsidR="00703489" w:rsidRPr="00794BB3" w:rsidRDefault="00703489" w:rsidP="00AD49CF">
            <w:pPr>
              <w:ind w:firstLine="0"/>
              <w:jc w:val="center"/>
              <w:rPr>
                <w:bCs/>
                <w:sz w:val="20"/>
                <w:szCs w:val="20"/>
              </w:rPr>
            </w:pPr>
            <w:r w:rsidRPr="00794BB3">
              <w:rPr>
                <w:bCs/>
                <w:sz w:val="20"/>
                <w:szCs w:val="20"/>
              </w:rPr>
              <w:t>0,0</w:t>
            </w:r>
          </w:p>
        </w:tc>
        <w:tc>
          <w:tcPr>
            <w:tcW w:w="1197" w:type="dxa"/>
            <w:noWrap/>
          </w:tcPr>
          <w:p w14:paraId="1FA9421A" w14:textId="77777777" w:rsidR="00703489" w:rsidRPr="00794BB3" w:rsidRDefault="00703489" w:rsidP="00AD49CF">
            <w:pPr>
              <w:ind w:firstLine="0"/>
              <w:jc w:val="center"/>
              <w:rPr>
                <w:bCs/>
                <w:sz w:val="20"/>
                <w:szCs w:val="20"/>
              </w:rPr>
            </w:pPr>
            <w:r w:rsidRPr="00794BB3">
              <w:rPr>
                <w:bCs/>
                <w:sz w:val="20"/>
                <w:szCs w:val="20"/>
              </w:rPr>
              <w:t>0,0</w:t>
            </w:r>
          </w:p>
        </w:tc>
        <w:tc>
          <w:tcPr>
            <w:tcW w:w="1003" w:type="dxa"/>
            <w:noWrap/>
          </w:tcPr>
          <w:p w14:paraId="3B59A594"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7931F933"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tcPr>
          <w:p w14:paraId="0D3222F3"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2"/>
          </w:tcPr>
          <w:p w14:paraId="57737CD9" w14:textId="77777777" w:rsidR="00703489" w:rsidRPr="00794BB3" w:rsidRDefault="00703489" w:rsidP="00AD49CF">
            <w:pPr>
              <w:ind w:firstLine="0"/>
              <w:jc w:val="center"/>
              <w:rPr>
                <w:bCs/>
                <w:sz w:val="20"/>
                <w:szCs w:val="20"/>
              </w:rPr>
            </w:pPr>
            <w:r w:rsidRPr="00794BB3">
              <w:rPr>
                <w:bCs/>
                <w:sz w:val="20"/>
                <w:szCs w:val="20"/>
              </w:rPr>
              <w:t>56 219,6</w:t>
            </w:r>
          </w:p>
        </w:tc>
      </w:tr>
      <w:tr w:rsidR="00703489" w:rsidRPr="00794BB3" w14:paraId="3E9F0808" w14:textId="77777777" w:rsidTr="00AD49CF">
        <w:trPr>
          <w:trHeight w:val="20"/>
          <w:jc w:val="center"/>
        </w:trPr>
        <w:tc>
          <w:tcPr>
            <w:tcW w:w="879" w:type="dxa"/>
            <w:vMerge/>
          </w:tcPr>
          <w:p w14:paraId="279A30FA" w14:textId="77777777" w:rsidR="00703489" w:rsidRPr="00794BB3" w:rsidRDefault="00703489" w:rsidP="00AD49CF">
            <w:pPr>
              <w:ind w:firstLine="0"/>
              <w:jc w:val="center"/>
              <w:rPr>
                <w:b/>
                <w:bCs/>
                <w:sz w:val="20"/>
                <w:szCs w:val="20"/>
              </w:rPr>
            </w:pPr>
          </w:p>
        </w:tc>
        <w:tc>
          <w:tcPr>
            <w:tcW w:w="1559" w:type="dxa"/>
            <w:vMerge/>
          </w:tcPr>
          <w:p w14:paraId="6155A828" w14:textId="77777777" w:rsidR="00703489" w:rsidRPr="00794BB3" w:rsidRDefault="00703489" w:rsidP="00AD49CF">
            <w:pPr>
              <w:ind w:firstLine="0"/>
              <w:jc w:val="center"/>
              <w:rPr>
                <w:b/>
                <w:bCs/>
                <w:sz w:val="20"/>
                <w:szCs w:val="20"/>
              </w:rPr>
            </w:pPr>
          </w:p>
        </w:tc>
        <w:tc>
          <w:tcPr>
            <w:tcW w:w="2253" w:type="dxa"/>
            <w:vAlign w:val="center"/>
          </w:tcPr>
          <w:p w14:paraId="2E20EF5B" w14:textId="77777777" w:rsidR="00703489" w:rsidRPr="00794BB3" w:rsidRDefault="00703489" w:rsidP="00AD49CF">
            <w:pPr>
              <w:ind w:firstLine="0"/>
              <w:jc w:val="center"/>
              <w:rPr>
                <w:b/>
                <w:bCs/>
                <w:sz w:val="20"/>
                <w:szCs w:val="20"/>
              </w:rPr>
            </w:pPr>
            <w:r w:rsidRPr="00794BB3">
              <w:rPr>
                <w:bCs/>
                <w:sz w:val="20"/>
                <w:szCs w:val="20"/>
              </w:rPr>
              <w:t xml:space="preserve">УО и СПЗД </w:t>
            </w:r>
          </w:p>
        </w:tc>
        <w:tc>
          <w:tcPr>
            <w:tcW w:w="1574" w:type="dxa"/>
            <w:tcBorders>
              <w:top w:val="single" w:sz="4" w:space="0" w:color="auto"/>
              <w:left w:val="single" w:sz="4" w:space="0" w:color="auto"/>
              <w:bottom w:val="single" w:sz="4" w:space="0" w:color="auto"/>
              <w:right w:val="single" w:sz="4" w:space="0" w:color="auto"/>
            </w:tcBorders>
            <w:noWrap/>
          </w:tcPr>
          <w:p w14:paraId="408B5452" w14:textId="77777777" w:rsidR="00703489" w:rsidRPr="00794BB3" w:rsidRDefault="00703489" w:rsidP="00AD49CF">
            <w:pPr>
              <w:ind w:firstLine="0"/>
              <w:jc w:val="center"/>
              <w:rPr>
                <w:bCs/>
                <w:sz w:val="20"/>
                <w:szCs w:val="20"/>
              </w:rPr>
            </w:pPr>
            <w:r w:rsidRPr="00794BB3">
              <w:rPr>
                <w:bCs/>
                <w:sz w:val="20"/>
                <w:szCs w:val="20"/>
              </w:rPr>
              <w:t>0,0</w:t>
            </w:r>
          </w:p>
        </w:tc>
        <w:tc>
          <w:tcPr>
            <w:tcW w:w="1559" w:type="dxa"/>
            <w:tcBorders>
              <w:top w:val="single" w:sz="4" w:space="0" w:color="auto"/>
              <w:left w:val="nil"/>
              <w:bottom w:val="single" w:sz="4" w:space="0" w:color="auto"/>
              <w:right w:val="single" w:sz="4" w:space="0" w:color="auto"/>
            </w:tcBorders>
            <w:noWrap/>
          </w:tcPr>
          <w:p w14:paraId="3C2E9499" w14:textId="77777777" w:rsidR="00703489" w:rsidRPr="00794BB3" w:rsidRDefault="00703489" w:rsidP="00AD49CF">
            <w:pPr>
              <w:ind w:firstLine="0"/>
              <w:jc w:val="center"/>
              <w:rPr>
                <w:bCs/>
                <w:sz w:val="20"/>
                <w:szCs w:val="20"/>
              </w:rPr>
            </w:pPr>
            <w:r w:rsidRPr="00794BB3">
              <w:rPr>
                <w:bCs/>
                <w:sz w:val="20"/>
                <w:szCs w:val="20"/>
              </w:rPr>
              <w:t>57 521,9</w:t>
            </w:r>
          </w:p>
        </w:tc>
        <w:tc>
          <w:tcPr>
            <w:tcW w:w="1042" w:type="dxa"/>
            <w:tcBorders>
              <w:top w:val="single" w:sz="4" w:space="0" w:color="auto"/>
              <w:left w:val="nil"/>
              <w:bottom w:val="single" w:sz="4" w:space="0" w:color="auto"/>
              <w:right w:val="single" w:sz="4" w:space="0" w:color="auto"/>
            </w:tcBorders>
            <w:noWrap/>
          </w:tcPr>
          <w:p w14:paraId="62077E02" w14:textId="77777777" w:rsidR="00703489" w:rsidRPr="00794BB3" w:rsidRDefault="00703489" w:rsidP="00AD49CF">
            <w:pPr>
              <w:ind w:firstLine="0"/>
              <w:jc w:val="center"/>
              <w:rPr>
                <w:bCs/>
                <w:sz w:val="20"/>
                <w:szCs w:val="20"/>
              </w:rPr>
            </w:pPr>
            <w:r w:rsidRPr="00794BB3">
              <w:rPr>
                <w:bCs/>
                <w:sz w:val="20"/>
                <w:szCs w:val="20"/>
              </w:rPr>
              <w:t>55 273,9</w:t>
            </w:r>
          </w:p>
        </w:tc>
        <w:tc>
          <w:tcPr>
            <w:tcW w:w="1042" w:type="dxa"/>
            <w:tcBorders>
              <w:top w:val="single" w:sz="4" w:space="0" w:color="auto"/>
              <w:left w:val="nil"/>
              <w:bottom w:val="single" w:sz="4" w:space="0" w:color="auto"/>
              <w:right w:val="single" w:sz="4" w:space="0" w:color="auto"/>
            </w:tcBorders>
            <w:noWrap/>
          </w:tcPr>
          <w:p w14:paraId="5479F70E" w14:textId="77777777" w:rsidR="00703489" w:rsidRPr="00794BB3" w:rsidRDefault="00703489" w:rsidP="00AD49CF">
            <w:pPr>
              <w:ind w:firstLine="0"/>
              <w:jc w:val="center"/>
              <w:rPr>
                <w:bCs/>
                <w:sz w:val="20"/>
                <w:szCs w:val="20"/>
              </w:rPr>
            </w:pPr>
            <w:r w:rsidRPr="00794BB3">
              <w:rPr>
                <w:bCs/>
                <w:sz w:val="20"/>
                <w:szCs w:val="20"/>
              </w:rPr>
              <w:t>60 800,1</w:t>
            </w:r>
          </w:p>
        </w:tc>
        <w:tc>
          <w:tcPr>
            <w:tcW w:w="1197" w:type="dxa"/>
            <w:tcBorders>
              <w:top w:val="single" w:sz="4" w:space="0" w:color="auto"/>
              <w:left w:val="nil"/>
              <w:bottom w:val="single" w:sz="4" w:space="0" w:color="auto"/>
              <w:right w:val="single" w:sz="4" w:space="0" w:color="auto"/>
            </w:tcBorders>
            <w:noWrap/>
          </w:tcPr>
          <w:p w14:paraId="6607B63D" w14:textId="77777777" w:rsidR="00703489" w:rsidRPr="00794BB3" w:rsidRDefault="00703489" w:rsidP="00AD49CF">
            <w:pPr>
              <w:ind w:firstLine="0"/>
              <w:jc w:val="center"/>
              <w:rPr>
                <w:bCs/>
                <w:sz w:val="20"/>
                <w:szCs w:val="20"/>
              </w:rPr>
            </w:pPr>
            <w:r w:rsidRPr="00794BB3">
              <w:rPr>
                <w:bCs/>
                <w:sz w:val="20"/>
                <w:szCs w:val="20"/>
              </w:rPr>
              <w:t>63 610,4</w:t>
            </w:r>
          </w:p>
        </w:tc>
        <w:tc>
          <w:tcPr>
            <w:tcW w:w="1003" w:type="dxa"/>
            <w:tcBorders>
              <w:top w:val="single" w:sz="4" w:space="0" w:color="auto"/>
              <w:left w:val="nil"/>
              <w:bottom w:val="single" w:sz="4" w:space="0" w:color="auto"/>
              <w:right w:val="single" w:sz="4" w:space="0" w:color="auto"/>
            </w:tcBorders>
            <w:noWrap/>
          </w:tcPr>
          <w:p w14:paraId="50E7406A" w14:textId="77777777" w:rsidR="00703489" w:rsidRPr="00794BB3" w:rsidRDefault="00703489" w:rsidP="00AD49CF">
            <w:pPr>
              <w:ind w:firstLine="0"/>
              <w:jc w:val="center"/>
              <w:rPr>
                <w:bCs/>
                <w:sz w:val="20"/>
                <w:szCs w:val="20"/>
              </w:rPr>
            </w:pPr>
            <w:r w:rsidRPr="00794BB3">
              <w:rPr>
                <w:bCs/>
                <w:sz w:val="20"/>
                <w:szCs w:val="20"/>
              </w:rPr>
              <w:t>67 864,5</w:t>
            </w:r>
          </w:p>
        </w:tc>
        <w:tc>
          <w:tcPr>
            <w:tcW w:w="1134" w:type="dxa"/>
            <w:gridSpan w:val="2"/>
            <w:tcBorders>
              <w:top w:val="single" w:sz="4" w:space="0" w:color="auto"/>
              <w:left w:val="nil"/>
              <w:bottom w:val="single" w:sz="4" w:space="0" w:color="auto"/>
              <w:right w:val="single" w:sz="4" w:space="0" w:color="auto"/>
            </w:tcBorders>
          </w:tcPr>
          <w:p w14:paraId="529EFED2" w14:textId="77777777" w:rsidR="00703489" w:rsidRPr="00794BB3" w:rsidRDefault="00703489" w:rsidP="00AD49CF">
            <w:pPr>
              <w:ind w:firstLine="0"/>
              <w:jc w:val="center"/>
              <w:rPr>
                <w:bCs/>
                <w:sz w:val="20"/>
                <w:szCs w:val="20"/>
              </w:rPr>
            </w:pPr>
            <w:r w:rsidRPr="00794BB3">
              <w:rPr>
                <w:bCs/>
                <w:sz w:val="20"/>
                <w:szCs w:val="20"/>
              </w:rPr>
              <w:t>63 902,1</w:t>
            </w:r>
          </w:p>
        </w:tc>
        <w:tc>
          <w:tcPr>
            <w:tcW w:w="1134" w:type="dxa"/>
            <w:gridSpan w:val="2"/>
            <w:tcBorders>
              <w:top w:val="single" w:sz="4" w:space="0" w:color="auto"/>
              <w:left w:val="nil"/>
              <w:bottom w:val="single" w:sz="4" w:space="0" w:color="auto"/>
              <w:right w:val="single" w:sz="4" w:space="0" w:color="auto"/>
            </w:tcBorders>
          </w:tcPr>
          <w:p w14:paraId="38A28FBD" w14:textId="77777777" w:rsidR="00703489" w:rsidRPr="00794BB3" w:rsidRDefault="00703489" w:rsidP="00AD49CF">
            <w:pPr>
              <w:ind w:firstLine="0"/>
              <w:jc w:val="center"/>
              <w:rPr>
                <w:bCs/>
                <w:sz w:val="20"/>
                <w:szCs w:val="20"/>
              </w:rPr>
            </w:pPr>
            <w:r w:rsidRPr="00794BB3">
              <w:rPr>
                <w:bCs/>
                <w:sz w:val="20"/>
                <w:szCs w:val="20"/>
              </w:rPr>
              <w:t>65 362,8</w:t>
            </w:r>
          </w:p>
        </w:tc>
        <w:tc>
          <w:tcPr>
            <w:tcW w:w="1276" w:type="dxa"/>
            <w:gridSpan w:val="2"/>
            <w:tcBorders>
              <w:top w:val="single" w:sz="4" w:space="0" w:color="auto"/>
              <w:left w:val="nil"/>
              <w:bottom w:val="single" w:sz="4" w:space="0" w:color="auto"/>
              <w:right w:val="single" w:sz="4" w:space="0" w:color="auto"/>
            </w:tcBorders>
          </w:tcPr>
          <w:p w14:paraId="4F710A25" w14:textId="77777777" w:rsidR="00703489" w:rsidRPr="00794BB3" w:rsidRDefault="00703489" w:rsidP="00AD49CF">
            <w:pPr>
              <w:ind w:firstLine="0"/>
              <w:jc w:val="center"/>
              <w:rPr>
                <w:bCs/>
                <w:sz w:val="20"/>
                <w:szCs w:val="20"/>
              </w:rPr>
            </w:pPr>
            <w:r w:rsidRPr="00794BB3">
              <w:rPr>
                <w:bCs/>
                <w:sz w:val="20"/>
                <w:szCs w:val="20"/>
              </w:rPr>
              <w:t>434 335,7</w:t>
            </w:r>
          </w:p>
        </w:tc>
      </w:tr>
      <w:tr w:rsidR="00703489" w:rsidRPr="00794BB3" w14:paraId="6EBE1CA2" w14:textId="77777777" w:rsidTr="00AD49CF">
        <w:trPr>
          <w:trHeight w:val="20"/>
          <w:jc w:val="center"/>
        </w:trPr>
        <w:tc>
          <w:tcPr>
            <w:tcW w:w="879" w:type="dxa"/>
            <w:vMerge w:val="restart"/>
            <w:hideMark/>
          </w:tcPr>
          <w:p w14:paraId="7603E588" w14:textId="77777777" w:rsidR="00703489" w:rsidRPr="00794BB3" w:rsidRDefault="00703489" w:rsidP="00AD49CF">
            <w:pPr>
              <w:ind w:firstLine="0"/>
              <w:jc w:val="center"/>
              <w:rPr>
                <w:b/>
                <w:bCs/>
                <w:sz w:val="20"/>
                <w:szCs w:val="20"/>
              </w:rPr>
            </w:pPr>
            <w:r w:rsidRPr="00794BB3">
              <w:rPr>
                <w:b/>
                <w:bCs/>
                <w:sz w:val="20"/>
                <w:szCs w:val="20"/>
              </w:rPr>
              <w:t>9.</w:t>
            </w:r>
          </w:p>
        </w:tc>
        <w:tc>
          <w:tcPr>
            <w:tcW w:w="1559" w:type="dxa"/>
            <w:vMerge w:val="restart"/>
            <w:hideMark/>
          </w:tcPr>
          <w:p w14:paraId="0E898F51" w14:textId="77777777" w:rsidR="00703489" w:rsidRPr="00794BB3" w:rsidRDefault="00703489" w:rsidP="00AD49CF">
            <w:pPr>
              <w:ind w:firstLine="0"/>
              <w:jc w:val="center"/>
              <w:rPr>
                <w:b/>
                <w:bCs/>
                <w:sz w:val="20"/>
                <w:szCs w:val="20"/>
              </w:rPr>
            </w:pPr>
            <w:r w:rsidRPr="00794BB3">
              <w:rPr>
                <w:b/>
                <w:bCs/>
                <w:sz w:val="20"/>
                <w:szCs w:val="20"/>
              </w:rPr>
              <w:t>Подпрограмма 9 «Энергосбережение и повышение энергетической эффективности образовательных учреждений»</w:t>
            </w:r>
          </w:p>
        </w:tc>
        <w:tc>
          <w:tcPr>
            <w:tcW w:w="2253" w:type="dxa"/>
            <w:vAlign w:val="center"/>
          </w:tcPr>
          <w:p w14:paraId="4E4BC21C" w14:textId="77777777" w:rsidR="00703489" w:rsidRPr="00794BB3" w:rsidRDefault="00703489" w:rsidP="00AD49CF">
            <w:pPr>
              <w:ind w:firstLine="0"/>
              <w:jc w:val="center"/>
              <w:rPr>
                <w:b/>
                <w:bCs/>
                <w:sz w:val="20"/>
                <w:szCs w:val="20"/>
              </w:rPr>
            </w:pPr>
            <w:r w:rsidRPr="00794BB3">
              <w:rPr>
                <w:b/>
                <w:bCs/>
                <w:sz w:val="20"/>
                <w:szCs w:val="20"/>
              </w:rPr>
              <w:t>Всего, в том числе:</w:t>
            </w:r>
          </w:p>
        </w:tc>
        <w:tc>
          <w:tcPr>
            <w:tcW w:w="1574" w:type="dxa"/>
            <w:vAlign w:val="center"/>
            <w:hideMark/>
          </w:tcPr>
          <w:p w14:paraId="4B62820A" w14:textId="77777777" w:rsidR="00703489" w:rsidRPr="00794BB3" w:rsidRDefault="00703489" w:rsidP="00AD49CF">
            <w:pPr>
              <w:ind w:firstLine="0"/>
              <w:jc w:val="center"/>
              <w:rPr>
                <w:b/>
                <w:bCs/>
                <w:sz w:val="20"/>
                <w:szCs w:val="20"/>
              </w:rPr>
            </w:pPr>
            <w:r w:rsidRPr="00794BB3">
              <w:rPr>
                <w:b/>
                <w:bCs/>
                <w:sz w:val="20"/>
                <w:szCs w:val="20"/>
              </w:rPr>
              <w:t>1 000,0</w:t>
            </w:r>
          </w:p>
        </w:tc>
        <w:tc>
          <w:tcPr>
            <w:tcW w:w="1559" w:type="dxa"/>
            <w:vAlign w:val="center"/>
            <w:hideMark/>
          </w:tcPr>
          <w:p w14:paraId="1D23999E" w14:textId="77777777" w:rsidR="00703489" w:rsidRPr="00794BB3" w:rsidRDefault="00703489" w:rsidP="00AD49CF">
            <w:pPr>
              <w:ind w:firstLine="0"/>
              <w:jc w:val="center"/>
              <w:rPr>
                <w:b/>
                <w:bCs/>
                <w:sz w:val="20"/>
                <w:szCs w:val="20"/>
              </w:rPr>
            </w:pPr>
            <w:r w:rsidRPr="00794BB3">
              <w:rPr>
                <w:b/>
                <w:bCs/>
                <w:sz w:val="20"/>
                <w:szCs w:val="20"/>
              </w:rPr>
              <w:t>910,0</w:t>
            </w:r>
          </w:p>
        </w:tc>
        <w:tc>
          <w:tcPr>
            <w:tcW w:w="1042" w:type="dxa"/>
            <w:vAlign w:val="center"/>
            <w:hideMark/>
          </w:tcPr>
          <w:p w14:paraId="79C91005" w14:textId="77777777" w:rsidR="00703489" w:rsidRPr="00794BB3" w:rsidRDefault="00703489" w:rsidP="00AD49CF">
            <w:pPr>
              <w:ind w:firstLine="0"/>
              <w:jc w:val="center"/>
              <w:rPr>
                <w:b/>
                <w:bCs/>
                <w:sz w:val="20"/>
                <w:szCs w:val="20"/>
              </w:rPr>
            </w:pPr>
            <w:r w:rsidRPr="00794BB3">
              <w:rPr>
                <w:b/>
                <w:bCs/>
                <w:sz w:val="20"/>
                <w:szCs w:val="20"/>
              </w:rPr>
              <w:t>1 000,0</w:t>
            </w:r>
          </w:p>
        </w:tc>
        <w:tc>
          <w:tcPr>
            <w:tcW w:w="1042" w:type="dxa"/>
            <w:vAlign w:val="center"/>
            <w:hideMark/>
          </w:tcPr>
          <w:p w14:paraId="317896EA" w14:textId="77777777" w:rsidR="00703489" w:rsidRPr="00794BB3" w:rsidRDefault="00703489" w:rsidP="00AD49CF">
            <w:pPr>
              <w:ind w:firstLine="0"/>
              <w:jc w:val="center"/>
              <w:rPr>
                <w:b/>
                <w:bCs/>
                <w:sz w:val="20"/>
                <w:szCs w:val="20"/>
              </w:rPr>
            </w:pPr>
            <w:r w:rsidRPr="00794BB3">
              <w:rPr>
                <w:b/>
                <w:bCs/>
                <w:sz w:val="20"/>
                <w:szCs w:val="20"/>
              </w:rPr>
              <w:t>1 000,0</w:t>
            </w:r>
          </w:p>
        </w:tc>
        <w:tc>
          <w:tcPr>
            <w:tcW w:w="1197" w:type="dxa"/>
            <w:vAlign w:val="center"/>
            <w:hideMark/>
          </w:tcPr>
          <w:p w14:paraId="7A4255A9" w14:textId="77777777" w:rsidR="00703489" w:rsidRPr="00794BB3" w:rsidRDefault="00703489" w:rsidP="00AD49CF">
            <w:pPr>
              <w:ind w:firstLine="0"/>
              <w:jc w:val="center"/>
              <w:rPr>
                <w:b/>
                <w:bCs/>
                <w:sz w:val="20"/>
                <w:szCs w:val="20"/>
              </w:rPr>
            </w:pPr>
            <w:r w:rsidRPr="00794BB3">
              <w:rPr>
                <w:b/>
                <w:bCs/>
                <w:sz w:val="20"/>
                <w:szCs w:val="20"/>
              </w:rPr>
              <w:t>1 000,0</w:t>
            </w:r>
          </w:p>
        </w:tc>
        <w:tc>
          <w:tcPr>
            <w:tcW w:w="1003" w:type="dxa"/>
            <w:vAlign w:val="center"/>
            <w:hideMark/>
          </w:tcPr>
          <w:p w14:paraId="5DDD3F9C" w14:textId="77777777" w:rsidR="00703489" w:rsidRPr="00794BB3" w:rsidRDefault="00703489" w:rsidP="00AD49CF">
            <w:pPr>
              <w:ind w:firstLine="0"/>
              <w:jc w:val="center"/>
              <w:rPr>
                <w:b/>
                <w:bCs/>
                <w:sz w:val="20"/>
                <w:szCs w:val="20"/>
              </w:rPr>
            </w:pPr>
            <w:r w:rsidRPr="00794BB3">
              <w:rPr>
                <w:b/>
                <w:bCs/>
                <w:sz w:val="20"/>
                <w:szCs w:val="20"/>
              </w:rPr>
              <w:t>900,0</w:t>
            </w:r>
          </w:p>
        </w:tc>
        <w:tc>
          <w:tcPr>
            <w:tcW w:w="1134" w:type="dxa"/>
            <w:gridSpan w:val="2"/>
            <w:vAlign w:val="center"/>
          </w:tcPr>
          <w:p w14:paraId="0BDE3065" w14:textId="77777777" w:rsidR="00703489" w:rsidRPr="00794BB3" w:rsidRDefault="00703489" w:rsidP="00AD49CF">
            <w:pPr>
              <w:spacing w:line="240" w:lineRule="atLeast"/>
              <w:ind w:firstLine="0"/>
              <w:jc w:val="center"/>
              <w:rPr>
                <w:b/>
                <w:bCs/>
                <w:sz w:val="20"/>
                <w:szCs w:val="20"/>
              </w:rPr>
            </w:pPr>
            <w:r w:rsidRPr="00794BB3">
              <w:rPr>
                <w:b/>
                <w:bCs/>
                <w:sz w:val="20"/>
                <w:szCs w:val="20"/>
              </w:rPr>
              <w:t>900,0</w:t>
            </w:r>
          </w:p>
        </w:tc>
        <w:tc>
          <w:tcPr>
            <w:tcW w:w="1134" w:type="dxa"/>
            <w:gridSpan w:val="2"/>
            <w:hideMark/>
          </w:tcPr>
          <w:p w14:paraId="65F35BAB" w14:textId="77777777" w:rsidR="00703489" w:rsidRPr="00794BB3" w:rsidRDefault="00703489" w:rsidP="00AD49CF">
            <w:pPr>
              <w:spacing w:line="240" w:lineRule="atLeast"/>
              <w:ind w:firstLine="0"/>
              <w:jc w:val="center"/>
              <w:rPr>
                <w:b/>
                <w:bCs/>
                <w:sz w:val="20"/>
                <w:szCs w:val="20"/>
              </w:rPr>
            </w:pPr>
          </w:p>
          <w:p w14:paraId="4410AC2D" w14:textId="77777777" w:rsidR="00703489" w:rsidRPr="00794BB3" w:rsidRDefault="00703489" w:rsidP="00AD49CF">
            <w:pPr>
              <w:spacing w:line="240" w:lineRule="atLeast"/>
              <w:ind w:firstLine="0"/>
              <w:jc w:val="center"/>
              <w:rPr>
                <w:b/>
                <w:bCs/>
                <w:sz w:val="20"/>
                <w:szCs w:val="20"/>
              </w:rPr>
            </w:pPr>
            <w:r w:rsidRPr="00794BB3">
              <w:rPr>
                <w:b/>
                <w:bCs/>
                <w:sz w:val="20"/>
                <w:szCs w:val="20"/>
              </w:rPr>
              <w:t>900,0</w:t>
            </w:r>
          </w:p>
        </w:tc>
        <w:tc>
          <w:tcPr>
            <w:tcW w:w="1276" w:type="dxa"/>
            <w:gridSpan w:val="2"/>
            <w:vAlign w:val="center"/>
          </w:tcPr>
          <w:p w14:paraId="4EAA1A41" w14:textId="77777777" w:rsidR="00703489" w:rsidRPr="00794BB3" w:rsidRDefault="00703489" w:rsidP="00AD49CF">
            <w:pPr>
              <w:ind w:firstLine="0"/>
              <w:jc w:val="center"/>
              <w:rPr>
                <w:b/>
                <w:bCs/>
                <w:sz w:val="20"/>
                <w:szCs w:val="20"/>
              </w:rPr>
            </w:pPr>
            <w:r w:rsidRPr="00794BB3">
              <w:rPr>
                <w:b/>
                <w:bCs/>
                <w:sz w:val="20"/>
                <w:szCs w:val="20"/>
              </w:rPr>
              <w:t>7 610,0</w:t>
            </w:r>
          </w:p>
        </w:tc>
      </w:tr>
      <w:tr w:rsidR="00703489" w:rsidRPr="00794BB3" w14:paraId="2945C73F" w14:textId="77777777" w:rsidTr="00AD49CF">
        <w:trPr>
          <w:trHeight w:val="20"/>
          <w:jc w:val="center"/>
        </w:trPr>
        <w:tc>
          <w:tcPr>
            <w:tcW w:w="879" w:type="dxa"/>
            <w:vMerge/>
          </w:tcPr>
          <w:p w14:paraId="0E5D57B5" w14:textId="77777777" w:rsidR="00703489" w:rsidRPr="00794BB3" w:rsidRDefault="00703489" w:rsidP="00AD49CF">
            <w:pPr>
              <w:ind w:firstLine="0"/>
              <w:jc w:val="center"/>
              <w:rPr>
                <w:b/>
                <w:bCs/>
                <w:sz w:val="20"/>
                <w:szCs w:val="20"/>
              </w:rPr>
            </w:pPr>
          </w:p>
        </w:tc>
        <w:tc>
          <w:tcPr>
            <w:tcW w:w="1559" w:type="dxa"/>
            <w:vMerge/>
          </w:tcPr>
          <w:p w14:paraId="2DFA811D" w14:textId="77777777" w:rsidR="00703489" w:rsidRPr="00794BB3" w:rsidRDefault="00703489" w:rsidP="00AD49CF">
            <w:pPr>
              <w:ind w:firstLine="0"/>
              <w:jc w:val="center"/>
              <w:rPr>
                <w:b/>
                <w:bCs/>
                <w:sz w:val="20"/>
                <w:szCs w:val="20"/>
              </w:rPr>
            </w:pPr>
          </w:p>
        </w:tc>
        <w:tc>
          <w:tcPr>
            <w:tcW w:w="2253" w:type="dxa"/>
            <w:vAlign w:val="center"/>
          </w:tcPr>
          <w:p w14:paraId="7E37FE83" w14:textId="77777777" w:rsidR="00703489" w:rsidRPr="00794BB3" w:rsidRDefault="00703489" w:rsidP="00AD49CF">
            <w:pPr>
              <w:ind w:firstLine="0"/>
              <w:jc w:val="center"/>
              <w:rPr>
                <w:bCs/>
                <w:sz w:val="20"/>
                <w:szCs w:val="20"/>
              </w:rPr>
            </w:pPr>
            <w:r w:rsidRPr="00794BB3">
              <w:rPr>
                <w:bCs/>
                <w:sz w:val="20"/>
                <w:szCs w:val="20"/>
              </w:rPr>
              <w:t>И.о.заместителя главы администрации (А.Е.Табакова)</w:t>
            </w:r>
          </w:p>
          <w:p w14:paraId="452BE4A5" w14:textId="77777777" w:rsidR="00703489" w:rsidRPr="00794BB3" w:rsidRDefault="00703489" w:rsidP="00AD49CF">
            <w:pPr>
              <w:ind w:firstLine="0"/>
              <w:jc w:val="center"/>
              <w:rPr>
                <w:b/>
                <w:bCs/>
                <w:sz w:val="20"/>
                <w:szCs w:val="20"/>
              </w:rPr>
            </w:pPr>
            <w:r w:rsidRPr="00794BB3">
              <w:rPr>
                <w:bCs/>
                <w:sz w:val="20"/>
                <w:szCs w:val="20"/>
              </w:rPr>
              <w:t>(ГРБС-Администрация БМО, с 2022г. - УО и СПЗД)</w:t>
            </w:r>
          </w:p>
        </w:tc>
        <w:tc>
          <w:tcPr>
            <w:tcW w:w="1574" w:type="dxa"/>
            <w:vAlign w:val="center"/>
          </w:tcPr>
          <w:p w14:paraId="3FEF6DED" w14:textId="77777777" w:rsidR="00703489" w:rsidRPr="00794BB3" w:rsidRDefault="00703489" w:rsidP="00AD49CF">
            <w:pPr>
              <w:ind w:firstLine="0"/>
              <w:jc w:val="center"/>
              <w:rPr>
                <w:bCs/>
                <w:sz w:val="20"/>
                <w:szCs w:val="20"/>
              </w:rPr>
            </w:pPr>
            <w:r w:rsidRPr="00794BB3">
              <w:rPr>
                <w:bCs/>
                <w:sz w:val="20"/>
                <w:szCs w:val="20"/>
              </w:rPr>
              <w:t>1 000,0</w:t>
            </w:r>
          </w:p>
        </w:tc>
        <w:tc>
          <w:tcPr>
            <w:tcW w:w="1559" w:type="dxa"/>
            <w:vAlign w:val="center"/>
          </w:tcPr>
          <w:p w14:paraId="5F58EAB9" w14:textId="77777777" w:rsidR="00703489" w:rsidRPr="00794BB3" w:rsidRDefault="00703489" w:rsidP="00AD49CF">
            <w:pPr>
              <w:ind w:firstLine="0"/>
              <w:jc w:val="center"/>
              <w:rPr>
                <w:bCs/>
                <w:sz w:val="20"/>
                <w:szCs w:val="20"/>
              </w:rPr>
            </w:pPr>
            <w:r w:rsidRPr="00794BB3">
              <w:rPr>
                <w:bCs/>
                <w:sz w:val="20"/>
                <w:szCs w:val="20"/>
              </w:rPr>
              <w:t>0,0</w:t>
            </w:r>
          </w:p>
        </w:tc>
        <w:tc>
          <w:tcPr>
            <w:tcW w:w="1042" w:type="dxa"/>
            <w:vAlign w:val="center"/>
          </w:tcPr>
          <w:p w14:paraId="71319BF0" w14:textId="77777777" w:rsidR="00703489" w:rsidRPr="00794BB3" w:rsidRDefault="00703489" w:rsidP="00AD49CF">
            <w:pPr>
              <w:ind w:firstLine="0"/>
              <w:jc w:val="center"/>
              <w:rPr>
                <w:bCs/>
                <w:sz w:val="20"/>
                <w:szCs w:val="20"/>
              </w:rPr>
            </w:pPr>
            <w:r w:rsidRPr="00794BB3">
              <w:rPr>
                <w:bCs/>
                <w:sz w:val="20"/>
                <w:szCs w:val="20"/>
              </w:rPr>
              <w:t>0,0</w:t>
            </w:r>
          </w:p>
        </w:tc>
        <w:tc>
          <w:tcPr>
            <w:tcW w:w="1042" w:type="dxa"/>
            <w:vAlign w:val="center"/>
          </w:tcPr>
          <w:p w14:paraId="17383323" w14:textId="77777777" w:rsidR="00703489" w:rsidRPr="00794BB3" w:rsidRDefault="00703489" w:rsidP="00AD49CF">
            <w:pPr>
              <w:ind w:firstLine="0"/>
              <w:jc w:val="center"/>
              <w:rPr>
                <w:bCs/>
                <w:sz w:val="20"/>
                <w:szCs w:val="20"/>
              </w:rPr>
            </w:pPr>
            <w:r w:rsidRPr="00794BB3">
              <w:rPr>
                <w:bCs/>
                <w:sz w:val="20"/>
                <w:szCs w:val="20"/>
              </w:rPr>
              <w:t>0,0</w:t>
            </w:r>
          </w:p>
        </w:tc>
        <w:tc>
          <w:tcPr>
            <w:tcW w:w="1197" w:type="dxa"/>
            <w:vAlign w:val="center"/>
          </w:tcPr>
          <w:p w14:paraId="620E7D63" w14:textId="77777777" w:rsidR="00703489" w:rsidRPr="00794BB3" w:rsidRDefault="00703489" w:rsidP="00AD49CF">
            <w:pPr>
              <w:ind w:firstLine="0"/>
              <w:jc w:val="center"/>
              <w:rPr>
                <w:bCs/>
                <w:sz w:val="20"/>
                <w:szCs w:val="20"/>
              </w:rPr>
            </w:pPr>
            <w:r w:rsidRPr="00794BB3">
              <w:rPr>
                <w:bCs/>
                <w:sz w:val="20"/>
                <w:szCs w:val="20"/>
              </w:rPr>
              <w:t>0,0</w:t>
            </w:r>
          </w:p>
        </w:tc>
        <w:tc>
          <w:tcPr>
            <w:tcW w:w="1003" w:type="dxa"/>
            <w:vAlign w:val="center"/>
          </w:tcPr>
          <w:p w14:paraId="60ED173B" w14:textId="77777777" w:rsidR="00703489" w:rsidRPr="00794BB3" w:rsidRDefault="00703489" w:rsidP="00AD49CF">
            <w:pPr>
              <w:ind w:firstLine="0"/>
              <w:jc w:val="center"/>
              <w:rPr>
                <w:bCs/>
                <w:sz w:val="20"/>
                <w:szCs w:val="20"/>
              </w:rPr>
            </w:pPr>
            <w:r w:rsidRPr="00794BB3">
              <w:rPr>
                <w:bCs/>
                <w:sz w:val="20"/>
                <w:szCs w:val="20"/>
              </w:rPr>
              <w:t>0,0</w:t>
            </w:r>
          </w:p>
        </w:tc>
        <w:tc>
          <w:tcPr>
            <w:tcW w:w="1134" w:type="dxa"/>
            <w:gridSpan w:val="2"/>
            <w:vAlign w:val="center"/>
          </w:tcPr>
          <w:p w14:paraId="02A10B3A"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3"/>
          </w:tcPr>
          <w:p w14:paraId="77386CE9" w14:textId="77777777" w:rsidR="00703489" w:rsidRPr="00794BB3" w:rsidRDefault="00703489" w:rsidP="00AD49CF">
            <w:pPr>
              <w:ind w:firstLine="0"/>
              <w:jc w:val="center"/>
              <w:rPr>
                <w:bCs/>
                <w:sz w:val="20"/>
                <w:szCs w:val="20"/>
              </w:rPr>
            </w:pPr>
          </w:p>
          <w:p w14:paraId="4AB7135E" w14:textId="77777777" w:rsidR="00703489" w:rsidRPr="00794BB3" w:rsidRDefault="00703489" w:rsidP="00AD49CF">
            <w:pPr>
              <w:ind w:firstLine="0"/>
              <w:jc w:val="center"/>
              <w:rPr>
                <w:bCs/>
                <w:sz w:val="20"/>
                <w:szCs w:val="20"/>
              </w:rPr>
            </w:pPr>
          </w:p>
          <w:p w14:paraId="6C6EDD21" w14:textId="77777777" w:rsidR="00703489" w:rsidRPr="00794BB3" w:rsidRDefault="00703489" w:rsidP="00AD49CF">
            <w:pPr>
              <w:ind w:firstLine="0"/>
              <w:jc w:val="center"/>
              <w:rPr>
                <w:bCs/>
                <w:sz w:val="20"/>
                <w:szCs w:val="20"/>
              </w:rPr>
            </w:pPr>
          </w:p>
          <w:p w14:paraId="74262EF9" w14:textId="77777777" w:rsidR="00703489" w:rsidRPr="00794BB3" w:rsidRDefault="00703489" w:rsidP="00AD49CF">
            <w:pPr>
              <w:ind w:firstLine="0"/>
              <w:jc w:val="center"/>
              <w:rPr>
                <w:bCs/>
                <w:sz w:val="20"/>
                <w:szCs w:val="20"/>
              </w:rPr>
            </w:pPr>
            <w:r w:rsidRPr="00794BB3">
              <w:rPr>
                <w:bCs/>
                <w:sz w:val="20"/>
                <w:szCs w:val="20"/>
              </w:rPr>
              <w:t>0,0</w:t>
            </w:r>
          </w:p>
        </w:tc>
        <w:tc>
          <w:tcPr>
            <w:tcW w:w="1134" w:type="dxa"/>
            <w:vAlign w:val="center"/>
          </w:tcPr>
          <w:p w14:paraId="77E50D8D" w14:textId="77777777" w:rsidR="00703489" w:rsidRPr="00794BB3" w:rsidRDefault="00703489" w:rsidP="00AD49CF">
            <w:pPr>
              <w:ind w:firstLine="0"/>
              <w:jc w:val="center"/>
              <w:rPr>
                <w:bCs/>
                <w:sz w:val="20"/>
                <w:szCs w:val="20"/>
              </w:rPr>
            </w:pPr>
            <w:r w:rsidRPr="00794BB3">
              <w:rPr>
                <w:bCs/>
                <w:sz w:val="20"/>
                <w:szCs w:val="20"/>
              </w:rPr>
              <w:t>1 000,0</w:t>
            </w:r>
          </w:p>
        </w:tc>
      </w:tr>
      <w:tr w:rsidR="00703489" w:rsidRPr="00794BB3" w14:paraId="5BB7A921" w14:textId="77777777" w:rsidTr="00AD49CF">
        <w:trPr>
          <w:trHeight w:val="20"/>
          <w:jc w:val="center"/>
        </w:trPr>
        <w:tc>
          <w:tcPr>
            <w:tcW w:w="879" w:type="dxa"/>
            <w:vMerge/>
          </w:tcPr>
          <w:p w14:paraId="74F97A73" w14:textId="77777777" w:rsidR="00703489" w:rsidRPr="00794BB3" w:rsidRDefault="00703489" w:rsidP="00AD49CF">
            <w:pPr>
              <w:ind w:firstLine="0"/>
              <w:jc w:val="center"/>
              <w:rPr>
                <w:b/>
                <w:bCs/>
                <w:sz w:val="20"/>
                <w:szCs w:val="20"/>
              </w:rPr>
            </w:pPr>
          </w:p>
        </w:tc>
        <w:tc>
          <w:tcPr>
            <w:tcW w:w="1559" w:type="dxa"/>
            <w:vMerge/>
          </w:tcPr>
          <w:p w14:paraId="21DB8152" w14:textId="77777777" w:rsidR="00703489" w:rsidRPr="00794BB3" w:rsidRDefault="00703489" w:rsidP="00AD49CF">
            <w:pPr>
              <w:ind w:firstLine="0"/>
              <w:jc w:val="center"/>
              <w:rPr>
                <w:b/>
                <w:bCs/>
                <w:sz w:val="20"/>
                <w:szCs w:val="20"/>
              </w:rPr>
            </w:pPr>
          </w:p>
        </w:tc>
        <w:tc>
          <w:tcPr>
            <w:tcW w:w="2253" w:type="dxa"/>
            <w:vAlign w:val="center"/>
          </w:tcPr>
          <w:p w14:paraId="7CFCDDDC" w14:textId="77777777" w:rsidR="00703489" w:rsidRPr="00794BB3" w:rsidRDefault="00703489" w:rsidP="00AD49CF">
            <w:pPr>
              <w:ind w:firstLine="0"/>
              <w:jc w:val="center"/>
              <w:rPr>
                <w:b/>
                <w:bCs/>
                <w:sz w:val="20"/>
                <w:szCs w:val="20"/>
              </w:rPr>
            </w:pPr>
            <w:r w:rsidRPr="00794BB3">
              <w:rPr>
                <w:bCs/>
                <w:sz w:val="20"/>
                <w:szCs w:val="20"/>
              </w:rPr>
              <w:t xml:space="preserve">УО и СПЗД </w:t>
            </w:r>
          </w:p>
        </w:tc>
        <w:tc>
          <w:tcPr>
            <w:tcW w:w="1574" w:type="dxa"/>
            <w:vAlign w:val="center"/>
          </w:tcPr>
          <w:p w14:paraId="0BD82E2C" w14:textId="77777777" w:rsidR="00703489" w:rsidRPr="00794BB3" w:rsidRDefault="00703489" w:rsidP="00AD49CF">
            <w:pPr>
              <w:ind w:firstLine="0"/>
              <w:jc w:val="center"/>
              <w:rPr>
                <w:bCs/>
                <w:sz w:val="20"/>
                <w:szCs w:val="20"/>
              </w:rPr>
            </w:pPr>
            <w:r w:rsidRPr="00794BB3">
              <w:rPr>
                <w:bCs/>
                <w:sz w:val="20"/>
                <w:szCs w:val="20"/>
              </w:rPr>
              <w:t>0,0</w:t>
            </w:r>
          </w:p>
        </w:tc>
        <w:tc>
          <w:tcPr>
            <w:tcW w:w="1559" w:type="dxa"/>
            <w:vAlign w:val="center"/>
          </w:tcPr>
          <w:p w14:paraId="7F6FFB2A" w14:textId="77777777" w:rsidR="00703489" w:rsidRPr="00794BB3" w:rsidRDefault="00703489" w:rsidP="00AD49CF">
            <w:pPr>
              <w:ind w:firstLine="0"/>
              <w:jc w:val="center"/>
              <w:rPr>
                <w:bCs/>
                <w:sz w:val="20"/>
                <w:szCs w:val="20"/>
              </w:rPr>
            </w:pPr>
            <w:r w:rsidRPr="00794BB3">
              <w:rPr>
                <w:bCs/>
                <w:sz w:val="20"/>
                <w:szCs w:val="20"/>
              </w:rPr>
              <w:t>910,0</w:t>
            </w:r>
          </w:p>
        </w:tc>
        <w:tc>
          <w:tcPr>
            <w:tcW w:w="1042" w:type="dxa"/>
            <w:vAlign w:val="center"/>
          </w:tcPr>
          <w:p w14:paraId="06036868" w14:textId="77777777" w:rsidR="00703489" w:rsidRPr="00794BB3" w:rsidRDefault="00703489" w:rsidP="00AD49CF">
            <w:pPr>
              <w:ind w:firstLine="0"/>
              <w:jc w:val="center"/>
              <w:rPr>
                <w:bCs/>
                <w:sz w:val="20"/>
                <w:szCs w:val="20"/>
              </w:rPr>
            </w:pPr>
            <w:r w:rsidRPr="00794BB3">
              <w:rPr>
                <w:bCs/>
                <w:sz w:val="20"/>
                <w:szCs w:val="20"/>
              </w:rPr>
              <w:t>1 000,0</w:t>
            </w:r>
          </w:p>
        </w:tc>
        <w:tc>
          <w:tcPr>
            <w:tcW w:w="1042" w:type="dxa"/>
            <w:vAlign w:val="center"/>
          </w:tcPr>
          <w:p w14:paraId="4BC911DB" w14:textId="77777777" w:rsidR="00703489" w:rsidRPr="00794BB3" w:rsidRDefault="00703489" w:rsidP="00AD49CF">
            <w:pPr>
              <w:ind w:firstLine="0"/>
              <w:jc w:val="center"/>
              <w:rPr>
                <w:bCs/>
                <w:sz w:val="20"/>
                <w:szCs w:val="20"/>
              </w:rPr>
            </w:pPr>
            <w:r w:rsidRPr="00794BB3">
              <w:rPr>
                <w:bCs/>
                <w:sz w:val="20"/>
                <w:szCs w:val="20"/>
              </w:rPr>
              <w:t>1 000,0</w:t>
            </w:r>
          </w:p>
        </w:tc>
        <w:tc>
          <w:tcPr>
            <w:tcW w:w="1197" w:type="dxa"/>
            <w:vAlign w:val="center"/>
          </w:tcPr>
          <w:p w14:paraId="7BBEE19C" w14:textId="77777777" w:rsidR="00703489" w:rsidRPr="00794BB3" w:rsidRDefault="00703489" w:rsidP="00AD49CF">
            <w:pPr>
              <w:ind w:firstLine="0"/>
              <w:jc w:val="center"/>
              <w:rPr>
                <w:bCs/>
                <w:sz w:val="20"/>
                <w:szCs w:val="20"/>
              </w:rPr>
            </w:pPr>
            <w:r w:rsidRPr="00794BB3">
              <w:rPr>
                <w:bCs/>
                <w:sz w:val="20"/>
                <w:szCs w:val="20"/>
              </w:rPr>
              <w:t>1 000,0</w:t>
            </w:r>
          </w:p>
        </w:tc>
        <w:tc>
          <w:tcPr>
            <w:tcW w:w="1043" w:type="dxa"/>
            <w:gridSpan w:val="2"/>
            <w:vAlign w:val="center"/>
          </w:tcPr>
          <w:p w14:paraId="64E222D1" w14:textId="77777777" w:rsidR="00703489" w:rsidRPr="00794BB3" w:rsidRDefault="00703489" w:rsidP="00AD49CF">
            <w:pPr>
              <w:ind w:firstLine="0"/>
              <w:jc w:val="center"/>
              <w:rPr>
                <w:bCs/>
                <w:sz w:val="20"/>
                <w:szCs w:val="20"/>
              </w:rPr>
            </w:pPr>
            <w:r w:rsidRPr="00794BB3">
              <w:rPr>
                <w:bCs/>
                <w:sz w:val="20"/>
                <w:szCs w:val="20"/>
              </w:rPr>
              <w:t>900,0</w:t>
            </w:r>
          </w:p>
        </w:tc>
        <w:tc>
          <w:tcPr>
            <w:tcW w:w="1094" w:type="dxa"/>
            <w:vAlign w:val="center"/>
          </w:tcPr>
          <w:p w14:paraId="525EA396" w14:textId="77777777" w:rsidR="00703489" w:rsidRPr="00794BB3" w:rsidRDefault="00703489" w:rsidP="00AD49CF">
            <w:pPr>
              <w:ind w:firstLine="0"/>
              <w:jc w:val="center"/>
              <w:rPr>
                <w:bCs/>
                <w:sz w:val="20"/>
                <w:szCs w:val="20"/>
              </w:rPr>
            </w:pPr>
            <w:r w:rsidRPr="00794BB3">
              <w:rPr>
                <w:bCs/>
                <w:sz w:val="20"/>
                <w:szCs w:val="20"/>
              </w:rPr>
              <w:t>900,0</w:t>
            </w:r>
          </w:p>
        </w:tc>
        <w:tc>
          <w:tcPr>
            <w:tcW w:w="1276" w:type="dxa"/>
            <w:gridSpan w:val="3"/>
          </w:tcPr>
          <w:p w14:paraId="13B68E68" w14:textId="77777777" w:rsidR="00703489" w:rsidRPr="00794BB3" w:rsidRDefault="00703489" w:rsidP="00AD49CF">
            <w:pPr>
              <w:ind w:firstLine="0"/>
              <w:jc w:val="center"/>
              <w:rPr>
                <w:bCs/>
                <w:sz w:val="20"/>
                <w:szCs w:val="20"/>
              </w:rPr>
            </w:pPr>
            <w:r w:rsidRPr="00794BB3">
              <w:rPr>
                <w:bCs/>
                <w:sz w:val="20"/>
                <w:szCs w:val="20"/>
              </w:rPr>
              <w:t>900,0</w:t>
            </w:r>
          </w:p>
        </w:tc>
        <w:tc>
          <w:tcPr>
            <w:tcW w:w="1134" w:type="dxa"/>
            <w:vAlign w:val="center"/>
          </w:tcPr>
          <w:p w14:paraId="5D81E83F" w14:textId="77777777" w:rsidR="00703489" w:rsidRPr="00794BB3" w:rsidRDefault="00703489" w:rsidP="00AD49CF">
            <w:pPr>
              <w:ind w:firstLine="0"/>
              <w:jc w:val="center"/>
              <w:rPr>
                <w:bCs/>
                <w:sz w:val="20"/>
                <w:szCs w:val="20"/>
              </w:rPr>
            </w:pPr>
            <w:r w:rsidRPr="00794BB3">
              <w:rPr>
                <w:bCs/>
                <w:sz w:val="20"/>
                <w:szCs w:val="20"/>
              </w:rPr>
              <w:t>6 610,0</w:t>
            </w:r>
          </w:p>
        </w:tc>
      </w:tr>
      <w:tr w:rsidR="00703489" w:rsidRPr="00794BB3" w14:paraId="42494C4D" w14:textId="77777777" w:rsidTr="00AD49CF">
        <w:trPr>
          <w:trHeight w:val="20"/>
          <w:jc w:val="center"/>
        </w:trPr>
        <w:tc>
          <w:tcPr>
            <w:tcW w:w="879" w:type="dxa"/>
            <w:vMerge w:val="restart"/>
            <w:hideMark/>
          </w:tcPr>
          <w:p w14:paraId="2FE03493" w14:textId="77777777" w:rsidR="00703489" w:rsidRPr="00794BB3" w:rsidRDefault="00703489" w:rsidP="00AD49CF">
            <w:pPr>
              <w:ind w:firstLine="0"/>
              <w:jc w:val="center"/>
              <w:rPr>
                <w:b/>
                <w:bCs/>
                <w:sz w:val="20"/>
                <w:szCs w:val="20"/>
              </w:rPr>
            </w:pPr>
            <w:r w:rsidRPr="00794BB3">
              <w:rPr>
                <w:b/>
                <w:bCs/>
                <w:sz w:val="20"/>
                <w:szCs w:val="20"/>
              </w:rPr>
              <w:t>9.1.</w:t>
            </w:r>
          </w:p>
        </w:tc>
        <w:tc>
          <w:tcPr>
            <w:tcW w:w="1559" w:type="dxa"/>
            <w:vMerge w:val="restart"/>
            <w:hideMark/>
          </w:tcPr>
          <w:p w14:paraId="474DC039" w14:textId="77777777" w:rsidR="00703489" w:rsidRPr="00794BB3" w:rsidRDefault="00703489" w:rsidP="00AD49CF">
            <w:pPr>
              <w:ind w:firstLine="0"/>
              <w:jc w:val="center"/>
              <w:rPr>
                <w:b/>
                <w:bCs/>
                <w:sz w:val="20"/>
                <w:szCs w:val="20"/>
              </w:rPr>
            </w:pPr>
            <w:r w:rsidRPr="00794BB3">
              <w:rPr>
                <w:b/>
                <w:bCs/>
                <w:sz w:val="20"/>
                <w:szCs w:val="20"/>
              </w:rPr>
              <w:t>п.1. Мероприятия направленные на энергосбережения и повышение энергоэффективности образовательных учреждений</w:t>
            </w:r>
          </w:p>
        </w:tc>
        <w:tc>
          <w:tcPr>
            <w:tcW w:w="2253" w:type="dxa"/>
            <w:vAlign w:val="center"/>
            <w:hideMark/>
          </w:tcPr>
          <w:p w14:paraId="0CD415DD" w14:textId="77777777" w:rsidR="00703489" w:rsidRPr="00794BB3" w:rsidRDefault="00703489" w:rsidP="00AD49CF">
            <w:pPr>
              <w:ind w:firstLine="0"/>
              <w:jc w:val="center"/>
              <w:rPr>
                <w:b/>
                <w:bCs/>
                <w:sz w:val="20"/>
                <w:szCs w:val="20"/>
              </w:rPr>
            </w:pPr>
            <w:r w:rsidRPr="00794BB3">
              <w:rPr>
                <w:b/>
                <w:bCs/>
                <w:sz w:val="20"/>
                <w:szCs w:val="20"/>
              </w:rPr>
              <w:t>Всего, в том числе:</w:t>
            </w:r>
          </w:p>
        </w:tc>
        <w:tc>
          <w:tcPr>
            <w:tcW w:w="1574" w:type="dxa"/>
            <w:noWrap/>
            <w:vAlign w:val="center"/>
            <w:hideMark/>
          </w:tcPr>
          <w:p w14:paraId="3F5779E1" w14:textId="77777777" w:rsidR="00703489" w:rsidRPr="00794BB3" w:rsidRDefault="00703489" w:rsidP="00AD49CF">
            <w:pPr>
              <w:ind w:firstLine="0"/>
              <w:jc w:val="center"/>
              <w:rPr>
                <w:b/>
                <w:bCs/>
                <w:sz w:val="20"/>
                <w:szCs w:val="20"/>
              </w:rPr>
            </w:pPr>
            <w:r w:rsidRPr="00794BB3">
              <w:rPr>
                <w:b/>
                <w:bCs/>
                <w:sz w:val="20"/>
                <w:szCs w:val="20"/>
              </w:rPr>
              <w:t>1 000,0</w:t>
            </w:r>
          </w:p>
        </w:tc>
        <w:tc>
          <w:tcPr>
            <w:tcW w:w="1559" w:type="dxa"/>
            <w:noWrap/>
            <w:vAlign w:val="center"/>
            <w:hideMark/>
          </w:tcPr>
          <w:p w14:paraId="19EB883A" w14:textId="77777777" w:rsidR="00703489" w:rsidRPr="00794BB3" w:rsidRDefault="00703489" w:rsidP="00AD49CF">
            <w:pPr>
              <w:ind w:firstLine="0"/>
              <w:jc w:val="center"/>
              <w:rPr>
                <w:b/>
                <w:bCs/>
                <w:sz w:val="20"/>
                <w:szCs w:val="20"/>
              </w:rPr>
            </w:pPr>
            <w:r w:rsidRPr="00794BB3">
              <w:rPr>
                <w:b/>
                <w:bCs/>
                <w:sz w:val="20"/>
                <w:szCs w:val="20"/>
              </w:rPr>
              <w:t>910,0</w:t>
            </w:r>
          </w:p>
        </w:tc>
        <w:tc>
          <w:tcPr>
            <w:tcW w:w="1042" w:type="dxa"/>
            <w:noWrap/>
            <w:vAlign w:val="center"/>
            <w:hideMark/>
          </w:tcPr>
          <w:p w14:paraId="7BD5EA97" w14:textId="77777777" w:rsidR="00703489" w:rsidRPr="00794BB3" w:rsidRDefault="00703489" w:rsidP="00AD49CF">
            <w:pPr>
              <w:ind w:firstLine="0"/>
              <w:jc w:val="center"/>
              <w:rPr>
                <w:b/>
                <w:bCs/>
                <w:sz w:val="20"/>
                <w:szCs w:val="20"/>
              </w:rPr>
            </w:pPr>
            <w:r w:rsidRPr="00794BB3">
              <w:rPr>
                <w:b/>
                <w:bCs/>
                <w:sz w:val="20"/>
                <w:szCs w:val="20"/>
              </w:rPr>
              <w:t>1 000,0</w:t>
            </w:r>
          </w:p>
        </w:tc>
        <w:tc>
          <w:tcPr>
            <w:tcW w:w="1042" w:type="dxa"/>
            <w:noWrap/>
            <w:vAlign w:val="center"/>
            <w:hideMark/>
          </w:tcPr>
          <w:p w14:paraId="589594AC" w14:textId="77777777" w:rsidR="00703489" w:rsidRPr="00794BB3" w:rsidRDefault="00703489" w:rsidP="00AD49CF">
            <w:pPr>
              <w:ind w:firstLine="0"/>
              <w:jc w:val="center"/>
              <w:rPr>
                <w:b/>
                <w:bCs/>
                <w:sz w:val="20"/>
                <w:szCs w:val="20"/>
              </w:rPr>
            </w:pPr>
            <w:r w:rsidRPr="00794BB3">
              <w:rPr>
                <w:b/>
                <w:bCs/>
                <w:sz w:val="20"/>
                <w:szCs w:val="20"/>
              </w:rPr>
              <w:t>1 000,0</w:t>
            </w:r>
          </w:p>
        </w:tc>
        <w:tc>
          <w:tcPr>
            <w:tcW w:w="1197" w:type="dxa"/>
            <w:noWrap/>
            <w:vAlign w:val="center"/>
            <w:hideMark/>
          </w:tcPr>
          <w:p w14:paraId="7D756106" w14:textId="77777777" w:rsidR="00703489" w:rsidRPr="00794BB3" w:rsidRDefault="00703489" w:rsidP="00AD49CF">
            <w:pPr>
              <w:ind w:firstLine="0"/>
              <w:jc w:val="center"/>
              <w:rPr>
                <w:b/>
                <w:bCs/>
                <w:sz w:val="20"/>
                <w:szCs w:val="20"/>
              </w:rPr>
            </w:pPr>
            <w:r w:rsidRPr="00794BB3">
              <w:rPr>
                <w:b/>
                <w:bCs/>
                <w:sz w:val="20"/>
                <w:szCs w:val="20"/>
              </w:rPr>
              <w:t>1 000,0</w:t>
            </w:r>
          </w:p>
        </w:tc>
        <w:tc>
          <w:tcPr>
            <w:tcW w:w="1043" w:type="dxa"/>
            <w:gridSpan w:val="2"/>
            <w:noWrap/>
            <w:vAlign w:val="center"/>
            <w:hideMark/>
          </w:tcPr>
          <w:p w14:paraId="1B181B84" w14:textId="77777777" w:rsidR="00703489" w:rsidRPr="00794BB3" w:rsidRDefault="00703489" w:rsidP="00AD49CF">
            <w:pPr>
              <w:ind w:firstLine="0"/>
              <w:jc w:val="center"/>
              <w:rPr>
                <w:b/>
                <w:bCs/>
                <w:sz w:val="20"/>
                <w:szCs w:val="20"/>
              </w:rPr>
            </w:pPr>
            <w:r w:rsidRPr="00794BB3">
              <w:rPr>
                <w:b/>
                <w:bCs/>
                <w:sz w:val="20"/>
                <w:szCs w:val="20"/>
              </w:rPr>
              <w:t xml:space="preserve"> 900,0</w:t>
            </w:r>
          </w:p>
        </w:tc>
        <w:tc>
          <w:tcPr>
            <w:tcW w:w="1094" w:type="dxa"/>
            <w:vAlign w:val="center"/>
          </w:tcPr>
          <w:p w14:paraId="06E46602" w14:textId="77777777" w:rsidR="00703489" w:rsidRPr="00794BB3" w:rsidRDefault="00703489" w:rsidP="00AD49CF">
            <w:pPr>
              <w:ind w:firstLine="0"/>
              <w:jc w:val="center"/>
              <w:rPr>
                <w:b/>
                <w:bCs/>
                <w:sz w:val="20"/>
                <w:szCs w:val="20"/>
              </w:rPr>
            </w:pPr>
            <w:r w:rsidRPr="00794BB3">
              <w:rPr>
                <w:b/>
                <w:bCs/>
                <w:sz w:val="20"/>
                <w:szCs w:val="20"/>
              </w:rPr>
              <w:t>900,0</w:t>
            </w:r>
          </w:p>
        </w:tc>
        <w:tc>
          <w:tcPr>
            <w:tcW w:w="1276" w:type="dxa"/>
            <w:gridSpan w:val="3"/>
            <w:hideMark/>
          </w:tcPr>
          <w:p w14:paraId="032A000B" w14:textId="77777777" w:rsidR="00703489" w:rsidRPr="00794BB3" w:rsidRDefault="00703489" w:rsidP="00AD49CF">
            <w:pPr>
              <w:ind w:firstLine="0"/>
              <w:jc w:val="center"/>
              <w:rPr>
                <w:b/>
                <w:bCs/>
                <w:sz w:val="20"/>
                <w:szCs w:val="20"/>
              </w:rPr>
            </w:pPr>
          </w:p>
          <w:p w14:paraId="7D506B00" w14:textId="77777777" w:rsidR="00703489" w:rsidRPr="00794BB3" w:rsidRDefault="00703489" w:rsidP="00AD49CF">
            <w:pPr>
              <w:ind w:firstLine="0"/>
              <w:jc w:val="center"/>
              <w:rPr>
                <w:b/>
                <w:bCs/>
                <w:sz w:val="20"/>
                <w:szCs w:val="20"/>
              </w:rPr>
            </w:pPr>
          </w:p>
          <w:p w14:paraId="1125EA5F" w14:textId="77777777" w:rsidR="00703489" w:rsidRPr="00794BB3" w:rsidRDefault="00703489" w:rsidP="00AD49CF">
            <w:pPr>
              <w:ind w:firstLine="0"/>
              <w:jc w:val="center"/>
              <w:rPr>
                <w:b/>
                <w:bCs/>
                <w:sz w:val="20"/>
                <w:szCs w:val="20"/>
              </w:rPr>
            </w:pPr>
          </w:p>
          <w:p w14:paraId="769D035E" w14:textId="77777777" w:rsidR="00703489" w:rsidRPr="00794BB3" w:rsidRDefault="00703489" w:rsidP="00AD49CF">
            <w:pPr>
              <w:ind w:firstLine="0"/>
              <w:rPr>
                <w:b/>
                <w:bCs/>
                <w:sz w:val="20"/>
                <w:szCs w:val="20"/>
              </w:rPr>
            </w:pPr>
            <w:r w:rsidRPr="00794BB3">
              <w:rPr>
                <w:b/>
                <w:bCs/>
                <w:sz w:val="20"/>
                <w:szCs w:val="20"/>
              </w:rPr>
              <w:t xml:space="preserve">      900,0</w:t>
            </w:r>
          </w:p>
        </w:tc>
        <w:tc>
          <w:tcPr>
            <w:tcW w:w="1134" w:type="dxa"/>
            <w:vAlign w:val="center"/>
          </w:tcPr>
          <w:p w14:paraId="00972A95" w14:textId="77777777" w:rsidR="00703489" w:rsidRPr="00794BB3" w:rsidRDefault="00703489" w:rsidP="00AD49CF">
            <w:pPr>
              <w:ind w:firstLine="0"/>
              <w:jc w:val="center"/>
              <w:rPr>
                <w:b/>
                <w:bCs/>
                <w:sz w:val="20"/>
                <w:szCs w:val="20"/>
              </w:rPr>
            </w:pPr>
            <w:r w:rsidRPr="00794BB3">
              <w:rPr>
                <w:b/>
                <w:bCs/>
                <w:sz w:val="20"/>
                <w:szCs w:val="20"/>
              </w:rPr>
              <w:t>7 610,0</w:t>
            </w:r>
          </w:p>
        </w:tc>
      </w:tr>
      <w:tr w:rsidR="00703489" w:rsidRPr="00794BB3" w14:paraId="77A24C52" w14:textId="77777777" w:rsidTr="00AD49CF">
        <w:trPr>
          <w:trHeight w:val="20"/>
          <w:jc w:val="center"/>
        </w:trPr>
        <w:tc>
          <w:tcPr>
            <w:tcW w:w="879" w:type="dxa"/>
            <w:vMerge/>
          </w:tcPr>
          <w:p w14:paraId="11010C54" w14:textId="77777777" w:rsidR="00703489" w:rsidRPr="00794BB3" w:rsidRDefault="00703489" w:rsidP="00AD49CF">
            <w:pPr>
              <w:ind w:firstLine="0"/>
              <w:jc w:val="center"/>
              <w:rPr>
                <w:b/>
                <w:bCs/>
                <w:sz w:val="20"/>
                <w:szCs w:val="20"/>
              </w:rPr>
            </w:pPr>
          </w:p>
        </w:tc>
        <w:tc>
          <w:tcPr>
            <w:tcW w:w="1559" w:type="dxa"/>
            <w:vMerge/>
          </w:tcPr>
          <w:p w14:paraId="7042B619" w14:textId="77777777" w:rsidR="00703489" w:rsidRPr="00794BB3" w:rsidRDefault="00703489" w:rsidP="00AD49CF">
            <w:pPr>
              <w:ind w:firstLine="0"/>
              <w:jc w:val="center"/>
              <w:rPr>
                <w:b/>
                <w:bCs/>
                <w:sz w:val="20"/>
                <w:szCs w:val="20"/>
              </w:rPr>
            </w:pPr>
          </w:p>
        </w:tc>
        <w:tc>
          <w:tcPr>
            <w:tcW w:w="2253" w:type="dxa"/>
            <w:vAlign w:val="center"/>
          </w:tcPr>
          <w:p w14:paraId="4A50D724" w14:textId="77777777" w:rsidR="00703489" w:rsidRPr="00794BB3" w:rsidRDefault="00703489" w:rsidP="00AD49CF">
            <w:pPr>
              <w:ind w:firstLine="0"/>
              <w:jc w:val="center"/>
              <w:rPr>
                <w:bCs/>
                <w:sz w:val="20"/>
                <w:szCs w:val="20"/>
              </w:rPr>
            </w:pPr>
            <w:r w:rsidRPr="00794BB3">
              <w:rPr>
                <w:bCs/>
                <w:sz w:val="20"/>
                <w:szCs w:val="20"/>
              </w:rPr>
              <w:t>И.о.заместителя главы администрации (А.Е.Табакова)</w:t>
            </w:r>
          </w:p>
          <w:p w14:paraId="1A5A55E0" w14:textId="77777777" w:rsidR="00703489" w:rsidRPr="00794BB3" w:rsidRDefault="00703489" w:rsidP="00AD49CF">
            <w:pPr>
              <w:ind w:firstLine="0"/>
              <w:jc w:val="center"/>
              <w:rPr>
                <w:b/>
                <w:bCs/>
                <w:sz w:val="20"/>
                <w:szCs w:val="20"/>
              </w:rPr>
            </w:pPr>
            <w:r w:rsidRPr="00794BB3">
              <w:rPr>
                <w:bCs/>
                <w:sz w:val="20"/>
                <w:szCs w:val="20"/>
              </w:rPr>
              <w:t>(ГРБС-Администрация БМО, с 2022г. - УО и СПЗД)</w:t>
            </w:r>
          </w:p>
        </w:tc>
        <w:tc>
          <w:tcPr>
            <w:tcW w:w="1574" w:type="dxa"/>
            <w:noWrap/>
            <w:vAlign w:val="center"/>
          </w:tcPr>
          <w:p w14:paraId="169D2508" w14:textId="77777777" w:rsidR="00703489" w:rsidRPr="00794BB3" w:rsidRDefault="00703489" w:rsidP="00AD49CF">
            <w:pPr>
              <w:ind w:firstLine="0"/>
              <w:jc w:val="center"/>
              <w:rPr>
                <w:bCs/>
                <w:sz w:val="20"/>
                <w:szCs w:val="20"/>
              </w:rPr>
            </w:pPr>
            <w:r w:rsidRPr="00794BB3">
              <w:rPr>
                <w:bCs/>
                <w:sz w:val="20"/>
                <w:szCs w:val="20"/>
              </w:rPr>
              <w:t>1 000,0</w:t>
            </w:r>
          </w:p>
        </w:tc>
        <w:tc>
          <w:tcPr>
            <w:tcW w:w="1559" w:type="dxa"/>
            <w:noWrap/>
            <w:vAlign w:val="center"/>
          </w:tcPr>
          <w:p w14:paraId="25A24F4B"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vAlign w:val="center"/>
          </w:tcPr>
          <w:p w14:paraId="5EC8AA3D"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vAlign w:val="center"/>
          </w:tcPr>
          <w:p w14:paraId="5337D6A0" w14:textId="77777777" w:rsidR="00703489" w:rsidRPr="00794BB3" w:rsidRDefault="00703489" w:rsidP="00AD49CF">
            <w:pPr>
              <w:ind w:firstLine="0"/>
              <w:jc w:val="center"/>
              <w:rPr>
                <w:bCs/>
                <w:sz w:val="20"/>
                <w:szCs w:val="20"/>
              </w:rPr>
            </w:pPr>
            <w:r w:rsidRPr="00794BB3">
              <w:rPr>
                <w:bCs/>
                <w:sz w:val="20"/>
                <w:szCs w:val="20"/>
              </w:rPr>
              <w:t>0,0</w:t>
            </w:r>
          </w:p>
        </w:tc>
        <w:tc>
          <w:tcPr>
            <w:tcW w:w="1197" w:type="dxa"/>
            <w:noWrap/>
            <w:vAlign w:val="center"/>
          </w:tcPr>
          <w:p w14:paraId="2031AA9E" w14:textId="77777777" w:rsidR="00703489" w:rsidRPr="00794BB3" w:rsidRDefault="00703489" w:rsidP="00AD49CF">
            <w:pPr>
              <w:ind w:firstLine="0"/>
              <w:jc w:val="center"/>
              <w:rPr>
                <w:bCs/>
                <w:sz w:val="20"/>
                <w:szCs w:val="20"/>
              </w:rPr>
            </w:pPr>
            <w:r w:rsidRPr="00794BB3">
              <w:rPr>
                <w:bCs/>
                <w:sz w:val="20"/>
                <w:szCs w:val="20"/>
              </w:rPr>
              <w:t>0,0</w:t>
            </w:r>
          </w:p>
        </w:tc>
        <w:tc>
          <w:tcPr>
            <w:tcW w:w="1043" w:type="dxa"/>
            <w:gridSpan w:val="2"/>
            <w:noWrap/>
            <w:vAlign w:val="center"/>
          </w:tcPr>
          <w:p w14:paraId="2C6B37DB" w14:textId="77777777" w:rsidR="00703489" w:rsidRPr="00794BB3" w:rsidRDefault="00703489" w:rsidP="00AD49CF">
            <w:pPr>
              <w:ind w:firstLine="0"/>
              <w:jc w:val="center"/>
              <w:rPr>
                <w:bCs/>
                <w:sz w:val="20"/>
                <w:szCs w:val="20"/>
              </w:rPr>
            </w:pPr>
            <w:r w:rsidRPr="00794BB3">
              <w:rPr>
                <w:bCs/>
                <w:sz w:val="20"/>
                <w:szCs w:val="20"/>
              </w:rPr>
              <w:t>0,0</w:t>
            </w:r>
          </w:p>
        </w:tc>
        <w:tc>
          <w:tcPr>
            <w:tcW w:w="1094" w:type="dxa"/>
            <w:vAlign w:val="center"/>
          </w:tcPr>
          <w:p w14:paraId="284A98D6"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3"/>
          </w:tcPr>
          <w:p w14:paraId="50D62022" w14:textId="77777777" w:rsidR="00703489" w:rsidRPr="00794BB3" w:rsidRDefault="00703489" w:rsidP="00AD49CF">
            <w:pPr>
              <w:ind w:firstLine="0"/>
              <w:jc w:val="center"/>
              <w:rPr>
                <w:bCs/>
                <w:sz w:val="20"/>
                <w:szCs w:val="20"/>
              </w:rPr>
            </w:pPr>
          </w:p>
          <w:p w14:paraId="419BA2C0" w14:textId="77777777" w:rsidR="00703489" w:rsidRPr="00794BB3" w:rsidRDefault="00703489" w:rsidP="00AD49CF">
            <w:pPr>
              <w:ind w:firstLine="0"/>
              <w:jc w:val="center"/>
              <w:rPr>
                <w:bCs/>
                <w:sz w:val="20"/>
                <w:szCs w:val="20"/>
              </w:rPr>
            </w:pPr>
          </w:p>
          <w:p w14:paraId="0ABF76E5" w14:textId="77777777" w:rsidR="00703489" w:rsidRPr="00794BB3" w:rsidRDefault="00703489" w:rsidP="00AD49CF">
            <w:pPr>
              <w:ind w:firstLine="0"/>
              <w:jc w:val="center"/>
              <w:rPr>
                <w:bCs/>
                <w:sz w:val="20"/>
                <w:szCs w:val="20"/>
              </w:rPr>
            </w:pPr>
          </w:p>
          <w:p w14:paraId="6E40EC2E" w14:textId="77777777" w:rsidR="00703489" w:rsidRPr="00794BB3" w:rsidRDefault="00703489" w:rsidP="00AD49CF">
            <w:pPr>
              <w:ind w:firstLine="0"/>
              <w:rPr>
                <w:bCs/>
                <w:sz w:val="20"/>
                <w:szCs w:val="20"/>
              </w:rPr>
            </w:pPr>
            <w:r w:rsidRPr="00794BB3">
              <w:rPr>
                <w:bCs/>
                <w:sz w:val="20"/>
                <w:szCs w:val="20"/>
              </w:rPr>
              <w:t xml:space="preserve">          0,0</w:t>
            </w:r>
          </w:p>
        </w:tc>
        <w:tc>
          <w:tcPr>
            <w:tcW w:w="1134" w:type="dxa"/>
            <w:vAlign w:val="center"/>
          </w:tcPr>
          <w:p w14:paraId="4BB19B5E" w14:textId="77777777" w:rsidR="00703489" w:rsidRPr="00794BB3" w:rsidRDefault="00703489" w:rsidP="00AD49CF">
            <w:pPr>
              <w:ind w:firstLine="0"/>
              <w:jc w:val="center"/>
              <w:rPr>
                <w:bCs/>
                <w:sz w:val="20"/>
                <w:szCs w:val="20"/>
              </w:rPr>
            </w:pPr>
            <w:r w:rsidRPr="00794BB3">
              <w:rPr>
                <w:bCs/>
                <w:sz w:val="20"/>
                <w:szCs w:val="20"/>
              </w:rPr>
              <w:t>1 000,0</w:t>
            </w:r>
          </w:p>
        </w:tc>
      </w:tr>
      <w:tr w:rsidR="00703489" w:rsidRPr="00794BB3" w14:paraId="43D0CA36" w14:textId="77777777" w:rsidTr="00AD49CF">
        <w:trPr>
          <w:trHeight w:val="20"/>
          <w:jc w:val="center"/>
        </w:trPr>
        <w:tc>
          <w:tcPr>
            <w:tcW w:w="879" w:type="dxa"/>
            <w:vMerge/>
          </w:tcPr>
          <w:p w14:paraId="2856EA90" w14:textId="77777777" w:rsidR="00703489" w:rsidRPr="00794BB3" w:rsidRDefault="00703489" w:rsidP="00AD49CF">
            <w:pPr>
              <w:ind w:firstLine="0"/>
              <w:jc w:val="center"/>
              <w:rPr>
                <w:b/>
                <w:bCs/>
                <w:sz w:val="20"/>
                <w:szCs w:val="20"/>
              </w:rPr>
            </w:pPr>
          </w:p>
        </w:tc>
        <w:tc>
          <w:tcPr>
            <w:tcW w:w="1559" w:type="dxa"/>
            <w:vMerge/>
          </w:tcPr>
          <w:p w14:paraId="29716B0F" w14:textId="77777777" w:rsidR="00703489" w:rsidRPr="00794BB3" w:rsidRDefault="00703489" w:rsidP="00AD49CF">
            <w:pPr>
              <w:ind w:firstLine="0"/>
              <w:jc w:val="center"/>
              <w:rPr>
                <w:b/>
                <w:bCs/>
                <w:sz w:val="20"/>
                <w:szCs w:val="20"/>
              </w:rPr>
            </w:pPr>
          </w:p>
        </w:tc>
        <w:tc>
          <w:tcPr>
            <w:tcW w:w="2253" w:type="dxa"/>
            <w:vAlign w:val="center"/>
          </w:tcPr>
          <w:p w14:paraId="7F24E2A1" w14:textId="77777777" w:rsidR="00703489" w:rsidRPr="00794BB3" w:rsidRDefault="00703489" w:rsidP="00AD49CF">
            <w:pPr>
              <w:ind w:firstLine="0"/>
              <w:jc w:val="center"/>
              <w:rPr>
                <w:b/>
                <w:bCs/>
                <w:sz w:val="20"/>
                <w:szCs w:val="20"/>
              </w:rPr>
            </w:pPr>
            <w:r w:rsidRPr="00794BB3">
              <w:rPr>
                <w:bCs/>
                <w:sz w:val="20"/>
                <w:szCs w:val="20"/>
              </w:rPr>
              <w:t xml:space="preserve">УО и СПЗД </w:t>
            </w:r>
          </w:p>
        </w:tc>
        <w:tc>
          <w:tcPr>
            <w:tcW w:w="1574" w:type="dxa"/>
            <w:noWrap/>
            <w:vAlign w:val="center"/>
          </w:tcPr>
          <w:p w14:paraId="451745EE" w14:textId="77777777" w:rsidR="00703489" w:rsidRPr="00794BB3" w:rsidRDefault="00703489" w:rsidP="00AD49CF">
            <w:pPr>
              <w:ind w:firstLine="0"/>
              <w:jc w:val="center"/>
              <w:rPr>
                <w:bCs/>
                <w:sz w:val="20"/>
                <w:szCs w:val="20"/>
              </w:rPr>
            </w:pPr>
            <w:r w:rsidRPr="00794BB3">
              <w:rPr>
                <w:bCs/>
                <w:sz w:val="20"/>
                <w:szCs w:val="20"/>
              </w:rPr>
              <w:t>0,0</w:t>
            </w:r>
          </w:p>
        </w:tc>
        <w:tc>
          <w:tcPr>
            <w:tcW w:w="1559" w:type="dxa"/>
            <w:noWrap/>
            <w:vAlign w:val="center"/>
          </w:tcPr>
          <w:p w14:paraId="28E296A7" w14:textId="77777777" w:rsidR="00703489" w:rsidRPr="00794BB3" w:rsidRDefault="00703489" w:rsidP="00AD49CF">
            <w:pPr>
              <w:ind w:firstLine="0"/>
              <w:jc w:val="center"/>
              <w:rPr>
                <w:bCs/>
                <w:sz w:val="20"/>
                <w:szCs w:val="20"/>
              </w:rPr>
            </w:pPr>
            <w:r w:rsidRPr="00794BB3">
              <w:rPr>
                <w:bCs/>
                <w:sz w:val="20"/>
                <w:szCs w:val="20"/>
              </w:rPr>
              <w:t>910,0</w:t>
            </w:r>
          </w:p>
        </w:tc>
        <w:tc>
          <w:tcPr>
            <w:tcW w:w="1042" w:type="dxa"/>
            <w:noWrap/>
            <w:vAlign w:val="center"/>
          </w:tcPr>
          <w:p w14:paraId="17BA3A52" w14:textId="77777777" w:rsidR="00703489" w:rsidRPr="00794BB3" w:rsidRDefault="00703489" w:rsidP="00AD49CF">
            <w:pPr>
              <w:ind w:firstLine="0"/>
              <w:jc w:val="center"/>
              <w:rPr>
                <w:bCs/>
                <w:sz w:val="20"/>
                <w:szCs w:val="20"/>
              </w:rPr>
            </w:pPr>
            <w:r w:rsidRPr="00794BB3">
              <w:rPr>
                <w:bCs/>
                <w:sz w:val="20"/>
                <w:szCs w:val="20"/>
              </w:rPr>
              <w:t>1 000,0</w:t>
            </w:r>
          </w:p>
        </w:tc>
        <w:tc>
          <w:tcPr>
            <w:tcW w:w="1042" w:type="dxa"/>
            <w:noWrap/>
            <w:vAlign w:val="center"/>
          </w:tcPr>
          <w:p w14:paraId="5E5C115C" w14:textId="77777777" w:rsidR="00703489" w:rsidRPr="00794BB3" w:rsidRDefault="00703489" w:rsidP="00AD49CF">
            <w:pPr>
              <w:ind w:firstLine="0"/>
              <w:jc w:val="center"/>
              <w:rPr>
                <w:bCs/>
                <w:sz w:val="20"/>
                <w:szCs w:val="20"/>
              </w:rPr>
            </w:pPr>
            <w:r w:rsidRPr="00794BB3">
              <w:rPr>
                <w:bCs/>
                <w:sz w:val="20"/>
                <w:szCs w:val="20"/>
              </w:rPr>
              <w:t>1 000,0</w:t>
            </w:r>
          </w:p>
        </w:tc>
        <w:tc>
          <w:tcPr>
            <w:tcW w:w="1197" w:type="dxa"/>
            <w:noWrap/>
            <w:vAlign w:val="center"/>
          </w:tcPr>
          <w:p w14:paraId="0D12F1C2" w14:textId="77777777" w:rsidR="00703489" w:rsidRPr="00794BB3" w:rsidRDefault="00703489" w:rsidP="00AD49CF">
            <w:pPr>
              <w:ind w:firstLine="0"/>
              <w:jc w:val="center"/>
              <w:rPr>
                <w:bCs/>
                <w:sz w:val="20"/>
                <w:szCs w:val="20"/>
              </w:rPr>
            </w:pPr>
            <w:r w:rsidRPr="00794BB3">
              <w:rPr>
                <w:bCs/>
                <w:sz w:val="20"/>
                <w:szCs w:val="20"/>
              </w:rPr>
              <w:t>1 000,0</w:t>
            </w:r>
          </w:p>
        </w:tc>
        <w:tc>
          <w:tcPr>
            <w:tcW w:w="1043" w:type="dxa"/>
            <w:gridSpan w:val="2"/>
            <w:noWrap/>
            <w:vAlign w:val="center"/>
          </w:tcPr>
          <w:p w14:paraId="2AD15234" w14:textId="77777777" w:rsidR="00703489" w:rsidRPr="00794BB3" w:rsidRDefault="00703489" w:rsidP="00AD49CF">
            <w:pPr>
              <w:ind w:firstLine="0"/>
              <w:jc w:val="center"/>
              <w:rPr>
                <w:bCs/>
                <w:sz w:val="20"/>
                <w:szCs w:val="20"/>
              </w:rPr>
            </w:pPr>
            <w:r w:rsidRPr="00794BB3">
              <w:rPr>
                <w:bCs/>
                <w:sz w:val="20"/>
                <w:szCs w:val="20"/>
              </w:rPr>
              <w:t>900,0</w:t>
            </w:r>
          </w:p>
        </w:tc>
        <w:tc>
          <w:tcPr>
            <w:tcW w:w="1094" w:type="dxa"/>
            <w:vAlign w:val="center"/>
          </w:tcPr>
          <w:p w14:paraId="3B4B6D9B" w14:textId="77777777" w:rsidR="00703489" w:rsidRPr="00794BB3" w:rsidRDefault="00703489" w:rsidP="00AD49CF">
            <w:pPr>
              <w:ind w:firstLine="0"/>
              <w:jc w:val="center"/>
              <w:rPr>
                <w:bCs/>
                <w:sz w:val="20"/>
                <w:szCs w:val="20"/>
              </w:rPr>
            </w:pPr>
            <w:r w:rsidRPr="00794BB3">
              <w:rPr>
                <w:bCs/>
                <w:sz w:val="20"/>
                <w:szCs w:val="20"/>
              </w:rPr>
              <w:t>900,0</w:t>
            </w:r>
          </w:p>
        </w:tc>
        <w:tc>
          <w:tcPr>
            <w:tcW w:w="1276" w:type="dxa"/>
            <w:gridSpan w:val="3"/>
          </w:tcPr>
          <w:p w14:paraId="57B8AF8B" w14:textId="77777777" w:rsidR="00703489" w:rsidRPr="00794BB3" w:rsidRDefault="00703489" w:rsidP="00AD49CF">
            <w:pPr>
              <w:ind w:firstLine="0"/>
              <w:jc w:val="center"/>
              <w:rPr>
                <w:bCs/>
                <w:sz w:val="20"/>
                <w:szCs w:val="20"/>
              </w:rPr>
            </w:pPr>
            <w:r w:rsidRPr="00794BB3">
              <w:rPr>
                <w:bCs/>
                <w:sz w:val="20"/>
                <w:szCs w:val="20"/>
              </w:rPr>
              <w:t>900,0</w:t>
            </w:r>
          </w:p>
        </w:tc>
        <w:tc>
          <w:tcPr>
            <w:tcW w:w="1134" w:type="dxa"/>
            <w:vAlign w:val="center"/>
          </w:tcPr>
          <w:p w14:paraId="63335856" w14:textId="77777777" w:rsidR="00703489" w:rsidRPr="00794BB3" w:rsidRDefault="00703489" w:rsidP="00AD49CF">
            <w:pPr>
              <w:ind w:firstLine="0"/>
              <w:jc w:val="center"/>
              <w:rPr>
                <w:bCs/>
                <w:sz w:val="20"/>
                <w:szCs w:val="20"/>
              </w:rPr>
            </w:pPr>
            <w:r w:rsidRPr="00794BB3">
              <w:rPr>
                <w:bCs/>
                <w:sz w:val="20"/>
                <w:szCs w:val="20"/>
              </w:rPr>
              <w:t>6 610,0</w:t>
            </w:r>
          </w:p>
        </w:tc>
      </w:tr>
      <w:tr w:rsidR="00703489" w:rsidRPr="00794BB3" w14:paraId="4C96EE41" w14:textId="77777777" w:rsidTr="00AD49CF">
        <w:trPr>
          <w:trHeight w:val="20"/>
          <w:jc w:val="center"/>
        </w:trPr>
        <w:tc>
          <w:tcPr>
            <w:tcW w:w="879" w:type="dxa"/>
            <w:vMerge w:val="restart"/>
            <w:hideMark/>
          </w:tcPr>
          <w:p w14:paraId="3BEA53D5" w14:textId="77777777" w:rsidR="00703489" w:rsidRPr="00794BB3" w:rsidRDefault="00703489" w:rsidP="00AD49CF">
            <w:pPr>
              <w:ind w:firstLine="0"/>
              <w:jc w:val="center"/>
              <w:rPr>
                <w:b/>
                <w:bCs/>
                <w:sz w:val="20"/>
                <w:szCs w:val="20"/>
              </w:rPr>
            </w:pPr>
            <w:r w:rsidRPr="00794BB3">
              <w:rPr>
                <w:b/>
                <w:bCs/>
                <w:sz w:val="20"/>
                <w:szCs w:val="20"/>
              </w:rPr>
              <w:t>10.</w:t>
            </w:r>
          </w:p>
        </w:tc>
        <w:tc>
          <w:tcPr>
            <w:tcW w:w="1559" w:type="dxa"/>
            <w:vMerge w:val="restart"/>
            <w:hideMark/>
          </w:tcPr>
          <w:p w14:paraId="279EE088" w14:textId="77777777" w:rsidR="00703489" w:rsidRPr="00794BB3" w:rsidRDefault="00703489" w:rsidP="00AD49CF">
            <w:pPr>
              <w:ind w:firstLine="0"/>
              <w:jc w:val="center"/>
              <w:rPr>
                <w:b/>
                <w:bCs/>
                <w:sz w:val="20"/>
                <w:szCs w:val="20"/>
              </w:rPr>
            </w:pPr>
            <w:r w:rsidRPr="00794BB3">
              <w:rPr>
                <w:b/>
                <w:bCs/>
                <w:sz w:val="20"/>
                <w:szCs w:val="20"/>
              </w:rPr>
              <w:t xml:space="preserve">Подпрограмма 10 «Обеспечение </w:t>
            </w:r>
            <w:r w:rsidRPr="00794BB3">
              <w:rPr>
                <w:b/>
                <w:bCs/>
                <w:sz w:val="20"/>
                <w:szCs w:val="20"/>
              </w:rPr>
              <w:lastRenderedPageBreak/>
              <w:t>реализации муниципальной программы»</w:t>
            </w:r>
          </w:p>
        </w:tc>
        <w:tc>
          <w:tcPr>
            <w:tcW w:w="2253" w:type="dxa"/>
            <w:vAlign w:val="center"/>
          </w:tcPr>
          <w:p w14:paraId="15188632" w14:textId="77777777" w:rsidR="00703489" w:rsidRPr="00794BB3" w:rsidRDefault="00703489" w:rsidP="00AD49CF">
            <w:pPr>
              <w:ind w:firstLine="0"/>
              <w:jc w:val="center"/>
              <w:rPr>
                <w:b/>
                <w:bCs/>
                <w:sz w:val="20"/>
                <w:szCs w:val="20"/>
              </w:rPr>
            </w:pPr>
            <w:r w:rsidRPr="00794BB3">
              <w:rPr>
                <w:b/>
                <w:bCs/>
                <w:sz w:val="20"/>
                <w:szCs w:val="20"/>
              </w:rPr>
              <w:lastRenderedPageBreak/>
              <w:t>Всего, в том числе:</w:t>
            </w:r>
          </w:p>
        </w:tc>
        <w:tc>
          <w:tcPr>
            <w:tcW w:w="1574" w:type="dxa"/>
            <w:tcBorders>
              <w:top w:val="single" w:sz="4" w:space="0" w:color="auto"/>
              <w:left w:val="single" w:sz="4" w:space="0" w:color="auto"/>
              <w:bottom w:val="single" w:sz="4" w:space="0" w:color="auto"/>
              <w:right w:val="single" w:sz="4" w:space="0" w:color="auto"/>
            </w:tcBorders>
            <w:hideMark/>
          </w:tcPr>
          <w:p w14:paraId="68E0D5E6" w14:textId="77777777" w:rsidR="00703489" w:rsidRPr="00794BB3" w:rsidRDefault="00703489" w:rsidP="00AD49CF">
            <w:pPr>
              <w:ind w:firstLine="0"/>
              <w:jc w:val="center"/>
              <w:rPr>
                <w:b/>
                <w:bCs/>
                <w:sz w:val="20"/>
                <w:szCs w:val="20"/>
              </w:rPr>
            </w:pPr>
            <w:r w:rsidRPr="00794BB3">
              <w:rPr>
                <w:b/>
                <w:bCs/>
                <w:sz w:val="20"/>
                <w:szCs w:val="20"/>
              </w:rPr>
              <w:t>17 969,3</w:t>
            </w:r>
          </w:p>
        </w:tc>
        <w:tc>
          <w:tcPr>
            <w:tcW w:w="1559" w:type="dxa"/>
            <w:tcBorders>
              <w:top w:val="single" w:sz="4" w:space="0" w:color="auto"/>
              <w:left w:val="nil"/>
              <w:bottom w:val="single" w:sz="4" w:space="0" w:color="auto"/>
              <w:right w:val="single" w:sz="4" w:space="0" w:color="auto"/>
            </w:tcBorders>
            <w:hideMark/>
          </w:tcPr>
          <w:p w14:paraId="147AB911" w14:textId="77777777" w:rsidR="00703489" w:rsidRPr="00794BB3" w:rsidRDefault="00703489" w:rsidP="00AD49CF">
            <w:pPr>
              <w:ind w:firstLine="0"/>
              <w:jc w:val="center"/>
              <w:rPr>
                <w:b/>
                <w:bCs/>
                <w:sz w:val="20"/>
                <w:szCs w:val="20"/>
              </w:rPr>
            </w:pPr>
            <w:r w:rsidRPr="00794BB3">
              <w:rPr>
                <w:b/>
                <w:bCs/>
                <w:sz w:val="20"/>
                <w:szCs w:val="20"/>
              </w:rPr>
              <w:t>28 434,4</w:t>
            </w:r>
          </w:p>
        </w:tc>
        <w:tc>
          <w:tcPr>
            <w:tcW w:w="1042" w:type="dxa"/>
            <w:tcBorders>
              <w:top w:val="single" w:sz="4" w:space="0" w:color="auto"/>
              <w:left w:val="nil"/>
              <w:bottom w:val="single" w:sz="4" w:space="0" w:color="auto"/>
              <w:right w:val="single" w:sz="4" w:space="0" w:color="auto"/>
            </w:tcBorders>
            <w:hideMark/>
          </w:tcPr>
          <w:p w14:paraId="431A72DA" w14:textId="77777777" w:rsidR="00703489" w:rsidRPr="00794BB3" w:rsidRDefault="00703489" w:rsidP="00AD49CF">
            <w:pPr>
              <w:ind w:firstLine="0"/>
              <w:jc w:val="center"/>
              <w:rPr>
                <w:b/>
                <w:bCs/>
                <w:sz w:val="20"/>
                <w:szCs w:val="20"/>
              </w:rPr>
            </w:pPr>
            <w:r w:rsidRPr="00794BB3">
              <w:rPr>
                <w:b/>
                <w:bCs/>
                <w:sz w:val="20"/>
                <w:szCs w:val="20"/>
              </w:rPr>
              <w:t>14 268,2</w:t>
            </w:r>
          </w:p>
        </w:tc>
        <w:tc>
          <w:tcPr>
            <w:tcW w:w="1042" w:type="dxa"/>
            <w:tcBorders>
              <w:top w:val="single" w:sz="4" w:space="0" w:color="auto"/>
              <w:left w:val="nil"/>
              <w:bottom w:val="single" w:sz="4" w:space="0" w:color="auto"/>
              <w:right w:val="single" w:sz="4" w:space="0" w:color="auto"/>
            </w:tcBorders>
            <w:hideMark/>
          </w:tcPr>
          <w:p w14:paraId="68B4FF71" w14:textId="77777777" w:rsidR="00703489" w:rsidRPr="00794BB3" w:rsidRDefault="00703489" w:rsidP="00AD49CF">
            <w:pPr>
              <w:ind w:firstLine="0"/>
              <w:jc w:val="center"/>
              <w:rPr>
                <w:b/>
                <w:bCs/>
                <w:sz w:val="20"/>
                <w:szCs w:val="20"/>
              </w:rPr>
            </w:pPr>
            <w:r w:rsidRPr="00794BB3">
              <w:rPr>
                <w:b/>
                <w:bCs/>
                <w:sz w:val="20"/>
                <w:szCs w:val="20"/>
              </w:rPr>
              <w:t>13 681,0</w:t>
            </w:r>
          </w:p>
        </w:tc>
        <w:tc>
          <w:tcPr>
            <w:tcW w:w="1197" w:type="dxa"/>
            <w:tcBorders>
              <w:top w:val="single" w:sz="4" w:space="0" w:color="auto"/>
              <w:left w:val="nil"/>
              <w:bottom w:val="single" w:sz="4" w:space="0" w:color="auto"/>
              <w:right w:val="single" w:sz="4" w:space="0" w:color="auto"/>
            </w:tcBorders>
            <w:hideMark/>
          </w:tcPr>
          <w:p w14:paraId="02B881A0" w14:textId="77777777" w:rsidR="00703489" w:rsidRPr="00794BB3" w:rsidRDefault="00703489" w:rsidP="00AD49CF">
            <w:pPr>
              <w:ind w:firstLine="0"/>
              <w:jc w:val="center"/>
              <w:rPr>
                <w:b/>
                <w:bCs/>
                <w:sz w:val="20"/>
                <w:szCs w:val="20"/>
              </w:rPr>
            </w:pPr>
            <w:r w:rsidRPr="00794BB3">
              <w:rPr>
                <w:b/>
                <w:bCs/>
                <w:sz w:val="20"/>
                <w:szCs w:val="20"/>
              </w:rPr>
              <w:t>17 799,1</w:t>
            </w:r>
          </w:p>
        </w:tc>
        <w:tc>
          <w:tcPr>
            <w:tcW w:w="1043" w:type="dxa"/>
            <w:gridSpan w:val="2"/>
            <w:tcBorders>
              <w:top w:val="single" w:sz="4" w:space="0" w:color="auto"/>
              <w:left w:val="nil"/>
              <w:bottom w:val="single" w:sz="4" w:space="0" w:color="auto"/>
              <w:right w:val="single" w:sz="4" w:space="0" w:color="auto"/>
            </w:tcBorders>
            <w:hideMark/>
          </w:tcPr>
          <w:p w14:paraId="7B5175FE" w14:textId="77777777" w:rsidR="00703489" w:rsidRPr="00794BB3" w:rsidRDefault="00703489" w:rsidP="00AD49CF">
            <w:pPr>
              <w:ind w:firstLine="0"/>
              <w:jc w:val="center"/>
              <w:rPr>
                <w:b/>
                <w:bCs/>
                <w:sz w:val="20"/>
                <w:szCs w:val="20"/>
              </w:rPr>
            </w:pPr>
            <w:r w:rsidRPr="00794BB3">
              <w:rPr>
                <w:b/>
                <w:bCs/>
                <w:sz w:val="20"/>
                <w:szCs w:val="20"/>
              </w:rPr>
              <w:t>27 707,8</w:t>
            </w:r>
          </w:p>
        </w:tc>
        <w:tc>
          <w:tcPr>
            <w:tcW w:w="1094" w:type="dxa"/>
            <w:tcBorders>
              <w:top w:val="single" w:sz="4" w:space="0" w:color="auto"/>
              <w:left w:val="nil"/>
              <w:bottom w:val="single" w:sz="4" w:space="0" w:color="auto"/>
              <w:right w:val="single" w:sz="4" w:space="0" w:color="auto"/>
            </w:tcBorders>
          </w:tcPr>
          <w:p w14:paraId="7F288B2E" w14:textId="77777777" w:rsidR="00703489" w:rsidRPr="00794BB3" w:rsidRDefault="00703489" w:rsidP="00AD49CF">
            <w:pPr>
              <w:ind w:firstLine="0"/>
              <w:jc w:val="center"/>
              <w:rPr>
                <w:b/>
                <w:bCs/>
                <w:sz w:val="20"/>
                <w:szCs w:val="20"/>
              </w:rPr>
            </w:pPr>
            <w:r w:rsidRPr="00794BB3">
              <w:rPr>
                <w:b/>
                <w:bCs/>
                <w:sz w:val="20"/>
                <w:szCs w:val="20"/>
              </w:rPr>
              <w:t>27 707,8</w:t>
            </w:r>
          </w:p>
        </w:tc>
        <w:tc>
          <w:tcPr>
            <w:tcW w:w="1276" w:type="dxa"/>
            <w:gridSpan w:val="3"/>
            <w:tcBorders>
              <w:top w:val="single" w:sz="4" w:space="0" w:color="auto"/>
              <w:left w:val="nil"/>
              <w:bottom w:val="single" w:sz="4" w:space="0" w:color="auto"/>
              <w:right w:val="single" w:sz="4" w:space="0" w:color="auto"/>
            </w:tcBorders>
            <w:hideMark/>
          </w:tcPr>
          <w:p w14:paraId="517068DC" w14:textId="77777777" w:rsidR="00703489" w:rsidRPr="00794BB3" w:rsidRDefault="00703489" w:rsidP="00AD49CF">
            <w:pPr>
              <w:ind w:firstLine="0"/>
              <w:jc w:val="center"/>
              <w:rPr>
                <w:b/>
                <w:bCs/>
                <w:sz w:val="20"/>
                <w:szCs w:val="20"/>
              </w:rPr>
            </w:pPr>
            <w:r w:rsidRPr="00794BB3">
              <w:rPr>
                <w:b/>
                <w:bCs/>
                <w:sz w:val="20"/>
                <w:szCs w:val="20"/>
              </w:rPr>
              <w:t>27 707,8</w:t>
            </w:r>
          </w:p>
        </w:tc>
        <w:tc>
          <w:tcPr>
            <w:tcW w:w="1134" w:type="dxa"/>
            <w:tcBorders>
              <w:top w:val="single" w:sz="4" w:space="0" w:color="auto"/>
              <w:left w:val="nil"/>
              <w:bottom w:val="single" w:sz="4" w:space="0" w:color="auto"/>
              <w:right w:val="single" w:sz="4" w:space="0" w:color="auto"/>
            </w:tcBorders>
          </w:tcPr>
          <w:p w14:paraId="60739138" w14:textId="77777777" w:rsidR="00703489" w:rsidRPr="00794BB3" w:rsidRDefault="00703489" w:rsidP="00AD49CF">
            <w:pPr>
              <w:ind w:firstLine="0"/>
              <w:jc w:val="center"/>
              <w:rPr>
                <w:b/>
                <w:bCs/>
                <w:sz w:val="20"/>
                <w:szCs w:val="20"/>
              </w:rPr>
            </w:pPr>
            <w:r w:rsidRPr="00794BB3">
              <w:rPr>
                <w:b/>
                <w:bCs/>
                <w:sz w:val="20"/>
                <w:szCs w:val="20"/>
              </w:rPr>
              <w:t>175 275,4</w:t>
            </w:r>
          </w:p>
        </w:tc>
      </w:tr>
      <w:tr w:rsidR="00703489" w:rsidRPr="00794BB3" w14:paraId="233B5B1F" w14:textId="77777777" w:rsidTr="00AD49CF">
        <w:trPr>
          <w:trHeight w:val="20"/>
          <w:jc w:val="center"/>
        </w:trPr>
        <w:tc>
          <w:tcPr>
            <w:tcW w:w="879" w:type="dxa"/>
            <w:vMerge/>
          </w:tcPr>
          <w:p w14:paraId="553F1671" w14:textId="77777777" w:rsidR="00703489" w:rsidRPr="00794BB3" w:rsidRDefault="00703489" w:rsidP="00AD49CF">
            <w:pPr>
              <w:ind w:firstLine="0"/>
              <w:jc w:val="center"/>
              <w:rPr>
                <w:b/>
                <w:bCs/>
                <w:sz w:val="20"/>
                <w:szCs w:val="20"/>
              </w:rPr>
            </w:pPr>
          </w:p>
        </w:tc>
        <w:tc>
          <w:tcPr>
            <w:tcW w:w="1559" w:type="dxa"/>
            <w:vMerge/>
          </w:tcPr>
          <w:p w14:paraId="704CDD4A" w14:textId="77777777" w:rsidR="00703489" w:rsidRPr="00794BB3" w:rsidRDefault="00703489" w:rsidP="00AD49CF">
            <w:pPr>
              <w:ind w:firstLine="0"/>
              <w:jc w:val="center"/>
              <w:rPr>
                <w:b/>
                <w:bCs/>
                <w:sz w:val="20"/>
                <w:szCs w:val="20"/>
              </w:rPr>
            </w:pPr>
          </w:p>
        </w:tc>
        <w:tc>
          <w:tcPr>
            <w:tcW w:w="2253" w:type="dxa"/>
            <w:vAlign w:val="center"/>
          </w:tcPr>
          <w:p w14:paraId="4FD263D5" w14:textId="77777777" w:rsidR="00703489" w:rsidRPr="00794BB3" w:rsidRDefault="00703489" w:rsidP="00AD49CF">
            <w:pPr>
              <w:ind w:firstLine="0"/>
              <w:jc w:val="center"/>
              <w:rPr>
                <w:b/>
                <w:bCs/>
                <w:sz w:val="20"/>
                <w:szCs w:val="20"/>
              </w:rPr>
            </w:pPr>
            <w:r w:rsidRPr="00794BB3">
              <w:rPr>
                <w:bCs/>
                <w:sz w:val="20"/>
                <w:szCs w:val="20"/>
              </w:rPr>
              <w:t xml:space="preserve">И.о.заместителя главы администрации </w:t>
            </w:r>
            <w:r w:rsidRPr="00794BB3">
              <w:rPr>
                <w:bCs/>
                <w:sz w:val="20"/>
                <w:szCs w:val="20"/>
              </w:rPr>
              <w:lastRenderedPageBreak/>
              <w:t>(А.Е.Табакова) (ГРБС-Администрация БМО, с 2022г. - УО и СПЗД)</w:t>
            </w:r>
          </w:p>
        </w:tc>
        <w:tc>
          <w:tcPr>
            <w:tcW w:w="1574" w:type="dxa"/>
            <w:vAlign w:val="center"/>
          </w:tcPr>
          <w:p w14:paraId="554CB746" w14:textId="77777777" w:rsidR="00703489" w:rsidRPr="00794BB3" w:rsidRDefault="00703489" w:rsidP="00AD49CF">
            <w:pPr>
              <w:ind w:firstLine="0"/>
              <w:jc w:val="center"/>
              <w:rPr>
                <w:bCs/>
                <w:sz w:val="20"/>
                <w:szCs w:val="20"/>
              </w:rPr>
            </w:pPr>
            <w:r w:rsidRPr="00794BB3">
              <w:rPr>
                <w:bCs/>
                <w:sz w:val="20"/>
                <w:szCs w:val="20"/>
              </w:rPr>
              <w:lastRenderedPageBreak/>
              <w:t>17 969,3</w:t>
            </w:r>
          </w:p>
        </w:tc>
        <w:tc>
          <w:tcPr>
            <w:tcW w:w="1559" w:type="dxa"/>
            <w:vAlign w:val="center"/>
          </w:tcPr>
          <w:p w14:paraId="7B1FCA8C" w14:textId="77777777" w:rsidR="00703489" w:rsidRPr="00794BB3" w:rsidRDefault="00703489" w:rsidP="00AD49CF">
            <w:pPr>
              <w:ind w:firstLine="0"/>
              <w:jc w:val="center"/>
              <w:rPr>
                <w:bCs/>
                <w:sz w:val="20"/>
                <w:szCs w:val="20"/>
              </w:rPr>
            </w:pPr>
            <w:r w:rsidRPr="00794BB3">
              <w:rPr>
                <w:bCs/>
                <w:sz w:val="20"/>
                <w:szCs w:val="20"/>
              </w:rPr>
              <w:t>0,0</w:t>
            </w:r>
          </w:p>
        </w:tc>
        <w:tc>
          <w:tcPr>
            <w:tcW w:w="1042" w:type="dxa"/>
            <w:vAlign w:val="center"/>
          </w:tcPr>
          <w:p w14:paraId="0DAA6010" w14:textId="77777777" w:rsidR="00703489" w:rsidRPr="00794BB3" w:rsidRDefault="00703489" w:rsidP="00AD49CF">
            <w:pPr>
              <w:ind w:firstLine="0"/>
              <w:jc w:val="center"/>
              <w:rPr>
                <w:bCs/>
                <w:sz w:val="20"/>
                <w:szCs w:val="20"/>
              </w:rPr>
            </w:pPr>
            <w:r w:rsidRPr="00794BB3">
              <w:rPr>
                <w:bCs/>
                <w:sz w:val="20"/>
                <w:szCs w:val="20"/>
              </w:rPr>
              <w:t>0,0</w:t>
            </w:r>
          </w:p>
        </w:tc>
        <w:tc>
          <w:tcPr>
            <w:tcW w:w="1042" w:type="dxa"/>
            <w:vAlign w:val="center"/>
          </w:tcPr>
          <w:p w14:paraId="5C33FB63" w14:textId="77777777" w:rsidR="00703489" w:rsidRPr="00794BB3" w:rsidRDefault="00703489" w:rsidP="00AD49CF">
            <w:pPr>
              <w:ind w:firstLine="0"/>
              <w:jc w:val="center"/>
              <w:rPr>
                <w:bCs/>
                <w:sz w:val="20"/>
                <w:szCs w:val="20"/>
              </w:rPr>
            </w:pPr>
            <w:r w:rsidRPr="00794BB3">
              <w:rPr>
                <w:bCs/>
                <w:sz w:val="20"/>
                <w:szCs w:val="20"/>
              </w:rPr>
              <w:t>0,0</w:t>
            </w:r>
          </w:p>
        </w:tc>
        <w:tc>
          <w:tcPr>
            <w:tcW w:w="1197" w:type="dxa"/>
            <w:vAlign w:val="center"/>
          </w:tcPr>
          <w:p w14:paraId="513FD9EF" w14:textId="77777777" w:rsidR="00703489" w:rsidRPr="00794BB3" w:rsidRDefault="00703489" w:rsidP="00AD49CF">
            <w:pPr>
              <w:ind w:firstLine="0"/>
              <w:jc w:val="center"/>
              <w:rPr>
                <w:bCs/>
                <w:sz w:val="20"/>
                <w:szCs w:val="20"/>
              </w:rPr>
            </w:pPr>
            <w:r w:rsidRPr="00794BB3">
              <w:rPr>
                <w:bCs/>
                <w:sz w:val="20"/>
                <w:szCs w:val="20"/>
              </w:rPr>
              <w:t>0,0</w:t>
            </w:r>
          </w:p>
        </w:tc>
        <w:tc>
          <w:tcPr>
            <w:tcW w:w="1043" w:type="dxa"/>
            <w:gridSpan w:val="2"/>
            <w:vAlign w:val="center"/>
          </w:tcPr>
          <w:p w14:paraId="19987EEB" w14:textId="77777777" w:rsidR="00703489" w:rsidRPr="00794BB3" w:rsidRDefault="00703489" w:rsidP="00AD49CF">
            <w:pPr>
              <w:ind w:firstLine="0"/>
              <w:jc w:val="center"/>
              <w:rPr>
                <w:bCs/>
                <w:sz w:val="20"/>
                <w:szCs w:val="20"/>
              </w:rPr>
            </w:pPr>
            <w:r w:rsidRPr="00794BB3">
              <w:rPr>
                <w:bCs/>
                <w:sz w:val="20"/>
                <w:szCs w:val="20"/>
              </w:rPr>
              <w:t>0,0</w:t>
            </w:r>
          </w:p>
        </w:tc>
        <w:tc>
          <w:tcPr>
            <w:tcW w:w="1094" w:type="dxa"/>
            <w:vAlign w:val="center"/>
          </w:tcPr>
          <w:p w14:paraId="0A49AFBA"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3"/>
          </w:tcPr>
          <w:p w14:paraId="47E72872" w14:textId="77777777" w:rsidR="00703489" w:rsidRPr="00794BB3" w:rsidRDefault="00703489" w:rsidP="00AD49CF">
            <w:pPr>
              <w:ind w:firstLine="0"/>
              <w:jc w:val="center"/>
              <w:rPr>
                <w:bCs/>
                <w:sz w:val="20"/>
                <w:szCs w:val="20"/>
              </w:rPr>
            </w:pPr>
          </w:p>
          <w:p w14:paraId="0A0767E5" w14:textId="77777777" w:rsidR="00703489" w:rsidRPr="00794BB3" w:rsidRDefault="00703489" w:rsidP="00AD49CF">
            <w:pPr>
              <w:ind w:firstLine="0"/>
              <w:jc w:val="center"/>
              <w:rPr>
                <w:bCs/>
                <w:sz w:val="20"/>
                <w:szCs w:val="20"/>
              </w:rPr>
            </w:pPr>
          </w:p>
          <w:p w14:paraId="592984CC" w14:textId="77777777" w:rsidR="00703489" w:rsidRPr="00794BB3" w:rsidRDefault="00703489" w:rsidP="00AD49CF">
            <w:pPr>
              <w:ind w:firstLine="0"/>
              <w:jc w:val="center"/>
              <w:rPr>
                <w:bCs/>
                <w:sz w:val="20"/>
                <w:szCs w:val="20"/>
              </w:rPr>
            </w:pPr>
          </w:p>
          <w:p w14:paraId="28D86053" w14:textId="77777777" w:rsidR="00703489" w:rsidRPr="00794BB3" w:rsidRDefault="00703489" w:rsidP="00AD49CF">
            <w:pPr>
              <w:ind w:firstLine="0"/>
              <w:jc w:val="center"/>
              <w:rPr>
                <w:bCs/>
                <w:sz w:val="20"/>
                <w:szCs w:val="20"/>
              </w:rPr>
            </w:pPr>
            <w:r w:rsidRPr="00794BB3">
              <w:rPr>
                <w:bCs/>
                <w:sz w:val="20"/>
                <w:szCs w:val="20"/>
              </w:rPr>
              <w:t>0,0</w:t>
            </w:r>
          </w:p>
        </w:tc>
        <w:tc>
          <w:tcPr>
            <w:tcW w:w="1134" w:type="dxa"/>
            <w:vAlign w:val="center"/>
          </w:tcPr>
          <w:p w14:paraId="0FF41E4E" w14:textId="77777777" w:rsidR="00703489" w:rsidRPr="00794BB3" w:rsidRDefault="00703489" w:rsidP="00AD49CF">
            <w:pPr>
              <w:ind w:firstLine="0"/>
              <w:jc w:val="center"/>
              <w:rPr>
                <w:bCs/>
                <w:sz w:val="20"/>
                <w:szCs w:val="20"/>
              </w:rPr>
            </w:pPr>
            <w:r w:rsidRPr="00794BB3">
              <w:rPr>
                <w:bCs/>
                <w:sz w:val="20"/>
                <w:szCs w:val="20"/>
              </w:rPr>
              <w:lastRenderedPageBreak/>
              <w:t>17 969,3</w:t>
            </w:r>
          </w:p>
        </w:tc>
      </w:tr>
      <w:tr w:rsidR="00703489" w:rsidRPr="00794BB3" w14:paraId="646468BF" w14:textId="77777777" w:rsidTr="00AD49CF">
        <w:trPr>
          <w:trHeight w:val="20"/>
          <w:jc w:val="center"/>
        </w:trPr>
        <w:tc>
          <w:tcPr>
            <w:tcW w:w="879" w:type="dxa"/>
            <w:vMerge/>
          </w:tcPr>
          <w:p w14:paraId="3723845C" w14:textId="77777777" w:rsidR="00703489" w:rsidRPr="00794BB3" w:rsidRDefault="00703489" w:rsidP="00AD49CF">
            <w:pPr>
              <w:ind w:firstLine="0"/>
              <w:jc w:val="center"/>
              <w:rPr>
                <w:b/>
                <w:bCs/>
                <w:sz w:val="20"/>
                <w:szCs w:val="20"/>
              </w:rPr>
            </w:pPr>
          </w:p>
        </w:tc>
        <w:tc>
          <w:tcPr>
            <w:tcW w:w="1559" w:type="dxa"/>
            <w:vMerge/>
          </w:tcPr>
          <w:p w14:paraId="68999DED" w14:textId="77777777" w:rsidR="00703489" w:rsidRPr="00794BB3" w:rsidRDefault="00703489" w:rsidP="00AD49CF">
            <w:pPr>
              <w:ind w:firstLine="0"/>
              <w:jc w:val="center"/>
              <w:rPr>
                <w:b/>
                <w:bCs/>
                <w:sz w:val="20"/>
                <w:szCs w:val="20"/>
              </w:rPr>
            </w:pPr>
          </w:p>
        </w:tc>
        <w:tc>
          <w:tcPr>
            <w:tcW w:w="2253" w:type="dxa"/>
            <w:vAlign w:val="center"/>
          </w:tcPr>
          <w:p w14:paraId="684C8B80" w14:textId="77777777" w:rsidR="00703489" w:rsidRPr="00794BB3" w:rsidRDefault="00703489" w:rsidP="00AD49CF">
            <w:pPr>
              <w:ind w:firstLine="0"/>
              <w:jc w:val="center"/>
              <w:rPr>
                <w:bCs/>
                <w:sz w:val="20"/>
                <w:szCs w:val="20"/>
              </w:rPr>
            </w:pPr>
            <w:r w:rsidRPr="00794BB3">
              <w:rPr>
                <w:bCs/>
                <w:sz w:val="20"/>
                <w:szCs w:val="20"/>
              </w:rPr>
              <w:t>УО и СПЗД</w:t>
            </w:r>
          </w:p>
        </w:tc>
        <w:tc>
          <w:tcPr>
            <w:tcW w:w="1574" w:type="dxa"/>
            <w:vAlign w:val="center"/>
          </w:tcPr>
          <w:p w14:paraId="5B9097BF" w14:textId="77777777" w:rsidR="00703489" w:rsidRPr="00794BB3" w:rsidRDefault="00703489" w:rsidP="00AD49CF">
            <w:pPr>
              <w:ind w:firstLine="0"/>
              <w:jc w:val="center"/>
              <w:rPr>
                <w:bCs/>
                <w:sz w:val="20"/>
                <w:szCs w:val="20"/>
              </w:rPr>
            </w:pPr>
            <w:r w:rsidRPr="00794BB3">
              <w:rPr>
                <w:bCs/>
                <w:sz w:val="20"/>
                <w:szCs w:val="20"/>
              </w:rPr>
              <w:t>0,0</w:t>
            </w:r>
          </w:p>
        </w:tc>
        <w:tc>
          <w:tcPr>
            <w:tcW w:w="1559" w:type="dxa"/>
            <w:vAlign w:val="center"/>
          </w:tcPr>
          <w:p w14:paraId="551A69F4" w14:textId="77777777" w:rsidR="00703489" w:rsidRPr="00794BB3" w:rsidRDefault="00703489" w:rsidP="00AD49CF">
            <w:pPr>
              <w:ind w:firstLine="0"/>
              <w:jc w:val="center"/>
              <w:rPr>
                <w:bCs/>
                <w:sz w:val="20"/>
                <w:szCs w:val="20"/>
              </w:rPr>
            </w:pPr>
            <w:r w:rsidRPr="00794BB3">
              <w:rPr>
                <w:bCs/>
                <w:sz w:val="20"/>
                <w:szCs w:val="20"/>
              </w:rPr>
              <w:t>5 563,5</w:t>
            </w:r>
          </w:p>
        </w:tc>
        <w:tc>
          <w:tcPr>
            <w:tcW w:w="1042" w:type="dxa"/>
            <w:vAlign w:val="center"/>
          </w:tcPr>
          <w:p w14:paraId="715FA13C" w14:textId="77777777" w:rsidR="00703489" w:rsidRPr="00794BB3" w:rsidRDefault="00703489" w:rsidP="00AD49CF">
            <w:pPr>
              <w:ind w:firstLine="0"/>
              <w:jc w:val="center"/>
              <w:rPr>
                <w:bCs/>
                <w:sz w:val="20"/>
                <w:szCs w:val="20"/>
              </w:rPr>
            </w:pPr>
            <w:r w:rsidRPr="00794BB3">
              <w:rPr>
                <w:bCs/>
                <w:sz w:val="20"/>
                <w:szCs w:val="20"/>
              </w:rPr>
              <w:t>7 825,8</w:t>
            </w:r>
          </w:p>
        </w:tc>
        <w:tc>
          <w:tcPr>
            <w:tcW w:w="1042" w:type="dxa"/>
            <w:vAlign w:val="center"/>
          </w:tcPr>
          <w:p w14:paraId="7CB974B4" w14:textId="77777777" w:rsidR="00703489" w:rsidRPr="00794BB3" w:rsidRDefault="00703489" w:rsidP="00AD49CF">
            <w:pPr>
              <w:ind w:firstLine="0"/>
              <w:jc w:val="center"/>
              <w:rPr>
                <w:bCs/>
                <w:sz w:val="20"/>
                <w:szCs w:val="20"/>
              </w:rPr>
            </w:pPr>
            <w:r w:rsidRPr="00794BB3">
              <w:rPr>
                <w:bCs/>
                <w:sz w:val="20"/>
                <w:szCs w:val="20"/>
              </w:rPr>
              <w:t>7 019,7</w:t>
            </w:r>
          </w:p>
        </w:tc>
        <w:tc>
          <w:tcPr>
            <w:tcW w:w="1197" w:type="dxa"/>
          </w:tcPr>
          <w:p w14:paraId="71BF0B9C" w14:textId="77777777" w:rsidR="00703489" w:rsidRPr="00794BB3" w:rsidRDefault="00703489" w:rsidP="00AD49CF">
            <w:pPr>
              <w:ind w:firstLine="0"/>
              <w:jc w:val="center"/>
              <w:rPr>
                <w:bCs/>
                <w:sz w:val="20"/>
                <w:szCs w:val="20"/>
              </w:rPr>
            </w:pPr>
            <w:r w:rsidRPr="00794BB3">
              <w:rPr>
                <w:bCs/>
                <w:sz w:val="20"/>
                <w:szCs w:val="20"/>
              </w:rPr>
              <w:t>9 558,3</w:t>
            </w:r>
          </w:p>
        </w:tc>
        <w:tc>
          <w:tcPr>
            <w:tcW w:w="1043" w:type="dxa"/>
            <w:gridSpan w:val="2"/>
          </w:tcPr>
          <w:p w14:paraId="492D4101" w14:textId="77777777" w:rsidR="00703489" w:rsidRPr="00794BB3" w:rsidRDefault="00703489" w:rsidP="00AD49CF">
            <w:pPr>
              <w:ind w:firstLine="0"/>
              <w:jc w:val="center"/>
              <w:rPr>
                <w:bCs/>
                <w:sz w:val="20"/>
                <w:szCs w:val="20"/>
              </w:rPr>
            </w:pPr>
            <w:r w:rsidRPr="00794BB3">
              <w:rPr>
                <w:bCs/>
                <w:sz w:val="20"/>
                <w:szCs w:val="20"/>
              </w:rPr>
              <w:t>9 307,1</w:t>
            </w:r>
          </w:p>
        </w:tc>
        <w:tc>
          <w:tcPr>
            <w:tcW w:w="1094" w:type="dxa"/>
          </w:tcPr>
          <w:p w14:paraId="68239B67" w14:textId="77777777" w:rsidR="00703489" w:rsidRPr="00794BB3" w:rsidRDefault="00703489" w:rsidP="00AD49CF">
            <w:pPr>
              <w:ind w:firstLine="0"/>
              <w:jc w:val="center"/>
              <w:rPr>
                <w:bCs/>
                <w:sz w:val="20"/>
                <w:szCs w:val="20"/>
              </w:rPr>
            </w:pPr>
            <w:r w:rsidRPr="00794BB3">
              <w:rPr>
                <w:bCs/>
                <w:sz w:val="20"/>
                <w:szCs w:val="20"/>
              </w:rPr>
              <w:t>9 307,1</w:t>
            </w:r>
          </w:p>
        </w:tc>
        <w:tc>
          <w:tcPr>
            <w:tcW w:w="1276" w:type="dxa"/>
            <w:gridSpan w:val="3"/>
          </w:tcPr>
          <w:p w14:paraId="390DA8AB" w14:textId="77777777" w:rsidR="00703489" w:rsidRPr="00794BB3" w:rsidRDefault="00703489" w:rsidP="00AD49CF">
            <w:pPr>
              <w:ind w:firstLine="0"/>
              <w:jc w:val="center"/>
              <w:rPr>
                <w:bCs/>
                <w:sz w:val="20"/>
                <w:szCs w:val="20"/>
              </w:rPr>
            </w:pPr>
            <w:r w:rsidRPr="00794BB3">
              <w:rPr>
                <w:bCs/>
                <w:sz w:val="20"/>
                <w:szCs w:val="20"/>
              </w:rPr>
              <w:t>9 307,1</w:t>
            </w:r>
          </w:p>
        </w:tc>
        <w:tc>
          <w:tcPr>
            <w:tcW w:w="1134" w:type="dxa"/>
            <w:vAlign w:val="center"/>
          </w:tcPr>
          <w:p w14:paraId="5C0C7153" w14:textId="77777777" w:rsidR="00703489" w:rsidRPr="00794BB3" w:rsidRDefault="00703489" w:rsidP="00AD49CF">
            <w:pPr>
              <w:ind w:firstLine="0"/>
              <w:jc w:val="center"/>
              <w:rPr>
                <w:bCs/>
                <w:sz w:val="20"/>
                <w:szCs w:val="20"/>
              </w:rPr>
            </w:pPr>
            <w:r w:rsidRPr="00794BB3">
              <w:rPr>
                <w:bCs/>
                <w:sz w:val="20"/>
                <w:szCs w:val="20"/>
              </w:rPr>
              <w:t>57 888,6</w:t>
            </w:r>
          </w:p>
        </w:tc>
      </w:tr>
      <w:tr w:rsidR="00703489" w:rsidRPr="00794BB3" w14:paraId="2FDBBB1B" w14:textId="77777777" w:rsidTr="00AD49CF">
        <w:trPr>
          <w:trHeight w:val="20"/>
          <w:jc w:val="center"/>
        </w:trPr>
        <w:tc>
          <w:tcPr>
            <w:tcW w:w="879" w:type="dxa"/>
            <w:vMerge/>
          </w:tcPr>
          <w:p w14:paraId="7B13614B" w14:textId="77777777" w:rsidR="00703489" w:rsidRPr="00794BB3" w:rsidRDefault="00703489" w:rsidP="00AD49CF">
            <w:pPr>
              <w:ind w:firstLine="0"/>
              <w:jc w:val="center"/>
              <w:rPr>
                <w:b/>
                <w:bCs/>
                <w:sz w:val="20"/>
                <w:szCs w:val="20"/>
              </w:rPr>
            </w:pPr>
          </w:p>
        </w:tc>
        <w:tc>
          <w:tcPr>
            <w:tcW w:w="1559" w:type="dxa"/>
            <w:vMerge/>
          </w:tcPr>
          <w:p w14:paraId="31886864" w14:textId="77777777" w:rsidR="00703489" w:rsidRPr="00794BB3" w:rsidRDefault="00703489" w:rsidP="00AD49CF">
            <w:pPr>
              <w:ind w:firstLine="0"/>
              <w:jc w:val="center"/>
              <w:rPr>
                <w:b/>
                <w:bCs/>
                <w:sz w:val="20"/>
                <w:szCs w:val="20"/>
              </w:rPr>
            </w:pPr>
          </w:p>
        </w:tc>
        <w:tc>
          <w:tcPr>
            <w:tcW w:w="2253" w:type="dxa"/>
            <w:vAlign w:val="center"/>
          </w:tcPr>
          <w:p w14:paraId="59199EC4" w14:textId="77777777" w:rsidR="00703489" w:rsidRPr="00794BB3" w:rsidRDefault="00703489" w:rsidP="00AD49CF">
            <w:pPr>
              <w:ind w:firstLine="0"/>
              <w:jc w:val="center"/>
              <w:rPr>
                <w:b/>
                <w:bCs/>
                <w:sz w:val="20"/>
                <w:szCs w:val="20"/>
              </w:rPr>
            </w:pPr>
            <w:r w:rsidRPr="00794BB3">
              <w:rPr>
                <w:bCs/>
                <w:sz w:val="20"/>
                <w:szCs w:val="20"/>
              </w:rPr>
              <w:t>МБУ «ИДЦ» (ГРБС-УО и СПЗД)</w:t>
            </w:r>
          </w:p>
        </w:tc>
        <w:tc>
          <w:tcPr>
            <w:tcW w:w="1574" w:type="dxa"/>
            <w:vAlign w:val="center"/>
          </w:tcPr>
          <w:p w14:paraId="46ECA842" w14:textId="77777777" w:rsidR="00703489" w:rsidRPr="00794BB3" w:rsidRDefault="00703489" w:rsidP="00AD49CF">
            <w:pPr>
              <w:ind w:firstLine="0"/>
              <w:jc w:val="center"/>
              <w:rPr>
                <w:bCs/>
                <w:sz w:val="20"/>
                <w:szCs w:val="20"/>
              </w:rPr>
            </w:pPr>
            <w:r w:rsidRPr="00794BB3">
              <w:rPr>
                <w:bCs/>
                <w:sz w:val="20"/>
                <w:szCs w:val="20"/>
              </w:rPr>
              <w:t>0,0</w:t>
            </w:r>
          </w:p>
        </w:tc>
        <w:tc>
          <w:tcPr>
            <w:tcW w:w="1559" w:type="dxa"/>
            <w:vAlign w:val="center"/>
          </w:tcPr>
          <w:p w14:paraId="7FFFCAC2" w14:textId="77777777" w:rsidR="00703489" w:rsidRPr="00794BB3" w:rsidRDefault="00703489" w:rsidP="00AD49CF">
            <w:pPr>
              <w:ind w:firstLine="0"/>
              <w:jc w:val="center"/>
              <w:rPr>
                <w:bCs/>
                <w:sz w:val="20"/>
                <w:szCs w:val="20"/>
              </w:rPr>
            </w:pPr>
            <w:r w:rsidRPr="00794BB3">
              <w:rPr>
                <w:bCs/>
                <w:sz w:val="20"/>
                <w:szCs w:val="20"/>
              </w:rPr>
              <w:t>5 247,5</w:t>
            </w:r>
          </w:p>
        </w:tc>
        <w:tc>
          <w:tcPr>
            <w:tcW w:w="1042" w:type="dxa"/>
            <w:vAlign w:val="center"/>
          </w:tcPr>
          <w:p w14:paraId="13126C11" w14:textId="77777777" w:rsidR="00703489" w:rsidRPr="00794BB3" w:rsidRDefault="00703489" w:rsidP="00AD49CF">
            <w:pPr>
              <w:ind w:firstLine="0"/>
              <w:jc w:val="center"/>
              <w:rPr>
                <w:bCs/>
                <w:sz w:val="20"/>
                <w:szCs w:val="20"/>
              </w:rPr>
            </w:pPr>
            <w:r w:rsidRPr="00794BB3">
              <w:rPr>
                <w:bCs/>
                <w:sz w:val="20"/>
                <w:szCs w:val="20"/>
              </w:rPr>
              <w:t xml:space="preserve"> 5 823,1</w:t>
            </w:r>
          </w:p>
        </w:tc>
        <w:tc>
          <w:tcPr>
            <w:tcW w:w="1042" w:type="dxa"/>
            <w:vAlign w:val="center"/>
          </w:tcPr>
          <w:p w14:paraId="44C877C1" w14:textId="77777777" w:rsidR="00703489" w:rsidRPr="00794BB3" w:rsidRDefault="00703489" w:rsidP="00AD49CF">
            <w:pPr>
              <w:ind w:firstLine="0"/>
              <w:jc w:val="center"/>
              <w:rPr>
                <w:bCs/>
                <w:sz w:val="20"/>
                <w:szCs w:val="20"/>
              </w:rPr>
            </w:pPr>
            <w:r w:rsidRPr="00794BB3">
              <w:rPr>
                <w:bCs/>
                <w:sz w:val="20"/>
                <w:szCs w:val="20"/>
              </w:rPr>
              <w:t>6 661,3</w:t>
            </w:r>
          </w:p>
        </w:tc>
        <w:tc>
          <w:tcPr>
            <w:tcW w:w="1197" w:type="dxa"/>
            <w:vAlign w:val="center"/>
          </w:tcPr>
          <w:p w14:paraId="59A70E10" w14:textId="77777777" w:rsidR="00703489" w:rsidRPr="00794BB3" w:rsidRDefault="00703489" w:rsidP="00AD49CF">
            <w:pPr>
              <w:ind w:firstLine="0"/>
              <w:jc w:val="center"/>
              <w:rPr>
                <w:bCs/>
                <w:sz w:val="20"/>
                <w:szCs w:val="20"/>
              </w:rPr>
            </w:pPr>
            <w:r w:rsidRPr="00794BB3">
              <w:rPr>
                <w:bCs/>
                <w:sz w:val="20"/>
                <w:szCs w:val="20"/>
              </w:rPr>
              <w:t>7 514,1</w:t>
            </w:r>
          </w:p>
        </w:tc>
        <w:tc>
          <w:tcPr>
            <w:tcW w:w="1043" w:type="dxa"/>
            <w:gridSpan w:val="2"/>
            <w:vAlign w:val="center"/>
          </w:tcPr>
          <w:p w14:paraId="78D36BAD" w14:textId="77777777" w:rsidR="00703489" w:rsidRPr="00794BB3" w:rsidRDefault="00703489" w:rsidP="00AD49CF">
            <w:pPr>
              <w:ind w:firstLine="0"/>
              <w:jc w:val="center"/>
              <w:rPr>
                <w:bCs/>
                <w:sz w:val="20"/>
                <w:szCs w:val="20"/>
              </w:rPr>
            </w:pPr>
            <w:r w:rsidRPr="00794BB3">
              <w:rPr>
                <w:bCs/>
                <w:sz w:val="20"/>
                <w:szCs w:val="20"/>
              </w:rPr>
              <w:t>9 403,1</w:t>
            </w:r>
          </w:p>
        </w:tc>
        <w:tc>
          <w:tcPr>
            <w:tcW w:w="1094" w:type="dxa"/>
            <w:vAlign w:val="center"/>
          </w:tcPr>
          <w:p w14:paraId="61D6D351" w14:textId="77777777" w:rsidR="00703489" w:rsidRPr="00794BB3" w:rsidRDefault="00703489" w:rsidP="00AD49CF">
            <w:pPr>
              <w:ind w:firstLine="0"/>
              <w:jc w:val="center"/>
              <w:rPr>
                <w:bCs/>
                <w:sz w:val="20"/>
                <w:szCs w:val="20"/>
              </w:rPr>
            </w:pPr>
            <w:r w:rsidRPr="00794BB3">
              <w:rPr>
                <w:bCs/>
                <w:sz w:val="20"/>
                <w:szCs w:val="20"/>
              </w:rPr>
              <w:t>9 403,1</w:t>
            </w:r>
          </w:p>
        </w:tc>
        <w:tc>
          <w:tcPr>
            <w:tcW w:w="1276" w:type="dxa"/>
            <w:gridSpan w:val="3"/>
          </w:tcPr>
          <w:p w14:paraId="0975B3DB" w14:textId="77777777" w:rsidR="00703489" w:rsidRPr="00794BB3" w:rsidRDefault="00703489" w:rsidP="00AD49CF">
            <w:pPr>
              <w:ind w:firstLine="0"/>
              <w:jc w:val="center"/>
              <w:rPr>
                <w:bCs/>
                <w:sz w:val="20"/>
                <w:szCs w:val="20"/>
              </w:rPr>
            </w:pPr>
          </w:p>
          <w:p w14:paraId="03817B7B" w14:textId="77777777" w:rsidR="00703489" w:rsidRPr="00794BB3" w:rsidRDefault="00703489" w:rsidP="00AD49CF">
            <w:pPr>
              <w:ind w:firstLine="0"/>
              <w:jc w:val="center"/>
              <w:rPr>
                <w:bCs/>
                <w:sz w:val="20"/>
                <w:szCs w:val="20"/>
              </w:rPr>
            </w:pPr>
            <w:r w:rsidRPr="00794BB3">
              <w:rPr>
                <w:bCs/>
                <w:sz w:val="20"/>
                <w:szCs w:val="20"/>
              </w:rPr>
              <w:t>9 403,1</w:t>
            </w:r>
          </w:p>
        </w:tc>
        <w:tc>
          <w:tcPr>
            <w:tcW w:w="1134" w:type="dxa"/>
            <w:vAlign w:val="center"/>
          </w:tcPr>
          <w:p w14:paraId="196AC386" w14:textId="77777777" w:rsidR="00703489" w:rsidRPr="00794BB3" w:rsidRDefault="00703489" w:rsidP="00AD49CF">
            <w:pPr>
              <w:ind w:firstLine="0"/>
              <w:jc w:val="center"/>
              <w:rPr>
                <w:bCs/>
                <w:sz w:val="20"/>
                <w:szCs w:val="20"/>
              </w:rPr>
            </w:pPr>
            <w:r w:rsidRPr="00794BB3">
              <w:rPr>
                <w:bCs/>
                <w:sz w:val="20"/>
                <w:szCs w:val="20"/>
              </w:rPr>
              <w:t>53 455,3</w:t>
            </w:r>
          </w:p>
        </w:tc>
      </w:tr>
      <w:tr w:rsidR="00703489" w:rsidRPr="00794BB3" w14:paraId="074E985F" w14:textId="77777777" w:rsidTr="00AD49CF">
        <w:trPr>
          <w:trHeight w:val="20"/>
          <w:jc w:val="center"/>
        </w:trPr>
        <w:tc>
          <w:tcPr>
            <w:tcW w:w="879" w:type="dxa"/>
            <w:vMerge/>
          </w:tcPr>
          <w:p w14:paraId="1BA5C2F8" w14:textId="77777777" w:rsidR="00703489" w:rsidRPr="00794BB3" w:rsidRDefault="00703489" w:rsidP="00AD49CF">
            <w:pPr>
              <w:ind w:firstLine="0"/>
              <w:jc w:val="center"/>
              <w:rPr>
                <w:b/>
                <w:bCs/>
                <w:sz w:val="20"/>
                <w:szCs w:val="20"/>
              </w:rPr>
            </w:pPr>
          </w:p>
        </w:tc>
        <w:tc>
          <w:tcPr>
            <w:tcW w:w="1559" w:type="dxa"/>
            <w:vMerge/>
          </w:tcPr>
          <w:p w14:paraId="4135547F" w14:textId="77777777" w:rsidR="00703489" w:rsidRPr="00794BB3" w:rsidRDefault="00703489" w:rsidP="00AD49CF">
            <w:pPr>
              <w:ind w:firstLine="0"/>
              <w:jc w:val="center"/>
              <w:rPr>
                <w:b/>
                <w:bCs/>
                <w:sz w:val="20"/>
                <w:szCs w:val="20"/>
              </w:rPr>
            </w:pPr>
          </w:p>
        </w:tc>
        <w:tc>
          <w:tcPr>
            <w:tcW w:w="2253" w:type="dxa"/>
          </w:tcPr>
          <w:p w14:paraId="35F77304" w14:textId="77777777" w:rsidR="00703489" w:rsidRPr="00794BB3" w:rsidRDefault="00703489" w:rsidP="00AD49CF">
            <w:pPr>
              <w:ind w:firstLine="0"/>
              <w:jc w:val="center"/>
              <w:rPr>
                <w:b/>
                <w:bCs/>
                <w:sz w:val="20"/>
                <w:szCs w:val="20"/>
              </w:rPr>
            </w:pPr>
            <w:r w:rsidRPr="00794BB3">
              <w:rPr>
                <w:bCs/>
                <w:sz w:val="20"/>
                <w:szCs w:val="20"/>
              </w:rPr>
              <w:t>МКУ «ЦБУО» (ГРБС-УО и СПЗД)</w:t>
            </w:r>
          </w:p>
        </w:tc>
        <w:tc>
          <w:tcPr>
            <w:tcW w:w="1574" w:type="dxa"/>
          </w:tcPr>
          <w:p w14:paraId="710422FD" w14:textId="77777777" w:rsidR="00703489" w:rsidRPr="00794BB3" w:rsidRDefault="00703489" w:rsidP="00AD49CF">
            <w:pPr>
              <w:ind w:firstLine="0"/>
              <w:jc w:val="center"/>
              <w:rPr>
                <w:bCs/>
                <w:sz w:val="20"/>
                <w:szCs w:val="20"/>
              </w:rPr>
            </w:pPr>
            <w:r w:rsidRPr="00794BB3">
              <w:rPr>
                <w:bCs/>
                <w:sz w:val="20"/>
                <w:szCs w:val="20"/>
              </w:rPr>
              <w:t>0,0</w:t>
            </w:r>
          </w:p>
        </w:tc>
        <w:tc>
          <w:tcPr>
            <w:tcW w:w="1559" w:type="dxa"/>
          </w:tcPr>
          <w:p w14:paraId="46BF2923" w14:textId="77777777" w:rsidR="00703489" w:rsidRPr="00794BB3" w:rsidRDefault="00703489" w:rsidP="00AD49CF">
            <w:pPr>
              <w:ind w:firstLine="0"/>
              <w:jc w:val="center"/>
              <w:rPr>
                <w:bCs/>
                <w:sz w:val="20"/>
                <w:szCs w:val="20"/>
              </w:rPr>
            </w:pPr>
            <w:r w:rsidRPr="00794BB3">
              <w:rPr>
                <w:bCs/>
                <w:sz w:val="20"/>
                <w:szCs w:val="20"/>
              </w:rPr>
              <w:t>17 623,4</w:t>
            </w:r>
          </w:p>
        </w:tc>
        <w:tc>
          <w:tcPr>
            <w:tcW w:w="1042" w:type="dxa"/>
          </w:tcPr>
          <w:p w14:paraId="2E9A0CD7" w14:textId="77777777" w:rsidR="00703489" w:rsidRPr="00794BB3" w:rsidRDefault="00703489" w:rsidP="00AD49CF">
            <w:pPr>
              <w:ind w:firstLine="0"/>
              <w:jc w:val="center"/>
              <w:rPr>
                <w:bCs/>
                <w:sz w:val="20"/>
                <w:szCs w:val="20"/>
              </w:rPr>
            </w:pPr>
            <w:r w:rsidRPr="00794BB3">
              <w:rPr>
                <w:bCs/>
                <w:sz w:val="20"/>
                <w:szCs w:val="20"/>
              </w:rPr>
              <w:t xml:space="preserve"> 619,3</w:t>
            </w:r>
          </w:p>
        </w:tc>
        <w:tc>
          <w:tcPr>
            <w:tcW w:w="1042" w:type="dxa"/>
          </w:tcPr>
          <w:p w14:paraId="66EB67E0" w14:textId="77777777" w:rsidR="00703489" w:rsidRPr="00794BB3" w:rsidRDefault="00703489" w:rsidP="00AD49CF">
            <w:pPr>
              <w:ind w:firstLine="0"/>
              <w:jc w:val="center"/>
              <w:rPr>
                <w:bCs/>
                <w:sz w:val="20"/>
                <w:szCs w:val="20"/>
              </w:rPr>
            </w:pPr>
            <w:r w:rsidRPr="00794BB3">
              <w:rPr>
                <w:bCs/>
                <w:sz w:val="20"/>
                <w:szCs w:val="20"/>
              </w:rPr>
              <w:t>0,0</w:t>
            </w:r>
          </w:p>
        </w:tc>
        <w:tc>
          <w:tcPr>
            <w:tcW w:w="1197" w:type="dxa"/>
          </w:tcPr>
          <w:p w14:paraId="6FFCD90F" w14:textId="77777777" w:rsidR="00703489" w:rsidRPr="00794BB3" w:rsidRDefault="00703489" w:rsidP="00AD49CF">
            <w:pPr>
              <w:ind w:firstLine="0"/>
              <w:jc w:val="center"/>
              <w:rPr>
                <w:bCs/>
                <w:sz w:val="20"/>
                <w:szCs w:val="20"/>
              </w:rPr>
            </w:pPr>
            <w:r w:rsidRPr="00794BB3">
              <w:rPr>
                <w:bCs/>
                <w:sz w:val="20"/>
                <w:szCs w:val="20"/>
              </w:rPr>
              <w:t>0,0</w:t>
            </w:r>
          </w:p>
        </w:tc>
        <w:tc>
          <w:tcPr>
            <w:tcW w:w="1043" w:type="dxa"/>
            <w:gridSpan w:val="2"/>
          </w:tcPr>
          <w:p w14:paraId="522008BD" w14:textId="77777777" w:rsidR="00703489" w:rsidRPr="00794BB3" w:rsidRDefault="00703489" w:rsidP="00AD49CF">
            <w:pPr>
              <w:ind w:firstLine="0"/>
              <w:jc w:val="center"/>
              <w:rPr>
                <w:bCs/>
                <w:sz w:val="20"/>
                <w:szCs w:val="20"/>
              </w:rPr>
            </w:pPr>
            <w:r w:rsidRPr="00794BB3">
              <w:rPr>
                <w:bCs/>
                <w:sz w:val="20"/>
                <w:szCs w:val="20"/>
              </w:rPr>
              <w:t>0,0</w:t>
            </w:r>
          </w:p>
        </w:tc>
        <w:tc>
          <w:tcPr>
            <w:tcW w:w="1094" w:type="dxa"/>
          </w:tcPr>
          <w:p w14:paraId="31FC10E7"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3"/>
          </w:tcPr>
          <w:p w14:paraId="2E214A62" w14:textId="77777777" w:rsidR="00703489" w:rsidRPr="00794BB3" w:rsidRDefault="00703489" w:rsidP="00AD49CF">
            <w:pPr>
              <w:ind w:firstLine="0"/>
              <w:jc w:val="center"/>
              <w:rPr>
                <w:bCs/>
                <w:sz w:val="20"/>
                <w:szCs w:val="20"/>
              </w:rPr>
            </w:pPr>
            <w:r w:rsidRPr="00794BB3">
              <w:rPr>
                <w:bCs/>
                <w:sz w:val="20"/>
                <w:szCs w:val="20"/>
              </w:rPr>
              <w:t>0,0</w:t>
            </w:r>
          </w:p>
        </w:tc>
        <w:tc>
          <w:tcPr>
            <w:tcW w:w="1134" w:type="dxa"/>
          </w:tcPr>
          <w:p w14:paraId="4E2F4A9F" w14:textId="77777777" w:rsidR="00703489" w:rsidRPr="00794BB3" w:rsidRDefault="00703489" w:rsidP="00AD49CF">
            <w:pPr>
              <w:ind w:firstLine="0"/>
              <w:jc w:val="center"/>
              <w:rPr>
                <w:bCs/>
                <w:sz w:val="20"/>
                <w:szCs w:val="20"/>
              </w:rPr>
            </w:pPr>
            <w:r w:rsidRPr="00794BB3">
              <w:rPr>
                <w:bCs/>
                <w:sz w:val="20"/>
                <w:szCs w:val="20"/>
              </w:rPr>
              <w:t>18 242,7</w:t>
            </w:r>
          </w:p>
        </w:tc>
      </w:tr>
      <w:tr w:rsidR="00703489" w:rsidRPr="00794BB3" w14:paraId="4A3E920F" w14:textId="77777777" w:rsidTr="00AD49CF">
        <w:trPr>
          <w:trHeight w:val="20"/>
          <w:jc w:val="center"/>
        </w:trPr>
        <w:tc>
          <w:tcPr>
            <w:tcW w:w="879" w:type="dxa"/>
            <w:vMerge w:val="restart"/>
          </w:tcPr>
          <w:p w14:paraId="6D38297C" w14:textId="77777777" w:rsidR="00703489" w:rsidRPr="00794BB3" w:rsidRDefault="00703489" w:rsidP="00AD49CF">
            <w:pPr>
              <w:ind w:firstLine="0"/>
              <w:jc w:val="center"/>
              <w:rPr>
                <w:b/>
                <w:bCs/>
                <w:sz w:val="20"/>
                <w:szCs w:val="20"/>
              </w:rPr>
            </w:pPr>
            <w:r w:rsidRPr="00794BB3">
              <w:rPr>
                <w:b/>
                <w:bCs/>
                <w:sz w:val="20"/>
                <w:szCs w:val="20"/>
              </w:rPr>
              <w:t>10.1</w:t>
            </w:r>
          </w:p>
        </w:tc>
        <w:tc>
          <w:tcPr>
            <w:tcW w:w="1559" w:type="dxa"/>
            <w:vMerge w:val="restart"/>
          </w:tcPr>
          <w:p w14:paraId="1E9C63FF" w14:textId="77777777" w:rsidR="00703489" w:rsidRPr="00794BB3" w:rsidRDefault="00703489" w:rsidP="00AD49CF">
            <w:pPr>
              <w:ind w:firstLine="0"/>
              <w:jc w:val="center"/>
              <w:rPr>
                <w:b/>
                <w:bCs/>
                <w:sz w:val="20"/>
                <w:szCs w:val="20"/>
              </w:rPr>
            </w:pPr>
            <w:r w:rsidRPr="00794BB3">
              <w:rPr>
                <w:b/>
                <w:bCs/>
                <w:sz w:val="20"/>
                <w:szCs w:val="20"/>
              </w:rPr>
              <w:t>п.1. Обеспечение деятельности УО и СПЗД</w:t>
            </w:r>
          </w:p>
        </w:tc>
        <w:tc>
          <w:tcPr>
            <w:tcW w:w="2253" w:type="dxa"/>
            <w:vAlign w:val="center"/>
          </w:tcPr>
          <w:p w14:paraId="70B5017B" w14:textId="77777777" w:rsidR="00703489" w:rsidRPr="00794BB3" w:rsidRDefault="00703489" w:rsidP="00AD49CF">
            <w:pPr>
              <w:ind w:firstLine="0"/>
              <w:jc w:val="center"/>
              <w:rPr>
                <w:b/>
                <w:bCs/>
                <w:sz w:val="20"/>
                <w:szCs w:val="20"/>
              </w:rPr>
            </w:pPr>
            <w:r w:rsidRPr="00794BB3">
              <w:rPr>
                <w:b/>
                <w:bCs/>
                <w:sz w:val="20"/>
                <w:szCs w:val="20"/>
              </w:rPr>
              <w:t>Всего, в том числе:</w:t>
            </w:r>
          </w:p>
        </w:tc>
        <w:tc>
          <w:tcPr>
            <w:tcW w:w="1574" w:type="dxa"/>
            <w:noWrap/>
          </w:tcPr>
          <w:p w14:paraId="6B06AF56" w14:textId="77777777" w:rsidR="00703489" w:rsidRPr="00794BB3" w:rsidRDefault="00703489" w:rsidP="00AD49CF">
            <w:pPr>
              <w:ind w:firstLine="0"/>
              <w:jc w:val="center"/>
              <w:rPr>
                <w:b/>
                <w:bCs/>
                <w:sz w:val="20"/>
                <w:szCs w:val="20"/>
              </w:rPr>
            </w:pPr>
            <w:r w:rsidRPr="00794BB3">
              <w:rPr>
                <w:b/>
                <w:bCs/>
                <w:sz w:val="20"/>
                <w:szCs w:val="20"/>
              </w:rPr>
              <w:t>0,0</w:t>
            </w:r>
          </w:p>
        </w:tc>
        <w:tc>
          <w:tcPr>
            <w:tcW w:w="1559" w:type="dxa"/>
            <w:noWrap/>
          </w:tcPr>
          <w:p w14:paraId="7A81668E" w14:textId="77777777" w:rsidR="00703489" w:rsidRPr="00794BB3" w:rsidRDefault="00703489" w:rsidP="00AD49CF">
            <w:pPr>
              <w:ind w:firstLine="0"/>
              <w:jc w:val="center"/>
              <w:rPr>
                <w:b/>
                <w:bCs/>
                <w:sz w:val="20"/>
                <w:szCs w:val="20"/>
              </w:rPr>
            </w:pPr>
            <w:r w:rsidRPr="00794BB3">
              <w:rPr>
                <w:b/>
                <w:bCs/>
                <w:sz w:val="20"/>
                <w:szCs w:val="20"/>
              </w:rPr>
              <w:t>5 563,5</w:t>
            </w:r>
          </w:p>
        </w:tc>
        <w:tc>
          <w:tcPr>
            <w:tcW w:w="1042" w:type="dxa"/>
            <w:noWrap/>
          </w:tcPr>
          <w:p w14:paraId="51486094" w14:textId="77777777" w:rsidR="00703489" w:rsidRPr="00794BB3" w:rsidRDefault="00703489" w:rsidP="00AD49CF">
            <w:pPr>
              <w:ind w:firstLine="0"/>
              <w:jc w:val="center"/>
              <w:rPr>
                <w:b/>
                <w:bCs/>
                <w:sz w:val="20"/>
                <w:szCs w:val="20"/>
              </w:rPr>
            </w:pPr>
            <w:r w:rsidRPr="00794BB3">
              <w:rPr>
                <w:b/>
                <w:bCs/>
                <w:sz w:val="20"/>
                <w:szCs w:val="20"/>
              </w:rPr>
              <w:t>7 825,8</w:t>
            </w:r>
          </w:p>
        </w:tc>
        <w:tc>
          <w:tcPr>
            <w:tcW w:w="1042" w:type="dxa"/>
            <w:noWrap/>
          </w:tcPr>
          <w:p w14:paraId="60ADE581" w14:textId="77777777" w:rsidR="00703489" w:rsidRPr="00794BB3" w:rsidRDefault="00703489" w:rsidP="00AD49CF">
            <w:pPr>
              <w:ind w:firstLine="0"/>
              <w:jc w:val="center"/>
              <w:rPr>
                <w:b/>
                <w:bCs/>
                <w:sz w:val="20"/>
                <w:szCs w:val="20"/>
              </w:rPr>
            </w:pPr>
            <w:r w:rsidRPr="00794BB3">
              <w:rPr>
                <w:b/>
                <w:bCs/>
                <w:sz w:val="20"/>
                <w:szCs w:val="20"/>
              </w:rPr>
              <w:t>7 019,7</w:t>
            </w:r>
          </w:p>
        </w:tc>
        <w:tc>
          <w:tcPr>
            <w:tcW w:w="1197" w:type="dxa"/>
            <w:noWrap/>
          </w:tcPr>
          <w:p w14:paraId="0A4A7A9B" w14:textId="77777777" w:rsidR="00703489" w:rsidRPr="00794BB3" w:rsidRDefault="00703489" w:rsidP="00AD49CF">
            <w:pPr>
              <w:ind w:firstLine="0"/>
              <w:jc w:val="center"/>
              <w:rPr>
                <w:b/>
                <w:bCs/>
                <w:sz w:val="20"/>
                <w:szCs w:val="20"/>
              </w:rPr>
            </w:pPr>
            <w:r w:rsidRPr="00794BB3">
              <w:rPr>
                <w:b/>
                <w:bCs/>
                <w:sz w:val="20"/>
                <w:szCs w:val="20"/>
              </w:rPr>
              <w:t>9 558,3</w:t>
            </w:r>
          </w:p>
        </w:tc>
        <w:tc>
          <w:tcPr>
            <w:tcW w:w="1043" w:type="dxa"/>
            <w:gridSpan w:val="2"/>
            <w:noWrap/>
          </w:tcPr>
          <w:p w14:paraId="664E3FA2" w14:textId="77777777" w:rsidR="00703489" w:rsidRPr="00794BB3" w:rsidRDefault="00703489" w:rsidP="00AD49CF">
            <w:pPr>
              <w:ind w:firstLine="0"/>
              <w:jc w:val="center"/>
              <w:rPr>
                <w:b/>
                <w:bCs/>
                <w:sz w:val="20"/>
                <w:szCs w:val="20"/>
              </w:rPr>
            </w:pPr>
            <w:r w:rsidRPr="00794BB3">
              <w:rPr>
                <w:b/>
                <w:bCs/>
                <w:sz w:val="20"/>
                <w:szCs w:val="20"/>
              </w:rPr>
              <w:t>9 307,1</w:t>
            </w:r>
          </w:p>
        </w:tc>
        <w:tc>
          <w:tcPr>
            <w:tcW w:w="1094" w:type="dxa"/>
          </w:tcPr>
          <w:p w14:paraId="62EC13F3" w14:textId="77777777" w:rsidR="00703489" w:rsidRPr="00794BB3" w:rsidRDefault="00703489" w:rsidP="00AD49CF">
            <w:pPr>
              <w:ind w:firstLine="0"/>
              <w:jc w:val="center"/>
              <w:rPr>
                <w:b/>
                <w:bCs/>
                <w:sz w:val="20"/>
                <w:szCs w:val="20"/>
              </w:rPr>
            </w:pPr>
            <w:r w:rsidRPr="00794BB3">
              <w:rPr>
                <w:b/>
                <w:bCs/>
                <w:sz w:val="20"/>
                <w:szCs w:val="20"/>
              </w:rPr>
              <w:t>9 307,1</w:t>
            </w:r>
          </w:p>
        </w:tc>
        <w:tc>
          <w:tcPr>
            <w:tcW w:w="1276" w:type="dxa"/>
            <w:gridSpan w:val="3"/>
          </w:tcPr>
          <w:p w14:paraId="15C632E9" w14:textId="77777777" w:rsidR="00703489" w:rsidRPr="00794BB3" w:rsidRDefault="00703489" w:rsidP="00AD49CF">
            <w:pPr>
              <w:ind w:firstLine="0"/>
              <w:jc w:val="center"/>
              <w:rPr>
                <w:b/>
                <w:bCs/>
                <w:sz w:val="20"/>
                <w:szCs w:val="20"/>
              </w:rPr>
            </w:pPr>
            <w:r w:rsidRPr="00794BB3">
              <w:rPr>
                <w:b/>
                <w:bCs/>
                <w:sz w:val="20"/>
                <w:szCs w:val="20"/>
              </w:rPr>
              <w:t>9 307,1</w:t>
            </w:r>
          </w:p>
        </w:tc>
        <w:tc>
          <w:tcPr>
            <w:tcW w:w="1134" w:type="dxa"/>
          </w:tcPr>
          <w:p w14:paraId="6F9BE21E" w14:textId="77777777" w:rsidR="00703489" w:rsidRPr="00794BB3" w:rsidRDefault="00703489" w:rsidP="00AD49CF">
            <w:pPr>
              <w:ind w:firstLine="0"/>
              <w:jc w:val="center"/>
              <w:rPr>
                <w:b/>
                <w:bCs/>
                <w:sz w:val="20"/>
                <w:szCs w:val="20"/>
              </w:rPr>
            </w:pPr>
            <w:r w:rsidRPr="00794BB3">
              <w:rPr>
                <w:b/>
                <w:bCs/>
                <w:sz w:val="20"/>
                <w:szCs w:val="20"/>
              </w:rPr>
              <w:t>57 888,6</w:t>
            </w:r>
          </w:p>
        </w:tc>
      </w:tr>
      <w:tr w:rsidR="00703489" w:rsidRPr="00794BB3" w14:paraId="1E528A0D" w14:textId="77777777" w:rsidTr="00AD49CF">
        <w:trPr>
          <w:trHeight w:val="20"/>
          <w:jc w:val="center"/>
        </w:trPr>
        <w:tc>
          <w:tcPr>
            <w:tcW w:w="879" w:type="dxa"/>
            <w:vMerge/>
          </w:tcPr>
          <w:p w14:paraId="5D761859" w14:textId="77777777" w:rsidR="00703489" w:rsidRPr="00794BB3" w:rsidRDefault="00703489" w:rsidP="00AD49CF">
            <w:pPr>
              <w:ind w:firstLine="0"/>
              <w:jc w:val="center"/>
              <w:rPr>
                <w:b/>
                <w:bCs/>
                <w:sz w:val="20"/>
                <w:szCs w:val="20"/>
              </w:rPr>
            </w:pPr>
          </w:p>
        </w:tc>
        <w:tc>
          <w:tcPr>
            <w:tcW w:w="1559" w:type="dxa"/>
            <w:vMerge/>
          </w:tcPr>
          <w:p w14:paraId="1690F270" w14:textId="77777777" w:rsidR="00703489" w:rsidRPr="00794BB3" w:rsidRDefault="00703489" w:rsidP="00AD49CF">
            <w:pPr>
              <w:ind w:firstLine="0"/>
              <w:jc w:val="center"/>
              <w:rPr>
                <w:b/>
                <w:bCs/>
                <w:sz w:val="20"/>
                <w:szCs w:val="20"/>
              </w:rPr>
            </w:pPr>
          </w:p>
        </w:tc>
        <w:tc>
          <w:tcPr>
            <w:tcW w:w="2253" w:type="dxa"/>
            <w:vAlign w:val="center"/>
          </w:tcPr>
          <w:p w14:paraId="51B17FF0" w14:textId="77777777" w:rsidR="00703489" w:rsidRPr="00794BB3" w:rsidRDefault="00703489" w:rsidP="00AD49CF">
            <w:pPr>
              <w:ind w:firstLine="0"/>
              <w:jc w:val="center"/>
              <w:rPr>
                <w:b/>
                <w:bCs/>
                <w:sz w:val="20"/>
                <w:szCs w:val="20"/>
              </w:rPr>
            </w:pPr>
            <w:r w:rsidRPr="00794BB3">
              <w:rPr>
                <w:bCs/>
                <w:sz w:val="20"/>
                <w:szCs w:val="20"/>
              </w:rPr>
              <w:t>И.о.заместителя главы администрации (А.Е.Табакова) (ГРБС-УО и СПЗД)</w:t>
            </w:r>
          </w:p>
        </w:tc>
        <w:tc>
          <w:tcPr>
            <w:tcW w:w="1574" w:type="dxa"/>
            <w:noWrap/>
          </w:tcPr>
          <w:p w14:paraId="2185FE72" w14:textId="77777777" w:rsidR="00703489" w:rsidRPr="00794BB3" w:rsidRDefault="00703489" w:rsidP="00AD49CF">
            <w:pPr>
              <w:ind w:firstLine="0"/>
              <w:jc w:val="center"/>
              <w:rPr>
                <w:bCs/>
                <w:sz w:val="20"/>
                <w:szCs w:val="20"/>
              </w:rPr>
            </w:pPr>
            <w:r w:rsidRPr="00794BB3">
              <w:rPr>
                <w:bCs/>
                <w:sz w:val="20"/>
                <w:szCs w:val="20"/>
              </w:rPr>
              <w:t>0,0</w:t>
            </w:r>
          </w:p>
        </w:tc>
        <w:tc>
          <w:tcPr>
            <w:tcW w:w="1559" w:type="dxa"/>
            <w:noWrap/>
          </w:tcPr>
          <w:p w14:paraId="2C7F103D"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tcPr>
          <w:p w14:paraId="219ED02D"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tcPr>
          <w:p w14:paraId="64A503EB" w14:textId="77777777" w:rsidR="00703489" w:rsidRPr="00794BB3" w:rsidRDefault="00703489" w:rsidP="00AD49CF">
            <w:pPr>
              <w:ind w:firstLine="0"/>
              <w:jc w:val="center"/>
              <w:rPr>
                <w:bCs/>
                <w:sz w:val="20"/>
                <w:szCs w:val="20"/>
              </w:rPr>
            </w:pPr>
            <w:r w:rsidRPr="00794BB3">
              <w:rPr>
                <w:bCs/>
                <w:sz w:val="20"/>
                <w:szCs w:val="20"/>
              </w:rPr>
              <w:t>0,0</w:t>
            </w:r>
          </w:p>
        </w:tc>
        <w:tc>
          <w:tcPr>
            <w:tcW w:w="1197" w:type="dxa"/>
            <w:noWrap/>
          </w:tcPr>
          <w:p w14:paraId="299449B4" w14:textId="77777777" w:rsidR="00703489" w:rsidRPr="00794BB3" w:rsidRDefault="00703489" w:rsidP="00AD49CF">
            <w:pPr>
              <w:ind w:firstLine="0"/>
              <w:jc w:val="center"/>
              <w:rPr>
                <w:bCs/>
                <w:sz w:val="20"/>
                <w:szCs w:val="20"/>
              </w:rPr>
            </w:pPr>
            <w:r w:rsidRPr="00794BB3">
              <w:rPr>
                <w:bCs/>
                <w:sz w:val="20"/>
                <w:szCs w:val="20"/>
              </w:rPr>
              <w:t>0,0</w:t>
            </w:r>
          </w:p>
        </w:tc>
        <w:tc>
          <w:tcPr>
            <w:tcW w:w="1043" w:type="dxa"/>
            <w:gridSpan w:val="2"/>
            <w:noWrap/>
          </w:tcPr>
          <w:p w14:paraId="38DC577B" w14:textId="77777777" w:rsidR="00703489" w:rsidRPr="00794BB3" w:rsidRDefault="00703489" w:rsidP="00AD49CF">
            <w:pPr>
              <w:ind w:firstLine="0"/>
              <w:jc w:val="center"/>
              <w:rPr>
                <w:bCs/>
                <w:sz w:val="20"/>
                <w:szCs w:val="20"/>
              </w:rPr>
            </w:pPr>
            <w:r w:rsidRPr="00794BB3">
              <w:rPr>
                <w:bCs/>
                <w:sz w:val="20"/>
                <w:szCs w:val="20"/>
              </w:rPr>
              <w:t>0,0</w:t>
            </w:r>
          </w:p>
        </w:tc>
        <w:tc>
          <w:tcPr>
            <w:tcW w:w="1094" w:type="dxa"/>
          </w:tcPr>
          <w:p w14:paraId="7814E265"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3"/>
          </w:tcPr>
          <w:p w14:paraId="543E3F4A" w14:textId="77777777" w:rsidR="00703489" w:rsidRPr="00794BB3" w:rsidRDefault="00703489" w:rsidP="00AD49CF">
            <w:pPr>
              <w:ind w:firstLine="0"/>
              <w:jc w:val="center"/>
              <w:rPr>
                <w:bCs/>
                <w:sz w:val="20"/>
                <w:szCs w:val="20"/>
              </w:rPr>
            </w:pPr>
            <w:r w:rsidRPr="00794BB3">
              <w:rPr>
                <w:bCs/>
                <w:sz w:val="20"/>
                <w:szCs w:val="20"/>
              </w:rPr>
              <w:t>0,0</w:t>
            </w:r>
          </w:p>
        </w:tc>
        <w:tc>
          <w:tcPr>
            <w:tcW w:w="1134" w:type="dxa"/>
          </w:tcPr>
          <w:p w14:paraId="730EEACC" w14:textId="77777777" w:rsidR="00703489" w:rsidRPr="00794BB3" w:rsidRDefault="00703489" w:rsidP="00AD49CF">
            <w:pPr>
              <w:ind w:firstLine="0"/>
              <w:jc w:val="center"/>
              <w:rPr>
                <w:bCs/>
                <w:sz w:val="20"/>
                <w:szCs w:val="20"/>
              </w:rPr>
            </w:pPr>
            <w:r w:rsidRPr="00794BB3">
              <w:rPr>
                <w:bCs/>
                <w:sz w:val="20"/>
                <w:szCs w:val="20"/>
              </w:rPr>
              <w:t>0,0</w:t>
            </w:r>
          </w:p>
        </w:tc>
      </w:tr>
      <w:tr w:rsidR="00703489" w:rsidRPr="00794BB3" w14:paraId="236B553C" w14:textId="77777777" w:rsidTr="00AD49CF">
        <w:trPr>
          <w:trHeight w:val="20"/>
          <w:jc w:val="center"/>
        </w:trPr>
        <w:tc>
          <w:tcPr>
            <w:tcW w:w="879" w:type="dxa"/>
            <w:vMerge/>
          </w:tcPr>
          <w:p w14:paraId="5F86C49A" w14:textId="77777777" w:rsidR="00703489" w:rsidRPr="00794BB3" w:rsidRDefault="00703489" w:rsidP="00AD49CF">
            <w:pPr>
              <w:ind w:firstLine="0"/>
              <w:jc w:val="center"/>
              <w:rPr>
                <w:b/>
                <w:bCs/>
                <w:sz w:val="20"/>
                <w:szCs w:val="20"/>
              </w:rPr>
            </w:pPr>
          </w:p>
        </w:tc>
        <w:tc>
          <w:tcPr>
            <w:tcW w:w="1559" w:type="dxa"/>
            <w:vMerge/>
          </w:tcPr>
          <w:p w14:paraId="50312468" w14:textId="77777777" w:rsidR="00703489" w:rsidRPr="00794BB3" w:rsidRDefault="00703489" w:rsidP="00AD49CF">
            <w:pPr>
              <w:ind w:firstLine="0"/>
              <w:jc w:val="center"/>
              <w:rPr>
                <w:b/>
                <w:bCs/>
                <w:sz w:val="20"/>
                <w:szCs w:val="20"/>
              </w:rPr>
            </w:pPr>
          </w:p>
        </w:tc>
        <w:tc>
          <w:tcPr>
            <w:tcW w:w="2253" w:type="dxa"/>
            <w:vAlign w:val="center"/>
          </w:tcPr>
          <w:p w14:paraId="084E892B" w14:textId="77777777" w:rsidR="00703489" w:rsidRPr="00794BB3" w:rsidRDefault="00703489" w:rsidP="00AD49CF">
            <w:pPr>
              <w:ind w:firstLine="0"/>
              <w:jc w:val="center"/>
              <w:rPr>
                <w:b/>
                <w:bCs/>
                <w:sz w:val="20"/>
                <w:szCs w:val="20"/>
              </w:rPr>
            </w:pPr>
            <w:r w:rsidRPr="00794BB3">
              <w:rPr>
                <w:bCs/>
                <w:sz w:val="20"/>
                <w:szCs w:val="20"/>
              </w:rPr>
              <w:t>УО и СПЗД</w:t>
            </w:r>
          </w:p>
        </w:tc>
        <w:tc>
          <w:tcPr>
            <w:tcW w:w="1574" w:type="dxa"/>
            <w:noWrap/>
          </w:tcPr>
          <w:p w14:paraId="47F0F2DD" w14:textId="77777777" w:rsidR="00703489" w:rsidRPr="00794BB3" w:rsidRDefault="00703489" w:rsidP="00AD49CF">
            <w:pPr>
              <w:ind w:firstLine="0"/>
              <w:jc w:val="center"/>
              <w:rPr>
                <w:bCs/>
                <w:sz w:val="20"/>
                <w:szCs w:val="20"/>
              </w:rPr>
            </w:pPr>
            <w:r w:rsidRPr="00794BB3">
              <w:rPr>
                <w:bCs/>
                <w:sz w:val="20"/>
                <w:szCs w:val="20"/>
              </w:rPr>
              <w:t>0,0</w:t>
            </w:r>
          </w:p>
        </w:tc>
        <w:tc>
          <w:tcPr>
            <w:tcW w:w="1559" w:type="dxa"/>
            <w:noWrap/>
          </w:tcPr>
          <w:p w14:paraId="01A1E3A0" w14:textId="77777777" w:rsidR="00703489" w:rsidRPr="00794BB3" w:rsidRDefault="00703489" w:rsidP="00AD49CF">
            <w:pPr>
              <w:ind w:firstLine="0"/>
              <w:jc w:val="center"/>
              <w:rPr>
                <w:bCs/>
                <w:sz w:val="20"/>
                <w:szCs w:val="20"/>
              </w:rPr>
            </w:pPr>
            <w:r w:rsidRPr="00794BB3">
              <w:rPr>
                <w:bCs/>
                <w:sz w:val="20"/>
                <w:szCs w:val="20"/>
              </w:rPr>
              <w:t>5 563,5</w:t>
            </w:r>
          </w:p>
        </w:tc>
        <w:tc>
          <w:tcPr>
            <w:tcW w:w="1042" w:type="dxa"/>
            <w:noWrap/>
          </w:tcPr>
          <w:p w14:paraId="3AA634B6" w14:textId="77777777" w:rsidR="00703489" w:rsidRPr="00794BB3" w:rsidRDefault="00703489" w:rsidP="00AD49CF">
            <w:pPr>
              <w:ind w:firstLine="0"/>
              <w:jc w:val="center"/>
              <w:rPr>
                <w:bCs/>
                <w:sz w:val="20"/>
                <w:szCs w:val="20"/>
              </w:rPr>
            </w:pPr>
            <w:r w:rsidRPr="00794BB3">
              <w:rPr>
                <w:bCs/>
                <w:sz w:val="20"/>
                <w:szCs w:val="20"/>
              </w:rPr>
              <w:t>7 825,8</w:t>
            </w:r>
          </w:p>
        </w:tc>
        <w:tc>
          <w:tcPr>
            <w:tcW w:w="1042" w:type="dxa"/>
            <w:noWrap/>
          </w:tcPr>
          <w:p w14:paraId="1540FDD1" w14:textId="77777777" w:rsidR="00703489" w:rsidRPr="00794BB3" w:rsidRDefault="00703489" w:rsidP="00AD49CF">
            <w:pPr>
              <w:ind w:firstLine="0"/>
              <w:jc w:val="center"/>
              <w:rPr>
                <w:bCs/>
                <w:sz w:val="20"/>
                <w:szCs w:val="20"/>
              </w:rPr>
            </w:pPr>
            <w:r w:rsidRPr="00794BB3">
              <w:rPr>
                <w:bCs/>
                <w:sz w:val="20"/>
                <w:szCs w:val="20"/>
              </w:rPr>
              <w:t>7 019,7</w:t>
            </w:r>
          </w:p>
        </w:tc>
        <w:tc>
          <w:tcPr>
            <w:tcW w:w="1197" w:type="dxa"/>
            <w:noWrap/>
          </w:tcPr>
          <w:p w14:paraId="7955F5BE" w14:textId="77777777" w:rsidR="00703489" w:rsidRPr="00794BB3" w:rsidRDefault="00703489" w:rsidP="00AD49CF">
            <w:pPr>
              <w:ind w:firstLine="0"/>
              <w:jc w:val="center"/>
              <w:rPr>
                <w:bCs/>
                <w:sz w:val="20"/>
                <w:szCs w:val="20"/>
              </w:rPr>
            </w:pPr>
            <w:r w:rsidRPr="00794BB3">
              <w:rPr>
                <w:bCs/>
                <w:sz w:val="20"/>
                <w:szCs w:val="20"/>
              </w:rPr>
              <w:t>9 558,3</w:t>
            </w:r>
          </w:p>
        </w:tc>
        <w:tc>
          <w:tcPr>
            <w:tcW w:w="1043" w:type="dxa"/>
            <w:gridSpan w:val="2"/>
            <w:noWrap/>
          </w:tcPr>
          <w:p w14:paraId="71C16A6A" w14:textId="77777777" w:rsidR="00703489" w:rsidRPr="00794BB3" w:rsidRDefault="00703489" w:rsidP="00AD49CF">
            <w:pPr>
              <w:ind w:firstLine="0"/>
              <w:jc w:val="center"/>
              <w:rPr>
                <w:bCs/>
                <w:sz w:val="20"/>
                <w:szCs w:val="20"/>
              </w:rPr>
            </w:pPr>
            <w:r w:rsidRPr="00794BB3">
              <w:rPr>
                <w:bCs/>
                <w:sz w:val="20"/>
                <w:szCs w:val="20"/>
              </w:rPr>
              <w:t>9 307,1</w:t>
            </w:r>
          </w:p>
        </w:tc>
        <w:tc>
          <w:tcPr>
            <w:tcW w:w="1094" w:type="dxa"/>
          </w:tcPr>
          <w:p w14:paraId="241C5008" w14:textId="77777777" w:rsidR="00703489" w:rsidRPr="00794BB3" w:rsidRDefault="00703489" w:rsidP="00AD49CF">
            <w:pPr>
              <w:ind w:firstLine="0"/>
              <w:jc w:val="center"/>
              <w:rPr>
                <w:bCs/>
                <w:sz w:val="20"/>
                <w:szCs w:val="20"/>
              </w:rPr>
            </w:pPr>
            <w:r w:rsidRPr="00794BB3">
              <w:rPr>
                <w:bCs/>
                <w:sz w:val="20"/>
                <w:szCs w:val="20"/>
              </w:rPr>
              <w:t>9 307,1</w:t>
            </w:r>
          </w:p>
        </w:tc>
        <w:tc>
          <w:tcPr>
            <w:tcW w:w="1276" w:type="dxa"/>
            <w:gridSpan w:val="3"/>
          </w:tcPr>
          <w:p w14:paraId="6D370F8E" w14:textId="77777777" w:rsidR="00703489" w:rsidRPr="00794BB3" w:rsidRDefault="00703489" w:rsidP="00AD49CF">
            <w:pPr>
              <w:ind w:firstLine="0"/>
              <w:jc w:val="center"/>
              <w:rPr>
                <w:bCs/>
                <w:sz w:val="20"/>
                <w:szCs w:val="20"/>
              </w:rPr>
            </w:pPr>
            <w:r w:rsidRPr="00794BB3">
              <w:rPr>
                <w:bCs/>
                <w:sz w:val="20"/>
                <w:szCs w:val="20"/>
              </w:rPr>
              <w:t>9 307,1</w:t>
            </w:r>
          </w:p>
        </w:tc>
        <w:tc>
          <w:tcPr>
            <w:tcW w:w="1134" w:type="dxa"/>
          </w:tcPr>
          <w:p w14:paraId="745CB3D1" w14:textId="77777777" w:rsidR="00703489" w:rsidRPr="00794BB3" w:rsidRDefault="00703489" w:rsidP="00AD49CF">
            <w:pPr>
              <w:ind w:firstLine="0"/>
              <w:jc w:val="center"/>
              <w:rPr>
                <w:bCs/>
                <w:sz w:val="20"/>
                <w:szCs w:val="20"/>
              </w:rPr>
            </w:pPr>
            <w:r w:rsidRPr="00794BB3">
              <w:rPr>
                <w:bCs/>
                <w:sz w:val="20"/>
                <w:szCs w:val="20"/>
              </w:rPr>
              <w:t>57 888,6</w:t>
            </w:r>
          </w:p>
        </w:tc>
      </w:tr>
      <w:tr w:rsidR="00703489" w:rsidRPr="00794BB3" w14:paraId="3F776C0C" w14:textId="77777777" w:rsidTr="00AD49CF">
        <w:trPr>
          <w:trHeight w:val="20"/>
          <w:jc w:val="center"/>
        </w:trPr>
        <w:tc>
          <w:tcPr>
            <w:tcW w:w="879" w:type="dxa"/>
            <w:vMerge w:val="restart"/>
            <w:hideMark/>
          </w:tcPr>
          <w:p w14:paraId="67B19F75" w14:textId="77777777" w:rsidR="00703489" w:rsidRPr="00794BB3" w:rsidRDefault="00703489" w:rsidP="00AD49CF">
            <w:pPr>
              <w:ind w:firstLine="0"/>
              <w:jc w:val="center"/>
              <w:rPr>
                <w:b/>
                <w:bCs/>
                <w:sz w:val="20"/>
                <w:szCs w:val="20"/>
              </w:rPr>
            </w:pPr>
            <w:r w:rsidRPr="00794BB3">
              <w:rPr>
                <w:b/>
                <w:bCs/>
                <w:sz w:val="20"/>
                <w:szCs w:val="20"/>
              </w:rPr>
              <w:t>10.2.</w:t>
            </w:r>
          </w:p>
        </w:tc>
        <w:tc>
          <w:tcPr>
            <w:tcW w:w="1559" w:type="dxa"/>
            <w:vMerge w:val="restart"/>
            <w:hideMark/>
          </w:tcPr>
          <w:p w14:paraId="243F4258" w14:textId="77777777" w:rsidR="00703489" w:rsidRPr="00794BB3" w:rsidRDefault="00703489" w:rsidP="00AD49CF">
            <w:pPr>
              <w:ind w:firstLine="0"/>
              <w:jc w:val="center"/>
              <w:rPr>
                <w:b/>
                <w:bCs/>
                <w:sz w:val="20"/>
                <w:szCs w:val="20"/>
              </w:rPr>
            </w:pPr>
            <w:r w:rsidRPr="00794BB3">
              <w:rPr>
                <w:b/>
                <w:bCs/>
                <w:sz w:val="20"/>
                <w:szCs w:val="20"/>
              </w:rPr>
              <w:t xml:space="preserve">п.2. Обеспечение деятельности МБУ "ИДЦ" </w:t>
            </w:r>
          </w:p>
        </w:tc>
        <w:tc>
          <w:tcPr>
            <w:tcW w:w="2253" w:type="dxa"/>
            <w:vAlign w:val="center"/>
            <w:hideMark/>
          </w:tcPr>
          <w:p w14:paraId="29E0E098" w14:textId="77777777" w:rsidR="00703489" w:rsidRPr="00794BB3" w:rsidRDefault="00703489" w:rsidP="00AD49CF">
            <w:pPr>
              <w:ind w:firstLine="0"/>
              <w:jc w:val="center"/>
              <w:rPr>
                <w:b/>
                <w:bCs/>
                <w:sz w:val="20"/>
                <w:szCs w:val="20"/>
              </w:rPr>
            </w:pPr>
            <w:r w:rsidRPr="00794BB3">
              <w:rPr>
                <w:b/>
                <w:bCs/>
                <w:sz w:val="20"/>
                <w:szCs w:val="20"/>
              </w:rPr>
              <w:t>Всего,</w:t>
            </w:r>
          </w:p>
          <w:p w14:paraId="3314EAA8" w14:textId="77777777" w:rsidR="00703489" w:rsidRPr="00794BB3" w:rsidRDefault="00703489" w:rsidP="00AD49CF">
            <w:pPr>
              <w:ind w:firstLine="0"/>
              <w:jc w:val="center"/>
              <w:rPr>
                <w:b/>
                <w:bCs/>
                <w:sz w:val="20"/>
                <w:szCs w:val="20"/>
              </w:rPr>
            </w:pPr>
            <w:r w:rsidRPr="00794BB3">
              <w:rPr>
                <w:b/>
                <w:bCs/>
                <w:sz w:val="20"/>
                <w:szCs w:val="20"/>
              </w:rPr>
              <w:t>в том числе:</w:t>
            </w:r>
          </w:p>
        </w:tc>
        <w:tc>
          <w:tcPr>
            <w:tcW w:w="1574" w:type="dxa"/>
            <w:noWrap/>
            <w:hideMark/>
          </w:tcPr>
          <w:p w14:paraId="447AF4CA" w14:textId="77777777" w:rsidR="00703489" w:rsidRPr="00794BB3" w:rsidRDefault="00703489" w:rsidP="00AD49CF">
            <w:pPr>
              <w:ind w:firstLine="0"/>
              <w:jc w:val="center"/>
              <w:rPr>
                <w:b/>
                <w:bCs/>
                <w:sz w:val="20"/>
                <w:szCs w:val="20"/>
              </w:rPr>
            </w:pPr>
            <w:r w:rsidRPr="00794BB3">
              <w:rPr>
                <w:b/>
                <w:bCs/>
                <w:sz w:val="20"/>
                <w:szCs w:val="20"/>
              </w:rPr>
              <w:t>4791,0</w:t>
            </w:r>
          </w:p>
        </w:tc>
        <w:tc>
          <w:tcPr>
            <w:tcW w:w="1559" w:type="dxa"/>
            <w:noWrap/>
            <w:hideMark/>
          </w:tcPr>
          <w:p w14:paraId="3C0DC758" w14:textId="77777777" w:rsidR="00703489" w:rsidRPr="00794BB3" w:rsidRDefault="00703489" w:rsidP="00AD49CF">
            <w:pPr>
              <w:ind w:firstLine="0"/>
              <w:jc w:val="center"/>
              <w:rPr>
                <w:b/>
                <w:bCs/>
                <w:sz w:val="20"/>
                <w:szCs w:val="20"/>
              </w:rPr>
            </w:pPr>
            <w:r w:rsidRPr="00794BB3">
              <w:rPr>
                <w:b/>
                <w:bCs/>
                <w:sz w:val="20"/>
                <w:szCs w:val="20"/>
              </w:rPr>
              <w:t>5 247,5</w:t>
            </w:r>
          </w:p>
        </w:tc>
        <w:tc>
          <w:tcPr>
            <w:tcW w:w="1042" w:type="dxa"/>
            <w:noWrap/>
            <w:hideMark/>
          </w:tcPr>
          <w:p w14:paraId="77A54C43" w14:textId="77777777" w:rsidR="00703489" w:rsidRPr="00794BB3" w:rsidRDefault="00703489" w:rsidP="00AD49CF">
            <w:pPr>
              <w:ind w:firstLine="0"/>
              <w:jc w:val="center"/>
              <w:rPr>
                <w:b/>
                <w:bCs/>
                <w:sz w:val="20"/>
                <w:szCs w:val="20"/>
              </w:rPr>
            </w:pPr>
            <w:r w:rsidRPr="00794BB3">
              <w:rPr>
                <w:b/>
                <w:bCs/>
                <w:sz w:val="20"/>
                <w:szCs w:val="20"/>
              </w:rPr>
              <w:t xml:space="preserve"> 5 823,1</w:t>
            </w:r>
          </w:p>
        </w:tc>
        <w:tc>
          <w:tcPr>
            <w:tcW w:w="1042" w:type="dxa"/>
            <w:noWrap/>
            <w:hideMark/>
          </w:tcPr>
          <w:p w14:paraId="1B6BA99E" w14:textId="77777777" w:rsidR="00703489" w:rsidRPr="00794BB3" w:rsidRDefault="00703489" w:rsidP="00AD49CF">
            <w:pPr>
              <w:ind w:firstLine="0"/>
              <w:jc w:val="center"/>
              <w:rPr>
                <w:b/>
                <w:bCs/>
                <w:sz w:val="20"/>
                <w:szCs w:val="20"/>
              </w:rPr>
            </w:pPr>
            <w:r w:rsidRPr="00794BB3">
              <w:rPr>
                <w:b/>
                <w:bCs/>
                <w:sz w:val="20"/>
                <w:szCs w:val="20"/>
              </w:rPr>
              <w:t>6 661,3</w:t>
            </w:r>
          </w:p>
        </w:tc>
        <w:tc>
          <w:tcPr>
            <w:tcW w:w="1197" w:type="dxa"/>
            <w:noWrap/>
            <w:hideMark/>
          </w:tcPr>
          <w:p w14:paraId="0C56CEDE" w14:textId="77777777" w:rsidR="00703489" w:rsidRPr="00794BB3" w:rsidRDefault="00703489" w:rsidP="00AD49CF">
            <w:pPr>
              <w:ind w:firstLine="0"/>
              <w:jc w:val="center"/>
              <w:rPr>
                <w:b/>
                <w:bCs/>
                <w:sz w:val="20"/>
                <w:szCs w:val="20"/>
              </w:rPr>
            </w:pPr>
            <w:r w:rsidRPr="00794BB3">
              <w:rPr>
                <w:b/>
                <w:bCs/>
                <w:sz w:val="20"/>
                <w:szCs w:val="20"/>
              </w:rPr>
              <w:t>7 514,1</w:t>
            </w:r>
          </w:p>
        </w:tc>
        <w:tc>
          <w:tcPr>
            <w:tcW w:w="1043" w:type="dxa"/>
            <w:gridSpan w:val="2"/>
            <w:noWrap/>
            <w:hideMark/>
          </w:tcPr>
          <w:p w14:paraId="794AE486" w14:textId="77777777" w:rsidR="00703489" w:rsidRPr="00794BB3" w:rsidRDefault="00703489" w:rsidP="00AD49CF">
            <w:pPr>
              <w:ind w:firstLine="0"/>
              <w:jc w:val="center"/>
              <w:rPr>
                <w:b/>
                <w:bCs/>
                <w:sz w:val="20"/>
                <w:szCs w:val="20"/>
              </w:rPr>
            </w:pPr>
            <w:r w:rsidRPr="00794BB3">
              <w:rPr>
                <w:b/>
                <w:bCs/>
                <w:sz w:val="20"/>
                <w:szCs w:val="20"/>
              </w:rPr>
              <w:t>9 403,1</w:t>
            </w:r>
          </w:p>
        </w:tc>
        <w:tc>
          <w:tcPr>
            <w:tcW w:w="1094" w:type="dxa"/>
          </w:tcPr>
          <w:p w14:paraId="492DECA1" w14:textId="77777777" w:rsidR="00703489" w:rsidRPr="00794BB3" w:rsidRDefault="00703489" w:rsidP="00AD49CF">
            <w:pPr>
              <w:ind w:firstLine="0"/>
              <w:jc w:val="center"/>
              <w:rPr>
                <w:b/>
                <w:bCs/>
                <w:sz w:val="20"/>
                <w:szCs w:val="20"/>
              </w:rPr>
            </w:pPr>
            <w:r w:rsidRPr="00794BB3">
              <w:rPr>
                <w:b/>
                <w:bCs/>
                <w:sz w:val="20"/>
                <w:szCs w:val="20"/>
              </w:rPr>
              <w:t>9 403,1</w:t>
            </w:r>
          </w:p>
        </w:tc>
        <w:tc>
          <w:tcPr>
            <w:tcW w:w="1276" w:type="dxa"/>
            <w:gridSpan w:val="3"/>
            <w:hideMark/>
          </w:tcPr>
          <w:p w14:paraId="01DBB163" w14:textId="77777777" w:rsidR="00703489" w:rsidRPr="00794BB3" w:rsidRDefault="00703489" w:rsidP="00AD49CF">
            <w:pPr>
              <w:ind w:firstLine="0"/>
              <w:jc w:val="center"/>
              <w:rPr>
                <w:b/>
                <w:bCs/>
                <w:sz w:val="20"/>
                <w:szCs w:val="20"/>
              </w:rPr>
            </w:pPr>
            <w:r w:rsidRPr="00794BB3">
              <w:rPr>
                <w:b/>
                <w:bCs/>
                <w:sz w:val="20"/>
                <w:szCs w:val="20"/>
              </w:rPr>
              <w:t>9 403,1</w:t>
            </w:r>
          </w:p>
        </w:tc>
        <w:tc>
          <w:tcPr>
            <w:tcW w:w="1134" w:type="dxa"/>
          </w:tcPr>
          <w:p w14:paraId="6430CEB9" w14:textId="77777777" w:rsidR="00703489" w:rsidRPr="00794BB3" w:rsidRDefault="00703489" w:rsidP="00AD49CF">
            <w:pPr>
              <w:ind w:firstLine="0"/>
              <w:jc w:val="center"/>
              <w:rPr>
                <w:b/>
                <w:bCs/>
                <w:sz w:val="20"/>
                <w:szCs w:val="20"/>
              </w:rPr>
            </w:pPr>
            <w:r w:rsidRPr="00794BB3">
              <w:rPr>
                <w:b/>
                <w:bCs/>
                <w:sz w:val="20"/>
                <w:szCs w:val="20"/>
              </w:rPr>
              <w:t>58 246,3</w:t>
            </w:r>
          </w:p>
        </w:tc>
      </w:tr>
      <w:tr w:rsidR="00703489" w:rsidRPr="00794BB3" w14:paraId="0E4C4476" w14:textId="77777777" w:rsidTr="00AD49CF">
        <w:trPr>
          <w:trHeight w:val="20"/>
          <w:jc w:val="center"/>
        </w:trPr>
        <w:tc>
          <w:tcPr>
            <w:tcW w:w="879" w:type="dxa"/>
            <w:vMerge/>
          </w:tcPr>
          <w:p w14:paraId="6378D4DC" w14:textId="77777777" w:rsidR="00703489" w:rsidRPr="00794BB3" w:rsidRDefault="00703489" w:rsidP="00AD49CF">
            <w:pPr>
              <w:ind w:firstLine="0"/>
              <w:jc w:val="center"/>
              <w:rPr>
                <w:b/>
                <w:bCs/>
                <w:sz w:val="20"/>
                <w:szCs w:val="20"/>
              </w:rPr>
            </w:pPr>
          </w:p>
        </w:tc>
        <w:tc>
          <w:tcPr>
            <w:tcW w:w="1559" w:type="dxa"/>
            <w:vMerge/>
          </w:tcPr>
          <w:p w14:paraId="2D8AE738" w14:textId="77777777" w:rsidR="00703489" w:rsidRPr="00794BB3" w:rsidRDefault="00703489" w:rsidP="00AD49CF">
            <w:pPr>
              <w:ind w:firstLine="0"/>
              <w:jc w:val="center"/>
              <w:rPr>
                <w:b/>
                <w:bCs/>
                <w:sz w:val="20"/>
                <w:szCs w:val="20"/>
              </w:rPr>
            </w:pPr>
          </w:p>
        </w:tc>
        <w:tc>
          <w:tcPr>
            <w:tcW w:w="2253" w:type="dxa"/>
            <w:vAlign w:val="center"/>
          </w:tcPr>
          <w:p w14:paraId="44D52D61" w14:textId="77777777" w:rsidR="00703489" w:rsidRPr="00794BB3" w:rsidRDefault="00703489" w:rsidP="00AD49CF">
            <w:pPr>
              <w:ind w:firstLine="0"/>
              <w:jc w:val="center"/>
              <w:rPr>
                <w:b/>
                <w:bCs/>
                <w:sz w:val="20"/>
                <w:szCs w:val="20"/>
              </w:rPr>
            </w:pPr>
            <w:r w:rsidRPr="00794BB3">
              <w:rPr>
                <w:bCs/>
                <w:sz w:val="20"/>
                <w:szCs w:val="20"/>
              </w:rPr>
              <w:t>И.о.заместителя главы администрации (А.Е.Табакова) (ГРБС-УО и СПЗД)</w:t>
            </w:r>
          </w:p>
        </w:tc>
        <w:tc>
          <w:tcPr>
            <w:tcW w:w="1574" w:type="dxa"/>
            <w:noWrap/>
          </w:tcPr>
          <w:p w14:paraId="413ABA81" w14:textId="77777777" w:rsidR="00703489" w:rsidRPr="00794BB3" w:rsidRDefault="00703489" w:rsidP="00AD49CF">
            <w:pPr>
              <w:ind w:firstLine="0"/>
              <w:jc w:val="center"/>
              <w:rPr>
                <w:bCs/>
                <w:sz w:val="20"/>
                <w:szCs w:val="20"/>
              </w:rPr>
            </w:pPr>
            <w:r w:rsidRPr="00794BB3">
              <w:rPr>
                <w:bCs/>
                <w:sz w:val="20"/>
                <w:szCs w:val="20"/>
              </w:rPr>
              <w:t>4 791,0</w:t>
            </w:r>
          </w:p>
        </w:tc>
        <w:tc>
          <w:tcPr>
            <w:tcW w:w="1559" w:type="dxa"/>
            <w:noWrap/>
          </w:tcPr>
          <w:p w14:paraId="0511BFA8"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tcPr>
          <w:p w14:paraId="14F24CE0"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tcPr>
          <w:p w14:paraId="2E7BF3BC" w14:textId="77777777" w:rsidR="00703489" w:rsidRPr="00794BB3" w:rsidRDefault="00703489" w:rsidP="00AD49CF">
            <w:pPr>
              <w:ind w:firstLine="0"/>
              <w:jc w:val="center"/>
              <w:rPr>
                <w:bCs/>
                <w:sz w:val="20"/>
                <w:szCs w:val="20"/>
              </w:rPr>
            </w:pPr>
            <w:r w:rsidRPr="00794BB3">
              <w:rPr>
                <w:bCs/>
                <w:sz w:val="20"/>
                <w:szCs w:val="20"/>
              </w:rPr>
              <w:t>0,0</w:t>
            </w:r>
          </w:p>
        </w:tc>
        <w:tc>
          <w:tcPr>
            <w:tcW w:w="1197" w:type="dxa"/>
            <w:noWrap/>
          </w:tcPr>
          <w:p w14:paraId="64423C46" w14:textId="77777777" w:rsidR="00703489" w:rsidRPr="00794BB3" w:rsidRDefault="00703489" w:rsidP="00AD49CF">
            <w:pPr>
              <w:ind w:firstLine="0"/>
              <w:jc w:val="center"/>
              <w:rPr>
                <w:bCs/>
                <w:sz w:val="20"/>
                <w:szCs w:val="20"/>
              </w:rPr>
            </w:pPr>
            <w:r w:rsidRPr="00794BB3">
              <w:rPr>
                <w:bCs/>
                <w:sz w:val="20"/>
                <w:szCs w:val="20"/>
              </w:rPr>
              <w:t>0,0</w:t>
            </w:r>
          </w:p>
        </w:tc>
        <w:tc>
          <w:tcPr>
            <w:tcW w:w="1043" w:type="dxa"/>
            <w:gridSpan w:val="2"/>
            <w:noWrap/>
          </w:tcPr>
          <w:p w14:paraId="5C0F467C" w14:textId="77777777" w:rsidR="00703489" w:rsidRPr="00794BB3" w:rsidRDefault="00703489" w:rsidP="00AD49CF">
            <w:pPr>
              <w:ind w:firstLine="0"/>
              <w:jc w:val="center"/>
              <w:rPr>
                <w:bCs/>
                <w:sz w:val="20"/>
                <w:szCs w:val="20"/>
              </w:rPr>
            </w:pPr>
            <w:r w:rsidRPr="00794BB3">
              <w:rPr>
                <w:bCs/>
                <w:sz w:val="20"/>
                <w:szCs w:val="20"/>
              </w:rPr>
              <w:t>0,0</w:t>
            </w:r>
          </w:p>
        </w:tc>
        <w:tc>
          <w:tcPr>
            <w:tcW w:w="1094" w:type="dxa"/>
          </w:tcPr>
          <w:p w14:paraId="510FE2F4"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3"/>
          </w:tcPr>
          <w:p w14:paraId="698297A9" w14:textId="77777777" w:rsidR="00703489" w:rsidRPr="00794BB3" w:rsidRDefault="00703489" w:rsidP="00AD49CF">
            <w:pPr>
              <w:ind w:firstLine="0"/>
              <w:jc w:val="center"/>
              <w:rPr>
                <w:bCs/>
                <w:sz w:val="20"/>
                <w:szCs w:val="20"/>
              </w:rPr>
            </w:pPr>
            <w:r w:rsidRPr="00794BB3">
              <w:rPr>
                <w:bCs/>
                <w:sz w:val="20"/>
                <w:szCs w:val="20"/>
              </w:rPr>
              <w:t>0,0</w:t>
            </w:r>
          </w:p>
        </w:tc>
        <w:tc>
          <w:tcPr>
            <w:tcW w:w="1134" w:type="dxa"/>
          </w:tcPr>
          <w:p w14:paraId="5201133F" w14:textId="77777777" w:rsidR="00703489" w:rsidRPr="00794BB3" w:rsidRDefault="00703489" w:rsidP="00AD49CF">
            <w:pPr>
              <w:ind w:firstLine="0"/>
              <w:jc w:val="center"/>
              <w:rPr>
                <w:bCs/>
                <w:sz w:val="20"/>
                <w:szCs w:val="20"/>
              </w:rPr>
            </w:pPr>
            <w:r w:rsidRPr="00794BB3">
              <w:rPr>
                <w:bCs/>
                <w:sz w:val="20"/>
                <w:szCs w:val="20"/>
              </w:rPr>
              <w:t>4 791,0</w:t>
            </w:r>
          </w:p>
        </w:tc>
      </w:tr>
      <w:tr w:rsidR="00703489" w:rsidRPr="00794BB3" w14:paraId="7C84EB36" w14:textId="77777777" w:rsidTr="00AD49CF">
        <w:trPr>
          <w:trHeight w:val="20"/>
          <w:jc w:val="center"/>
        </w:trPr>
        <w:tc>
          <w:tcPr>
            <w:tcW w:w="879" w:type="dxa"/>
            <w:vMerge/>
          </w:tcPr>
          <w:p w14:paraId="1EEB1DEA" w14:textId="77777777" w:rsidR="00703489" w:rsidRPr="00794BB3" w:rsidRDefault="00703489" w:rsidP="00AD49CF">
            <w:pPr>
              <w:ind w:firstLine="0"/>
              <w:jc w:val="center"/>
              <w:rPr>
                <w:b/>
                <w:bCs/>
                <w:sz w:val="20"/>
                <w:szCs w:val="20"/>
              </w:rPr>
            </w:pPr>
          </w:p>
        </w:tc>
        <w:tc>
          <w:tcPr>
            <w:tcW w:w="1559" w:type="dxa"/>
            <w:vMerge/>
          </w:tcPr>
          <w:p w14:paraId="3CE75294" w14:textId="77777777" w:rsidR="00703489" w:rsidRPr="00794BB3" w:rsidRDefault="00703489" w:rsidP="00AD49CF">
            <w:pPr>
              <w:ind w:firstLine="0"/>
              <w:jc w:val="center"/>
              <w:rPr>
                <w:b/>
                <w:bCs/>
                <w:sz w:val="20"/>
                <w:szCs w:val="20"/>
              </w:rPr>
            </w:pPr>
          </w:p>
        </w:tc>
        <w:tc>
          <w:tcPr>
            <w:tcW w:w="2253" w:type="dxa"/>
            <w:vAlign w:val="center"/>
          </w:tcPr>
          <w:p w14:paraId="1157D6ED" w14:textId="77777777" w:rsidR="00703489" w:rsidRPr="00794BB3" w:rsidRDefault="00703489" w:rsidP="00AD49CF">
            <w:pPr>
              <w:ind w:firstLine="0"/>
              <w:jc w:val="center"/>
              <w:rPr>
                <w:b/>
                <w:bCs/>
                <w:sz w:val="20"/>
                <w:szCs w:val="20"/>
              </w:rPr>
            </w:pPr>
            <w:r w:rsidRPr="00794BB3">
              <w:rPr>
                <w:bCs/>
                <w:sz w:val="20"/>
                <w:szCs w:val="20"/>
              </w:rPr>
              <w:t>МБУ «ИДЦ» (ГРБС-УО и СПЗД)</w:t>
            </w:r>
          </w:p>
        </w:tc>
        <w:tc>
          <w:tcPr>
            <w:tcW w:w="1574" w:type="dxa"/>
            <w:tcBorders>
              <w:top w:val="single" w:sz="4" w:space="0" w:color="auto"/>
              <w:left w:val="single" w:sz="4" w:space="0" w:color="auto"/>
              <w:bottom w:val="single" w:sz="4" w:space="0" w:color="auto"/>
              <w:right w:val="single" w:sz="4" w:space="0" w:color="auto"/>
            </w:tcBorders>
            <w:noWrap/>
          </w:tcPr>
          <w:p w14:paraId="71DD0FCC" w14:textId="77777777" w:rsidR="00703489" w:rsidRPr="00794BB3" w:rsidRDefault="00703489" w:rsidP="00AD49CF">
            <w:pPr>
              <w:ind w:firstLine="0"/>
              <w:jc w:val="center"/>
              <w:rPr>
                <w:bCs/>
                <w:sz w:val="20"/>
                <w:szCs w:val="20"/>
              </w:rPr>
            </w:pPr>
            <w:r w:rsidRPr="00794BB3">
              <w:rPr>
                <w:bCs/>
                <w:sz w:val="20"/>
                <w:szCs w:val="20"/>
              </w:rPr>
              <w:t>0,0</w:t>
            </w:r>
          </w:p>
        </w:tc>
        <w:tc>
          <w:tcPr>
            <w:tcW w:w="1559" w:type="dxa"/>
            <w:tcBorders>
              <w:top w:val="single" w:sz="4" w:space="0" w:color="auto"/>
              <w:left w:val="nil"/>
              <w:bottom w:val="single" w:sz="4" w:space="0" w:color="auto"/>
              <w:right w:val="single" w:sz="4" w:space="0" w:color="auto"/>
            </w:tcBorders>
            <w:noWrap/>
          </w:tcPr>
          <w:p w14:paraId="48B3ECCF" w14:textId="77777777" w:rsidR="00703489" w:rsidRPr="00794BB3" w:rsidRDefault="00703489" w:rsidP="00AD49CF">
            <w:pPr>
              <w:ind w:firstLine="0"/>
              <w:jc w:val="center"/>
              <w:rPr>
                <w:bCs/>
                <w:sz w:val="20"/>
                <w:szCs w:val="20"/>
              </w:rPr>
            </w:pPr>
            <w:r w:rsidRPr="00794BB3">
              <w:rPr>
                <w:bCs/>
                <w:sz w:val="20"/>
                <w:szCs w:val="20"/>
              </w:rPr>
              <w:t>5 247,5</w:t>
            </w:r>
          </w:p>
        </w:tc>
        <w:tc>
          <w:tcPr>
            <w:tcW w:w="1042" w:type="dxa"/>
            <w:tcBorders>
              <w:top w:val="single" w:sz="4" w:space="0" w:color="auto"/>
              <w:left w:val="nil"/>
              <w:bottom w:val="single" w:sz="4" w:space="0" w:color="auto"/>
              <w:right w:val="single" w:sz="4" w:space="0" w:color="auto"/>
            </w:tcBorders>
            <w:noWrap/>
          </w:tcPr>
          <w:p w14:paraId="3990AA06" w14:textId="77777777" w:rsidR="00703489" w:rsidRPr="00794BB3" w:rsidRDefault="00703489" w:rsidP="00AD49CF">
            <w:pPr>
              <w:ind w:firstLine="0"/>
              <w:jc w:val="center"/>
              <w:rPr>
                <w:bCs/>
                <w:sz w:val="20"/>
                <w:szCs w:val="20"/>
              </w:rPr>
            </w:pPr>
            <w:r w:rsidRPr="00794BB3">
              <w:rPr>
                <w:bCs/>
                <w:sz w:val="20"/>
                <w:szCs w:val="20"/>
              </w:rPr>
              <w:t>5 823,1</w:t>
            </w:r>
          </w:p>
        </w:tc>
        <w:tc>
          <w:tcPr>
            <w:tcW w:w="1042" w:type="dxa"/>
            <w:tcBorders>
              <w:top w:val="single" w:sz="4" w:space="0" w:color="auto"/>
              <w:left w:val="nil"/>
              <w:bottom w:val="single" w:sz="4" w:space="0" w:color="auto"/>
              <w:right w:val="single" w:sz="4" w:space="0" w:color="auto"/>
            </w:tcBorders>
            <w:noWrap/>
          </w:tcPr>
          <w:p w14:paraId="7DD78670" w14:textId="77777777" w:rsidR="00703489" w:rsidRPr="00794BB3" w:rsidRDefault="00703489" w:rsidP="00AD49CF">
            <w:pPr>
              <w:ind w:firstLine="0"/>
              <w:jc w:val="center"/>
              <w:rPr>
                <w:bCs/>
                <w:sz w:val="20"/>
                <w:szCs w:val="20"/>
              </w:rPr>
            </w:pPr>
            <w:r w:rsidRPr="00794BB3">
              <w:rPr>
                <w:bCs/>
                <w:sz w:val="20"/>
                <w:szCs w:val="20"/>
              </w:rPr>
              <w:t>6 661,3</w:t>
            </w:r>
          </w:p>
        </w:tc>
        <w:tc>
          <w:tcPr>
            <w:tcW w:w="1197" w:type="dxa"/>
            <w:tcBorders>
              <w:top w:val="single" w:sz="4" w:space="0" w:color="auto"/>
              <w:left w:val="nil"/>
              <w:bottom w:val="single" w:sz="4" w:space="0" w:color="auto"/>
              <w:right w:val="single" w:sz="4" w:space="0" w:color="auto"/>
            </w:tcBorders>
            <w:noWrap/>
          </w:tcPr>
          <w:p w14:paraId="504D63DB" w14:textId="77777777" w:rsidR="00703489" w:rsidRPr="00794BB3" w:rsidRDefault="00703489" w:rsidP="00AD49CF">
            <w:pPr>
              <w:ind w:firstLine="0"/>
              <w:jc w:val="center"/>
              <w:rPr>
                <w:bCs/>
                <w:sz w:val="20"/>
                <w:szCs w:val="20"/>
              </w:rPr>
            </w:pPr>
            <w:r w:rsidRPr="00794BB3">
              <w:rPr>
                <w:bCs/>
                <w:sz w:val="20"/>
                <w:szCs w:val="20"/>
              </w:rPr>
              <w:t>7 514,1</w:t>
            </w:r>
          </w:p>
        </w:tc>
        <w:tc>
          <w:tcPr>
            <w:tcW w:w="1043" w:type="dxa"/>
            <w:gridSpan w:val="2"/>
            <w:tcBorders>
              <w:top w:val="single" w:sz="4" w:space="0" w:color="auto"/>
              <w:left w:val="nil"/>
              <w:bottom w:val="single" w:sz="4" w:space="0" w:color="auto"/>
              <w:right w:val="single" w:sz="4" w:space="0" w:color="auto"/>
            </w:tcBorders>
            <w:noWrap/>
          </w:tcPr>
          <w:p w14:paraId="43FCBB6C" w14:textId="77777777" w:rsidR="00703489" w:rsidRPr="00794BB3" w:rsidRDefault="00703489" w:rsidP="00AD49CF">
            <w:pPr>
              <w:ind w:firstLine="0"/>
              <w:jc w:val="center"/>
              <w:rPr>
                <w:bCs/>
                <w:sz w:val="20"/>
                <w:szCs w:val="20"/>
              </w:rPr>
            </w:pPr>
            <w:r w:rsidRPr="00794BB3">
              <w:rPr>
                <w:bCs/>
                <w:sz w:val="20"/>
                <w:szCs w:val="20"/>
              </w:rPr>
              <w:t>9 403,1</w:t>
            </w:r>
          </w:p>
        </w:tc>
        <w:tc>
          <w:tcPr>
            <w:tcW w:w="1094" w:type="dxa"/>
            <w:tcBorders>
              <w:top w:val="single" w:sz="4" w:space="0" w:color="auto"/>
              <w:left w:val="nil"/>
              <w:bottom w:val="single" w:sz="4" w:space="0" w:color="auto"/>
              <w:right w:val="single" w:sz="4" w:space="0" w:color="auto"/>
            </w:tcBorders>
          </w:tcPr>
          <w:p w14:paraId="51AF0988" w14:textId="77777777" w:rsidR="00703489" w:rsidRPr="00794BB3" w:rsidRDefault="00703489" w:rsidP="00AD49CF">
            <w:pPr>
              <w:ind w:firstLine="0"/>
              <w:jc w:val="center"/>
              <w:rPr>
                <w:bCs/>
                <w:sz w:val="20"/>
                <w:szCs w:val="20"/>
              </w:rPr>
            </w:pPr>
            <w:r w:rsidRPr="00794BB3">
              <w:rPr>
                <w:bCs/>
                <w:sz w:val="20"/>
                <w:szCs w:val="20"/>
              </w:rPr>
              <w:t>9 403,1</w:t>
            </w:r>
          </w:p>
        </w:tc>
        <w:tc>
          <w:tcPr>
            <w:tcW w:w="1276" w:type="dxa"/>
            <w:gridSpan w:val="3"/>
            <w:tcBorders>
              <w:top w:val="single" w:sz="4" w:space="0" w:color="auto"/>
              <w:left w:val="nil"/>
              <w:bottom w:val="single" w:sz="4" w:space="0" w:color="auto"/>
              <w:right w:val="single" w:sz="4" w:space="0" w:color="auto"/>
            </w:tcBorders>
          </w:tcPr>
          <w:p w14:paraId="430D8471" w14:textId="77777777" w:rsidR="00703489" w:rsidRPr="00794BB3" w:rsidRDefault="00703489" w:rsidP="00AD49CF">
            <w:pPr>
              <w:ind w:firstLine="0"/>
              <w:jc w:val="center"/>
              <w:rPr>
                <w:bCs/>
                <w:sz w:val="20"/>
                <w:szCs w:val="20"/>
              </w:rPr>
            </w:pPr>
            <w:r w:rsidRPr="00794BB3">
              <w:rPr>
                <w:bCs/>
                <w:sz w:val="20"/>
                <w:szCs w:val="20"/>
              </w:rPr>
              <w:t>9 403,1</w:t>
            </w:r>
          </w:p>
        </w:tc>
        <w:tc>
          <w:tcPr>
            <w:tcW w:w="1134" w:type="dxa"/>
            <w:tcBorders>
              <w:top w:val="single" w:sz="4" w:space="0" w:color="auto"/>
              <w:left w:val="nil"/>
              <w:bottom w:val="single" w:sz="4" w:space="0" w:color="auto"/>
              <w:right w:val="single" w:sz="4" w:space="0" w:color="auto"/>
            </w:tcBorders>
          </w:tcPr>
          <w:p w14:paraId="789EBB50" w14:textId="77777777" w:rsidR="00703489" w:rsidRPr="00794BB3" w:rsidRDefault="00703489" w:rsidP="00AD49CF">
            <w:pPr>
              <w:ind w:firstLine="0"/>
              <w:jc w:val="center"/>
              <w:rPr>
                <w:bCs/>
                <w:sz w:val="20"/>
                <w:szCs w:val="20"/>
              </w:rPr>
            </w:pPr>
            <w:r w:rsidRPr="00794BB3">
              <w:rPr>
                <w:bCs/>
                <w:sz w:val="20"/>
                <w:szCs w:val="20"/>
              </w:rPr>
              <w:t>53 455,3</w:t>
            </w:r>
          </w:p>
        </w:tc>
      </w:tr>
      <w:tr w:rsidR="00703489" w:rsidRPr="00794BB3" w14:paraId="4726A4F6" w14:textId="77777777" w:rsidTr="00AD49CF">
        <w:trPr>
          <w:trHeight w:val="20"/>
          <w:jc w:val="center"/>
        </w:trPr>
        <w:tc>
          <w:tcPr>
            <w:tcW w:w="879" w:type="dxa"/>
            <w:vMerge w:val="restart"/>
            <w:hideMark/>
          </w:tcPr>
          <w:p w14:paraId="12408043" w14:textId="77777777" w:rsidR="00703489" w:rsidRPr="00794BB3" w:rsidRDefault="00703489" w:rsidP="00AD49CF">
            <w:pPr>
              <w:ind w:firstLine="0"/>
              <w:jc w:val="center"/>
              <w:rPr>
                <w:b/>
                <w:bCs/>
                <w:sz w:val="20"/>
                <w:szCs w:val="20"/>
              </w:rPr>
            </w:pPr>
            <w:r w:rsidRPr="00794BB3">
              <w:rPr>
                <w:b/>
                <w:bCs/>
                <w:sz w:val="20"/>
                <w:szCs w:val="20"/>
              </w:rPr>
              <w:t>10.3.</w:t>
            </w:r>
          </w:p>
        </w:tc>
        <w:tc>
          <w:tcPr>
            <w:tcW w:w="1559" w:type="dxa"/>
            <w:vMerge w:val="restart"/>
            <w:hideMark/>
          </w:tcPr>
          <w:p w14:paraId="4F8557BD" w14:textId="77777777" w:rsidR="00703489" w:rsidRPr="00794BB3" w:rsidRDefault="00703489" w:rsidP="00AD49CF">
            <w:pPr>
              <w:ind w:firstLine="0"/>
              <w:jc w:val="center"/>
              <w:rPr>
                <w:b/>
                <w:bCs/>
                <w:sz w:val="20"/>
                <w:szCs w:val="20"/>
              </w:rPr>
            </w:pPr>
            <w:r w:rsidRPr="00794BB3">
              <w:rPr>
                <w:b/>
                <w:bCs/>
                <w:sz w:val="20"/>
                <w:szCs w:val="20"/>
              </w:rPr>
              <w:t>п.3. Обеспечение деятельности МКУ «ЦБУО»</w:t>
            </w:r>
          </w:p>
        </w:tc>
        <w:tc>
          <w:tcPr>
            <w:tcW w:w="2253" w:type="dxa"/>
            <w:vAlign w:val="center"/>
            <w:hideMark/>
          </w:tcPr>
          <w:p w14:paraId="4983DFDA" w14:textId="77777777" w:rsidR="00703489" w:rsidRPr="00794BB3" w:rsidRDefault="00703489" w:rsidP="00AD49CF">
            <w:pPr>
              <w:ind w:firstLine="0"/>
              <w:jc w:val="center"/>
              <w:rPr>
                <w:b/>
                <w:bCs/>
                <w:sz w:val="20"/>
                <w:szCs w:val="20"/>
              </w:rPr>
            </w:pPr>
            <w:r w:rsidRPr="00794BB3">
              <w:rPr>
                <w:b/>
                <w:bCs/>
                <w:sz w:val="20"/>
                <w:szCs w:val="20"/>
              </w:rPr>
              <w:t>Всего,</w:t>
            </w:r>
          </w:p>
          <w:p w14:paraId="632F8124" w14:textId="77777777" w:rsidR="00703489" w:rsidRPr="00794BB3" w:rsidRDefault="00703489" w:rsidP="00AD49CF">
            <w:pPr>
              <w:ind w:firstLine="0"/>
              <w:jc w:val="center"/>
              <w:rPr>
                <w:b/>
                <w:bCs/>
                <w:sz w:val="20"/>
                <w:szCs w:val="20"/>
              </w:rPr>
            </w:pPr>
            <w:r w:rsidRPr="00794BB3">
              <w:rPr>
                <w:b/>
                <w:bCs/>
                <w:sz w:val="20"/>
                <w:szCs w:val="20"/>
              </w:rPr>
              <w:t>в том числе:</w:t>
            </w:r>
          </w:p>
        </w:tc>
        <w:tc>
          <w:tcPr>
            <w:tcW w:w="1574" w:type="dxa"/>
            <w:tcBorders>
              <w:top w:val="single" w:sz="4" w:space="0" w:color="auto"/>
              <w:left w:val="single" w:sz="4" w:space="0" w:color="auto"/>
              <w:bottom w:val="single" w:sz="4" w:space="0" w:color="auto"/>
              <w:right w:val="single" w:sz="4" w:space="0" w:color="auto"/>
            </w:tcBorders>
            <w:noWrap/>
            <w:hideMark/>
          </w:tcPr>
          <w:p w14:paraId="307A1ED7" w14:textId="77777777" w:rsidR="00703489" w:rsidRPr="00794BB3" w:rsidRDefault="00703489" w:rsidP="00AD49CF">
            <w:pPr>
              <w:ind w:firstLine="0"/>
              <w:jc w:val="center"/>
              <w:rPr>
                <w:b/>
                <w:bCs/>
                <w:sz w:val="20"/>
                <w:szCs w:val="20"/>
              </w:rPr>
            </w:pPr>
            <w:r w:rsidRPr="00794BB3">
              <w:rPr>
                <w:b/>
                <w:bCs/>
                <w:sz w:val="20"/>
                <w:szCs w:val="20"/>
              </w:rPr>
              <w:t>13 178,3</w:t>
            </w:r>
          </w:p>
        </w:tc>
        <w:tc>
          <w:tcPr>
            <w:tcW w:w="1559" w:type="dxa"/>
            <w:tcBorders>
              <w:top w:val="single" w:sz="4" w:space="0" w:color="auto"/>
              <w:left w:val="nil"/>
              <w:bottom w:val="single" w:sz="4" w:space="0" w:color="auto"/>
              <w:right w:val="single" w:sz="4" w:space="0" w:color="auto"/>
            </w:tcBorders>
            <w:noWrap/>
            <w:hideMark/>
          </w:tcPr>
          <w:p w14:paraId="57FDF300" w14:textId="77777777" w:rsidR="00703489" w:rsidRPr="00794BB3" w:rsidRDefault="00703489" w:rsidP="00AD49CF">
            <w:pPr>
              <w:ind w:firstLine="0"/>
              <w:jc w:val="center"/>
              <w:rPr>
                <w:b/>
                <w:bCs/>
                <w:sz w:val="20"/>
                <w:szCs w:val="20"/>
              </w:rPr>
            </w:pPr>
            <w:r w:rsidRPr="00794BB3">
              <w:rPr>
                <w:b/>
                <w:bCs/>
                <w:sz w:val="20"/>
                <w:szCs w:val="20"/>
              </w:rPr>
              <w:t>17 623,4</w:t>
            </w:r>
          </w:p>
        </w:tc>
        <w:tc>
          <w:tcPr>
            <w:tcW w:w="1042" w:type="dxa"/>
            <w:tcBorders>
              <w:top w:val="single" w:sz="4" w:space="0" w:color="auto"/>
              <w:left w:val="nil"/>
              <w:bottom w:val="single" w:sz="4" w:space="0" w:color="auto"/>
              <w:right w:val="single" w:sz="4" w:space="0" w:color="auto"/>
            </w:tcBorders>
            <w:noWrap/>
            <w:hideMark/>
          </w:tcPr>
          <w:p w14:paraId="4460191F" w14:textId="77777777" w:rsidR="00703489" w:rsidRPr="00794BB3" w:rsidRDefault="00703489" w:rsidP="00AD49CF">
            <w:pPr>
              <w:ind w:firstLine="0"/>
              <w:jc w:val="center"/>
              <w:rPr>
                <w:b/>
                <w:bCs/>
                <w:sz w:val="20"/>
                <w:szCs w:val="20"/>
              </w:rPr>
            </w:pPr>
            <w:r w:rsidRPr="00794BB3">
              <w:rPr>
                <w:b/>
                <w:bCs/>
                <w:sz w:val="20"/>
                <w:szCs w:val="20"/>
              </w:rPr>
              <w:t>619,3</w:t>
            </w:r>
          </w:p>
        </w:tc>
        <w:tc>
          <w:tcPr>
            <w:tcW w:w="1042" w:type="dxa"/>
            <w:tcBorders>
              <w:top w:val="single" w:sz="4" w:space="0" w:color="auto"/>
              <w:left w:val="nil"/>
              <w:bottom w:val="single" w:sz="4" w:space="0" w:color="auto"/>
              <w:right w:val="single" w:sz="4" w:space="0" w:color="auto"/>
            </w:tcBorders>
            <w:noWrap/>
            <w:hideMark/>
          </w:tcPr>
          <w:p w14:paraId="35B09719" w14:textId="77777777" w:rsidR="00703489" w:rsidRPr="00794BB3" w:rsidRDefault="00703489" w:rsidP="00AD49CF">
            <w:pPr>
              <w:ind w:firstLine="0"/>
              <w:jc w:val="center"/>
              <w:rPr>
                <w:b/>
                <w:bCs/>
                <w:sz w:val="20"/>
                <w:szCs w:val="20"/>
              </w:rPr>
            </w:pPr>
            <w:r w:rsidRPr="00794BB3">
              <w:rPr>
                <w:b/>
                <w:bCs/>
                <w:sz w:val="20"/>
                <w:szCs w:val="20"/>
              </w:rPr>
              <w:t>0,00</w:t>
            </w:r>
          </w:p>
        </w:tc>
        <w:tc>
          <w:tcPr>
            <w:tcW w:w="1197" w:type="dxa"/>
            <w:tcBorders>
              <w:top w:val="single" w:sz="4" w:space="0" w:color="auto"/>
              <w:left w:val="nil"/>
              <w:bottom w:val="single" w:sz="4" w:space="0" w:color="auto"/>
              <w:right w:val="single" w:sz="4" w:space="0" w:color="auto"/>
            </w:tcBorders>
            <w:noWrap/>
            <w:hideMark/>
          </w:tcPr>
          <w:p w14:paraId="52A175F1" w14:textId="77777777" w:rsidR="00703489" w:rsidRPr="00794BB3" w:rsidRDefault="00703489" w:rsidP="00AD49CF">
            <w:pPr>
              <w:ind w:firstLine="0"/>
              <w:jc w:val="center"/>
              <w:rPr>
                <w:b/>
                <w:bCs/>
                <w:sz w:val="20"/>
                <w:szCs w:val="20"/>
              </w:rPr>
            </w:pPr>
            <w:r w:rsidRPr="00794BB3">
              <w:rPr>
                <w:b/>
                <w:bCs/>
                <w:sz w:val="20"/>
                <w:szCs w:val="20"/>
              </w:rPr>
              <w:t>0,00</w:t>
            </w:r>
          </w:p>
        </w:tc>
        <w:tc>
          <w:tcPr>
            <w:tcW w:w="1043" w:type="dxa"/>
            <w:gridSpan w:val="2"/>
            <w:tcBorders>
              <w:top w:val="single" w:sz="4" w:space="0" w:color="auto"/>
              <w:left w:val="nil"/>
              <w:bottom w:val="single" w:sz="4" w:space="0" w:color="auto"/>
              <w:right w:val="single" w:sz="4" w:space="0" w:color="auto"/>
            </w:tcBorders>
            <w:noWrap/>
            <w:hideMark/>
          </w:tcPr>
          <w:p w14:paraId="173692EB" w14:textId="77777777" w:rsidR="00703489" w:rsidRPr="00794BB3" w:rsidRDefault="00703489" w:rsidP="00AD49CF">
            <w:pPr>
              <w:ind w:firstLine="0"/>
              <w:jc w:val="center"/>
              <w:rPr>
                <w:b/>
                <w:bCs/>
                <w:sz w:val="20"/>
                <w:szCs w:val="20"/>
              </w:rPr>
            </w:pPr>
            <w:r w:rsidRPr="00794BB3">
              <w:rPr>
                <w:b/>
                <w:bCs/>
                <w:sz w:val="20"/>
                <w:szCs w:val="20"/>
              </w:rPr>
              <w:t>0,00</w:t>
            </w:r>
          </w:p>
        </w:tc>
        <w:tc>
          <w:tcPr>
            <w:tcW w:w="1094" w:type="dxa"/>
            <w:tcBorders>
              <w:top w:val="single" w:sz="4" w:space="0" w:color="auto"/>
              <w:left w:val="nil"/>
              <w:bottom w:val="single" w:sz="4" w:space="0" w:color="auto"/>
              <w:right w:val="single" w:sz="4" w:space="0" w:color="auto"/>
            </w:tcBorders>
          </w:tcPr>
          <w:p w14:paraId="23AEF838" w14:textId="77777777" w:rsidR="00703489" w:rsidRPr="00794BB3" w:rsidRDefault="00703489" w:rsidP="00AD49CF">
            <w:pPr>
              <w:ind w:firstLine="0"/>
              <w:jc w:val="center"/>
              <w:rPr>
                <w:b/>
                <w:bCs/>
                <w:sz w:val="20"/>
                <w:szCs w:val="20"/>
              </w:rPr>
            </w:pPr>
            <w:r w:rsidRPr="00794BB3">
              <w:rPr>
                <w:b/>
                <w:bCs/>
                <w:sz w:val="20"/>
                <w:szCs w:val="20"/>
              </w:rPr>
              <w:t>0,0</w:t>
            </w:r>
          </w:p>
        </w:tc>
        <w:tc>
          <w:tcPr>
            <w:tcW w:w="1276" w:type="dxa"/>
            <w:gridSpan w:val="3"/>
            <w:tcBorders>
              <w:top w:val="single" w:sz="4" w:space="0" w:color="auto"/>
              <w:left w:val="nil"/>
              <w:bottom w:val="single" w:sz="4" w:space="0" w:color="auto"/>
              <w:right w:val="single" w:sz="4" w:space="0" w:color="auto"/>
            </w:tcBorders>
            <w:hideMark/>
          </w:tcPr>
          <w:p w14:paraId="0A7554B0" w14:textId="77777777" w:rsidR="00703489" w:rsidRPr="00794BB3" w:rsidRDefault="00703489" w:rsidP="00AD49CF">
            <w:pPr>
              <w:ind w:firstLine="0"/>
              <w:jc w:val="center"/>
              <w:rPr>
                <w:b/>
                <w:bCs/>
                <w:sz w:val="20"/>
                <w:szCs w:val="20"/>
              </w:rPr>
            </w:pPr>
            <w:r w:rsidRPr="00794BB3">
              <w:rPr>
                <w:b/>
                <w:bCs/>
                <w:sz w:val="20"/>
                <w:szCs w:val="20"/>
              </w:rPr>
              <w:t>0,0</w:t>
            </w:r>
          </w:p>
        </w:tc>
        <w:tc>
          <w:tcPr>
            <w:tcW w:w="1134" w:type="dxa"/>
            <w:tcBorders>
              <w:top w:val="single" w:sz="4" w:space="0" w:color="auto"/>
              <w:left w:val="nil"/>
              <w:bottom w:val="single" w:sz="4" w:space="0" w:color="auto"/>
              <w:right w:val="single" w:sz="4" w:space="0" w:color="auto"/>
            </w:tcBorders>
          </w:tcPr>
          <w:p w14:paraId="523E9D55" w14:textId="77777777" w:rsidR="00703489" w:rsidRPr="00794BB3" w:rsidRDefault="00703489" w:rsidP="00AD49CF">
            <w:pPr>
              <w:ind w:firstLine="0"/>
              <w:jc w:val="center"/>
              <w:rPr>
                <w:b/>
                <w:bCs/>
                <w:color w:val="FF0000"/>
                <w:sz w:val="20"/>
                <w:szCs w:val="20"/>
              </w:rPr>
            </w:pPr>
            <w:r w:rsidRPr="00794BB3">
              <w:rPr>
                <w:b/>
                <w:bCs/>
                <w:sz w:val="20"/>
                <w:szCs w:val="20"/>
              </w:rPr>
              <w:t>31 421,0</w:t>
            </w:r>
          </w:p>
        </w:tc>
      </w:tr>
      <w:tr w:rsidR="00703489" w:rsidRPr="00794BB3" w14:paraId="373A462D" w14:textId="77777777" w:rsidTr="00AD49CF">
        <w:trPr>
          <w:trHeight w:val="20"/>
          <w:jc w:val="center"/>
        </w:trPr>
        <w:tc>
          <w:tcPr>
            <w:tcW w:w="879" w:type="dxa"/>
            <w:vMerge/>
          </w:tcPr>
          <w:p w14:paraId="30935E77" w14:textId="77777777" w:rsidR="00703489" w:rsidRPr="00794BB3" w:rsidRDefault="00703489" w:rsidP="00AD49CF">
            <w:pPr>
              <w:ind w:firstLine="0"/>
              <w:jc w:val="center"/>
              <w:rPr>
                <w:b/>
                <w:bCs/>
                <w:sz w:val="20"/>
                <w:szCs w:val="20"/>
              </w:rPr>
            </w:pPr>
          </w:p>
        </w:tc>
        <w:tc>
          <w:tcPr>
            <w:tcW w:w="1559" w:type="dxa"/>
            <w:vMerge/>
          </w:tcPr>
          <w:p w14:paraId="209BC0B1" w14:textId="77777777" w:rsidR="00703489" w:rsidRPr="00794BB3" w:rsidRDefault="00703489" w:rsidP="00AD49CF">
            <w:pPr>
              <w:ind w:firstLine="0"/>
              <w:jc w:val="center"/>
              <w:rPr>
                <w:b/>
                <w:bCs/>
                <w:sz w:val="20"/>
                <w:szCs w:val="20"/>
              </w:rPr>
            </w:pPr>
          </w:p>
        </w:tc>
        <w:tc>
          <w:tcPr>
            <w:tcW w:w="2253" w:type="dxa"/>
            <w:vAlign w:val="center"/>
          </w:tcPr>
          <w:p w14:paraId="123C0864" w14:textId="77777777" w:rsidR="00703489" w:rsidRPr="00794BB3" w:rsidRDefault="00703489" w:rsidP="00AD49CF">
            <w:pPr>
              <w:ind w:firstLine="0"/>
              <w:jc w:val="center"/>
              <w:rPr>
                <w:b/>
                <w:bCs/>
                <w:sz w:val="20"/>
                <w:szCs w:val="20"/>
              </w:rPr>
            </w:pPr>
            <w:r w:rsidRPr="00794BB3">
              <w:rPr>
                <w:bCs/>
                <w:sz w:val="20"/>
                <w:szCs w:val="20"/>
              </w:rPr>
              <w:t>И.о.заместителя главы администрации (А.Е.Табакова) (ГРБС-Администрация БМО, с 2022г. - УО и СПЗД)</w:t>
            </w:r>
          </w:p>
        </w:tc>
        <w:tc>
          <w:tcPr>
            <w:tcW w:w="1574" w:type="dxa"/>
            <w:noWrap/>
          </w:tcPr>
          <w:p w14:paraId="241A9FC0" w14:textId="77777777" w:rsidR="00703489" w:rsidRPr="00794BB3" w:rsidRDefault="00703489" w:rsidP="00AD49CF">
            <w:pPr>
              <w:ind w:firstLine="0"/>
              <w:jc w:val="center"/>
              <w:rPr>
                <w:bCs/>
                <w:sz w:val="20"/>
                <w:szCs w:val="20"/>
              </w:rPr>
            </w:pPr>
            <w:r w:rsidRPr="00794BB3">
              <w:rPr>
                <w:bCs/>
                <w:sz w:val="20"/>
                <w:szCs w:val="20"/>
              </w:rPr>
              <w:t>13 178,3</w:t>
            </w:r>
          </w:p>
        </w:tc>
        <w:tc>
          <w:tcPr>
            <w:tcW w:w="1559" w:type="dxa"/>
            <w:noWrap/>
          </w:tcPr>
          <w:p w14:paraId="2C6F3DCD"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tcPr>
          <w:p w14:paraId="42A2AC07" w14:textId="77777777" w:rsidR="00703489" w:rsidRPr="00794BB3" w:rsidRDefault="00703489" w:rsidP="00AD49CF">
            <w:pPr>
              <w:ind w:firstLine="0"/>
              <w:jc w:val="center"/>
              <w:rPr>
                <w:bCs/>
                <w:sz w:val="20"/>
                <w:szCs w:val="20"/>
              </w:rPr>
            </w:pPr>
            <w:r w:rsidRPr="00794BB3">
              <w:rPr>
                <w:bCs/>
                <w:sz w:val="20"/>
                <w:szCs w:val="20"/>
              </w:rPr>
              <w:t>0,0</w:t>
            </w:r>
          </w:p>
        </w:tc>
        <w:tc>
          <w:tcPr>
            <w:tcW w:w="1042" w:type="dxa"/>
            <w:noWrap/>
          </w:tcPr>
          <w:p w14:paraId="75AE581D" w14:textId="77777777" w:rsidR="00703489" w:rsidRPr="00794BB3" w:rsidRDefault="00703489" w:rsidP="00AD49CF">
            <w:pPr>
              <w:ind w:firstLine="0"/>
              <w:jc w:val="center"/>
              <w:rPr>
                <w:bCs/>
                <w:sz w:val="20"/>
                <w:szCs w:val="20"/>
              </w:rPr>
            </w:pPr>
            <w:r w:rsidRPr="00794BB3">
              <w:rPr>
                <w:bCs/>
                <w:sz w:val="20"/>
                <w:szCs w:val="20"/>
              </w:rPr>
              <w:t>0,0</w:t>
            </w:r>
          </w:p>
        </w:tc>
        <w:tc>
          <w:tcPr>
            <w:tcW w:w="1197" w:type="dxa"/>
            <w:noWrap/>
          </w:tcPr>
          <w:p w14:paraId="3C774CFE" w14:textId="77777777" w:rsidR="00703489" w:rsidRPr="00794BB3" w:rsidRDefault="00703489" w:rsidP="00AD49CF">
            <w:pPr>
              <w:ind w:firstLine="0"/>
              <w:jc w:val="center"/>
              <w:rPr>
                <w:bCs/>
                <w:sz w:val="20"/>
                <w:szCs w:val="20"/>
              </w:rPr>
            </w:pPr>
            <w:r w:rsidRPr="00794BB3">
              <w:rPr>
                <w:bCs/>
                <w:sz w:val="20"/>
                <w:szCs w:val="20"/>
              </w:rPr>
              <w:t>0,0</w:t>
            </w:r>
          </w:p>
        </w:tc>
        <w:tc>
          <w:tcPr>
            <w:tcW w:w="1043" w:type="dxa"/>
            <w:gridSpan w:val="2"/>
            <w:noWrap/>
          </w:tcPr>
          <w:p w14:paraId="47D17AE0" w14:textId="77777777" w:rsidR="00703489" w:rsidRPr="00794BB3" w:rsidRDefault="00703489" w:rsidP="00AD49CF">
            <w:pPr>
              <w:ind w:firstLine="0"/>
              <w:jc w:val="center"/>
              <w:rPr>
                <w:bCs/>
                <w:sz w:val="20"/>
                <w:szCs w:val="20"/>
              </w:rPr>
            </w:pPr>
            <w:r w:rsidRPr="00794BB3">
              <w:rPr>
                <w:bCs/>
                <w:sz w:val="20"/>
                <w:szCs w:val="20"/>
              </w:rPr>
              <w:t>0,0</w:t>
            </w:r>
          </w:p>
        </w:tc>
        <w:tc>
          <w:tcPr>
            <w:tcW w:w="1094" w:type="dxa"/>
          </w:tcPr>
          <w:p w14:paraId="4A63AB9B"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3"/>
          </w:tcPr>
          <w:p w14:paraId="6CBB370B" w14:textId="77777777" w:rsidR="00703489" w:rsidRPr="00794BB3" w:rsidRDefault="00703489" w:rsidP="00AD49CF">
            <w:pPr>
              <w:ind w:firstLine="0"/>
              <w:jc w:val="center"/>
              <w:rPr>
                <w:bCs/>
                <w:sz w:val="20"/>
                <w:szCs w:val="20"/>
              </w:rPr>
            </w:pPr>
            <w:r w:rsidRPr="00794BB3">
              <w:rPr>
                <w:bCs/>
                <w:sz w:val="20"/>
                <w:szCs w:val="20"/>
              </w:rPr>
              <w:t>0,0</w:t>
            </w:r>
          </w:p>
        </w:tc>
        <w:tc>
          <w:tcPr>
            <w:tcW w:w="1134" w:type="dxa"/>
          </w:tcPr>
          <w:p w14:paraId="653B83C0" w14:textId="77777777" w:rsidR="00703489" w:rsidRPr="00794BB3" w:rsidRDefault="00703489" w:rsidP="00AD49CF">
            <w:pPr>
              <w:ind w:firstLine="0"/>
              <w:jc w:val="center"/>
              <w:rPr>
                <w:bCs/>
                <w:sz w:val="20"/>
                <w:szCs w:val="20"/>
              </w:rPr>
            </w:pPr>
            <w:r w:rsidRPr="00794BB3">
              <w:rPr>
                <w:bCs/>
                <w:sz w:val="20"/>
                <w:szCs w:val="20"/>
              </w:rPr>
              <w:t>13 178,3</w:t>
            </w:r>
          </w:p>
        </w:tc>
      </w:tr>
      <w:tr w:rsidR="00703489" w:rsidRPr="00794BB3" w14:paraId="603F0F06" w14:textId="77777777" w:rsidTr="00AD49CF">
        <w:trPr>
          <w:trHeight w:val="20"/>
          <w:jc w:val="center"/>
        </w:trPr>
        <w:tc>
          <w:tcPr>
            <w:tcW w:w="879" w:type="dxa"/>
            <w:vMerge/>
          </w:tcPr>
          <w:p w14:paraId="51A2F5A0" w14:textId="77777777" w:rsidR="00703489" w:rsidRPr="00794BB3" w:rsidRDefault="00703489" w:rsidP="00AD49CF">
            <w:pPr>
              <w:ind w:firstLine="0"/>
              <w:jc w:val="center"/>
              <w:rPr>
                <w:b/>
                <w:bCs/>
                <w:sz w:val="20"/>
                <w:szCs w:val="20"/>
              </w:rPr>
            </w:pPr>
          </w:p>
        </w:tc>
        <w:tc>
          <w:tcPr>
            <w:tcW w:w="1559" w:type="dxa"/>
            <w:vMerge/>
          </w:tcPr>
          <w:p w14:paraId="73B5EDB0" w14:textId="77777777" w:rsidR="00703489" w:rsidRPr="00794BB3" w:rsidRDefault="00703489" w:rsidP="00AD49CF">
            <w:pPr>
              <w:ind w:firstLine="0"/>
              <w:jc w:val="center"/>
              <w:rPr>
                <w:b/>
                <w:bCs/>
                <w:sz w:val="20"/>
                <w:szCs w:val="20"/>
              </w:rPr>
            </w:pPr>
          </w:p>
        </w:tc>
        <w:tc>
          <w:tcPr>
            <w:tcW w:w="2253" w:type="dxa"/>
            <w:vAlign w:val="center"/>
          </w:tcPr>
          <w:p w14:paraId="256C6EBA" w14:textId="77777777" w:rsidR="00703489" w:rsidRPr="00794BB3" w:rsidRDefault="00703489" w:rsidP="00AD49CF">
            <w:pPr>
              <w:ind w:firstLine="0"/>
              <w:jc w:val="center"/>
              <w:rPr>
                <w:b/>
                <w:bCs/>
                <w:sz w:val="20"/>
                <w:szCs w:val="20"/>
              </w:rPr>
            </w:pPr>
            <w:r w:rsidRPr="00794BB3">
              <w:rPr>
                <w:bCs/>
                <w:sz w:val="20"/>
                <w:szCs w:val="20"/>
              </w:rPr>
              <w:t>МКУ «ЦБУО» (ГРБС-УО и СПЗД)</w:t>
            </w:r>
          </w:p>
        </w:tc>
        <w:tc>
          <w:tcPr>
            <w:tcW w:w="1574" w:type="dxa"/>
            <w:tcBorders>
              <w:top w:val="single" w:sz="4" w:space="0" w:color="auto"/>
              <w:left w:val="single" w:sz="4" w:space="0" w:color="auto"/>
              <w:bottom w:val="single" w:sz="4" w:space="0" w:color="auto"/>
              <w:right w:val="single" w:sz="4" w:space="0" w:color="auto"/>
            </w:tcBorders>
            <w:noWrap/>
          </w:tcPr>
          <w:p w14:paraId="4BE09DBA" w14:textId="77777777" w:rsidR="00703489" w:rsidRPr="00794BB3" w:rsidRDefault="00703489" w:rsidP="00AD49CF">
            <w:pPr>
              <w:ind w:firstLine="0"/>
              <w:jc w:val="center"/>
              <w:rPr>
                <w:bCs/>
                <w:sz w:val="20"/>
                <w:szCs w:val="20"/>
              </w:rPr>
            </w:pPr>
            <w:r w:rsidRPr="00794BB3">
              <w:rPr>
                <w:bCs/>
                <w:sz w:val="20"/>
                <w:szCs w:val="20"/>
              </w:rPr>
              <w:t>0,0</w:t>
            </w:r>
          </w:p>
        </w:tc>
        <w:tc>
          <w:tcPr>
            <w:tcW w:w="1559" w:type="dxa"/>
            <w:tcBorders>
              <w:top w:val="single" w:sz="4" w:space="0" w:color="auto"/>
              <w:left w:val="nil"/>
              <w:bottom w:val="single" w:sz="4" w:space="0" w:color="auto"/>
              <w:right w:val="single" w:sz="4" w:space="0" w:color="auto"/>
            </w:tcBorders>
            <w:noWrap/>
          </w:tcPr>
          <w:p w14:paraId="030FBF57" w14:textId="77777777" w:rsidR="00703489" w:rsidRPr="00794BB3" w:rsidRDefault="00703489" w:rsidP="00AD49CF">
            <w:pPr>
              <w:ind w:firstLine="0"/>
              <w:jc w:val="center"/>
              <w:rPr>
                <w:bCs/>
                <w:sz w:val="20"/>
                <w:szCs w:val="20"/>
              </w:rPr>
            </w:pPr>
            <w:r w:rsidRPr="00794BB3">
              <w:rPr>
                <w:bCs/>
                <w:sz w:val="20"/>
                <w:szCs w:val="20"/>
              </w:rPr>
              <w:t>17 623,4</w:t>
            </w:r>
          </w:p>
        </w:tc>
        <w:tc>
          <w:tcPr>
            <w:tcW w:w="1042" w:type="dxa"/>
            <w:tcBorders>
              <w:top w:val="single" w:sz="4" w:space="0" w:color="auto"/>
              <w:left w:val="nil"/>
              <w:bottom w:val="single" w:sz="4" w:space="0" w:color="auto"/>
              <w:right w:val="single" w:sz="4" w:space="0" w:color="auto"/>
            </w:tcBorders>
            <w:noWrap/>
          </w:tcPr>
          <w:p w14:paraId="0E2C2D1F" w14:textId="77777777" w:rsidR="00703489" w:rsidRPr="00794BB3" w:rsidRDefault="00703489" w:rsidP="00AD49CF">
            <w:pPr>
              <w:ind w:firstLine="0"/>
              <w:jc w:val="center"/>
              <w:rPr>
                <w:bCs/>
                <w:sz w:val="20"/>
                <w:szCs w:val="20"/>
                <w:lang w:val="en-US"/>
              </w:rPr>
            </w:pPr>
            <w:r w:rsidRPr="00794BB3">
              <w:rPr>
                <w:bCs/>
                <w:sz w:val="20"/>
                <w:szCs w:val="20"/>
                <w:lang w:val="en-US"/>
              </w:rPr>
              <w:t>61</w:t>
            </w:r>
            <w:r w:rsidRPr="00794BB3">
              <w:rPr>
                <w:bCs/>
                <w:sz w:val="20"/>
                <w:szCs w:val="20"/>
              </w:rPr>
              <w:t>9,3</w:t>
            </w:r>
          </w:p>
        </w:tc>
        <w:tc>
          <w:tcPr>
            <w:tcW w:w="1042" w:type="dxa"/>
            <w:tcBorders>
              <w:top w:val="single" w:sz="4" w:space="0" w:color="auto"/>
              <w:left w:val="nil"/>
              <w:bottom w:val="single" w:sz="4" w:space="0" w:color="auto"/>
              <w:right w:val="single" w:sz="4" w:space="0" w:color="auto"/>
            </w:tcBorders>
            <w:noWrap/>
          </w:tcPr>
          <w:p w14:paraId="4FCBC0CD" w14:textId="77777777" w:rsidR="00703489" w:rsidRPr="00794BB3" w:rsidRDefault="00703489" w:rsidP="00AD49CF">
            <w:pPr>
              <w:ind w:firstLine="0"/>
              <w:jc w:val="center"/>
              <w:rPr>
                <w:bCs/>
                <w:sz w:val="20"/>
                <w:szCs w:val="20"/>
              </w:rPr>
            </w:pPr>
            <w:r w:rsidRPr="00794BB3">
              <w:rPr>
                <w:bCs/>
                <w:sz w:val="20"/>
                <w:szCs w:val="20"/>
              </w:rPr>
              <w:t>0,0</w:t>
            </w:r>
          </w:p>
        </w:tc>
        <w:tc>
          <w:tcPr>
            <w:tcW w:w="1197" w:type="dxa"/>
            <w:tcBorders>
              <w:top w:val="single" w:sz="4" w:space="0" w:color="auto"/>
              <w:left w:val="nil"/>
              <w:bottom w:val="single" w:sz="4" w:space="0" w:color="auto"/>
              <w:right w:val="single" w:sz="4" w:space="0" w:color="auto"/>
            </w:tcBorders>
            <w:noWrap/>
          </w:tcPr>
          <w:p w14:paraId="56B04E57" w14:textId="77777777" w:rsidR="00703489" w:rsidRPr="00794BB3" w:rsidRDefault="00703489" w:rsidP="00AD49CF">
            <w:pPr>
              <w:ind w:firstLine="0"/>
              <w:jc w:val="center"/>
              <w:rPr>
                <w:bCs/>
                <w:sz w:val="20"/>
                <w:szCs w:val="20"/>
              </w:rPr>
            </w:pPr>
            <w:r w:rsidRPr="00794BB3">
              <w:rPr>
                <w:bCs/>
                <w:sz w:val="20"/>
                <w:szCs w:val="20"/>
              </w:rPr>
              <w:t>0,0</w:t>
            </w:r>
          </w:p>
        </w:tc>
        <w:tc>
          <w:tcPr>
            <w:tcW w:w="1043" w:type="dxa"/>
            <w:gridSpan w:val="2"/>
            <w:tcBorders>
              <w:top w:val="single" w:sz="4" w:space="0" w:color="auto"/>
              <w:left w:val="nil"/>
              <w:bottom w:val="single" w:sz="4" w:space="0" w:color="auto"/>
              <w:right w:val="single" w:sz="4" w:space="0" w:color="auto"/>
            </w:tcBorders>
            <w:noWrap/>
          </w:tcPr>
          <w:p w14:paraId="44BA3F97" w14:textId="77777777" w:rsidR="00703489" w:rsidRPr="00794BB3" w:rsidRDefault="00703489" w:rsidP="00AD49CF">
            <w:pPr>
              <w:ind w:firstLine="0"/>
              <w:jc w:val="center"/>
              <w:rPr>
                <w:bCs/>
                <w:sz w:val="20"/>
                <w:szCs w:val="20"/>
              </w:rPr>
            </w:pPr>
            <w:r w:rsidRPr="00794BB3">
              <w:rPr>
                <w:bCs/>
                <w:sz w:val="20"/>
                <w:szCs w:val="20"/>
              </w:rPr>
              <w:t>0,0</w:t>
            </w:r>
          </w:p>
        </w:tc>
        <w:tc>
          <w:tcPr>
            <w:tcW w:w="1094" w:type="dxa"/>
            <w:tcBorders>
              <w:top w:val="single" w:sz="4" w:space="0" w:color="auto"/>
              <w:left w:val="nil"/>
              <w:bottom w:val="single" w:sz="4" w:space="0" w:color="auto"/>
              <w:right w:val="single" w:sz="4" w:space="0" w:color="auto"/>
            </w:tcBorders>
          </w:tcPr>
          <w:p w14:paraId="3826517B"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3"/>
            <w:tcBorders>
              <w:top w:val="single" w:sz="4" w:space="0" w:color="auto"/>
              <w:left w:val="nil"/>
              <w:bottom w:val="single" w:sz="4" w:space="0" w:color="auto"/>
              <w:right w:val="single" w:sz="4" w:space="0" w:color="auto"/>
            </w:tcBorders>
          </w:tcPr>
          <w:p w14:paraId="3110BC6B" w14:textId="77777777" w:rsidR="00703489" w:rsidRPr="00794BB3" w:rsidRDefault="00703489" w:rsidP="00AD49CF">
            <w:pPr>
              <w:ind w:firstLine="0"/>
              <w:jc w:val="center"/>
              <w:rPr>
                <w:bCs/>
                <w:sz w:val="20"/>
                <w:szCs w:val="20"/>
              </w:rPr>
            </w:pPr>
            <w:r w:rsidRPr="00794BB3">
              <w:rPr>
                <w:bCs/>
                <w:sz w:val="20"/>
                <w:szCs w:val="20"/>
              </w:rPr>
              <w:t>0,0</w:t>
            </w:r>
          </w:p>
        </w:tc>
        <w:tc>
          <w:tcPr>
            <w:tcW w:w="1134" w:type="dxa"/>
            <w:tcBorders>
              <w:top w:val="single" w:sz="4" w:space="0" w:color="auto"/>
              <w:left w:val="nil"/>
              <w:bottom w:val="single" w:sz="4" w:space="0" w:color="auto"/>
              <w:right w:val="single" w:sz="4" w:space="0" w:color="auto"/>
            </w:tcBorders>
          </w:tcPr>
          <w:p w14:paraId="6A191B74" w14:textId="77777777" w:rsidR="00703489" w:rsidRPr="00794BB3" w:rsidRDefault="00703489" w:rsidP="00AD49CF">
            <w:pPr>
              <w:ind w:firstLine="0"/>
              <w:jc w:val="center"/>
              <w:rPr>
                <w:bCs/>
                <w:sz w:val="20"/>
                <w:szCs w:val="20"/>
              </w:rPr>
            </w:pPr>
            <w:r w:rsidRPr="00794BB3">
              <w:rPr>
                <w:bCs/>
                <w:sz w:val="20"/>
                <w:szCs w:val="20"/>
              </w:rPr>
              <w:t>18 242,7</w:t>
            </w:r>
          </w:p>
        </w:tc>
      </w:tr>
      <w:tr w:rsidR="00703489" w:rsidRPr="00794BB3" w14:paraId="7060220F" w14:textId="77777777" w:rsidTr="00AD49CF">
        <w:trPr>
          <w:trHeight w:val="20"/>
          <w:jc w:val="center"/>
        </w:trPr>
        <w:tc>
          <w:tcPr>
            <w:tcW w:w="879" w:type="dxa"/>
            <w:vMerge w:val="restart"/>
          </w:tcPr>
          <w:p w14:paraId="6E3049DF" w14:textId="77777777" w:rsidR="00703489" w:rsidRPr="00794BB3" w:rsidRDefault="00703489" w:rsidP="00AD49CF">
            <w:pPr>
              <w:ind w:firstLine="0"/>
              <w:jc w:val="center"/>
              <w:rPr>
                <w:b/>
                <w:bCs/>
                <w:sz w:val="20"/>
                <w:szCs w:val="20"/>
              </w:rPr>
            </w:pPr>
            <w:r w:rsidRPr="00794BB3">
              <w:rPr>
                <w:b/>
                <w:bCs/>
                <w:sz w:val="20"/>
                <w:szCs w:val="20"/>
              </w:rPr>
              <w:t>10.4</w:t>
            </w:r>
          </w:p>
        </w:tc>
        <w:tc>
          <w:tcPr>
            <w:tcW w:w="1559" w:type="dxa"/>
            <w:vMerge w:val="restart"/>
          </w:tcPr>
          <w:p w14:paraId="4D8ED10B" w14:textId="77777777" w:rsidR="00703489" w:rsidRPr="00794BB3" w:rsidRDefault="00703489" w:rsidP="00AD49CF">
            <w:pPr>
              <w:ind w:firstLine="0"/>
              <w:jc w:val="center"/>
              <w:rPr>
                <w:b/>
                <w:bCs/>
                <w:sz w:val="20"/>
                <w:szCs w:val="20"/>
              </w:rPr>
            </w:pPr>
            <w:r w:rsidRPr="00794BB3">
              <w:rPr>
                <w:b/>
                <w:bCs/>
                <w:sz w:val="20"/>
                <w:szCs w:val="20"/>
              </w:rPr>
              <w:t>п.4.Обеспечение деятельности МБУ ППМС-центр «Доверие»</w:t>
            </w:r>
          </w:p>
        </w:tc>
        <w:tc>
          <w:tcPr>
            <w:tcW w:w="2253" w:type="dxa"/>
            <w:vAlign w:val="center"/>
          </w:tcPr>
          <w:p w14:paraId="7AF67586" w14:textId="77777777" w:rsidR="00703489" w:rsidRPr="00794BB3" w:rsidRDefault="00703489" w:rsidP="00AD49CF">
            <w:pPr>
              <w:ind w:firstLine="0"/>
              <w:jc w:val="center"/>
              <w:rPr>
                <w:b/>
                <w:bCs/>
                <w:sz w:val="20"/>
                <w:szCs w:val="20"/>
              </w:rPr>
            </w:pPr>
            <w:r w:rsidRPr="00794BB3">
              <w:rPr>
                <w:b/>
                <w:bCs/>
                <w:sz w:val="20"/>
                <w:szCs w:val="20"/>
              </w:rPr>
              <w:t>Всего,</w:t>
            </w:r>
          </w:p>
          <w:p w14:paraId="5C079069" w14:textId="77777777" w:rsidR="00703489" w:rsidRPr="00794BB3" w:rsidRDefault="00703489" w:rsidP="00AD49CF">
            <w:pPr>
              <w:ind w:firstLine="0"/>
              <w:jc w:val="center"/>
              <w:rPr>
                <w:b/>
                <w:bCs/>
                <w:sz w:val="20"/>
                <w:szCs w:val="20"/>
              </w:rPr>
            </w:pPr>
            <w:r w:rsidRPr="00794BB3">
              <w:rPr>
                <w:b/>
                <w:bCs/>
                <w:sz w:val="20"/>
                <w:szCs w:val="20"/>
              </w:rPr>
              <w:t>в том числе:</w:t>
            </w:r>
          </w:p>
        </w:tc>
        <w:tc>
          <w:tcPr>
            <w:tcW w:w="1574" w:type="dxa"/>
            <w:tcBorders>
              <w:top w:val="single" w:sz="4" w:space="0" w:color="auto"/>
              <w:left w:val="single" w:sz="4" w:space="0" w:color="auto"/>
              <w:bottom w:val="single" w:sz="4" w:space="0" w:color="auto"/>
              <w:right w:val="single" w:sz="4" w:space="0" w:color="auto"/>
            </w:tcBorders>
            <w:noWrap/>
          </w:tcPr>
          <w:p w14:paraId="293BFA5E" w14:textId="77777777" w:rsidR="00703489" w:rsidRPr="00794BB3" w:rsidRDefault="00703489" w:rsidP="00AD49CF">
            <w:pPr>
              <w:ind w:firstLine="0"/>
              <w:jc w:val="center"/>
              <w:rPr>
                <w:b/>
                <w:bCs/>
                <w:sz w:val="20"/>
                <w:szCs w:val="20"/>
              </w:rPr>
            </w:pPr>
            <w:r w:rsidRPr="00794BB3">
              <w:rPr>
                <w:b/>
                <w:bCs/>
                <w:sz w:val="20"/>
                <w:szCs w:val="20"/>
              </w:rPr>
              <w:t>0,0</w:t>
            </w:r>
          </w:p>
        </w:tc>
        <w:tc>
          <w:tcPr>
            <w:tcW w:w="1559" w:type="dxa"/>
            <w:tcBorders>
              <w:top w:val="single" w:sz="4" w:space="0" w:color="auto"/>
              <w:left w:val="nil"/>
              <w:bottom w:val="single" w:sz="4" w:space="0" w:color="auto"/>
              <w:right w:val="single" w:sz="4" w:space="0" w:color="auto"/>
            </w:tcBorders>
            <w:noWrap/>
          </w:tcPr>
          <w:p w14:paraId="7D00A30A" w14:textId="77777777" w:rsidR="00703489" w:rsidRPr="00794BB3" w:rsidRDefault="00703489" w:rsidP="00AD49CF">
            <w:pPr>
              <w:ind w:firstLine="0"/>
              <w:jc w:val="center"/>
              <w:rPr>
                <w:b/>
                <w:bCs/>
                <w:sz w:val="20"/>
                <w:szCs w:val="20"/>
              </w:rPr>
            </w:pPr>
            <w:r w:rsidRPr="00794BB3">
              <w:rPr>
                <w:b/>
                <w:bCs/>
                <w:sz w:val="20"/>
                <w:szCs w:val="20"/>
              </w:rPr>
              <w:t>0,0</w:t>
            </w:r>
          </w:p>
        </w:tc>
        <w:tc>
          <w:tcPr>
            <w:tcW w:w="1042" w:type="dxa"/>
            <w:tcBorders>
              <w:top w:val="single" w:sz="4" w:space="0" w:color="auto"/>
              <w:left w:val="nil"/>
              <w:bottom w:val="single" w:sz="4" w:space="0" w:color="auto"/>
              <w:right w:val="single" w:sz="4" w:space="0" w:color="auto"/>
            </w:tcBorders>
            <w:noWrap/>
          </w:tcPr>
          <w:p w14:paraId="1C7BADFF" w14:textId="77777777" w:rsidR="00703489" w:rsidRPr="00794BB3" w:rsidRDefault="00703489" w:rsidP="00AD49CF">
            <w:pPr>
              <w:ind w:firstLine="0"/>
              <w:jc w:val="center"/>
              <w:rPr>
                <w:b/>
                <w:bCs/>
                <w:sz w:val="20"/>
                <w:szCs w:val="20"/>
              </w:rPr>
            </w:pPr>
            <w:r w:rsidRPr="00794BB3">
              <w:rPr>
                <w:b/>
                <w:bCs/>
                <w:sz w:val="20"/>
                <w:szCs w:val="20"/>
              </w:rPr>
              <w:t>0,0</w:t>
            </w:r>
          </w:p>
        </w:tc>
        <w:tc>
          <w:tcPr>
            <w:tcW w:w="1042" w:type="dxa"/>
            <w:tcBorders>
              <w:top w:val="single" w:sz="4" w:space="0" w:color="auto"/>
              <w:left w:val="nil"/>
              <w:bottom w:val="single" w:sz="4" w:space="0" w:color="auto"/>
              <w:right w:val="single" w:sz="4" w:space="0" w:color="auto"/>
            </w:tcBorders>
            <w:noWrap/>
          </w:tcPr>
          <w:p w14:paraId="4FCED0C0" w14:textId="77777777" w:rsidR="00703489" w:rsidRPr="00794BB3" w:rsidRDefault="00703489" w:rsidP="00AD49CF">
            <w:pPr>
              <w:ind w:firstLine="0"/>
              <w:jc w:val="center"/>
              <w:rPr>
                <w:b/>
                <w:bCs/>
                <w:sz w:val="20"/>
                <w:szCs w:val="20"/>
              </w:rPr>
            </w:pPr>
            <w:r w:rsidRPr="00794BB3">
              <w:rPr>
                <w:b/>
                <w:bCs/>
                <w:sz w:val="20"/>
                <w:szCs w:val="20"/>
              </w:rPr>
              <w:t>0,00</w:t>
            </w:r>
          </w:p>
        </w:tc>
        <w:tc>
          <w:tcPr>
            <w:tcW w:w="1197" w:type="dxa"/>
            <w:tcBorders>
              <w:top w:val="single" w:sz="4" w:space="0" w:color="auto"/>
              <w:left w:val="nil"/>
              <w:bottom w:val="single" w:sz="4" w:space="0" w:color="auto"/>
              <w:right w:val="single" w:sz="4" w:space="0" w:color="auto"/>
            </w:tcBorders>
            <w:noWrap/>
          </w:tcPr>
          <w:p w14:paraId="4C2B29AB" w14:textId="77777777" w:rsidR="00703489" w:rsidRPr="00794BB3" w:rsidRDefault="00703489" w:rsidP="00AD49CF">
            <w:pPr>
              <w:ind w:firstLine="0"/>
              <w:jc w:val="center"/>
              <w:rPr>
                <w:b/>
                <w:bCs/>
                <w:sz w:val="20"/>
                <w:szCs w:val="20"/>
              </w:rPr>
            </w:pPr>
            <w:r w:rsidRPr="00794BB3">
              <w:rPr>
                <w:b/>
                <w:bCs/>
                <w:sz w:val="20"/>
                <w:szCs w:val="20"/>
              </w:rPr>
              <w:t>726,7</w:t>
            </w:r>
          </w:p>
        </w:tc>
        <w:tc>
          <w:tcPr>
            <w:tcW w:w="1043" w:type="dxa"/>
            <w:gridSpan w:val="2"/>
            <w:tcBorders>
              <w:top w:val="single" w:sz="4" w:space="0" w:color="auto"/>
              <w:left w:val="nil"/>
              <w:bottom w:val="single" w:sz="4" w:space="0" w:color="auto"/>
              <w:right w:val="single" w:sz="4" w:space="0" w:color="auto"/>
            </w:tcBorders>
            <w:noWrap/>
          </w:tcPr>
          <w:p w14:paraId="2EEA6FBF" w14:textId="77777777" w:rsidR="00703489" w:rsidRPr="00794BB3" w:rsidRDefault="00703489" w:rsidP="00AD49CF">
            <w:pPr>
              <w:ind w:firstLine="0"/>
              <w:jc w:val="center"/>
              <w:rPr>
                <w:b/>
                <w:bCs/>
                <w:sz w:val="20"/>
                <w:szCs w:val="20"/>
              </w:rPr>
            </w:pPr>
            <w:r w:rsidRPr="00794BB3">
              <w:rPr>
                <w:b/>
                <w:bCs/>
                <w:sz w:val="20"/>
                <w:szCs w:val="20"/>
              </w:rPr>
              <w:t>8 997,6</w:t>
            </w:r>
          </w:p>
        </w:tc>
        <w:tc>
          <w:tcPr>
            <w:tcW w:w="1094" w:type="dxa"/>
            <w:tcBorders>
              <w:top w:val="single" w:sz="4" w:space="0" w:color="auto"/>
              <w:left w:val="nil"/>
              <w:bottom w:val="single" w:sz="4" w:space="0" w:color="auto"/>
              <w:right w:val="single" w:sz="4" w:space="0" w:color="auto"/>
            </w:tcBorders>
          </w:tcPr>
          <w:p w14:paraId="72CDB811" w14:textId="77777777" w:rsidR="00703489" w:rsidRPr="00794BB3" w:rsidRDefault="00703489" w:rsidP="00AD49CF">
            <w:pPr>
              <w:ind w:firstLine="0"/>
              <w:jc w:val="center"/>
              <w:rPr>
                <w:b/>
                <w:bCs/>
                <w:sz w:val="20"/>
                <w:szCs w:val="20"/>
              </w:rPr>
            </w:pPr>
            <w:r w:rsidRPr="00794BB3">
              <w:rPr>
                <w:b/>
                <w:bCs/>
                <w:sz w:val="20"/>
                <w:szCs w:val="20"/>
              </w:rPr>
              <w:t>8 997,6</w:t>
            </w:r>
          </w:p>
        </w:tc>
        <w:tc>
          <w:tcPr>
            <w:tcW w:w="1276" w:type="dxa"/>
            <w:gridSpan w:val="3"/>
            <w:tcBorders>
              <w:top w:val="single" w:sz="4" w:space="0" w:color="auto"/>
              <w:left w:val="nil"/>
              <w:bottom w:val="single" w:sz="4" w:space="0" w:color="auto"/>
              <w:right w:val="single" w:sz="4" w:space="0" w:color="auto"/>
            </w:tcBorders>
          </w:tcPr>
          <w:p w14:paraId="591B6188" w14:textId="77777777" w:rsidR="00703489" w:rsidRPr="00794BB3" w:rsidRDefault="00703489" w:rsidP="00AD49CF">
            <w:pPr>
              <w:ind w:firstLine="0"/>
              <w:jc w:val="center"/>
              <w:rPr>
                <w:b/>
                <w:bCs/>
                <w:sz w:val="20"/>
                <w:szCs w:val="20"/>
              </w:rPr>
            </w:pPr>
            <w:r w:rsidRPr="00794BB3">
              <w:rPr>
                <w:b/>
                <w:bCs/>
                <w:sz w:val="20"/>
                <w:szCs w:val="20"/>
              </w:rPr>
              <w:t>8 997,6</w:t>
            </w:r>
          </w:p>
        </w:tc>
        <w:tc>
          <w:tcPr>
            <w:tcW w:w="1134" w:type="dxa"/>
            <w:tcBorders>
              <w:top w:val="single" w:sz="4" w:space="0" w:color="auto"/>
              <w:left w:val="nil"/>
              <w:bottom w:val="single" w:sz="4" w:space="0" w:color="auto"/>
              <w:right w:val="single" w:sz="4" w:space="0" w:color="auto"/>
            </w:tcBorders>
          </w:tcPr>
          <w:p w14:paraId="0A7973E7" w14:textId="77777777" w:rsidR="00703489" w:rsidRPr="00794BB3" w:rsidRDefault="00703489" w:rsidP="00AD49CF">
            <w:pPr>
              <w:ind w:firstLine="0"/>
              <w:jc w:val="center"/>
              <w:rPr>
                <w:b/>
                <w:bCs/>
                <w:color w:val="FF0000"/>
                <w:sz w:val="20"/>
                <w:szCs w:val="20"/>
              </w:rPr>
            </w:pPr>
            <w:r w:rsidRPr="00794BB3">
              <w:rPr>
                <w:b/>
                <w:bCs/>
                <w:sz w:val="20"/>
                <w:szCs w:val="20"/>
              </w:rPr>
              <w:t>27 719,5</w:t>
            </w:r>
          </w:p>
        </w:tc>
      </w:tr>
      <w:tr w:rsidR="00703489" w:rsidRPr="00794BB3" w14:paraId="35B6A79E" w14:textId="77777777" w:rsidTr="00AD49CF">
        <w:trPr>
          <w:trHeight w:val="20"/>
          <w:jc w:val="center"/>
        </w:trPr>
        <w:tc>
          <w:tcPr>
            <w:tcW w:w="879" w:type="dxa"/>
            <w:vMerge/>
          </w:tcPr>
          <w:p w14:paraId="33077BAE" w14:textId="77777777" w:rsidR="00703489" w:rsidRPr="00794BB3" w:rsidRDefault="00703489" w:rsidP="00AD49CF">
            <w:pPr>
              <w:ind w:firstLine="0"/>
              <w:jc w:val="center"/>
              <w:rPr>
                <w:b/>
                <w:bCs/>
                <w:sz w:val="20"/>
                <w:szCs w:val="20"/>
              </w:rPr>
            </w:pPr>
          </w:p>
        </w:tc>
        <w:tc>
          <w:tcPr>
            <w:tcW w:w="1559" w:type="dxa"/>
            <w:vMerge/>
          </w:tcPr>
          <w:p w14:paraId="4120A125" w14:textId="77777777" w:rsidR="00703489" w:rsidRPr="00794BB3" w:rsidRDefault="00703489" w:rsidP="00AD49CF">
            <w:pPr>
              <w:ind w:firstLine="0"/>
              <w:jc w:val="center"/>
              <w:rPr>
                <w:b/>
                <w:bCs/>
                <w:sz w:val="20"/>
                <w:szCs w:val="20"/>
              </w:rPr>
            </w:pPr>
          </w:p>
        </w:tc>
        <w:tc>
          <w:tcPr>
            <w:tcW w:w="2253" w:type="dxa"/>
            <w:vAlign w:val="center"/>
          </w:tcPr>
          <w:p w14:paraId="1BD2E79A" w14:textId="77777777" w:rsidR="00703489" w:rsidRPr="00794BB3" w:rsidRDefault="00703489" w:rsidP="00AD49CF">
            <w:pPr>
              <w:ind w:firstLine="0"/>
              <w:jc w:val="center"/>
              <w:rPr>
                <w:b/>
                <w:bCs/>
                <w:sz w:val="20"/>
                <w:szCs w:val="20"/>
              </w:rPr>
            </w:pPr>
            <w:r w:rsidRPr="00794BB3">
              <w:rPr>
                <w:bCs/>
                <w:sz w:val="20"/>
                <w:szCs w:val="20"/>
              </w:rPr>
              <w:t>И.о.заместителя главы администрации (А.Е.Табакова) (ГРБС-Администрация БМО, с 2022г. - УО и СПЗД)</w:t>
            </w:r>
          </w:p>
        </w:tc>
        <w:tc>
          <w:tcPr>
            <w:tcW w:w="1574" w:type="dxa"/>
            <w:tcBorders>
              <w:top w:val="single" w:sz="4" w:space="0" w:color="auto"/>
              <w:left w:val="single" w:sz="4" w:space="0" w:color="auto"/>
              <w:bottom w:val="single" w:sz="4" w:space="0" w:color="auto"/>
              <w:right w:val="single" w:sz="4" w:space="0" w:color="auto"/>
            </w:tcBorders>
            <w:noWrap/>
          </w:tcPr>
          <w:p w14:paraId="050BCCA6" w14:textId="77777777" w:rsidR="00703489" w:rsidRPr="00794BB3" w:rsidRDefault="00703489" w:rsidP="00AD49CF">
            <w:pPr>
              <w:ind w:firstLine="0"/>
              <w:jc w:val="center"/>
              <w:rPr>
                <w:bCs/>
                <w:sz w:val="20"/>
                <w:szCs w:val="20"/>
              </w:rPr>
            </w:pPr>
            <w:r w:rsidRPr="00794BB3">
              <w:rPr>
                <w:bCs/>
                <w:sz w:val="20"/>
                <w:szCs w:val="20"/>
              </w:rPr>
              <w:t>0,0</w:t>
            </w:r>
          </w:p>
        </w:tc>
        <w:tc>
          <w:tcPr>
            <w:tcW w:w="1559" w:type="dxa"/>
            <w:tcBorders>
              <w:top w:val="single" w:sz="4" w:space="0" w:color="auto"/>
              <w:left w:val="nil"/>
              <w:bottom w:val="single" w:sz="4" w:space="0" w:color="auto"/>
              <w:right w:val="single" w:sz="4" w:space="0" w:color="auto"/>
            </w:tcBorders>
            <w:noWrap/>
          </w:tcPr>
          <w:p w14:paraId="30B6BDA5" w14:textId="77777777" w:rsidR="00703489" w:rsidRPr="00794BB3" w:rsidRDefault="00703489" w:rsidP="00AD49CF">
            <w:pPr>
              <w:ind w:firstLine="0"/>
              <w:jc w:val="center"/>
              <w:rPr>
                <w:bCs/>
                <w:sz w:val="20"/>
                <w:szCs w:val="20"/>
              </w:rPr>
            </w:pPr>
            <w:r w:rsidRPr="00794BB3">
              <w:rPr>
                <w:bCs/>
                <w:sz w:val="20"/>
                <w:szCs w:val="20"/>
              </w:rPr>
              <w:t>0,0</w:t>
            </w:r>
          </w:p>
        </w:tc>
        <w:tc>
          <w:tcPr>
            <w:tcW w:w="1042" w:type="dxa"/>
            <w:tcBorders>
              <w:top w:val="single" w:sz="4" w:space="0" w:color="auto"/>
              <w:left w:val="nil"/>
              <w:bottom w:val="single" w:sz="4" w:space="0" w:color="auto"/>
              <w:right w:val="single" w:sz="4" w:space="0" w:color="auto"/>
            </w:tcBorders>
            <w:noWrap/>
          </w:tcPr>
          <w:p w14:paraId="6D962566" w14:textId="77777777" w:rsidR="00703489" w:rsidRPr="00794BB3" w:rsidRDefault="00703489" w:rsidP="00AD49CF">
            <w:pPr>
              <w:ind w:firstLine="0"/>
              <w:jc w:val="center"/>
              <w:rPr>
                <w:bCs/>
                <w:sz w:val="20"/>
                <w:szCs w:val="20"/>
              </w:rPr>
            </w:pPr>
            <w:r w:rsidRPr="00794BB3">
              <w:rPr>
                <w:bCs/>
                <w:sz w:val="20"/>
                <w:szCs w:val="20"/>
              </w:rPr>
              <w:t>0,0</w:t>
            </w:r>
          </w:p>
        </w:tc>
        <w:tc>
          <w:tcPr>
            <w:tcW w:w="1042" w:type="dxa"/>
            <w:tcBorders>
              <w:top w:val="single" w:sz="4" w:space="0" w:color="auto"/>
              <w:left w:val="nil"/>
              <w:bottom w:val="single" w:sz="4" w:space="0" w:color="auto"/>
              <w:right w:val="single" w:sz="4" w:space="0" w:color="auto"/>
            </w:tcBorders>
            <w:noWrap/>
          </w:tcPr>
          <w:p w14:paraId="3425BEAE" w14:textId="77777777" w:rsidR="00703489" w:rsidRPr="00794BB3" w:rsidRDefault="00703489" w:rsidP="00AD49CF">
            <w:pPr>
              <w:ind w:firstLine="0"/>
              <w:jc w:val="center"/>
              <w:rPr>
                <w:bCs/>
                <w:sz w:val="20"/>
                <w:szCs w:val="20"/>
              </w:rPr>
            </w:pPr>
            <w:r w:rsidRPr="00794BB3">
              <w:rPr>
                <w:bCs/>
                <w:sz w:val="20"/>
                <w:szCs w:val="20"/>
              </w:rPr>
              <w:t>0,0</w:t>
            </w:r>
          </w:p>
        </w:tc>
        <w:tc>
          <w:tcPr>
            <w:tcW w:w="1197" w:type="dxa"/>
            <w:tcBorders>
              <w:top w:val="single" w:sz="4" w:space="0" w:color="auto"/>
              <w:left w:val="nil"/>
              <w:bottom w:val="single" w:sz="4" w:space="0" w:color="auto"/>
              <w:right w:val="single" w:sz="4" w:space="0" w:color="auto"/>
            </w:tcBorders>
            <w:noWrap/>
          </w:tcPr>
          <w:p w14:paraId="2710E02B" w14:textId="77777777" w:rsidR="00703489" w:rsidRPr="00794BB3" w:rsidRDefault="00703489" w:rsidP="00AD49CF">
            <w:pPr>
              <w:ind w:firstLine="0"/>
              <w:jc w:val="center"/>
              <w:rPr>
                <w:bCs/>
                <w:sz w:val="20"/>
                <w:szCs w:val="20"/>
              </w:rPr>
            </w:pPr>
            <w:r w:rsidRPr="00794BB3">
              <w:rPr>
                <w:bCs/>
                <w:sz w:val="20"/>
                <w:szCs w:val="20"/>
              </w:rPr>
              <w:t>0,0</w:t>
            </w:r>
          </w:p>
        </w:tc>
        <w:tc>
          <w:tcPr>
            <w:tcW w:w="1043" w:type="dxa"/>
            <w:gridSpan w:val="2"/>
            <w:tcBorders>
              <w:top w:val="single" w:sz="4" w:space="0" w:color="auto"/>
              <w:left w:val="nil"/>
              <w:bottom w:val="single" w:sz="4" w:space="0" w:color="auto"/>
              <w:right w:val="single" w:sz="4" w:space="0" w:color="auto"/>
            </w:tcBorders>
            <w:noWrap/>
          </w:tcPr>
          <w:p w14:paraId="4D74ABFC" w14:textId="77777777" w:rsidR="00703489" w:rsidRPr="00794BB3" w:rsidRDefault="00703489" w:rsidP="00AD49CF">
            <w:pPr>
              <w:ind w:firstLine="0"/>
              <w:jc w:val="center"/>
              <w:rPr>
                <w:bCs/>
                <w:sz w:val="20"/>
                <w:szCs w:val="20"/>
              </w:rPr>
            </w:pPr>
            <w:r w:rsidRPr="00794BB3">
              <w:rPr>
                <w:bCs/>
                <w:sz w:val="20"/>
                <w:szCs w:val="20"/>
              </w:rPr>
              <w:t>0,0</w:t>
            </w:r>
          </w:p>
        </w:tc>
        <w:tc>
          <w:tcPr>
            <w:tcW w:w="1094" w:type="dxa"/>
            <w:tcBorders>
              <w:top w:val="single" w:sz="4" w:space="0" w:color="auto"/>
              <w:left w:val="nil"/>
              <w:bottom w:val="single" w:sz="4" w:space="0" w:color="auto"/>
              <w:right w:val="single" w:sz="4" w:space="0" w:color="auto"/>
            </w:tcBorders>
          </w:tcPr>
          <w:p w14:paraId="0FF6BEA3"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3"/>
            <w:tcBorders>
              <w:top w:val="single" w:sz="4" w:space="0" w:color="auto"/>
              <w:left w:val="nil"/>
              <w:bottom w:val="single" w:sz="4" w:space="0" w:color="auto"/>
              <w:right w:val="single" w:sz="4" w:space="0" w:color="auto"/>
            </w:tcBorders>
          </w:tcPr>
          <w:p w14:paraId="07FC2FC3" w14:textId="77777777" w:rsidR="00703489" w:rsidRPr="00794BB3" w:rsidRDefault="00703489" w:rsidP="00AD49CF">
            <w:pPr>
              <w:ind w:firstLine="0"/>
              <w:jc w:val="center"/>
              <w:rPr>
                <w:bCs/>
                <w:sz w:val="20"/>
                <w:szCs w:val="20"/>
              </w:rPr>
            </w:pPr>
            <w:r w:rsidRPr="00794BB3">
              <w:rPr>
                <w:bCs/>
                <w:sz w:val="20"/>
                <w:szCs w:val="20"/>
              </w:rPr>
              <w:t>0,0</w:t>
            </w:r>
          </w:p>
        </w:tc>
        <w:tc>
          <w:tcPr>
            <w:tcW w:w="1134" w:type="dxa"/>
            <w:tcBorders>
              <w:top w:val="single" w:sz="4" w:space="0" w:color="auto"/>
              <w:left w:val="nil"/>
              <w:bottom w:val="single" w:sz="4" w:space="0" w:color="auto"/>
              <w:right w:val="single" w:sz="4" w:space="0" w:color="auto"/>
            </w:tcBorders>
          </w:tcPr>
          <w:p w14:paraId="70C0F652" w14:textId="77777777" w:rsidR="00703489" w:rsidRPr="00794BB3" w:rsidRDefault="00703489" w:rsidP="00AD49CF">
            <w:pPr>
              <w:ind w:firstLine="0"/>
              <w:jc w:val="center"/>
              <w:rPr>
                <w:bCs/>
                <w:sz w:val="20"/>
                <w:szCs w:val="20"/>
              </w:rPr>
            </w:pPr>
            <w:r w:rsidRPr="00794BB3">
              <w:rPr>
                <w:bCs/>
                <w:sz w:val="20"/>
                <w:szCs w:val="20"/>
              </w:rPr>
              <w:t>0,0</w:t>
            </w:r>
          </w:p>
        </w:tc>
      </w:tr>
      <w:tr w:rsidR="00703489" w:rsidRPr="00794BB3" w14:paraId="6A0D3D59" w14:textId="77777777" w:rsidTr="00AD49CF">
        <w:trPr>
          <w:trHeight w:val="20"/>
          <w:jc w:val="center"/>
        </w:trPr>
        <w:tc>
          <w:tcPr>
            <w:tcW w:w="879" w:type="dxa"/>
            <w:vMerge/>
          </w:tcPr>
          <w:p w14:paraId="3B492DBE" w14:textId="77777777" w:rsidR="00703489" w:rsidRPr="00794BB3" w:rsidRDefault="00703489" w:rsidP="00AD49CF">
            <w:pPr>
              <w:ind w:firstLine="0"/>
              <w:jc w:val="center"/>
              <w:rPr>
                <w:b/>
                <w:bCs/>
                <w:sz w:val="20"/>
                <w:szCs w:val="20"/>
              </w:rPr>
            </w:pPr>
          </w:p>
        </w:tc>
        <w:tc>
          <w:tcPr>
            <w:tcW w:w="1559" w:type="dxa"/>
            <w:vMerge/>
          </w:tcPr>
          <w:p w14:paraId="016CA798" w14:textId="77777777" w:rsidR="00703489" w:rsidRPr="00794BB3" w:rsidRDefault="00703489" w:rsidP="00AD49CF">
            <w:pPr>
              <w:ind w:firstLine="0"/>
              <w:jc w:val="center"/>
              <w:rPr>
                <w:b/>
                <w:bCs/>
                <w:sz w:val="20"/>
                <w:szCs w:val="20"/>
              </w:rPr>
            </w:pPr>
          </w:p>
        </w:tc>
        <w:tc>
          <w:tcPr>
            <w:tcW w:w="2253" w:type="dxa"/>
            <w:vAlign w:val="center"/>
          </w:tcPr>
          <w:p w14:paraId="40663654" w14:textId="77777777" w:rsidR="00703489" w:rsidRPr="00794BB3" w:rsidRDefault="00703489" w:rsidP="00AD49CF">
            <w:pPr>
              <w:ind w:firstLine="0"/>
              <w:jc w:val="center"/>
              <w:rPr>
                <w:bCs/>
                <w:sz w:val="20"/>
                <w:szCs w:val="20"/>
              </w:rPr>
            </w:pPr>
            <w:r w:rsidRPr="00794BB3">
              <w:rPr>
                <w:bCs/>
                <w:sz w:val="20"/>
                <w:szCs w:val="20"/>
              </w:rPr>
              <w:t>МБУ ППМС-центр «Доверие» (ГРБС-УО и СПЗД)</w:t>
            </w:r>
          </w:p>
        </w:tc>
        <w:tc>
          <w:tcPr>
            <w:tcW w:w="1574" w:type="dxa"/>
            <w:tcBorders>
              <w:top w:val="single" w:sz="4" w:space="0" w:color="auto"/>
              <w:left w:val="single" w:sz="4" w:space="0" w:color="auto"/>
              <w:bottom w:val="single" w:sz="4" w:space="0" w:color="auto"/>
              <w:right w:val="single" w:sz="4" w:space="0" w:color="auto"/>
            </w:tcBorders>
            <w:noWrap/>
          </w:tcPr>
          <w:p w14:paraId="2C3F12A1" w14:textId="77777777" w:rsidR="00703489" w:rsidRPr="00794BB3" w:rsidRDefault="00703489" w:rsidP="00AD49CF">
            <w:pPr>
              <w:ind w:firstLine="0"/>
              <w:jc w:val="center"/>
              <w:rPr>
                <w:bCs/>
                <w:sz w:val="20"/>
                <w:szCs w:val="20"/>
              </w:rPr>
            </w:pPr>
            <w:r w:rsidRPr="00794BB3">
              <w:rPr>
                <w:bCs/>
                <w:sz w:val="20"/>
                <w:szCs w:val="20"/>
              </w:rPr>
              <w:t>0,0</w:t>
            </w:r>
          </w:p>
        </w:tc>
        <w:tc>
          <w:tcPr>
            <w:tcW w:w="1559" w:type="dxa"/>
            <w:tcBorders>
              <w:top w:val="single" w:sz="4" w:space="0" w:color="auto"/>
              <w:left w:val="nil"/>
              <w:bottom w:val="single" w:sz="4" w:space="0" w:color="auto"/>
              <w:right w:val="single" w:sz="4" w:space="0" w:color="auto"/>
            </w:tcBorders>
            <w:noWrap/>
          </w:tcPr>
          <w:p w14:paraId="0ABA6ED4" w14:textId="77777777" w:rsidR="00703489" w:rsidRPr="00794BB3" w:rsidRDefault="00703489" w:rsidP="00AD49CF">
            <w:pPr>
              <w:ind w:firstLine="0"/>
              <w:jc w:val="center"/>
              <w:rPr>
                <w:bCs/>
                <w:sz w:val="20"/>
                <w:szCs w:val="20"/>
              </w:rPr>
            </w:pPr>
            <w:r w:rsidRPr="00794BB3">
              <w:rPr>
                <w:bCs/>
                <w:sz w:val="20"/>
                <w:szCs w:val="20"/>
              </w:rPr>
              <w:t>0,0</w:t>
            </w:r>
          </w:p>
        </w:tc>
        <w:tc>
          <w:tcPr>
            <w:tcW w:w="1042" w:type="dxa"/>
            <w:tcBorders>
              <w:top w:val="single" w:sz="4" w:space="0" w:color="auto"/>
              <w:left w:val="nil"/>
              <w:bottom w:val="single" w:sz="4" w:space="0" w:color="auto"/>
              <w:right w:val="single" w:sz="4" w:space="0" w:color="auto"/>
            </w:tcBorders>
            <w:noWrap/>
          </w:tcPr>
          <w:p w14:paraId="2D3A614E" w14:textId="77777777" w:rsidR="00703489" w:rsidRPr="00794BB3" w:rsidRDefault="00703489" w:rsidP="00AD49CF">
            <w:pPr>
              <w:ind w:firstLine="0"/>
              <w:jc w:val="center"/>
              <w:rPr>
                <w:bCs/>
                <w:sz w:val="20"/>
                <w:szCs w:val="20"/>
              </w:rPr>
            </w:pPr>
            <w:r w:rsidRPr="00794BB3">
              <w:rPr>
                <w:bCs/>
                <w:sz w:val="20"/>
                <w:szCs w:val="20"/>
              </w:rPr>
              <w:t>0,0</w:t>
            </w:r>
          </w:p>
        </w:tc>
        <w:tc>
          <w:tcPr>
            <w:tcW w:w="1042" w:type="dxa"/>
            <w:tcBorders>
              <w:top w:val="single" w:sz="4" w:space="0" w:color="auto"/>
              <w:left w:val="nil"/>
              <w:bottom w:val="single" w:sz="4" w:space="0" w:color="auto"/>
              <w:right w:val="single" w:sz="4" w:space="0" w:color="auto"/>
            </w:tcBorders>
            <w:noWrap/>
          </w:tcPr>
          <w:p w14:paraId="33B3C035" w14:textId="77777777" w:rsidR="00703489" w:rsidRPr="00794BB3" w:rsidRDefault="00703489" w:rsidP="00AD49CF">
            <w:pPr>
              <w:ind w:firstLine="0"/>
              <w:jc w:val="center"/>
              <w:rPr>
                <w:bCs/>
                <w:sz w:val="20"/>
                <w:szCs w:val="20"/>
              </w:rPr>
            </w:pPr>
            <w:r w:rsidRPr="00794BB3">
              <w:rPr>
                <w:bCs/>
                <w:sz w:val="20"/>
                <w:szCs w:val="20"/>
              </w:rPr>
              <w:t>0,0</w:t>
            </w:r>
          </w:p>
        </w:tc>
        <w:tc>
          <w:tcPr>
            <w:tcW w:w="1197" w:type="dxa"/>
            <w:tcBorders>
              <w:top w:val="single" w:sz="4" w:space="0" w:color="auto"/>
              <w:left w:val="nil"/>
              <w:bottom w:val="single" w:sz="4" w:space="0" w:color="auto"/>
              <w:right w:val="single" w:sz="4" w:space="0" w:color="auto"/>
            </w:tcBorders>
            <w:noWrap/>
          </w:tcPr>
          <w:p w14:paraId="11E1870D" w14:textId="77777777" w:rsidR="00703489" w:rsidRPr="00794BB3" w:rsidRDefault="00703489" w:rsidP="00AD49CF">
            <w:pPr>
              <w:ind w:firstLine="0"/>
              <w:jc w:val="center"/>
              <w:rPr>
                <w:bCs/>
                <w:sz w:val="20"/>
                <w:szCs w:val="20"/>
              </w:rPr>
            </w:pPr>
            <w:r w:rsidRPr="00794BB3">
              <w:rPr>
                <w:bCs/>
                <w:sz w:val="20"/>
                <w:szCs w:val="20"/>
              </w:rPr>
              <w:t>726,7</w:t>
            </w:r>
          </w:p>
        </w:tc>
        <w:tc>
          <w:tcPr>
            <w:tcW w:w="1043" w:type="dxa"/>
            <w:gridSpan w:val="2"/>
            <w:tcBorders>
              <w:top w:val="single" w:sz="4" w:space="0" w:color="auto"/>
              <w:left w:val="nil"/>
              <w:bottom w:val="single" w:sz="4" w:space="0" w:color="auto"/>
              <w:right w:val="single" w:sz="4" w:space="0" w:color="auto"/>
            </w:tcBorders>
            <w:noWrap/>
          </w:tcPr>
          <w:p w14:paraId="1406B061" w14:textId="77777777" w:rsidR="00703489" w:rsidRPr="00794BB3" w:rsidRDefault="00703489" w:rsidP="00AD49CF">
            <w:pPr>
              <w:ind w:firstLine="0"/>
              <w:jc w:val="center"/>
              <w:rPr>
                <w:bCs/>
                <w:sz w:val="20"/>
                <w:szCs w:val="20"/>
              </w:rPr>
            </w:pPr>
            <w:r w:rsidRPr="00794BB3">
              <w:rPr>
                <w:bCs/>
                <w:sz w:val="20"/>
                <w:szCs w:val="20"/>
              </w:rPr>
              <w:t>8 997,6</w:t>
            </w:r>
          </w:p>
        </w:tc>
        <w:tc>
          <w:tcPr>
            <w:tcW w:w="1094" w:type="dxa"/>
            <w:tcBorders>
              <w:top w:val="single" w:sz="4" w:space="0" w:color="auto"/>
              <w:left w:val="nil"/>
              <w:bottom w:val="single" w:sz="4" w:space="0" w:color="auto"/>
              <w:right w:val="single" w:sz="4" w:space="0" w:color="auto"/>
            </w:tcBorders>
          </w:tcPr>
          <w:p w14:paraId="5FA9249F" w14:textId="77777777" w:rsidR="00703489" w:rsidRPr="00794BB3" w:rsidRDefault="00703489" w:rsidP="00AD49CF">
            <w:pPr>
              <w:ind w:firstLine="0"/>
              <w:jc w:val="center"/>
              <w:rPr>
                <w:bCs/>
                <w:sz w:val="20"/>
                <w:szCs w:val="20"/>
              </w:rPr>
            </w:pPr>
            <w:r w:rsidRPr="00794BB3">
              <w:rPr>
                <w:bCs/>
                <w:sz w:val="20"/>
                <w:szCs w:val="20"/>
              </w:rPr>
              <w:t>8 997,6</w:t>
            </w:r>
          </w:p>
        </w:tc>
        <w:tc>
          <w:tcPr>
            <w:tcW w:w="1276" w:type="dxa"/>
            <w:gridSpan w:val="3"/>
            <w:tcBorders>
              <w:top w:val="single" w:sz="4" w:space="0" w:color="auto"/>
              <w:left w:val="nil"/>
              <w:bottom w:val="single" w:sz="4" w:space="0" w:color="auto"/>
              <w:right w:val="single" w:sz="4" w:space="0" w:color="auto"/>
            </w:tcBorders>
          </w:tcPr>
          <w:p w14:paraId="76EEC81E" w14:textId="77777777" w:rsidR="00703489" w:rsidRPr="00794BB3" w:rsidRDefault="00703489" w:rsidP="00AD49CF">
            <w:pPr>
              <w:ind w:firstLine="0"/>
              <w:jc w:val="center"/>
              <w:rPr>
                <w:bCs/>
                <w:sz w:val="20"/>
                <w:szCs w:val="20"/>
              </w:rPr>
            </w:pPr>
            <w:r w:rsidRPr="00794BB3">
              <w:rPr>
                <w:bCs/>
                <w:sz w:val="20"/>
                <w:szCs w:val="20"/>
              </w:rPr>
              <w:t>8 997,6</w:t>
            </w:r>
          </w:p>
        </w:tc>
        <w:tc>
          <w:tcPr>
            <w:tcW w:w="1134" w:type="dxa"/>
            <w:tcBorders>
              <w:top w:val="single" w:sz="4" w:space="0" w:color="auto"/>
              <w:left w:val="nil"/>
              <w:bottom w:val="single" w:sz="4" w:space="0" w:color="auto"/>
              <w:right w:val="single" w:sz="4" w:space="0" w:color="auto"/>
            </w:tcBorders>
          </w:tcPr>
          <w:p w14:paraId="4180175E" w14:textId="77777777" w:rsidR="00703489" w:rsidRPr="00794BB3" w:rsidRDefault="00703489" w:rsidP="00AD49CF">
            <w:pPr>
              <w:ind w:firstLine="0"/>
              <w:jc w:val="center"/>
              <w:rPr>
                <w:bCs/>
                <w:sz w:val="20"/>
                <w:szCs w:val="20"/>
              </w:rPr>
            </w:pPr>
            <w:r w:rsidRPr="00794BB3">
              <w:rPr>
                <w:bCs/>
                <w:sz w:val="20"/>
                <w:szCs w:val="20"/>
              </w:rPr>
              <w:t>27 719,5</w:t>
            </w:r>
          </w:p>
        </w:tc>
      </w:tr>
      <w:tr w:rsidR="00703489" w:rsidRPr="00794BB3" w14:paraId="4D05556E" w14:textId="77777777" w:rsidTr="00AD49CF">
        <w:trPr>
          <w:trHeight w:val="20"/>
          <w:jc w:val="center"/>
        </w:trPr>
        <w:tc>
          <w:tcPr>
            <w:tcW w:w="879" w:type="dxa"/>
            <w:vMerge w:val="restart"/>
          </w:tcPr>
          <w:p w14:paraId="18F7751F" w14:textId="77777777" w:rsidR="00703489" w:rsidRPr="00794BB3" w:rsidRDefault="00703489" w:rsidP="00AD49CF">
            <w:pPr>
              <w:ind w:firstLine="0"/>
              <w:jc w:val="center"/>
              <w:rPr>
                <w:b/>
                <w:bCs/>
                <w:sz w:val="20"/>
                <w:szCs w:val="20"/>
              </w:rPr>
            </w:pPr>
            <w:r w:rsidRPr="00794BB3">
              <w:rPr>
                <w:b/>
                <w:bCs/>
                <w:sz w:val="20"/>
                <w:szCs w:val="20"/>
              </w:rPr>
              <w:lastRenderedPageBreak/>
              <w:t>11.</w:t>
            </w:r>
          </w:p>
        </w:tc>
        <w:tc>
          <w:tcPr>
            <w:tcW w:w="1559" w:type="dxa"/>
            <w:vMerge w:val="restart"/>
          </w:tcPr>
          <w:p w14:paraId="6854EE6A" w14:textId="77777777" w:rsidR="00703489" w:rsidRPr="00794BB3" w:rsidRDefault="00703489" w:rsidP="00AD49CF">
            <w:pPr>
              <w:ind w:firstLine="0"/>
              <w:jc w:val="center"/>
              <w:rPr>
                <w:b/>
                <w:bCs/>
                <w:sz w:val="20"/>
                <w:szCs w:val="20"/>
              </w:rPr>
            </w:pPr>
            <w:r w:rsidRPr="00794BB3">
              <w:rPr>
                <w:b/>
                <w:bCs/>
                <w:sz w:val="20"/>
                <w:szCs w:val="20"/>
              </w:rPr>
              <w:t>Подпрограмма 11 «Одаренные дети»</w:t>
            </w:r>
          </w:p>
        </w:tc>
        <w:tc>
          <w:tcPr>
            <w:tcW w:w="2253" w:type="dxa"/>
            <w:vAlign w:val="center"/>
          </w:tcPr>
          <w:p w14:paraId="1D4B55A4" w14:textId="77777777" w:rsidR="00703489" w:rsidRPr="00794BB3" w:rsidRDefault="00703489" w:rsidP="00AD49CF">
            <w:pPr>
              <w:ind w:firstLine="0"/>
              <w:jc w:val="center"/>
              <w:rPr>
                <w:b/>
                <w:bCs/>
                <w:sz w:val="20"/>
                <w:szCs w:val="20"/>
              </w:rPr>
            </w:pPr>
            <w:r w:rsidRPr="00794BB3">
              <w:rPr>
                <w:b/>
                <w:bCs/>
                <w:sz w:val="20"/>
                <w:szCs w:val="20"/>
              </w:rPr>
              <w:t>Всего,</w:t>
            </w:r>
          </w:p>
          <w:p w14:paraId="6E213517" w14:textId="77777777" w:rsidR="00703489" w:rsidRPr="00794BB3" w:rsidRDefault="00703489" w:rsidP="00AD49CF">
            <w:pPr>
              <w:ind w:firstLine="0"/>
              <w:jc w:val="center"/>
              <w:rPr>
                <w:bCs/>
                <w:sz w:val="20"/>
                <w:szCs w:val="20"/>
              </w:rPr>
            </w:pPr>
            <w:r w:rsidRPr="00794BB3">
              <w:rPr>
                <w:b/>
                <w:bCs/>
                <w:sz w:val="20"/>
                <w:szCs w:val="20"/>
              </w:rPr>
              <w:t>в том числе:</w:t>
            </w:r>
          </w:p>
        </w:tc>
        <w:tc>
          <w:tcPr>
            <w:tcW w:w="1574" w:type="dxa"/>
            <w:tcBorders>
              <w:top w:val="single" w:sz="4" w:space="0" w:color="auto"/>
              <w:left w:val="single" w:sz="4" w:space="0" w:color="auto"/>
              <w:bottom w:val="single" w:sz="4" w:space="0" w:color="auto"/>
              <w:right w:val="single" w:sz="4" w:space="0" w:color="auto"/>
            </w:tcBorders>
            <w:noWrap/>
          </w:tcPr>
          <w:p w14:paraId="0AFE9C42" w14:textId="77777777" w:rsidR="00703489" w:rsidRPr="00794BB3" w:rsidRDefault="00703489" w:rsidP="00AD49CF">
            <w:pPr>
              <w:ind w:firstLine="0"/>
              <w:jc w:val="center"/>
              <w:rPr>
                <w:b/>
                <w:bCs/>
                <w:sz w:val="20"/>
                <w:szCs w:val="20"/>
              </w:rPr>
            </w:pPr>
            <w:r w:rsidRPr="00794BB3">
              <w:rPr>
                <w:b/>
                <w:bCs/>
                <w:sz w:val="20"/>
                <w:szCs w:val="20"/>
              </w:rPr>
              <w:t>0,0</w:t>
            </w:r>
          </w:p>
        </w:tc>
        <w:tc>
          <w:tcPr>
            <w:tcW w:w="1559" w:type="dxa"/>
            <w:tcBorders>
              <w:top w:val="single" w:sz="4" w:space="0" w:color="auto"/>
              <w:left w:val="nil"/>
              <w:bottom w:val="single" w:sz="4" w:space="0" w:color="auto"/>
              <w:right w:val="single" w:sz="4" w:space="0" w:color="auto"/>
            </w:tcBorders>
            <w:noWrap/>
          </w:tcPr>
          <w:p w14:paraId="64BD4ED7" w14:textId="77777777" w:rsidR="00703489" w:rsidRPr="00794BB3" w:rsidRDefault="00703489" w:rsidP="00AD49CF">
            <w:pPr>
              <w:ind w:firstLine="0"/>
              <w:jc w:val="center"/>
              <w:rPr>
                <w:b/>
                <w:bCs/>
                <w:sz w:val="20"/>
                <w:szCs w:val="20"/>
              </w:rPr>
            </w:pPr>
            <w:r w:rsidRPr="00794BB3">
              <w:rPr>
                <w:b/>
                <w:bCs/>
                <w:sz w:val="20"/>
                <w:szCs w:val="20"/>
              </w:rPr>
              <w:t>0,0</w:t>
            </w:r>
          </w:p>
        </w:tc>
        <w:tc>
          <w:tcPr>
            <w:tcW w:w="1042" w:type="dxa"/>
            <w:tcBorders>
              <w:top w:val="single" w:sz="4" w:space="0" w:color="auto"/>
              <w:left w:val="nil"/>
              <w:bottom w:val="single" w:sz="4" w:space="0" w:color="auto"/>
              <w:right w:val="single" w:sz="4" w:space="0" w:color="auto"/>
            </w:tcBorders>
            <w:noWrap/>
          </w:tcPr>
          <w:p w14:paraId="4D867728" w14:textId="77777777" w:rsidR="00703489" w:rsidRPr="00794BB3" w:rsidRDefault="00703489" w:rsidP="00AD49CF">
            <w:pPr>
              <w:ind w:firstLine="0"/>
              <w:jc w:val="center"/>
              <w:rPr>
                <w:b/>
                <w:bCs/>
                <w:sz w:val="20"/>
                <w:szCs w:val="20"/>
              </w:rPr>
            </w:pPr>
            <w:r w:rsidRPr="00794BB3">
              <w:rPr>
                <w:b/>
                <w:bCs/>
                <w:sz w:val="20"/>
                <w:szCs w:val="20"/>
              </w:rPr>
              <w:t>0,0</w:t>
            </w:r>
          </w:p>
        </w:tc>
        <w:tc>
          <w:tcPr>
            <w:tcW w:w="1042" w:type="dxa"/>
            <w:tcBorders>
              <w:top w:val="single" w:sz="4" w:space="0" w:color="auto"/>
              <w:left w:val="nil"/>
              <w:bottom w:val="single" w:sz="4" w:space="0" w:color="auto"/>
              <w:right w:val="single" w:sz="4" w:space="0" w:color="auto"/>
            </w:tcBorders>
            <w:noWrap/>
          </w:tcPr>
          <w:p w14:paraId="3A960655" w14:textId="77777777" w:rsidR="00703489" w:rsidRPr="00794BB3" w:rsidRDefault="00703489" w:rsidP="00AD49CF">
            <w:pPr>
              <w:ind w:firstLine="0"/>
              <w:jc w:val="center"/>
              <w:rPr>
                <w:b/>
                <w:bCs/>
                <w:sz w:val="20"/>
                <w:szCs w:val="20"/>
              </w:rPr>
            </w:pPr>
            <w:r w:rsidRPr="00794BB3">
              <w:rPr>
                <w:b/>
                <w:bCs/>
                <w:sz w:val="20"/>
                <w:szCs w:val="20"/>
              </w:rPr>
              <w:t>400,0</w:t>
            </w:r>
          </w:p>
        </w:tc>
        <w:tc>
          <w:tcPr>
            <w:tcW w:w="1197" w:type="dxa"/>
            <w:tcBorders>
              <w:top w:val="single" w:sz="4" w:space="0" w:color="auto"/>
              <w:left w:val="nil"/>
              <w:bottom w:val="single" w:sz="4" w:space="0" w:color="auto"/>
              <w:right w:val="single" w:sz="4" w:space="0" w:color="auto"/>
            </w:tcBorders>
            <w:noWrap/>
          </w:tcPr>
          <w:p w14:paraId="287DCBB0" w14:textId="77777777" w:rsidR="00703489" w:rsidRPr="00794BB3" w:rsidRDefault="00703489" w:rsidP="00AD49CF">
            <w:pPr>
              <w:ind w:firstLine="0"/>
              <w:jc w:val="center"/>
              <w:rPr>
                <w:b/>
                <w:bCs/>
                <w:sz w:val="20"/>
                <w:szCs w:val="20"/>
              </w:rPr>
            </w:pPr>
            <w:r w:rsidRPr="00794BB3">
              <w:rPr>
                <w:b/>
                <w:bCs/>
                <w:sz w:val="20"/>
                <w:szCs w:val="20"/>
              </w:rPr>
              <w:t>910,9</w:t>
            </w:r>
          </w:p>
        </w:tc>
        <w:tc>
          <w:tcPr>
            <w:tcW w:w="1043" w:type="dxa"/>
            <w:gridSpan w:val="2"/>
            <w:tcBorders>
              <w:top w:val="single" w:sz="4" w:space="0" w:color="auto"/>
              <w:left w:val="nil"/>
              <w:bottom w:val="single" w:sz="4" w:space="0" w:color="auto"/>
              <w:right w:val="single" w:sz="4" w:space="0" w:color="auto"/>
            </w:tcBorders>
            <w:noWrap/>
          </w:tcPr>
          <w:p w14:paraId="7CFBEC7C" w14:textId="77777777" w:rsidR="00703489" w:rsidRPr="00794BB3" w:rsidRDefault="00703489" w:rsidP="00AD49CF">
            <w:pPr>
              <w:ind w:firstLine="0"/>
              <w:jc w:val="center"/>
              <w:rPr>
                <w:b/>
                <w:bCs/>
                <w:sz w:val="20"/>
                <w:szCs w:val="20"/>
              </w:rPr>
            </w:pPr>
            <w:r w:rsidRPr="00794BB3">
              <w:rPr>
                <w:b/>
                <w:bCs/>
                <w:sz w:val="20"/>
                <w:szCs w:val="20"/>
              </w:rPr>
              <w:t>360,0</w:t>
            </w:r>
          </w:p>
        </w:tc>
        <w:tc>
          <w:tcPr>
            <w:tcW w:w="1094" w:type="dxa"/>
            <w:tcBorders>
              <w:top w:val="single" w:sz="4" w:space="0" w:color="auto"/>
              <w:left w:val="nil"/>
              <w:bottom w:val="single" w:sz="4" w:space="0" w:color="auto"/>
              <w:right w:val="single" w:sz="4" w:space="0" w:color="auto"/>
            </w:tcBorders>
          </w:tcPr>
          <w:p w14:paraId="67AC512C" w14:textId="77777777" w:rsidR="00703489" w:rsidRPr="00794BB3" w:rsidRDefault="00703489" w:rsidP="00AD49CF">
            <w:pPr>
              <w:ind w:firstLine="0"/>
              <w:jc w:val="center"/>
              <w:rPr>
                <w:b/>
                <w:bCs/>
                <w:sz w:val="20"/>
                <w:szCs w:val="20"/>
              </w:rPr>
            </w:pPr>
            <w:r w:rsidRPr="00794BB3">
              <w:rPr>
                <w:b/>
                <w:bCs/>
                <w:sz w:val="20"/>
                <w:szCs w:val="20"/>
              </w:rPr>
              <w:t>360,0</w:t>
            </w:r>
          </w:p>
        </w:tc>
        <w:tc>
          <w:tcPr>
            <w:tcW w:w="1276" w:type="dxa"/>
            <w:gridSpan w:val="3"/>
            <w:tcBorders>
              <w:top w:val="single" w:sz="4" w:space="0" w:color="auto"/>
              <w:left w:val="nil"/>
              <w:bottom w:val="single" w:sz="4" w:space="0" w:color="auto"/>
              <w:right w:val="single" w:sz="4" w:space="0" w:color="auto"/>
            </w:tcBorders>
          </w:tcPr>
          <w:p w14:paraId="58B2F633" w14:textId="77777777" w:rsidR="00703489" w:rsidRPr="00794BB3" w:rsidRDefault="00703489" w:rsidP="00AD49CF">
            <w:pPr>
              <w:ind w:firstLine="0"/>
              <w:jc w:val="center"/>
              <w:rPr>
                <w:b/>
                <w:bCs/>
                <w:sz w:val="20"/>
                <w:szCs w:val="20"/>
              </w:rPr>
            </w:pPr>
            <w:r w:rsidRPr="00794BB3">
              <w:rPr>
                <w:b/>
                <w:bCs/>
                <w:sz w:val="20"/>
                <w:szCs w:val="20"/>
              </w:rPr>
              <w:t>360,0</w:t>
            </w:r>
          </w:p>
        </w:tc>
        <w:tc>
          <w:tcPr>
            <w:tcW w:w="1134" w:type="dxa"/>
            <w:tcBorders>
              <w:top w:val="single" w:sz="4" w:space="0" w:color="auto"/>
              <w:left w:val="nil"/>
              <w:bottom w:val="single" w:sz="4" w:space="0" w:color="auto"/>
              <w:right w:val="single" w:sz="4" w:space="0" w:color="auto"/>
            </w:tcBorders>
          </w:tcPr>
          <w:p w14:paraId="649BEDF9" w14:textId="77777777" w:rsidR="00703489" w:rsidRPr="00794BB3" w:rsidRDefault="00703489" w:rsidP="00AD49CF">
            <w:pPr>
              <w:ind w:firstLine="0"/>
              <w:jc w:val="center"/>
              <w:rPr>
                <w:b/>
                <w:bCs/>
                <w:sz w:val="20"/>
                <w:szCs w:val="20"/>
              </w:rPr>
            </w:pPr>
            <w:r w:rsidRPr="00794BB3">
              <w:rPr>
                <w:b/>
                <w:bCs/>
                <w:sz w:val="20"/>
                <w:szCs w:val="20"/>
              </w:rPr>
              <w:t>2 390,9</w:t>
            </w:r>
          </w:p>
        </w:tc>
      </w:tr>
      <w:tr w:rsidR="00703489" w:rsidRPr="00794BB3" w14:paraId="1E586EE0" w14:textId="77777777" w:rsidTr="00AD49CF">
        <w:trPr>
          <w:trHeight w:val="20"/>
          <w:jc w:val="center"/>
        </w:trPr>
        <w:tc>
          <w:tcPr>
            <w:tcW w:w="879" w:type="dxa"/>
            <w:vMerge/>
          </w:tcPr>
          <w:p w14:paraId="60AB2CFC" w14:textId="77777777" w:rsidR="00703489" w:rsidRPr="00794BB3" w:rsidRDefault="00703489" w:rsidP="00AD49CF">
            <w:pPr>
              <w:ind w:firstLine="0"/>
              <w:jc w:val="center"/>
              <w:rPr>
                <w:b/>
                <w:bCs/>
                <w:sz w:val="20"/>
                <w:szCs w:val="20"/>
              </w:rPr>
            </w:pPr>
          </w:p>
        </w:tc>
        <w:tc>
          <w:tcPr>
            <w:tcW w:w="1559" w:type="dxa"/>
            <w:vMerge/>
          </w:tcPr>
          <w:p w14:paraId="21E99917" w14:textId="77777777" w:rsidR="00703489" w:rsidRPr="00794BB3" w:rsidRDefault="00703489" w:rsidP="00AD49CF">
            <w:pPr>
              <w:ind w:firstLine="0"/>
              <w:jc w:val="center"/>
              <w:rPr>
                <w:b/>
                <w:bCs/>
                <w:sz w:val="20"/>
                <w:szCs w:val="20"/>
              </w:rPr>
            </w:pPr>
          </w:p>
        </w:tc>
        <w:tc>
          <w:tcPr>
            <w:tcW w:w="2253" w:type="dxa"/>
            <w:vAlign w:val="center"/>
          </w:tcPr>
          <w:p w14:paraId="19A2BD28" w14:textId="77777777" w:rsidR="00703489" w:rsidRPr="00794BB3" w:rsidRDefault="00703489" w:rsidP="00AD49CF">
            <w:pPr>
              <w:ind w:firstLine="0"/>
              <w:jc w:val="center"/>
              <w:rPr>
                <w:bCs/>
                <w:sz w:val="20"/>
                <w:szCs w:val="20"/>
              </w:rPr>
            </w:pPr>
            <w:r w:rsidRPr="00794BB3">
              <w:rPr>
                <w:bCs/>
                <w:sz w:val="20"/>
                <w:szCs w:val="20"/>
              </w:rPr>
              <w:t>И.о.заместителя главы администрации (А.Е.Табакова) (ГРБС-Администрация БМО, с 2022г. - УО и СПЗД)</w:t>
            </w:r>
          </w:p>
        </w:tc>
        <w:tc>
          <w:tcPr>
            <w:tcW w:w="1574" w:type="dxa"/>
            <w:tcBorders>
              <w:top w:val="single" w:sz="4" w:space="0" w:color="auto"/>
              <w:left w:val="single" w:sz="4" w:space="0" w:color="auto"/>
              <w:bottom w:val="single" w:sz="4" w:space="0" w:color="auto"/>
              <w:right w:val="single" w:sz="4" w:space="0" w:color="auto"/>
            </w:tcBorders>
            <w:noWrap/>
          </w:tcPr>
          <w:p w14:paraId="133F6B0B" w14:textId="77777777" w:rsidR="00703489" w:rsidRPr="00794BB3" w:rsidRDefault="00703489" w:rsidP="00AD49CF">
            <w:pPr>
              <w:ind w:firstLine="0"/>
              <w:jc w:val="center"/>
              <w:rPr>
                <w:bCs/>
                <w:sz w:val="20"/>
                <w:szCs w:val="20"/>
              </w:rPr>
            </w:pPr>
            <w:r w:rsidRPr="00794BB3">
              <w:rPr>
                <w:bCs/>
                <w:sz w:val="20"/>
                <w:szCs w:val="20"/>
              </w:rPr>
              <w:t>0,0</w:t>
            </w:r>
          </w:p>
        </w:tc>
        <w:tc>
          <w:tcPr>
            <w:tcW w:w="1559" w:type="dxa"/>
            <w:tcBorders>
              <w:top w:val="single" w:sz="4" w:space="0" w:color="auto"/>
              <w:left w:val="nil"/>
              <w:bottom w:val="single" w:sz="4" w:space="0" w:color="auto"/>
              <w:right w:val="single" w:sz="4" w:space="0" w:color="auto"/>
            </w:tcBorders>
            <w:noWrap/>
          </w:tcPr>
          <w:p w14:paraId="02FA51BA" w14:textId="77777777" w:rsidR="00703489" w:rsidRPr="00794BB3" w:rsidRDefault="00703489" w:rsidP="00AD49CF">
            <w:pPr>
              <w:ind w:firstLine="0"/>
              <w:jc w:val="center"/>
              <w:rPr>
                <w:bCs/>
                <w:sz w:val="20"/>
                <w:szCs w:val="20"/>
              </w:rPr>
            </w:pPr>
            <w:r w:rsidRPr="00794BB3">
              <w:rPr>
                <w:bCs/>
                <w:sz w:val="20"/>
                <w:szCs w:val="20"/>
              </w:rPr>
              <w:t>0,0</w:t>
            </w:r>
          </w:p>
        </w:tc>
        <w:tc>
          <w:tcPr>
            <w:tcW w:w="1042" w:type="dxa"/>
            <w:tcBorders>
              <w:top w:val="single" w:sz="4" w:space="0" w:color="auto"/>
              <w:left w:val="nil"/>
              <w:bottom w:val="single" w:sz="4" w:space="0" w:color="auto"/>
              <w:right w:val="single" w:sz="4" w:space="0" w:color="auto"/>
            </w:tcBorders>
            <w:noWrap/>
          </w:tcPr>
          <w:p w14:paraId="581E000B" w14:textId="77777777" w:rsidR="00703489" w:rsidRPr="00794BB3" w:rsidRDefault="00703489" w:rsidP="00AD49CF">
            <w:pPr>
              <w:ind w:firstLine="0"/>
              <w:jc w:val="center"/>
              <w:rPr>
                <w:bCs/>
                <w:sz w:val="20"/>
                <w:szCs w:val="20"/>
                <w:lang w:val="en-US"/>
              </w:rPr>
            </w:pPr>
            <w:r w:rsidRPr="00794BB3">
              <w:rPr>
                <w:bCs/>
                <w:sz w:val="20"/>
                <w:szCs w:val="20"/>
              </w:rPr>
              <w:t>0,0</w:t>
            </w:r>
          </w:p>
        </w:tc>
        <w:tc>
          <w:tcPr>
            <w:tcW w:w="1042" w:type="dxa"/>
            <w:tcBorders>
              <w:top w:val="single" w:sz="4" w:space="0" w:color="auto"/>
              <w:left w:val="nil"/>
              <w:bottom w:val="single" w:sz="4" w:space="0" w:color="auto"/>
              <w:right w:val="single" w:sz="4" w:space="0" w:color="auto"/>
            </w:tcBorders>
            <w:noWrap/>
          </w:tcPr>
          <w:p w14:paraId="11F49E09" w14:textId="77777777" w:rsidR="00703489" w:rsidRPr="00794BB3" w:rsidRDefault="00703489" w:rsidP="00AD49CF">
            <w:pPr>
              <w:ind w:firstLine="0"/>
              <w:jc w:val="center"/>
              <w:rPr>
                <w:bCs/>
                <w:sz w:val="20"/>
                <w:szCs w:val="20"/>
              </w:rPr>
            </w:pPr>
            <w:r w:rsidRPr="00794BB3">
              <w:rPr>
                <w:bCs/>
                <w:sz w:val="20"/>
                <w:szCs w:val="20"/>
              </w:rPr>
              <w:t>0,0</w:t>
            </w:r>
          </w:p>
        </w:tc>
        <w:tc>
          <w:tcPr>
            <w:tcW w:w="1197" w:type="dxa"/>
            <w:tcBorders>
              <w:top w:val="single" w:sz="4" w:space="0" w:color="auto"/>
              <w:left w:val="nil"/>
              <w:bottom w:val="single" w:sz="4" w:space="0" w:color="auto"/>
              <w:right w:val="single" w:sz="4" w:space="0" w:color="auto"/>
            </w:tcBorders>
            <w:noWrap/>
          </w:tcPr>
          <w:p w14:paraId="705F894C" w14:textId="77777777" w:rsidR="00703489" w:rsidRPr="00794BB3" w:rsidRDefault="00703489" w:rsidP="00AD49CF">
            <w:pPr>
              <w:ind w:firstLine="0"/>
              <w:jc w:val="center"/>
              <w:rPr>
                <w:bCs/>
                <w:sz w:val="20"/>
                <w:szCs w:val="20"/>
              </w:rPr>
            </w:pPr>
            <w:r w:rsidRPr="00794BB3">
              <w:rPr>
                <w:bCs/>
                <w:sz w:val="20"/>
                <w:szCs w:val="20"/>
              </w:rPr>
              <w:t>0,0</w:t>
            </w:r>
          </w:p>
        </w:tc>
        <w:tc>
          <w:tcPr>
            <w:tcW w:w="1043" w:type="dxa"/>
            <w:gridSpan w:val="2"/>
            <w:tcBorders>
              <w:top w:val="single" w:sz="4" w:space="0" w:color="auto"/>
              <w:left w:val="nil"/>
              <w:bottom w:val="single" w:sz="4" w:space="0" w:color="auto"/>
              <w:right w:val="single" w:sz="4" w:space="0" w:color="auto"/>
            </w:tcBorders>
            <w:noWrap/>
          </w:tcPr>
          <w:p w14:paraId="1C231422" w14:textId="77777777" w:rsidR="00703489" w:rsidRPr="00794BB3" w:rsidRDefault="00703489" w:rsidP="00AD49CF">
            <w:pPr>
              <w:ind w:firstLine="0"/>
              <w:jc w:val="center"/>
              <w:rPr>
                <w:bCs/>
                <w:sz w:val="20"/>
                <w:szCs w:val="20"/>
              </w:rPr>
            </w:pPr>
            <w:r w:rsidRPr="00794BB3">
              <w:rPr>
                <w:bCs/>
                <w:sz w:val="20"/>
                <w:szCs w:val="20"/>
              </w:rPr>
              <w:t>0,0</w:t>
            </w:r>
          </w:p>
        </w:tc>
        <w:tc>
          <w:tcPr>
            <w:tcW w:w="1094" w:type="dxa"/>
            <w:tcBorders>
              <w:top w:val="single" w:sz="4" w:space="0" w:color="auto"/>
              <w:left w:val="nil"/>
              <w:bottom w:val="single" w:sz="4" w:space="0" w:color="auto"/>
              <w:right w:val="single" w:sz="4" w:space="0" w:color="auto"/>
            </w:tcBorders>
          </w:tcPr>
          <w:p w14:paraId="08C82902"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3"/>
            <w:tcBorders>
              <w:top w:val="single" w:sz="4" w:space="0" w:color="auto"/>
              <w:left w:val="nil"/>
              <w:bottom w:val="single" w:sz="4" w:space="0" w:color="auto"/>
              <w:right w:val="single" w:sz="4" w:space="0" w:color="auto"/>
            </w:tcBorders>
          </w:tcPr>
          <w:p w14:paraId="01D9DE3D" w14:textId="77777777" w:rsidR="00703489" w:rsidRPr="00794BB3" w:rsidRDefault="00703489" w:rsidP="00AD49CF">
            <w:pPr>
              <w:ind w:firstLine="0"/>
              <w:jc w:val="center"/>
              <w:rPr>
                <w:bCs/>
                <w:sz w:val="20"/>
                <w:szCs w:val="20"/>
              </w:rPr>
            </w:pPr>
            <w:r w:rsidRPr="00794BB3">
              <w:rPr>
                <w:bCs/>
                <w:sz w:val="20"/>
                <w:szCs w:val="20"/>
              </w:rPr>
              <w:t>0,0</w:t>
            </w:r>
          </w:p>
        </w:tc>
        <w:tc>
          <w:tcPr>
            <w:tcW w:w="1134" w:type="dxa"/>
            <w:tcBorders>
              <w:top w:val="single" w:sz="4" w:space="0" w:color="auto"/>
              <w:left w:val="nil"/>
              <w:bottom w:val="single" w:sz="4" w:space="0" w:color="auto"/>
              <w:right w:val="single" w:sz="4" w:space="0" w:color="auto"/>
            </w:tcBorders>
          </w:tcPr>
          <w:p w14:paraId="1E2F7998" w14:textId="77777777" w:rsidR="00703489" w:rsidRPr="00794BB3" w:rsidRDefault="00703489" w:rsidP="00AD49CF">
            <w:pPr>
              <w:ind w:firstLine="0"/>
              <w:jc w:val="center"/>
              <w:rPr>
                <w:bCs/>
                <w:sz w:val="20"/>
                <w:szCs w:val="20"/>
              </w:rPr>
            </w:pPr>
            <w:r w:rsidRPr="00794BB3">
              <w:rPr>
                <w:bCs/>
                <w:sz w:val="20"/>
                <w:szCs w:val="20"/>
              </w:rPr>
              <w:t>0,0</w:t>
            </w:r>
          </w:p>
        </w:tc>
      </w:tr>
      <w:tr w:rsidR="00703489" w:rsidRPr="00794BB3" w14:paraId="49C31D1E" w14:textId="77777777" w:rsidTr="00AD49CF">
        <w:trPr>
          <w:trHeight w:val="20"/>
          <w:jc w:val="center"/>
        </w:trPr>
        <w:tc>
          <w:tcPr>
            <w:tcW w:w="879" w:type="dxa"/>
            <w:vMerge/>
          </w:tcPr>
          <w:p w14:paraId="41A249C3" w14:textId="77777777" w:rsidR="00703489" w:rsidRPr="00794BB3" w:rsidRDefault="00703489" w:rsidP="00AD49CF">
            <w:pPr>
              <w:ind w:firstLine="0"/>
              <w:jc w:val="center"/>
              <w:rPr>
                <w:b/>
                <w:bCs/>
                <w:sz w:val="20"/>
                <w:szCs w:val="20"/>
              </w:rPr>
            </w:pPr>
          </w:p>
        </w:tc>
        <w:tc>
          <w:tcPr>
            <w:tcW w:w="1559" w:type="dxa"/>
            <w:vMerge/>
          </w:tcPr>
          <w:p w14:paraId="09F49523" w14:textId="77777777" w:rsidR="00703489" w:rsidRPr="00794BB3" w:rsidRDefault="00703489" w:rsidP="00AD49CF">
            <w:pPr>
              <w:ind w:firstLine="0"/>
              <w:jc w:val="center"/>
              <w:rPr>
                <w:b/>
                <w:bCs/>
                <w:sz w:val="20"/>
                <w:szCs w:val="20"/>
              </w:rPr>
            </w:pPr>
          </w:p>
        </w:tc>
        <w:tc>
          <w:tcPr>
            <w:tcW w:w="2253" w:type="dxa"/>
            <w:vAlign w:val="center"/>
          </w:tcPr>
          <w:p w14:paraId="070A0449" w14:textId="77777777" w:rsidR="00703489" w:rsidRPr="00794BB3" w:rsidRDefault="00703489" w:rsidP="00AD49CF">
            <w:pPr>
              <w:ind w:firstLine="0"/>
              <w:jc w:val="center"/>
              <w:rPr>
                <w:bCs/>
                <w:sz w:val="20"/>
                <w:szCs w:val="20"/>
              </w:rPr>
            </w:pPr>
            <w:r w:rsidRPr="00794BB3">
              <w:rPr>
                <w:bCs/>
                <w:sz w:val="20"/>
                <w:szCs w:val="20"/>
              </w:rPr>
              <w:t xml:space="preserve">УО и СПЗД </w:t>
            </w:r>
          </w:p>
        </w:tc>
        <w:tc>
          <w:tcPr>
            <w:tcW w:w="1574" w:type="dxa"/>
            <w:tcBorders>
              <w:top w:val="single" w:sz="4" w:space="0" w:color="auto"/>
              <w:left w:val="single" w:sz="4" w:space="0" w:color="auto"/>
              <w:bottom w:val="single" w:sz="4" w:space="0" w:color="auto"/>
              <w:right w:val="single" w:sz="4" w:space="0" w:color="auto"/>
            </w:tcBorders>
            <w:noWrap/>
            <w:vAlign w:val="center"/>
          </w:tcPr>
          <w:p w14:paraId="26530A36" w14:textId="77777777" w:rsidR="00703489" w:rsidRPr="00794BB3" w:rsidRDefault="00703489" w:rsidP="00AD49CF">
            <w:pPr>
              <w:ind w:firstLine="0"/>
              <w:jc w:val="center"/>
              <w:rPr>
                <w:bCs/>
                <w:sz w:val="20"/>
                <w:szCs w:val="20"/>
              </w:rPr>
            </w:pPr>
            <w:r w:rsidRPr="00794BB3">
              <w:rPr>
                <w:bCs/>
                <w:sz w:val="20"/>
                <w:szCs w:val="20"/>
              </w:rPr>
              <w:t>0,0</w:t>
            </w:r>
          </w:p>
        </w:tc>
        <w:tc>
          <w:tcPr>
            <w:tcW w:w="1559" w:type="dxa"/>
            <w:tcBorders>
              <w:top w:val="single" w:sz="4" w:space="0" w:color="auto"/>
              <w:left w:val="nil"/>
              <w:bottom w:val="single" w:sz="4" w:space="0" w:color="auto"/>
              <w:right w:val="single" w:sz="4" w:space="0" w:color="auto"/>
            </w:tcBorders>
            <w:noWrap/>
            <w:vAlign w:val="center"/>
          </w:tcPr>
          <w:p w14:paraId="5ABB7B1A" w14:textId="77777777" w:rsidR="00703489" w:rsidRPr="00794BB3" w:rsidRDefault="00703489" w:rsidP="00AD49CF">
            <w:pPr>
              <w:ind w:firstLine="0"/>
              <w:jc w:val="center"/>
              <w:rPr>
                <w:bCs/>
                <w:sz w:val="20"/>
                <w:szCs w:val="20"/>
              </w:rPr>
            </w:pPr>
            <w:r w:rsidRPr="00794BB3">
              <w:rPr>
                <w:bCs/>
                <w:sz w:val="20"/>
                <w:szCs w:val="20"/>
              </w:rPr>
              <w:t>0,0</w:t>
            </w:r>
          </w:p>
        </w:tc>
        <w:tc>
          <w:tcPr>
            <w:tcW w:w="1042" w:type="dxa"/>
            <w:tcBorders>
              <w:top w:val="single" w:sz="4" w:space="0" w:color="auto"/>
              <w:left w:val="nil"/>
              <w:bottom w:val="single" w:sz="4" w:space="0" w:color="auto"/>
              <w:right w:val="single" w:sz="4" w:space="0" w:color="auto"/>
            </w:tcBorders>
            <w:noWrap/>
            <w:vAlign w:val="center"/>
          </w:tcPr>
          <w:p w14:paraId="656E8B34" w14:textId="77777777" w:rsidR="00703489" w:rsidRPr="00794BB3" w:rsidRDefault="00703489" w:rsidP="00AD49CF">
            <w:pPr>
              <w:ind w:firstLine="0"/>
              <w:jc w:val="center"/>
              <w:rPr>
                <w:bCs/>
                <w:sz w:val="20"/>
                <w:szCs w:val="20"/>
                <w:lang w:val="en-US"/>
              </w:rPr>
            </w:pPr>
            <w:r w:rsidRPr="00794BB3">
              <w:rPr>
                <w:bCs/>
                <w:sz w:val="20"/>
                <w:szCs w:val="20"/>
              </w:rPr>
              <w:t>0,0</w:t>
            </w:r>
          </w:p>
        </w:tc>
        <w:tc>
          <w:tcPr>
            <w:tcW w:w="1042" w:type="dxa"/>
            <w:tcBorders>
              <w:top w:val="single" w:sz="4" w:space="0" w:color="auto"/>
              <w:left w:val="nil"/>
              <w:bottom w:val="single" w:sz="4" w:space="0" w:color="auto"/>
              <w:right w:val="single" w:sz="4" w:space="0" w:color="auto"/>
            </w:tcBorders>
            <w:noWrap/>
            <w:vAlign w:val="center"/>
          </w:tcPr>
          <w:p w14:paraId="5CDF4645" w14:textId="77777777" w:rsidR="00703489" w:rsidRPr="00794BB3" w:rsidRDefault="00703489" w:rsidP="00AD49CF">
            <w:pPr>
              <w:ind w:firstLine="0"/>
              <w:jc w:val="center"/>
              <w:rPr>
                <w:bCs/>
                <w:sz w:val="20"/>
                <w:szCs w:val="20"/>
              </w:rPr>
            </w:pPr>
            <w:r w:rsidRPr="00794BB3">
              <w:rPr>
                <w:bCs/>
                <w:sz w:val="20"/>
                <w:szCs w:val="20"/>
              </w:rPr>
              <w:t>400,0</w:t>
            </w:r>
          </w:p>
        </w:tc>
        <w:tc>
          <w:tcPr>
            <w:tcW w:w="1197" w:type="dxa"/>
            <w:tcBorders>
              <w:top w:val="single" w:sz="4" w:space="0" w:color="auto"/>
              <w:left w:val="nil"/>
              <w:bottom w:val="single" w:sz="4" w:space="0" w:color="auto"/>
              <w:right w:val="single" w:sz="4" w:space="0" w:color="auto"/>
            </w:tcBorders>
            <w:noWrap/>
            <w:vAlign w:val="center"/>
          </w:tcPr>
          <w:p w14:paraId="7C97B2FC" w14:textId="77777777" w:rsidR="00703489" w:rsidRPr="00794BB3" w:rsidRDefault="00703489" w:rsidP="00AD49CF">
            <w:pPr>
              <w:ind w:firstLine="0"/>
              <w:jc w:val="center"/>
              <w:rPr>
                <w:bCs/>
                <w:sz w:val="20"/>
                <w:szCs w:val="20"/>
              </w:rPr>
            </w:pPr>
            <w:r w:rsidRPr="00794BB3">
              <w:rPr>
                <w:bCs/>
                <w:sz w:val="20"/>
                <w:szCs w:val="20"/>
              </w:rPr>
              <w:t>910,9</w:t>
            </w:r>
          </w:p>
        </w:tc>
        <w:tc>
          <w:tcPr>
            <w:tcW w:w="1043" w:type="dxa"/>
            <w:gridSpan w:val="2"/>
            <w:tcBorders>
              <w:top w:val="single" w:sz="4" w:space="0" w:color="auto"/>
              <w:left w:val="nil"/>
              <w:bottom w:val="single" w:sz="4" w:space="0" w:color="auto"/>
              <w:right w:val="single" w:sz="4" w:space="0" w:color="auto"/>
            </w:tcBorders>
            <w:noWrap/>
            <w:vAlign w:val="center"/>
          </w:tcPr>
          <w:p w14:paraId="62BA594B" w14:textId="77777777" w:rsidR="00703489" w:rsidRPr="00794BB3" w:rsidRDefault="00703489" w:rsidP="00AD49CF">
            <w:pPr>
              <w:ind w:firstLine="0"/>
              <w:jc w:val="center"/>
              <w:rPr>
                <w:bCs/>
                <w:sz w:val="20"/>
                <w:szCs w:val="20"/>
              </w:rPr>
            </w:pPr>
            <w:r w:rsidRPr="00794BB3">
              <w:rPr>
                <w:bCs/>
                <w:sz w:val="20"/>
                <w:szCs w:val="20"/>
              </w:rPr>
              <w:t>360,0</w:t>
            </w:r>
          </w:p>
        </w:tc>
        <w:tc>
          <w:tcPr>
            <w:tcW w:w="1094" w:type="dxa"/>
            <w:tcBorders>
              <w:top w:val="single" w:sz="4" w:space="0" w:color="auto"/>
              <w:left w:val="nil"/>
              <w:bottom w:val="single" w:sz="4" w:space="0" w:color="auto"/>
              <w:right w:val="single" w:sz="4" w:space="0" w:color="auto"/>
            </w:tcBorders>
            <w:vAlign w:val="center"/>
          </w:tcPr>
          <w:p w14:paraId="220073E1" w14:textId="77777777" w:rsidR="00703489" w:rsidRPr="00794BB3" w:rsidRDefault="00703489" w:rsidP="00AD49CF">
            <w:pPr>
              <w:ind w:firstLine="0"/>
              <w:jc w:val="center"/>
              <w:rPr>
                <w:bCs/>
                <w:sz w:val="20"/>
                <w:szCs w:val="20"/>
              </w:rPr>
            </w:pPr>
            <w:r w:rsidRPr="00794BB3">
              <w:rPr>
                <w:bCs/>
                <w:sz w:val="20"/>
                <w:szCs w:val="20"/>
              </w:rPr>
              <w:t>360,0</w:t>
            </w:r>
          </w:p>
        </w:tc>
        <w:tc>
          <w:tcPr>
            <w:tcW w:w="1276" w:type="dxa"/>
            <w:gridSpan w:val="3"/>
            <w:tcBorders>
              <w:top w:val="single" w:sz="4" w:space="0" w:color="auto"/>
              <w:left w:val="nil"/>
              <w:bottom w:val="single" w:sz="4" w:space="0" w:color="auto"/>
              <w:right w:val="single" w:sz="4" w:space="0" w:color="auto"/>
            </w:tcBorders>
          </w:tcPr>
          <w:p w14:paraId="066A4C38" w14:textId="77777777" w:rsidR="00703489" w:rsidRPr="00794BB3" w:rsidRDefault="00703489" w:rsidP="00AD49CF">
            <w:pPr>
              <w:ind w:firstLine="0"/>
              <w:jc w:val="center"/>
              <w:rPr>
                <w:bCs/>
                <w:sz w:val="20"/>
                <w:szCs w:val="20"/>
              </w:rPr>
            </w:pPr>
            <w:r w:rsidRPr="00794BB3">
              <w:rPr>
                <w:bCs/>
                <w:sz w:val="20"/>
                <w:szCs w:val="20"/>
              </w:rPr>
              <w:t>360,0</w:t>
            </w:r>
          </w:p>
        </w:tc>
        <w:tc>
          <w:tcPr>
            <w:tcW w:w="1134" w:type="dxa"/>
            <w:tcBorders>
              <w:top w:val="single" w:sz="4" w:space="0" w:color="auto"/>
              <w:left w:val="nil"/>
              <w:bottom w:val="single" w:sz="4" w:space="0" w:color="auto"/>
              <w:right w:val="single" w:sz="4" w:space="0" w:color="auto"/>
            </w:tcBorders>
            <w:vAlign w:val="center"/>
          </w:tcPr>
          <w:p w14:paraId="36FAACC7" w14:textId="77777777" w:rsidR="00703489" w:rsidRPr="00794BB3" w:rsidRDefault="00703489" w:rsidP="00AD49CF">
            <w:pPr>
              <w:ind w:firstLine="0"/>
              <w:jc w:val="center"/>
              <w:rPr>
                <w:bCs/>
                <w:sz w:val="20"/>
                <w:szCs w:val="20"/>
              </w:rPr>
            </w:pPr>
            <w:r w:rsidRPr="00794BB3">
              <w:rPr>
                <w:bCs/>
                <w:sz w:val="20"/>
                <w:szCs w:val="20"/>
              </w:rPr>
              <w:t>2 390,9</w:t>
            </w:r>
          </w:p>
        </w:tc>
      </w:tr>
      <w:tr w:rsidR="00703489" w:rsidRPr="00794BB3" w14:paraId="58266DF8" w14:textId="77777777" w:rsidTr="00AD49CF">
        <w:trPr>
          <w:trHeight w:val="20"/>
          <w:jc w:val="center"/>
        </w:trPr>
        <w:tc>
          <w:tcPr>
            <w:tcW w:w="879" w:type="dxa"/>
            <w:vMerge w:val="restart"/>
          </w:tcPr>
          <w:p w14:paraId="5D40E508" w14:textId="77777777" w:rsidR="00703489" w:rsidRPr="00794BB3" w:rsidRDefault="00703489" w:rsidP="00AD49CF">
            <w:pPr>
              <w:ind w:firstLine="0"/>
              <w:jc w:val="center"/>
              <w:rPr>
                <w:b/>
                <w:bCs/>
                <w:sz w:val="20"/>
                <w:szCs w:val="20"/>
              </w:rPr>
            </w:pPr>
            <w:r w:rsidRPr="00794BB3">
              <w:rPr>
                <w:b/>
                <w:bCs/>
                <w:sz w:val="20"/>
                <w:szCs w:val="20"/>
              </w:rPr>
              <w:t>11.1.</w:t>
            </w:r>
          </w:p>
        </w:tc>
        <w:tc>
          <w:tcPr>
            <w:tcW w:w="1559" w:type="dxa"/>
            <w:vMerge w:val="restart"/>
          </w:tcPr>
          <w:p w14:paraId="1D9F5BA5" w14:textId="77777777" w:rsidR="00703489" w:rsidRPr="00794BB3" w:rsidRDefault="00703489" w:rsidP="00AD49CF">
            <w:pPr>
              <w:ind w:firstLine="0"/>
              <w:jc w:val="center"/>
              <w:rPr>
                <w:b/>
                <w:bCs/>
                <w:sz w:val="20"/>
                <w:szCs w:val="20"/>
              </w:rPr>
            </w:pPr>
            <w:r w:rsidRPr="00794BB3">
              <w:rPr>
                <w:b/>
                <w:bCs/>
                <w:sz w:val="20"/>
                <w:szCs w:val="20"/>
              </w:rPr>
              <w:t>п.1. «Поддержка т</w:t>
            </w:r>
            <w:r w:rsidRPr="00794BB3">
              <w:rPr>
                <w:b/>
                <w:bCs/>
                <w:color w:val="000000" w:themeColor="text1"/>
                <w:sz w:val="20"/>
                <w:szCs w:val="20"/>
              </w:rPr>
              <w:t>алантливых детей»</w:t>
            </w:r>
          </w:p>
        </w:tc>
        <w:tc>
          <w:tcPr>
            <w:tcW w:w="2253" w:type="dxa"/>
            <w:vAlign w:val="center"/>
          </w:tcPr>
          <w:p w14:paraId="058B8676" w14:textId="77777777" w:rsidR="00703489" w:rsidRPr="00794BB3" w:rsidRDefault="00703489" w:rsidP="00AD49CF">
            <w:pPr>
              <w:ind w:firstLine="0"/>
              <w:jc w:val="center"/>
              <w:rPr>
                <w:b/>
                <w:bCs/>
                <w:sz w:val="20"/>
                <w:szCs w:val="20"/>
              </w:rPr>
            </w:pPr>
            <w:r w:rsidRPr="00794BB3">
              <w:rPr>
                <w:b/>
                <w:bCs/>
                <w:sz w:val="20"/>
                <w:szCs w:val="20"/>
              </w:rPr>
              <w:t>Всего,</w:t>
            </w:r>
          </w:p>
          <w:p w14:paraId="54B21536" w14:textId="77777777" w:rsidR="00703489" w:rsidRPr="00794BB3" w:rsidRDefault="00703489" w:rsidP="00AD49CF">
            <w:pPr>
              <w:ind w:firstLine="0"/>
              <w:jc w:val="center"/>
              <w:rPr>
                <w:bCs/>
                <w:sz w:val="20"/>
                <w:szCs w:val="20"/>
              </w:rPr>
            </w:pPr>
            <w:r w:rsidRPr="00794BB3">
              <w:rPr>
                <w:b/>
                <w:bCs/>
                <w:sz w:val="20"/>
                <w:szCs w:val="20"/>
              </w:rPr>
              <w:t>в том числе:</w:t>
            </w:r>
          </w:p>
        </w:tc>
        <w:tc>
          <w:tcPr>
            <w:tcW w:w="1574" w:type="dxa"/>
            <w:tcBorders>
              <w:top w:val="single" w:sz="4" w:space="0" w:color="auto"/>
              <w:left w:val="single" w:sz="4" w:space="0" w:color="auto"/>
              <w:bottom w:val="single" w:sz="4" w:space="0" w:color="auto"/>
              <w:right w:val="single" w:sz="4" w:space="0" w:color="auto"/>
            </w:tcBorders>
            <w:noWrap/>
            <w:vAlign w:val="center"/>
          </w:tcPr>
          <w:p w14:paraId="4EE4A93C" w14:textId="77777777" w:rsidR="00703489" w:rsidRPr="00794BB3" w:rsidRDefault="00703489" w:rsidP="00AD49CF">
            <w:pPr>
              <w:ind w:firstLine="0"/>
              <w:jc w:val="center"/>
              <w:rPr>
                <w:bCs/>
                <w:sz w:val="20"/>
                <w:szCs w:val="20"/>
              </w:rPr>
            </w:pPr>
            <w:r w:rsidRPr="00794BB3">
              <w:rPr>
                <w:b/>
                <w:bCs/>
                <w:sz w:val="20"/>
                <w:szCs w:val="20"/>
              </w:rPr>
              <w:t>0,0</w:t>
            </w:r>
          </w:p>
        </w:tc>
        <w:tc>
          <w:tcPr>
            <w:tcW w:w="1559" w:type="dxa"/>
            <w:tcBorders>
              <w:top w:val="single" w:sz="4" w:space="0" w:color="auto"/>
              <w:left w:val="nil"/>
              <w:bottom w:val="single" w:sz="4" w:space="0" w:color="auto"/>
              <w:right w:val="single" w:sz="4" w:space="0" w:color="auto"/>
            </w:tcBorders>
            <w:noWrap/>
            <w:vAlign w:val="center"/>
          </w:tcPr>
          <w:p w14:paraId="353D3CDD" w14:textId="77777777" w:rsidR="00703489" w:rsidRPr="00794BB3" w:rsidRDefault="00703489" w:rsidP="00AD49CF">
            <w:pPr>
              <w:ind w:firstLine="0"/>
              <w:jc w:val="center"/>
              <w:rPr>
                <w:bCs/>
                <w:sz w:val="20"/>
                <w:szCs w:val="20"/>
              </w:rPr>
            </w:pPr>
            <w:r w:rsidRPr="00794BB3">
              <w:rPr>
                <w:b/>
                <w:bCs/>
                <w:sz w:val="20"/>
                <w:szCs w:val="20"/>
              </w:rPr>
              <w:t>0,0</w:t>
            </w:r>
          </w:p>
        </w:tc>
        <w:tc>
          <w:tcPr>
            <w:tcW w:w="1042" w:type="dxa"/>
            <w:tcBorders>
              <w:top w:val="single" w:sz="4" w:space="0" w:color="auto"/>
              <w:left w:val="nil"/>
              <w:bottom w:val="single" w:sz="4" w:space="0" w:color="auto"/>
              <w:right w:val="single" w:sz="4" w:space="0" w:color="auto"/>
            </w:tcBorders>
            <w:noWrap/>
            <w:vAlign w:val="center"/>
          </w:tcPr>
          <w:p w14:paraId="0954AA81" w14:textId="77777777" w:rsidR="00703489" w:rsidRPr="00794BB3" w:rsidRDefault="00703489" w:rsidP="00AD49CF">
            <w:pPr>
              <w:ind w:firstLine="0"/>
              <w:jc w:val="center"/>
              <w:rPr>
                <w:bCs/>
                <w:sz w:val="20"/>
                <w:szCs w:val="20"/>
                <w:lang w:val="en-US"/>
              </w:rPr>
            </w:pPr>
            <w:r w:rsidRPr="00794BB3">
              <w:rPr>
                <w:b/>
                <w:bCs/>
                <w:sz w:val="20"/>
                <w:szCs w:val="20"/>
              </w:rPr>
              <w:t>0,0</w:t>
            </w:r>
          </w:p>
        </w:tc>
        <w:tc>
          <w:tcPr>
            <w:tcW w:w="1042" w:type="dxa"/>
            <w:tcBorders>
              <w:top w:val="single" w:sz="4" w:space="0" w:color="auto"/>
              <w:left w:val="nil"/>
              <w:bottom w:val="single" w:sz="4" w:space="0" w:color="auto"/>
              <w:right w:val="single" w:sz="4" w:space="0" w:color="auto"/>
            </w:tcBorders>
            <w:noWrap/>
            <w:vAlign w:val="center"/>
          </w:tcPr>
          <w:p w14:paraId="101DBD88" w14:textId="77777777" w:rsidR="00703489" w:rsidRPr="00794BB3" w:rsidRDefault="00703489" w:rsidP="00AD49CF">
            <w:pPr>
              <w:ind w:firstLine="0"/>
              <w:jc w:val="center"/>
              <w:rPr>
                <w:bCs/>
                <w:sz w:val="20"/>
                <w:szCs w:val="20"/>
              </w:rPr>
            </w:pPr>
            <w:r w:rsidRPr="00794BB3">
              <w:rPr>
                <w:b/>
                <w:bCs/>
                <w:sz w:val="20"/>
                <w:szCs w:val="20"/>
              </w:rPr>
              <w:t>400,0</w:t>
            </w:r>
          </w:p>
        </w:tc>
        <w:tc>
          <w:tcPr>
            <w:tcW w:w="1197" w:type="dxa"/>
            <w:tcBorders>
              <w:top w:val="single" w:sz="4" w:space="0" w:color="auto"/>
              <w:left w:val="nil"/>
              <w:bottom w:val="single" w:sz="4" w:space="0" w:color="auto"/>
              <w:right w:val="single" w:sz="4" w:space="0" w:color="auto"/>
            </w:tcBorders>
            <w:noWrap/>
            <w:vAlign w:val="center"/>
          </w:tcPr>
          <w:p w14:paraId="5FFCB364" w14:textId="77777777" w:rsidR="00703489" w:rsidRPr="00794BB3" w:rsidRDefault="00703489" w:rsidP="00AD49CF">
            <w:pPr>
              <w:ind w:firstLine="0"/>
              <w:jc w:val="center"/>
              <w:rPr>
                <w:bCs/>
                <w:sz w:val="20"/>
                <w:szCs w:val="20"/>
              </w:rPr>
            </w:pPr>
            <w:r w:rsidRPr="00794BB3">
              <w:rPr>
                <w:b/>
                <w:bCs/>
                <w:sz w:val="20"/>
                <w:szCs w:val="20"/>
              </w:rPr>
              <w:t>910,9</w:t>
            </w:r>
          </w:p>
        </w:tc>
        <w:tc>
          <w:tcPr>
            <w:tcW w:w="1043" w:type="dxa"/>
            <w:gridSpan w:val="2"/>
            <w:tcBorders>
              <w:top w:val="single" w:sz="4" w:space="0" w:color="auto"/>
              <w:left w:val="nil"/>
              <w:bottom w:val="single" w:sz="4" w:space="0" w:color="auto"/>
              <w:right w:val="single" w:sz="4" w:space="0" w:color="auto"/>
            </w:tcBorders>
            <w:noWrap/>
            <w:vAlign w:val="center"/>
          </w:tcPr>
          <w:p w14:paraId="7C7AEAE0" w14:textId="77777777" w:rsidR="00703489" w:rsidRPr="00794BB3" w:rsidRDefault="00703489" w:rsidP="00AD49CF">
            <w:pPr>
              <w:ind w:firstLine="0"/>
              <w:jc w:val="center"/>
              <w:rPr>
                <w:bCs/>
                <w:sz w:val="20"/>
                <w:szCs w:val="20"/>
              </w:rPr>
            </w:pPr>
            <w:r w:rsidRPr="00794BB3">
              <w:rPr>
                <w:b/>
                <w:bCs/>
                <w:sz w:val="20"/>
                <w:szCs w:val="20"/>
              </w:rPr>
              <w:t>360,0</w:t>
            </w:r>
          </w:p>
        </w:tc>
        <w:tc>
          <w:tcPr>
            <w:tcW w:w="1094" w:type="dxa"/>
            <w:tcBorders>
              <w:top w:val="single" w:sz="4" w:space="0" w:color="auto"/>
              <w:left w:val="nil"/>
              <w:bottom w:val="single" w:sz="4" w:space="0" w:color="auto"/>
              <w:right w:val="single" w:sz="4" w:space="0" w:color="auto"/>
            </w:tcBorders>
            <w:vAlign w:val="center"/>
          </w:tcPr>
          <w:p w14:paraId="129194A1" w14:textId="77777777" w:rsidR="00703489" w:rsidRPr="00794BB3" w:rsidRDefault="00703489" w:rsidP="00AD49CF">
            <w:pPr>
              <w:ind w:firstLine="0"/>
              <w:jc w:val="center"/>
              <w:rPr>
                <w:b/>
                <w:bCs/>
                <w:sz w:val="20"/>
                <w:szCs w:val="20"/>
              </w:rPr>
            </w:pPr>
            <w:r w:rsidRPr="00794BB3">
              <w:rPr>
                <w:b/>
                <w:bCs/>
                <w:sz w:val="20"/>
                <w:szCs w:val="20"/>
              </w:rPr>
              <w:t>360,0</w:t>
            </w:r>
          </w:p>
        </w:tc>
        <w:tc>
          <w:tcPr>
            <w:tcW w:w="1276" w:type="dxa"/>
            <w:gridSpan w:val="3"/>
            <w:tcBorders>
              <w:top w:val="single" w:sz="4" w:space="0" w:color="auto"/>
              <w:left w:val="nil"/>
              <w:bottom w:val="single" w:sz="4" w:space="0" w:color="auto"/>
              <w:right w:val="single" w:sz="4" w:space="0" w:color="auto"/>
            </w:tcBorders>
          </w:tcPr>
          <w:p w14:paraId="75FFA4B3" w14:textId="77777777" w:rsidR="00703489" w:rsidRPr="00794BB3" w:rsidRDefault="00703489" w:rsidP="00AD49CF">
            <w:pPr>
              <w:ind w:firstLine="0"/>
              <w:jc w:val="center"/>
              <w:rPr>
                <w:b/>
                <w:bCs/>
                <w:sz w:val="20"/>
                <w:szCs w:val="20"/>
              </w:rPr>
            </w:pPr>
          </w:p>
          <w:p w14:paraId="6B5E5A6A" w14:textId="77777777" w:rsidR="00703489" w:rsidRPr="00794BB3" w:rsidRDefault="00703489" w:rsidP="00AD49CF">
            <w:pPr>
              <w:ind w:firstLine="0"/>
              <w:jc w:val="center"/>
              <w:rPr>
                <w:b/>
                <w:bCs/>
                <w:sz w:val="20"/>
                <w:szCs w:val="20"/>
              </w:rPr>
            </w:pPr>
            <w:r w:rsidRPr="00794BB3">
              <w:rPr>
                <w:b/>
                <w:bCs/>
                <w:sz w:val="20"/>
                <w:szCs w:val="20"/>
              </w:rPr>
              <w:t>360,0</w:t>
            </w:r>
          </w:p>
        </w:tc>
        <w:tc>
          <w:tcPr>
            <w:tcW w:w="1134" w:type="dxa"/>
            <w:tcBorders>
              <w:top w:val="single" w:sz="4" w:space="0" w:color="auto"/>
              <w:left w:val="nil"/>
              <w:bottom w:val="single" w:sz="4" w:space="0" w:color="auto"/>
              <w:right w:val="single" w:sz="4" w:space="0" w:color="auto"/>
            </w:tcBorders>
            <w:vAlign w:val="center"/>
          </w:tcPr>
          <w:p w14:paraId="1DBF8A39" w14:textId="77777777" w:rsidR="00703489" w:rsidRPr="00794BB3" w:rsidRDefault="00703489" w:rsidP="00AD49CF">
            <w:pPr>
              <w:ind w:firstLine="0"/>
              <w:jc w:val="center"/>
              <w:rPr>
                <w:bCs/>
                <w:sz w:val="20"/>
                <w:szCs w:val="20"/>
              </w:rPr>
            </w:pPr>
            <w:r w:rsidRPr="00794BB3">
              <w:rPr>
                <w:b/>
                <w:bCs/>
                <w:sz w:val="20"/>
                <w:szCs w:val="20"/>
              </w:rPr>
              <w:t>2 390,9</w:t>
            </w:r>
          </w:p>
        </w:tc>
      </w:tr>
      <w:tr w:rsidR="00703489" w:rsidRPr="00794BB3" w14:paraId="0BF9C604" w14:textId="77777777" w:rsidTr="00AD49CF">
        <w:trPr>
          <w:trHeight w:val="20"/>
          <w:jc w:val="center"/>
        </w:trPr>
        <w:tc>
          <w:tcPr>
            <w:tcW w:w="879" w:type="dxa"/>
            <w:vMerge/>
          </w:tcPr>
          <w:p w14:paraId="5555A4F3" w14:textId="77777777" w:rsidR="00703489" w:rsidRPr="00794BB3" w:rsidRDefault="00703489" w:rsidP="00AD49CF">
            <w:pPr>
              <w:ind w:firstLine="0"/>
              <w:jc w:val="center"/>
              <w:rPr>
                <w:b/>
                <w:bCs/>
                <w:sz w:val="20"/>
                <w:szCs w:val="20"/>
              </w:rPr>
            </w:pPr>
          </w:p>
        </w:tc>
        <w:tc>
          <w:tcPr>
            <w:tcW w:w="1559" w:type="dxa"/>
            <w:vMerge/>
          </w:tcPr>
          <w:p w14:paraId="51A5E0A8" w14:textId="77777777" w:rsidR="00703489" w:rsidRPr="00794BB3" w:rsidRDefault="00703489" w:rsidP="00AD49CF">
            <w:pPr>
              <w:ind w:firstLine="0"/>
              <w:jc w:val="center"/>
              <w:rPr>
                <w:b/>
                <w:bCs/>
                <w:sz w:val="20"/>
                <w:szCs w:val="20"/>
              </w:rPr>
            </w:pPr>
          </w:p>
        </w:tc>
        <w:tc>
          <w:tcPr>
            <w:tcW w:w="2253" w:type="dxa"/>
            <w:vAlign w:val="center"/>
          </w:tcPr>
          <w:p w14:paraId="63A879D3" w14:textId="77777777" w:rsidR="00703489" w:rsidRPr="00794BB3" w:rsidRDefault="00703489" w:rsidP="00AD49CF">
            <w:pPr>
              <w:ind w:firstLine="0"/>
              <w:jc w:val="center"/>
              <w:rPr>
                <w:bCs/>
                <w:sz w:val="20"/>
                <w:szCs w:val="20"/>
              </w:rPr>
            </w:pPr>
            <w:r w:rsidRPr="00794BB3">
              <w:rPr>
                <w:bCs/>
                <w:sz w:val="20"/>
                <w:szCs w:val="20"/>
              </w:rPr>
              <w:t>И.о.заместителя главы администрации (А.Е.Табакова) (ГРБС-Администрация БМО, с 2022г. - УО и СПЗД)</w:t>
            </w:r>
          </w:p>
        </w:tc>
        <w:tc>
          <w:tcPr>
            <w:tcW w:w="1574" w:type="dxa"/>
            <w:tcBorders>
              <w:top w:val="single" w:sz="4" w:space="0" w:color="auto"/>
              <w:left w:val="single" w:sz="4" w:space="0" w:color="auto"/>
              <w:bottom w:val="single" w:sz="4" w:space="0" w:color="auto"/>
              <w:right w:val="single" w:sz="4" w:space="0" w:color="auto"/>
            </w:tcBorders>
            <w:noWrap/>
            <w:vAlign w:val="center"/>
          </w:tcPr>
          <w:p w14:paraId="515689F7" w14:textId="77777777" w:rsidR="00703489" w:rsidRPr="00794BB3" w:rsidRDefault="00703489" w:rsidP="00AD49CF">
            <w:pPr>
              <w:ind w:firstLine="0"/>
              <w:jc w:val="center"/>
              <w:rPr>
                <w:bCs/>
                <w:sz w:val="20"/>
                <w:szCs w:val="20"/>
              </w:rPr>
            </w:pPr>
            <w:r w:rsidRPr="00794BB3">
              <w:rPr>
                <w:bCs/>
                <w:sz w:val="20"/>
                <w:szCs w:val="20"/>
              </w:rPr>
              <w:t>0,0</w:t>
            </w:r>
          </w:p>
        </w:tc>
        <w:tc>
          <w:tcPr>
            <w:tcW w:w="1559" w:type="dxa"/>
            <w:tcBorders>
              <w:top w:val="single" w:sz="4" w:space="0" w:color="auto"/>
              <w:left w:val="nil"/>
              <w:bottom w:val="single" w:sz="4" w:space="0" w:color="auto"/>
              <w:right w:val="single" w:sz="4" w:space="0" w:color="auto"/>
            </w:tcBorders>
            <w:noWrap/>
            <w:vAlign w:val="center"/>
          </w:tcPr>
          <w:p w14:paraId="7FF79B4C" w14:textId="77777777" w:rsidR="00703489" w:rsidRPr="00794BB3" w:rsidRDefault="00703489" w:rsidP="00AD49CF">
            <w:pPr>
              <w:ind w:firstLine="0"/>
              <w:jc w:val="center"/>
              <w:rPr>
                <w:bCs/>
                <w:sz w:val="20"/>
                <w:szCs w:val="20"/>
              </w:rPr>
            </w:pPr>
            <w:r w:rsidRPr="00794BB3">
              <w:rPr>
                <w:bCs/>
                <w:sz w:val="20"/>
                <w:szCs w:val="20"/>
              </w:rPr>
              <w:t>0,0</w:t>
            </w:r>
          </w:p>
        </w:tc>
        <w:tc>
          <w:tcPr>
            <w:tcW w:w="1042" w:type="dxa"/>
            <w:tcBorders>
              <w:top w:val="single" w:sz="4" w:space="0" w:color="auto"/>
              <w:left w:val="nil"/>
              <w:bottom w:val="single" w:sz="4" w:space="0" w:color="auto"/>
              <w:right w:val="single" w:sz="4" w:space="0" w:color="auto"/>
            </w:tcBorders>
            <w:noWrap/>
            <w:vAlign w:val="center"/>
          </w:tcPr>
          <w:p w14:paraId="590DB941" w14:textId="77777777" w:rsidR="00703489" w:rsidRPr="00794BB3" w:rsidRDefault="00703489" w:rsidP="00AD49CF">
            <w:pPr>
              <w:ind w:firstLine="0"/>
              <w:jc w:val="center"/>
              <w:rPr>
                <w:bCs/>
                <w:sz w:val="20"/>
                <w:szCs w:val="20"/>
                <w:lang w:val="en-US"/>
              </w:rPr>
            </w:pPr>
            <w:r w:rsidRPr="00794BB3">
              <w:rPr>
                <w:bCs/>
                <w:sz w:val="20"/>
                <w:szCs w:val="20"/>
              </w:rPr>
              <w:t>0,0</w:t>
            </w:r>
          </w:p>
        </w:tc>
        <w:tc>
          <w:tcPr>
            <w:tcW w:w="1042" w:type="dxa"/>
            <w:tcBorders>
              <w:top w:val="single" w:sz="4" w:space="0" w:color="auto"/>
              <w:left w:val="nil"/>
              <w:bottom w:val="single" w:sz="4" w:space="0" w:color="auto"/>
              <w:right w:val="single" w:sz="4" w:space="0" w:color="auto"/>
            </w:tcBorders>
            <w:noWrap/>
            <w:vAlign w:val="center"/>
          </w:tcPr>
          <w:p w14:paraId="7E88DC2F" w14:textId="77777777" w:rsidR="00703489" w:rsidRPr="00794BB3" w:rsidRDefault="00703489" w:rsidP="00AD49CF">
            <w:pPr>
              <w:ind w:firstLine="0"/>
              <w:jc w:val="center"/>
              <w:rPr>
                <w:bCs/>
                <w:sz w:val="20"/>
                <w:szCs w:val="20"/>
              </w:rPr>
            </w:pPr>
            <w:r w:rsidRPr="00794BB3">
              <w:rPr>
                <w:bCs/>
                <w:sz w:val="20"/>
                <w:szCs w:val="20"/>
              </w:rPr>
              <w:t>0,0</w:t>
            </w:r>
          </w:p>
        </w:tc>
        <w:tc>
          <w:tcPr>
            <w:tcW w:w="1197" w:type="dxa"/>
            <w:tcBorders>
              <w:top w:val="single" w:sz="4" w:space="0" w:color="auto"/>
              <w:left w:val="nil"/>
              <w:bottom w:val="single" w:sz="4" w:space="0" w:color="auto"/>
              <w:right w:val="single" w:sz="4" w:space="0" w:color="auto"/>
            </w:tcBorders>
            <w:noWrap/>
            <w:vAlign w:val="center"/>
          </w:tcPr>
          <w:p w14:paraId="6373F4A7" w14:textId="77777777" w:rsidR="00703489" w:rsidRPr="00794BB3" w:rsidRDefault="00703489" w:rsidP="00AD49CF">
            <w:pPr>
              <w:ind w:firstLine="0"/>
              <w:jc w:val="center"/>
              <w:rPr>
                <w:bCs/>
                <w:sz w:val="20"/>
                <w:szCs w:val="20"/>
              </w:rPr>
            </w:pPr>
            <w:r w:rsidRPr="00794BB3">
              <w:rPr>
                <w:bCs/>
                <w:sz w:val="20"/>
                <w:szCs w:val="20"/>
              </w:rPr>
              <w:t>0,0</w:t>
            </w:r>
          </w:p>
        </w:tc>
        <w:tc>
          <w:tcPr>
            <w:tcW w:w="1043" w:type="dxa"/>
            <w:gridSpan w:val="2"/>
            <w:tcBorders>
              <w:top w:val="single" w:sz="4" w:space="0" w:color="auto"/>
              <w:left w:val="nil"/>
              <w:bottom w:val="single" w:sz="4" w:space="0" w:color="auto"/>
              <w:right w:val="single" w:sz="4" w:space="0" w:color="auto"/>
            </w:tcBorders>
            <w:noWrap/>
            <w:vAlign w:val="center"/>
          </w:tcPr>
          <w:p w14:paraId="727D94FD" w14:textId="77777777" w:rsidR="00703489" w:rsidRPr="00794BB3" w:rsidRDefault="00703489" w:rsidP="00AD49CF">
            <w:pPr>
              <w:ind w:firstLine="0"/>
              <w:jc w:val="center"/>
              <w:rPr>
                <w:bCs/>
                <w:sz w:val="20"/>
                <w:szCs w:val="20"/>
              </w:rPr>
            </w:pPr>
            <w:r w:rsidRPr="00794BB3">
              <w:rPr>
                <w:bCs/>
                <w:sz w:val="20"/>
                <w:szCs w:val="20"/>
              </w:rPr>
              <w:t>0,0</w:t>
            </w:r>
          </w:p>
        </w:tc>
        <w:tc>
          <w:tcPr>
            <w:tcW w:w="1094" w:type="dxa"/>
            <w:tcBorders>
              <w:top w:val="single" w:sz="4" w:space="0" w:color="auto"/>
              <w:left w:val="nil"/>
              <w:bottom w:val="single" w:sz="4" w:space="0" w:color="auto"/>
              <w:right w:val="single" w:sz="4" w:space="0" w:color="auto"/>
            </w:tcBorders>
            <w:vAlign w:val="center"/>
          </w:tcPr>
          <w:p w14:paraId="56C9A472" w14:textId="77777777" w:rsidR="00703489" w:rsidRPr="00794BB3" w:rsidRDefault="00703489" w:rsidP="00AD49CF">
            <w:pPr>
              <w:ind w:firstLine="0"/>
              <w:jc w:val="center"/>
              <w:rPr>
                <w:bCs/>
                <w:sz w:val="20"/>
                <w:szCs w:val="20"/>
              </w:rPr>
            </w:pPr>
            <w:r w:rsidRPr="00794BB3">
              <w:rPr>
                <w:bCs/>
                <w:sz w:val="20"/>
                <w:szCs w:val="20"/>
              </w:rPr>
              <w:t>0,0</w:t>
            </w:r>
          </w:p>
        </w:tc>
        <w:tc>
          <w:tcPr>
            <w:tcW w:w="1276" w:type="dxa"/>
            <w:gridSpan w:val="3"/>
            <w:tcBorders>
              <w:top w:val="single" w:sz="4" w:space="0" w:color="auto"/>
              <w:left w:val="nil"/>
              <w:bottom w:val="single" w:sz="4" w:space="0" w:color="auto"/>
              <w:right w:val="single" w:sz="4" w:space="0" w:color="auto"/>
            </w:tcBorders>
          </w:tcPr>
          <w:p w14:paraId="10B6910B" w14:textId="77777777" w:rsidR="00703489" w:rsidRPr="00794BB3" w:rsidRDefault="00703489" w:rsidP="00AD49CF">
            <w:pPr>
              <w:ind w:firstLine="0"/>
              <w:jc w:val="center"/>
              <w:rPr>
                <w:bCs/>
                <w:sz w:val="20"/>
                <w:szCs w:val="20"/>
              </w:rPr>
            </w:pPr>
          </w:p>
          <w:p w14:paraId="46E70E7D" w14:textId="77777777" w:rsidR="00703489" w:rsidRPr="00794BB3" w:rsidRDefault="00703489" w:rsidP="00AD49CF">
            <w:pPr>
              <w:ind w:firstLine="0"/>
              <w:jc w:val="center"/>
              <w:rPr>
                <w:bCs/>
                <w:sz w:val="20"/>
                <w:szCs w:val="20"/>
              </w:rPr>
            </w:pPr>
          </w:p>
          <w:p w14:paraId="2923B3CB" w14:textId="77777777" w:rsidR="00703489" w:rsidRPr="00794BB3" w:rsidRDefault="00703489" w:rsidP="00AD49CF">
            <w:pPr>
              <w:ind w:firstLine="0"/>
              <w:jc w:val="center"/>
              <w:rPr>
                <w:bCs/>
                <w:sz w:val="20"/>
                <w:szCs w:val="20"/>
              </w:rPr>
            </w:pPr>
          </w:p>
          <w:p w14:paraId="59B5392D" w14:textId="77777777" w:rsidR="00703489" w:rsidRPr="00794BB3" w:rsidRDefault="00703489" w:rsidP="00AD49CF">
            <w:pPr>
              <w:ind w:firstLine="0"/>
              <w:jc w:val="center"/>
              <w:rPr>
                <w:bCs/>
                <w:sz w:val="20"/>
                <w:szCs w:val="20"/>
              </w:rPr>
            </w:pPr>
            <w:r w:rsidRPr="00794BB3">
              <w:rPr>
                <w:bCs/>
                <w:sz w:val="20"/>
                <w:szCs w:val="20"/>
              </w:rPr>
              <w:t>0,0</w:t>
            </w:r>
          </w:p>
          <w:p w14:paraId="185F69AA" w14:textId="77777777" w:rsidR="00703489" w:rsidRPr="00794BB3" w:rsidRDefault="00703489" w:rsidP="00AD49CF">
            <w:pPr>
              <w:ind w:firstLine="0"/>
              <w:jc w:val="center"/>
              <w:rPr>
                <w:bCs/>
                <w:sz w:val="20"/>
                <w:szCs w:val="20"/>
              </w:rPr>
            </w:pPr>
          </w:p>
        </w:tc>
        <w:tc>
          <w:tcPr>
            <w:tcW w:w="1134" w:type="dxa"/>
            <w:tcBorders>
              <w:top w:val="single" w:sz="4" w:space="0" w:color="auto"/>
              <w:left w:val="nil"/>
              <w:bottom w:val="single" w:sz="4" w:space="0" w:color="auto"/>
              <w:right w:val="single" w:sz="4" w:space="0" w:color="auto"/>
            </w:tcBorders>
            <w:vAlign w:val="center"/>
          </w:tcPr>
          <w:p w14:paraId="1F654AF8" w14:textId="77777777" w:rsidR="00703489" w:rsidRPr="00794BB3" w:rsidRDefault="00703489" w:rsidP="00AD49CF">
            <w:pPr>
              <w:ind w:firstLine="0"/>
              <w:jc w:val="center"/>
              <w:rPr>
                <w:bCs/>
                <w:sz w:val="20"/>
                <w:szCs w:val="20"/>
              </w:rPr>
            </w:pPr>
            <w:r w:rsidRPr="00794BB3">
              <w:rPr>
                <w:bCs/>
                <w:sz w:val="20"/>
                <w:szCs w:val="20"/>
              </w:rPr>
              <w:t>0,0</w:t>
            </w:r>
          </w:p>
        </w:tc>
      </w:tr>
      <w:tr w:rsidR="00703489" w:rsidRPr="00794BB3" w14:paraId="2115FF93" w14:textId="77777777" w:rsidTr="00AD49CF">
        <w:trPr>
          <w:trHeight w:val="20"/>
          <w:jc w:val="center"/>
        </w:trPr>
        <w:tc>
          <w:tcPr>
            <w:tcW w:w="879" w:type="dxa"/>
            <w:vMerge/>
          </w:tcPr>
          <w:p w14:paraId="082E4A98" w14:textId="77777777" w:rsidR="00703489" w:rsidRPr="00794BB3" w:rsidRDefault="00703489" w:rsidP="00AD49CF">
            <w:pPr>
              <w:ind w:firstLine="0"/>
              <w:jc w:val="center"/>
              <w:rPr>
                <w:b/>
                <w:bCs/>
                <w:sz w:val="20"/>
                <w:szCs w:val="20"/>
              </w:rPr>
            </w:pPr>
          </w:p>
        </w:tc>
        <w:tc>
          <w:tcPr>
            <w:tcW w:w="1559" w:type="dxa"/>
          </w:tcPr>
          <w:p w14:paraId="72F0531A" w14:textId="77777777" w:rsidR="00703489" w:rsidRPr="00794BB3" w:rsidRDefault="00703489" w:rsidP="00AD49CF">
            <w:pPr>
              <w:ind w:firstLine="0"/>
              <w:jc w:val="center"/>
              <w:rPr>
                <w:b/>
                <w:bCs/>
                <w:sz w:val="20"/>
                <w:szCs w:val="20"/>
              </w:rPr>
            </w:pPr>
          </w:p>
        </w:tc>
        <w:tc>
          <w:tcPr>
            <w:tcW w:w="2253" w:type="dxa"/>
            <w:vAlign w:val="center"/>
          </w:tcPr>
          <w:p w14:paraId="08B0FAE5" w14:textId="77777777" w:rsidR="00703489" w:rsidRPr="00794BB3" w:rsidRDefault="00703489" w:rsidP="00AD49CF">
            <w:pPr>
              <w:ind w:firstLine="0"/>
              <w:jc w:val="center"/>
              <w:rPr>
                <w:bCs/>
                <w:sz w:val="20"/>
                <w:szCs w:val="20"/>
              </w:rPr>
            </w:pPr>
            <w:r w:rsidRPr="00794BB3">
              <w:rPr>
                <w:bCs/>
                <w:sz w:val="20"/>
                <w:szCs w:val="20"/>
              </w:rPr>
              <w:t xml:space="preserve">УО и СПЗД </w:t>
            </w:r>
          </w:p>
        </w:tc>
        <w:tc>
          <w:tcPr>
            <w:tcW w:w="1574" w:type="dxa"/>
            <w:tcBorders>
              <w:top w:val="single" w:sz="4" w:space="0" w:color="auto"/>
              <w:left w:val="single" w:sz="4" w:space="0" w:color="auto"/>
              <w:bottom w:val="single" w:sz="4" w:space="0" w:color="auto"/>
              <w:right w:val="single" w:sz="4" w:space="0" w:color="auto"/>
            </w:tcBorders>
            <w:noWrap/>
            <w:vAlign w:val="center"/>
          </w:tcPr>
          <w:p w14:paraId="0895CCC8" w14:textId="77777777" w:rsidR="00703489" w:rsidRPr="00794BB3" w:rsidRDefault="00703489" w:rsidP="00AD49CF">
            <w:pPr>
              <w:ind w:firstLine="0"/>
              <w:jc w:val="center"/>
              <w:rPr>
                <w:bCs/>
                <w:sz w:val="20"/>
                <w:szCs w:val="20"/>
              </w:rPr>
            </w:pPr>
            <w:r w:rsidRPr="00794BB3">
              <w:rPr>
                <w:bCs/>
                <w:sz w:val="20"/>
                <w:szCs w:val="20"/>
              </w:rPr>
              <w:t>0,0</w:t>
            </w:r>
          </w:p>
        </w:tc>
        <w:tc>
          <w:tcPr>
            <w:tcW w:w="1559" w:type="dxa"/>
            <w:tcBorders>
              <w:top w:val="single" w:sz="4" w:space="0" w:color="auto"/>
              <w:left w:val="nil"/>
              <w:bottom w:val="single" w:sz="4" w:space="0" w:color="auto"/>
              <w:right w:val="single" w:sz="4" w:space="0" w:color="auto"/>
            </w:tcBorders>
            <w:noWrap/>
            <w:vAlign w:val="center"/>
          </w:tcPr>
          <w:p w14:paraId="75DDC0DC" w14:textId="77777777" w:rsidR="00703489" w:rsidRPr="00794BB3" w:rsidRDefault="00703489" w:rsidP="00AD49CF">
            <w:pPr>
              <w:ind w:firstLine="0"/>
              <w:jc w:val="center"/>
              <w:rPr>
                <w:bCs/>
                <w:sz w:val="20"/>
                <w:szCs w:val="20"/>
              </w:rPr>
            </w:pPr>
            <w:r w:rsidRPr="00794BB3">
              <w:rPr>
                <w:bCs/>
                <w:sz w:val="20"/>
                <w:szCs w:val="20"/>
              </w:rPr>
              <w:t>0,0</w:t>
            </w:r>
          </w:p>
        </w:tc>
        <w:tc>
          <w:tcPr>
            <w:tcW w:w="1042" w:type="dxa"/>
            <w:tcBorders>
              <w:top w:val="single" w:sz="4" w:space="0" w:color="auto"/>
              <w:left w:val="nil"/>
              <w:bottom w:val="single" w:sz="4" w:space="0" w:color="auto"/>
              <w:right w:val="single" w:sz="4" w:space="0" w:color="auto"/>
            </w:tcBorders>
            <w:noWrap/>
            <w:vAlign w:val="center"/>
          </w:tcPr>
          <w:p w14:paraId="573CBE91" w14:textId="77777777" w:rsidR="00703489" w:rsidRPr="00794BB3" w:rsidRDefault="00703489" w:rsidP="00AD49CF">
            <w:pPr>
              <w:ind w:firstLine="0"/>
              <w:jc w:val="center"/>
              <w:rPr>
                <w:bCs/>
                <w:sz w:val="20"/>
                <w:szCs w:val="20"/>
                <w:lang w:val="en-US"/>
              </w:rPr>
            </w:pPr>
            <w:r w:rsidRPr="00794BB3">
              <w:rPr>
                <w:bCs/>
                <w:sz w:val="20"/>
                <w:szCs w:val="20"/>
              </w:rPr>
              <w:t>0,0</w:t>
            </w:r>
          </w:p>
        </w:tc>
        <w:tc>
          <w:tcPr>
            <w:tcW w:w="1042" w:type="dxa"/>
            <w:tcBorders>
              <w:top w:val="single" w:sz="4" w:space="0" w:color="auto"/>
              <w:left w:val="nil"/>
              <w:bottom w:val="single" w:sz="4" w:space="0" w:color="auto"/>
              <w:right w:val="single" w:sz="4" w:space="0" w:color="auto"/>
            </w:tcBorders>
            <w:noWrap/>
            <w:vAlign w:val="center"/>
          </w:tcPr>
          <w:p w14:paraId="5067AA40" w14:textId="77777777" w:rsidR="00703489" w:rsidRPr="00794BB3" w:rsidRDefault="00703489" w:rsidP="00AD49CF">
            <w:pPr>
              <w:ind w:firstLine="0"/>
              <w:jc w:val="center"/>
              <w:rPr>
                <w:bCs/>
                <w:sz w:val="20"/>
                <w:szCs w:val="20"/>
              </w:rPr>
            </w:pPr>
            <w:r w:rsidRPr="00794BB3">
              <w:rPr>
                <w:bCs/>
                <w:sz w:val="20"/>
                <w:szCs w:val="20"/>
              </w:rPr>
              <w:t>400,0</w:t>
            </w:r>
          </w:p>
        </w:tc>
        <w:tc>
          <w:tcPr>
            <w:tcW w:w="1197" w:type="dxa"/>
            <w:tcBorders>
              <w:top w:val="single" w:sz="4" w:space="0" w:color="auto"/>
              <w:left w:val="nil"/>
              <w:bottom w:val="single" w:sz="4" w:space="0" w:color="auto"/>
              <w:right w:val="single" w:sz="4" w:space="0" w:color="auto"/>
            </w:tcBorders>
            <w:noWrap/>
            <w:vAlign w:val="center"/>
          </w:tcPr>
          <w:p w14:paraId="33FB3078" w14:textId="77777777" w:rsidR="00703489" w:rsidRPr="00794BB3" w:rsidRDefault="00703489" w:rsidP="00AD49CF">
            <w:pPr>
              <w:ind w:firstLine="0"/>
              <w:jc w:val="center"/>
              <w:rPr>
                <w:bCs/>
                <w:sz w:val="20"/>
                <w:szCs w:val="20"/>
              </w:rPr>
            </w:pPr>
            <w:r w:rsidRPr="00794BB3">
              <w:rPr>
                <w:bCs/>
                <w:sz w:val="20"/>
                <w:szCs w:val="20"/>
              </w:rPr>
              <w:t>910,9</w:t>
            </w:r>
          </w:p>
        </w:tc>
        <w:tc>
          <w:tcPr>
            <w:tcW w:w="1043" w:type="dxa"/>
            <w:gridSpan w:val="2"/>
            <w:tcBorders>
              <w:top w:val="single" w:sz="4" w:space="0" w:color="auto"/>
              <w:left w:val="nil"/>
              <w:bottom w:val="single" w:sz="4" w:space="0" w:color="auto"/>
              <w:right w:val="single" w:sz="4" w:space="0" w:color="auto"/>
            </w:tcBorders>
            <w:noWrap/>
            <w:vAlign w:val="center"/>
          </w:tcPr>
          <w:p w14:paraId="467F2F8E" w14:textId="77777777" w:rsidR="00703489" w:rsidRPr="00794BB3" w:rsidRDefault="00703489" w:rsidP="00AD49CF">
            <w:pPr>
              <w:ind w:firstLine="0"/>
              <w:jc w:val="center"/>
              <w:rPr>
                <w:bCs/>
                <w:sz w:val="20"/>
                <w:szCs w:val="20"/>
              </w:rPr>
            </w:pPr>
            <w:r w:rsidRPr="00794BB3">
              <w:rPr>
                <w:bCs/>
                <w:sz w:val="20"/>
                <w:szCs w:val="20"/>
              </w:rPr>
              <w:t>360,0</w:t>
            </w:r>
          </w:p>
        </w:tc>
        <w:tc>
          <w:tcPr>
            <w:tcW w:w="1094" w:type="dxa"/>
            <w:tcBorders>
              <w:top w:val="single" w:sz="4" w:space="0" w:color="auto"/>
              <w:left w:val="nil"/>
              <w:bottom w:val="single" w:sz="4" w:space="0" w:color="auto"/>
              <w:right w:val="single" w:sz="4" w:space="0" w:color="auto"/>
            </w:tcBorders>
            <w:vAlign w:val="center"/>
          </w:tcPr>
          <w:p w14:paraId="18502AC3" w14:textId="77777777" w:rsidR="00703489" w:rsidRPr="00794BB3" w:rsidRDefault="00703489" w:rsidP="00AD49CF">
            <w:pPr>
              <w:ind w:firstLine="0"/>
              <w:jc w:val="center"/>
              <w:rPr>
                <w:bCs/>
                <w:sz w:val="20"/>
                <w:szCs w:val="20"/>
              </w:rPr>
            </w:pPr>
            <w:r w:rsidRPr="00794BB3">
              <w:rPr>
                <w:bCs/>
                <w:sz w:val="20"/>
                <w:szCs w:val="20"/>
              </w:rPr>
              <w:t>360,0</w:t>
            </w:r>
          </w:p>
        </w:tc>
        <w:tc>
          <w:tcPr>
            <w:tcW w:w="1276" w:type="dxa"/>
            <w:gridSpan w:val="3"/>
            <w:tcBorders>
              <w:top w:val="single" w:sz="4" w:space="0" w:color="auto"/>
              <w:left w:val="nil"/>
              <w:bottom w:val="single" w:sz="4" w:space="0" w:color="auto"/>
              <w:right w:val="single" w:sz="4" w:space="0" w:color="auto"/>
            </w:tcBorders>
          </w:tcPr>
          <w:p w14:paraId="56853BF4" w14:textId="77777777" w:rsidR="00703489" w:rsidRPr="00794BB3" w:rsidRDefault="00703489" w:rsidP="00AD49CF">
            <w:pPr>
              <w:ind w:firstLine="0"/>
              <w:jc w:val="center"/>
              <w:rPr>
                <w:bCs/>
                <w:sz w:val="20"/>
                <w:szCs w:val="20"/>
              </w:rPr>
            </w:pPr>
            <w:r w:rsidRPr="00794BB3">
              <w:rPr>
                <w:bCs/>
                <w:sz w:val="20"/>
                <w:szCs w:val="20"/>
              </w:rPr>
              <w:t>360,0</w:t>
            </w:r>
          </w:p>
        </w:tc>
        <w:tc>
          <w:tcPr>
            <w:tcW w:w="1134" w:type="dxa"/>
            <w:tcBorders>
              <w:top w:val="single" w:sz="4" w:space="0" w:color="auto"/>
              <w:left w:val="nil"/>
              <w:bottom w:val="single" w:sz="4" w:space="0" w:color="auto"/>
              <w:right w:val="single" w:sz="4" w:space="0" w:color="auto"/>
            </w:tcBorders>
            <w:vAlign w:val="center"/>
          </w:tcPr>
          <w:p w14:paraId="5059D38F" w14:textId="77777777" w:rsidR="00703489" w:rsidRPr="00794BB3" w:rsidRDefault="00703489" w:rsidP="00AD49CF">
            <w:pPr>
              <w:ind w:firstLine="0"/>
              <w:jc w:val="center"/>
              <w:rPr>
                <w:bCs/>
                <w:sz w:val="20"/>
                <w:szCs w:val="20"/>
              </w:rPr>
            </w:pPr>
            <w:r w:rsidRPr="00794BB3">
              <w:rPr>
                <w:bCs/>
                <w:sz w:val="20"/>
                <w:szCs w:val="20"/>
              </w:rPr>
              <w:t>2 390,9</w:t>
            </w:r>
          </w:p>
        </w:tc>
      </w:tr>
    </w:tbl>
    <w:p w14:paraId="63FA7015" w14:textId="77777777" w:rsidR="00703489" w:rsidRPr="00794BB3" w:rsidRDefault="00703489" w:rsidP="00703489">
      <w:pPr>
        <w:rPr>
          <w:sz w:val="20"/>
          <w:szCs w:val="20"/>
        </w:rPr>
      </w:pPr>
      <w:r w:rsidRPr="00794BB3">
        <w:rPr>
          <w:sz w:val="20"/>
          <w:szCs w:val="20"/>
        </w:rPr>
        <w:br w:type="textWrapping" w:clear="all"/>
      </w:r>
    </w:p>
    <w:p w14:paraId="19AAD2FD" w14:textId="77777777" w:rsidR="00703489" w:rsidRPr="00794BB3" w:rsidRDefault="00703489" w:rsidP="00703489">
      <w:pPr>
        <w:rPr>
          <w:sz w:val="20"/>
          <w:szCs w:val="20"/>
        </w:rPr>
      </w:pPr>
    </w:p>
    <w:p w14:paraId="496CE2F7" w14:textId="77777777" w:rsidR="00703489" w:rsidRPr="00794BB3" w:rsidRDefault="00703489" w:rsidP="00703489">
      <w:pPr>
        <w:rPr>
          <w:sz w:val="20"/>
          <w:szCs w:val="20"/>
        </w:rPr>
      </w:pPr>
    </w:p>
    <w:p w14:paraId="714BFA44" w14:textId="77777777" w:rsidR="00703489" w:rsidRDefault="00703489" w:rsidP="00703489">
      <w:pPr>
        <w:rPr>
          <w:sz w:val="20"/>
          <w:szCs w:val="20"/>
        </w:rPr>
      </w:pPr>
    </w:p>
    <w:p w14:paraId="0ACCE90F" w14:textId="77777777" w:rsidR="00703489" w:rsidRDefault="00703489" w:rsidP="00703489">
      <w:pPr>
        <w:rPr>
          <w:sz w:val="20"/>
          <w:szCs w:val="20"/>
        </w:rPr>
      </w:pPr>
    </w:p>
    <w:p w14:paraId="72159CB8" w14:textId="77777777" w:rsidR="00703489" w:rsidRDefault="00703489" w:rsidP="00703489">
      <w:pPr>
        <w:rPr>
          <w:sz w:val="20"/>
          <w:szCs w:val="20"/>
        </w:rPr>
      </w:pPr>
    </w:p>
    <w:p w14:paraId="422A287E" w14:textId="77777777" w:rsidR="00703489" w:rsidRPr="00794BB3" w:rsidRDefault="00703489" w:rsidP="00703489">
      <w:pPr>
        <w:rPr>
          <w:sz w:val="20"/>
          <w:szCs w:val="20"/>
        </w:rPr>
      </w:pPr>
    </w:p>
    <w:p w14:paraId="6660481B" w14:textId="77777777" w:rsidR="00703489" w:rsidRDefault="00703489" w:rsidP="00703489">
      <w:pPr>
        <w:rPr>
          <w:sz w:val="20"/>
          <w:szCs w:val="20"/>
        </w:rPr>
        <w:sectPr w:rsidR="00703489" w:rsidSect="00703489">
          <w:pgSz w:w="16838" w:h="11906" w:orient="landscape"/>
          <w:pgMar w:top="851" w:right="1134" w:bottom="1134" w:left="567" w:header="709" w:footer="709" w:gutter="0"/>
          <w:cols w:space="708"/>
          <w:docGrid w:linePitch="360"/>
        </w:sectPr>
      </w:pPr>
    </w:p>
    <w:p w14:paraId="16BB27F3" w14:textId="77777777" w:rsidR="00703489" w:rsidRPr="002E2F47" w:rsidRDefault="00703489" w:rsidP="00703489">
      <w:pPr>
        <w:autoSpaceDE w:val="0"/>
        <w:autoSpaceDN w:val="0"/>
        <w:adjustRightInd w:val="0"/>
        <w:jc w:val="center"/>
        <w:rPr>
          <w:color w:val="000000"/>
          <w:szCs w:val="24"/>
          <w:lang w:eastAsia="ru-RU"/>
        </w:rPr>
      </w:pPr>
      <w:r w:rsidRPr="002E2F47">
        <w:rPr>
          <w:b/>
          <w:bCs/>
          <w:color w:val="000000"/>
          <w:szCs w:val="24"/>
          <w:lang w:eastAsia="ru-RU"/>
        </w:rPr>
        <w:lastRenderedPageBreak/>
        <w:t>2.</w:t>
      </w:r>
      <w:r>
        <w:rPr>
          <w:b/>
          <w:bCs/>
          <w:color w:val="000000"/>
          <w:szCs w:val="24"/>
          <w:lang w:eastAsia="ru-RU"/>
        </w:rPr>
        <w:t>9.</w:t>
      </w:r>
      <w:r w:rsidRPr="002E2F47">
        <w:rPr>
          <w:b/>
          <w:bCs/>
          <w:color w:val="000000"/>
          <w:szCs w:val="24"/>
          <w:lang w:eastAsia="ru-RU"/>
        </w:rPr>
        <w:t xml:space="preserve"> Анализ рисков реализации муниципальной программы</w:t>
      </w:r>
    </w:p>
    <w:p w14:paraId="24F85D96" w14:textId="77777777" w:rsidR="00703489" w:rsidRPr="002E2F47" w:rsidRDefault="00703489" w:rsidP="00703489">
      <w:pPr>
        <w:autoSpaceDE w:val="0"/>
        <w:autoSpaceDN w:val="0"/>
        <w:adjustRightInd w:val="0"/>
        <w:rPr>
          <w:color w:val="000000"/>
          <w:szCs w:val="24"/>
          <w:lang w:eastAsia="ru-RU"/>
        </w:rPr>
      </w:pPr>
    </w:p>
    <w:p w14:paraId="672B01D5" w14:textId="77777777" w:rsidR="00703489" w:rsidRPr="002E2F47" w:rsidRDefault="00703489" w:rsidP="00703489">
      <w:pPr>
        <w:autoSpaceDE w:val="0"/>
        <w:autoSpaceDN w:val="0"/>
        <w:adjustRightInd w:val="0"/>
        <w:rPr>
          <w:color w:val="000000"/>
          <w:szCs w:val="24"/>
          <w:lang w:eastAsia="ru-RU"/>
        </w:rPr>
      </w:pPr>
      <w:r w:rsidRPr="002E2F47">
        <w:rPr>
          <w:color w:val="000000"/>
          <w:szCs w:val="24"/>
          <w:lang w:eastAsia="ru-RU"/>
        </w:rPr>
        <w:t>В процессе реализации Программы могут проявиться внешние факторы, негативно влияющие на ее реализацию:</w:t>
      </w:r>
    </w:p>
    <w:p w14:paraId="77F22703" w14:textId="77777777" w:rsidR="00703489" w:rsidRPr="002E2F47" w:rsidRDefault="00703489" w:rsidP="00703489">
      <w:pPr>
        <w:autoSpaceDE w:val="0"/>
        <w:autoSpaceDN w:val="0"/>
        <w:adjustRightInd w:val="0"/>
        <w:rPr>
          <w:color w:val="000000"/>
          <w:szCs w:val="24"/>
          <w:lang w:eastAsia="ru-RU"/>
        </w:rPr>
      </w:pPr>
      <w:r w:rsidRPr="002E2F47">
        <w:rPr>
          <w:color w:val="000000"/>
          <w:szCs w:val="24"/>
          <w:lang w:eastAsia="ru-RU"/>
        </w:rPr>
        <w:t>- сокращение бюджетного финансирования, выделенного на выполнение Программы, что повлечет, исходя из новых бюджетных параметров, пересмотр задач Программы с точки зрения снижения ожидаемых результатов от их решения, запланированных сроков выполнения мероприятий;</w:t>
      </w:r>
    </w:p>
    <w:p w14:paraId="1FCF87BE" w14:textId="77777777" w:rsidR="00703489" w:rsidRPr="002E2F47" w:rsidRDefault="00703489" w:rsidP="00703489">
      <w:pPr>
        <w:autoSpaceDE w:val="0"/>
        <w:autoSpaceDN w:val="0"/>
        <w:adjustRightInd w:val="0"/>
        <w:rPr>
          <w:color w:val="000000"/>
          <w:szCs w:val="24"/>
          <w:lang w:eastAsia="ru-RU"/>
        </w:rPr>
      </w:pPr>
      <w:r w:rsidRPr="002E2F47">
        <w:rPr>
          <w:color w:val="000000"/>
          <w:szCs w:val="24"/>
          <w:lang w:eastAsia="ru-RU"/>
        </w:rPr>
        <w:t>-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p>
    <w:p w14:paraId="77973BFE" w14:textId="77777777" w:rsidR="00703489" w:rsidRPr="002E2F47" w:rsidRDefault="00703489" w:rsidP="00703489">
      <w:pPr>
        <w:autoSpaceDE w:val="0"/>
        <w:autoSpaceDN w:val="0"/>
        <w:adjustRightInd w:val="0"/>
        <w:rPr>
          <w:color w:val="000000"/>
          <w:szCs w:val="24"/>
          <w:lang w:eastAsia="ru-RU"/>
        </w:rPr>
      </w:pPr>
      <w:r w:rsidRPr="002E2F47">
        <w:rPr>
          <w:color w:val="000000"/>
          <w:szCs w:val="24"/>
          <w:lang w:eastAsia="ru-RU"/>
        </w:rPr>
        <w:t>С целью минимизации влияния внешних факторов на реализацию Программы запланированы следующие мероприятия:</w:t>
      </w:r>
    </w:p>
    <w:p w14:paraId="7FE57369" w14:textId="77777777" w:rsidR="00703489" w:rsidRPr="002E2F47" w:rsidRDefault="00703489" w:rsidP="00703489">
      <w:pPr>
        <w:autoSpaceDE w:val="0"/>
        <w:autoSpaceDN w:val="0"/>
        <w:adjustRightInd w:val="0"/>
        <w:rPr>
          <w:color w:val="000000"/>
          <w:szCs w:val="24"/>
          <w:lang w:eastAsia="ru-RU"/>
        </w:rPr>
      </w:pPr>
      <w:r w:rsidRPr="002E2F47">
        <w:rPr>
          <w:color w:val="000000"/>
          <w:szCs w:val="24"/>
          <w:lang w:eastAsia="ru-RU"/>
        </w:rPr>
        <w:t>- ежегодная корректировка результатов исполнения Программы и объемов финансирования;</w:t>
      </w:r>
    </w:p>
    <w:p w14:paraId="208971F7" w14:textId="77777777" w:rsidR="00703489" w:rsidRPr="002E2F47" w:rsidRDefault="00703489" w:rsidP="00703489">
      <w:pPr>
        <w:autoSpaceDE w:val="0"/>
        <w:autoSpaceDN w:val="0"/>
        <w:adjustRightInd w:val="0"/>
        <w:rPr>
          <w:color w:val="000000"/>
          <w:szCs w:val="24"/>
          <w:lang w:eastAsia="ru-RU"/>
        </w:rPr>
      </w:pPr>
      <w:r w:rsidRPr="002E2F47">
        <w:rPr>
          <w:color w:val="000000"/>
          <w:szCs w:val="24"/>
          <w:lang w:eastAsia="ru-RU"/>
        </w:rPr>
        <w:t>-информационное, организационно-методическое и экспертно-аналитическое сопровождение мероприятий Программы, освещение в средствах массовой информации процессов и результатов реализации Подпрограммы;</w:t>
      </w:r>
    </w:p>
    <w:p w14:paraId="53E5DD15" w14:textId="77777777" w:rsidR="00703489" w:rsidRPr="002E2F47" w:rsidRDefault="00703489" w:rsidP="00703489">
      <w:pPr>
        <w:autoSpaceDE w:val="0"/>
        <w:autoSpaceDN w:val="0"/>
        <w:adjustRightInd w:val="0"/>
        <w:rPr>
          <w:color w:val="000000"/>
          <w:szCs w:val="24"/>
          <w:lang w:eastAsia="ru-RU"/>
        </w:rPr>
      </w:pPr>
      <w:r w:rsidRPr="002E2F47">
        <w:rPr>
          <w:color w:val="000000"/>
          <w:szCs w:val="24"/>
          <w:lang w:eastAsia="ru-RU"/>
        </w:rPr>
        <w:t>- привлечение общественных организаций, профессиональных экспертов для проведения экспертизы принимаемых решений.</w:t>
      </w:r>
    </w:p>
    <w:p w14:paraId="345F4BFE" w14:textId="77777777" w:rsidR="00703489" w:rsidRPr="002E2F47" w:rsidRDefault="00703489" w:rsidP="00703489">
      <w:pPr>
        <w:autoSpaceDE w:val="0"/>
        <w:autoSpaceDN w:val="0"/>
        <w:adjustRightInd w:val="0"/>
        <w:rPr>
          <w:color w:val="000000"/>
          <w:szCs w:val="24"/>
          <w:lang w:eastAsia="ru-RU"/>
        </w:rPr>
      </w:pPr>
      <w:r w:rsidRPr="002E2F47">
        <w:rPr>
          <w:color w:val="000000"/>
          <w:szCs w:val="24"/>
          <w:lang w:eastAsia="ru-RU"/>
        </w:rPr>
        <w:t>В рамках календарного года основными исполнителями Программы с учетом выделяемых финансовых средств уточняются целевые показатели и затраты по программным мероприятиям. По итогам года проводится анализ эффективности проведенных мероприятий, расходования финансовых ресурсов.</w:t>
      </w:r>
    </w:p>
    <w:p w14:paraId="46F30F30" w14:textId="77777777" w:rsidR="00703489" w:rsidRPr="002E2F47" w:rsidRDefault="00703489" w:rsidP="00703489">
      <w:pPr>
        <w:autoSpaceDE w:val="0"/>
        <w:autoSpaceDN w:val="0"/>
        <w:adjustRightInd w:val="0"/>
        <w:rPr>
          <w:color w:val="000000"/>
          <w:szCs w:val="24"/>
          <w:lang w:eastAsia="ru-RU"/>
        </w:rPr>
      </w:pPr>
      <w:r w:rsidRPr="002E2F47">
        <w:rPr>
          <w:color w:val="000000"/>
          <w:szCs w:val="24"/>
          <w:lang w:eastAsia="ru-RU"/>
        </w:rPr>
        <w:t>Отчетность по реализации мероприятий Программы осуществляется в соответствии с действующим законодательством.</w:t>
      </w:r>
    </w:p>
    <w:p w14:paraId="759A7BF3" w14:textId="77777777" w:rsidR="00703489" w:rsidRPr="002E2F47" w:rsidRDefault="00703489" w:rsidP="00703489">
      <w:pPr>
        <w:autoSpaceDE w:val="0"/>
        <w:autoSpaceDN w:val="0"/>
        <w:adjustRightInd w:val="0"/>
        <w:rPr>
          <w:color w:val="000000"/>
          <w:szCs w:val="24"/>
          <w:lang w:eastAsia="ru-RU"/>
        </w:rPr>
      </w:pPr>
      <w:r w:rsidRPr="002E2F47">
        <w:rPr>
          <w:color w:val="000000"/>
          <w:szCs w:val="24"/>
          <w:lang w:eastAsia="ru-RU"/>
        </w:rPr>
        <w:t>Муниципальный заказчик-координатор Программы:</w:t>
      </w:r>
    </w:p>
    <w:p w14:paraId="42921F79" w14:textId="77777777" w:rsidR="00703489" w:rsidRPr="002E2F47" w:rsidRDefault="00703489" w:rsidP="00703489">
      <w:pPr>
        <w:autoSpaceDE w:val="0"/>
        <w:autoSpaceDN w:val="0"/>
        <w:adjustRightInd w:val="0"/>
        <w:rPr>
          <w:color w:val="000000"/>
          <w:szCs w:val="24"/>
          <w:lang w:eastAsia="ru-RU"/>
        </w:rPr>
      </w:pPr>
      <w:r w:rsidRPr="002E2F47">
        <w:rPr>
          <w:color w:val="000000"/>
          <w:szCs w:val="24"/>
          <w:lang w:eastAsia="ru-RU"/>
        </w:rPr>
        <w:t>- обеспечивает координацию деятельности основных исполнителей;</w:t>
      </w:r>
    </w:p>
    <w:p w14:paraId="7ACE4B15" w14:textId="77777777" w:rsidR="00703489" w:rsidRPr="002E2F47" w:rsidRDefault="00703489" w:rsidP="00703489">
      <w:pPr>
        <w:autoSpaceDE w:val="0"/>
        <w:autoSpaceDN w:val="0"/>
        <w:adjustRightInd w:val="0"/>
        <w:rPr>
          <w:color w:val="000000"/>
          <w:szCs w:val="24"/>
          <w:lang w:eastAsia="ru-RU"/>
        </w:rPr>
      </w:pPr>
      <w:r w:rsidRPr="002E2F47">
        <w:rPr>
          <w:color w:val="000000"/>
          <w:szCs w:val="24"/>
          <w:lang w:eastAsia="ru-RU"/>
        </w:rPr>
        <w:t>- обобщает сведения о ходе реализации всех программных мероприятий;</w:t>
      </w:r>
    </w:p>
    <w:p w14:paraId="57235492" w14:textId="77777777" w:rsidR="00703489" w:rsidRPr="002E2F47" w:rsidRDefault="00703489" w:rsidP="00703489">
      <w:pPr>
        <w:autoSpaceDE w:val="0"/>
        <w:autoSpaceDN w:val="0"/>
        <w:adjustRightInd w:val="0"/>
        <w:rPr>
          <w:color w:val="000000"/>
          <w:szCs w:val="24"/>
          <w:lang w:eastAsia="ru-RU"/>
        </w:rPr>
      </w:pPr>
      <w:r w:rsidRPr="002E2F47">
        <w:rPr>
          <w:color w:val="000000"/>
          <w:szCs w:val="24"/>
          <w:lang w:eastAsia="ru-RU"/>
        </w:rPr>
        <w:t>- проводит мониторинг реализации Программы;</w:t>
      </w:r>
    </w:p>
    <w:p w14:paraId="01704D45" w14:textId="77777777" w:rsidR="00703489" w:rsidRPr="002E2F47" w:rsidRDefault="00703489" w:rsidP="00703489">
      <w:pPr>
        <w:autoSpaceDE w:val="0"/>
        <w:autoSpaceDN w:val="0"/>
        <w:adjustRightInd w:val="0"/>
        <w:rPr>
          <w:color w:val="000000"/>
          <w:szCs w:val="24"/>
          <w:lang w:eastAsia="ru-RU"/>
        </w:rPr>
      </w:pPr>
      <w:r w:rsidRPr="002E2F47">
        <w:rPr>
          <w:color w:val="000000"/>
          <w:szCs w:val="24"/>
          <w:lang w:eastAsia="ru-RU"/>
        </w:rPr>
        <w:t>- осуществляет текущее управление реализацией Программы;</w:t>
      </w:r>
    </w:p>
    <w:p w14:paraId="4C50F694" w14:textId="77777777" w:rsidR="00703489" w:rsidRPr="002E2F47" w:rsidRDefault="00703489" w:rsidP="00703489">
      <w:pPr>
        <w:autoSpaceDE w:val="0"/>
        <w:autoSpaceDN w:val="0"/>
        <w:adjustRightInd w:val="0"/>
        <w:rPr>
          <w:color w:val="000000"/>
          <w:szCs w:val="24"/>
          <w:lang w:eastAsia="ru-RU"/>
        </w:rPr>
      </w:pPr>
      <w:r w:rsidRPr="002E2F47">
        <w:rPr>
          <w:color w:val="000000"/>
          <w:szCs w:val="24"/>
          <w:lang w:eastAsia="ru-RU"/>
        </w:rPr>
        <w:t>- осуществляет координацию и контроль проводимых работ по реализации мероприятий Программы;</w:t>
      </w:r>
    </w:p>
    <w:p w14:paraId="5910738B" w14:textId="77777777" w:rsidR="00703489" w:rsidRPr="002E2F47" w:rsidRDefault="00703489" w:rsidP="00703489">
      <w:pPr>
        <w:autoSpaceDE w:val="0"/>
        <w:autoSpaceDN w:val="0"/>
        <w:adjustRightInd w:val="0"/>
        <w:rPr>
          <w:color w:val="000000"/>
          <w:szCs w:val="24"/>
          <w:lang w:eastAsia="ru-RU"/>
        </w:rPr>
      </w:pPr>
      <w:r w:rsidRPr="002E2F47">
        <w:rPr>
          <w:color w:val="000000"/>
          <w:szCs w:val="24"/>
          <w:lang w:eastAsia="ru-RU"/>
        </w:rPr>
        <w:t>- направляет предложения по уточнению объемов финансирования Программы из различных источников при формировании соответствующих бюджетов на очередной финансовый год;</w:t>
      </w:r>
    </w:p>
    <w:p w14:paraId="672D7063" w14:textId="77777777" w:rsidR="00703489" w:rsidRPr="002E2F47" w:rsidRDefault="00703489" w:rsidP="00703489">
      <w:pPr>
        <w:autoSpaceDE w:val="0"/>
        <w:autoSpaceDN w:val="0"/>
        <w:adjustRightInd w:val="0"/>
        <w:rPr>
          <w:color w:val="000000"/>
          <w:szCs w:val="24"/>
          <w:lang w:eastAsia="ru-RU"/>
        </w:rPr>
      </w:pPr>
      <w:r w:rsidRPr="002E2F47">
        <w:rPr>
          <w:color w:val="000000"/>
          <w:szCs w:val="24"/>
          <w:lang w:eastAsia="ru-RU"/>
        </w:rPr>
        <w:t>- представляет в администрацию Балахнинского муниципального округа области требуемую отчетность.</w:t>
      </w:r>
    </w:p>
    <w:p w14:paraId="7F3FE8E1" w14:textId="77777777" w:rsidR="00AD49CF" w:rsidRDefault="00703489" w:rsidP="00703489">
      <w:pPr>
        <w:autoSpaceDE w:val="0"/>
        <w:autoSpaceDN w:val="0"/>
        <w:adjustRightInd w:val="0"/>
        <w:rPr>
          <w:color w:val="000000"/>
          <w:szCs w:val="24"/>
          <w:lang w:eastAsia="ru-RU"/>
        </w:rPr>
        <w:sectPr w:rsidR="00AD49CF" w:rsidSect="00703489">
          <w:pgSz w:w="11906" w:h="16838"/>
          <w:pgMar w:top="1134" w:right="1134" w:bottom="567" w:left="851" w:header="709" w:footer="709" w:gutter="0"/>
          <w:cols w:space="708"/>
          <w:docGrid w:linePitch="360"/>
        </w:sectPr>
      </w:pPr>
      <w:r w:rsidRPr="002E2F47">
        <w:rPr>
          <w:color w:val="000000"/>
          <w:szCs w:val="24"/>
          <w:lang w:eastAsia="ru-RU"/>
        </w:rPr>
        <w:t>Освещение реализации Программы осуществляется через средства массовой информации и информационные ресурсы в информационно-телекоммуникационной сети "Интернет".</w:t>
      </w:r>
    </w:p>
    <w:p w14:paraId="7D6A50D6" w14:textId="77777777" w:rsidR="00703489" w:rsidRDefault="00703489" w:rsidP="00703489">
      <w:pPr>
        <w:tabs>
          <w:tab w:val="left" w:pos="1722"/>
          <w:tab w:val="left" w:pos="2268"/>
        </w:tabs>
        <w:autoSpaceDE w:val="0"/>
        <w:autoSpaceDN w:val="0"/>
        <w:adjustRightInd w:val="0"/>
        <w:jc w:val="center"/>
        <w:rPr>
          <w:b/>
          <w:color w:val="000000"/>
          <w:szCs w:val="24"/>
          <w:lang w:eastAsia="ru-RU"/>
        </w:rPr>
      </w:pPr>
    </w:p>
    <w:p w14:paraId="51AA668F" w14:textId="77777777" w:rsidR="00703489" w:rsidRPr="00A156BE" w:rsidRDefault="00703489" w:rsidP="00703489">
      <w:pPr>
        <w:tabs>
          <w:tab w:val="left" w:pos="1722"/>
          <w:tab w:val="left" w:pos="2268"/>
        </w:tabs>
        <w:autoSpaceDE w:val="0"/>
        <w:autoSpaceDN w:val="0"/>
        <w:adjustRightInd w:val="0"/>
        <w:jc w:val="center"/>
        <w:rPr>
          <w:b/>
          <w:color w:val="000000"/>
          <w:szCs w:val="24"/>
        </w:rPr>
      </w:pPr>
      <w:r w:rsidRPr="00A156BE">
        <w:rPr>
          <w:b/>
          <w:color w:val="000000"/>
          <w:szCs w:val="24"/>
        </w:rPr>
        <w:t>3. ПОДПРОГРАММЫ МУНИЦИПАЛЬНОЙ ПРОГРАММЫ</w:t>
      </w:r>
    </w:p>
    <w:p w14:paraId="112D55CB" w14:textId="77777777" w:rsidR="00703489" w:rsidRPr="00A156BE" w:rsidRDefault="00703489" w:rsidP="00703489">
      <w:pPr>
        <w:tabs>
          <w:tab w:val="left" w:pos="1722"/>
          <w:tab w:val="left" w:pos="2268"/>
        </w:tabs>
        <w:autoSpaceDE w:val="0"/>
        <w:autoSpaceDN w:val="0"/>
        <w:adjustRightInd w:val="0"/>
        <w:rPr>
          <w:b/>
          <w:color w:val="000000"/>
          <w:szCs w:val="24"/>
        </w:rPr>
      </w:pPr>
    </w:p>
    <w:p w14:paraId="1340F80F" w14:textId="77777777" w:rsidR="00703489" w:rsidRDefault="00703489" w:rsidP="00703489">
      <w:pPr>
        <w:tabs>
          <w:tab w:val="left" w:pos="1722"/>
          <w:tab w:val="left" w:pos="2268"/>
        </w:tabs>
        <w:autoSpaceDE w:val="0"/>
        <w:autoSpaceDN w:val="0"/>
        <w:adjustRightInd w:val="0"/>
        <w:rPr>
          <w:b/>
          <w:color w:val="000000"/>
          <w:szCs w:val="24"/>
        </w:rPr>
      </w:pPr>
      <w:r w:rsidRPr="00A156BE">
        <w:rPr>
          <w:b/>
          <w:bCs/>
          <w:color w:val="000000"/>
          <w:szCs w:val="24"/>
        </w:rPr>
        <w:t>3.1. ПОДПРОГРАММА 1 «РАЗВИТИЕ ОБЩЕГО ОБРАЗОВАНИЯ»</w:t>
      </w:r>
      <w:r w:rsidRPr="00A156BE">
        <w:rPr>
          <w:b/>
          <w:color w:val="000000"/>
          <w:szCs w:val="24"/>
        </w:rPr>
        <w:t xml:space="preserve"> (далее – Подпрограмма</w:t>
      </w:r>
      <w:r>
        <w:rPr>
          <w:b/>
          <w:color w:val="000000"/>
          <w:szCs w:val="24"/>
        </w:rPr>
        <w:t xml:space="preserve"> 1</w:t>
      </w:r>
      <w:r w:rsidRPr="00A156BE">
        <w:rPr>
          <w:b/>
          <w:color w:val="000000"/>
          <w:szCs w:val="24"/>
        </w:rPr>
        <w:t>)</w:t>
      </w:r>
    </w:p>
    <w:p w14:paraId="3E790A7A" w14:textId="77777777" w:rsidR="00703489" w:rsidRPr="00A156BE" w:rsidRDefault="00703489" w:rsidP="00703489">
      <w:pPr>
        <w:tabs>
          <w:tab w:val="left" w:pos="1722"/>
          <w:tab w:val="left" w:pos="2268"/>
        </w:tabs>
        <w:autoSpaceDE w:val="0"/>
        <w:autoSpaceDN w:val="0"/>
        <w:adjustRightInd w:val="0"/>
        <w:rPr>
          <w:b/>
          <w:color w:val="000000"/>
          <w:szCs w:val="24"/>
        </w:rPr>
      </w:pPr>
    </w:p>
    <w:p w14:paraId="4493B88C" w14:textId="77777777" w:rsidR="00703489" w:rsidRPr="002C3B6A" w:rsidRDefault="00703489" w:rsidP="00703489">
      <w:pPr>
        <w:tabs>
          <w:tab w:val="left" w:pos="1722"/>
          <w:tab w:val="left" w:pos="2268"/>
        </w:tabs>
        <w:autoSpaceDE w:val="0"/>
        <w:autoSpaceDN w:val="0"/>
        <w:adjustRightInd w:val="0"/>
        <w:jc w:val="center"/>
        <w:rPr>
          <w:b/>
          <w:color w:val="000000"/>
          <w:szCs w:val="24"/>
        </w:rPr>
      </w:pPr>
      <w:r w:rsidRPr="002C3B6A">
        <w:rPr>
          <w:b/>
          <w:color w:val="000000"/>
          <w:szCs w:val="24"/>
        </w:rPr>
        <w:t>3.1.1. ПАСПОРТ ПОДПРОГРАММЫ 1:</w:t>
      </w:r>
    </w:p>
    <w:p w14:paraId="721B9E9C" w14:textId="77777777" w:rsidR="00703489" w:rsidRPr="00A156BE" w:rsidRDefault="00703489" w:rsidP="00703489">
      <w:pPr>
        <w:tabs>
          <w:tab w:val="left" w:pos="1722"/>
          <w:tab w:val="left" w:pos="2268"/>
        </w:tabs>
        <w:autoSpaceDE w:val="0"/>
        <w:autoSpaceDN w:val="0"/>
        <w:adjustRightInd w:val="0"/>
        <w:rPr>
          <w:color w:val="000000"/>
          <w:szCs w:val="24"/>
        </w:rPr>
      </w:pPr>
    </w:p>
    <w:tbl>
      <w:tblPr>
        <w:tblW w:w="5000" w:type="pct"/>
        <w:tblCellMar>
          <w:left w:w="90" w:type="dxa"/>
          <w:right w:w="90" w:type="dxa"/>
        </w:tblCellMar>
        <w:tblLook w:val="0000" w:firstRow="0" w:lastRow="0" w:firstColumn="0" w:lastColumn="0" w:noHBand="0" w:noVBand="0"/>
      </w:tblPr>
      <w:tblGrid>
        <w:gridCol w:w="2206"/>
        <w:gridCol w:w="7895"/>
      </w:tblGrid>
      <w:tr w:rsidR="00703489" w:rsidRPr="00AD49CF" w14:paraId="21B6FC3F" w14:textId="77777777" w:rsidTr="001030F3">
        <w:trPr>
          <w:trHeight w:val="20"/>
        </w:trPr>
        <w:tc>
          <w:tcPr>
            <w:tcW w:w="1092" w:type="pct"/>
            <w:tcBorders>
              <w:top w:val="single" w:sz="2" w:space="0" w:color="auto"/>
              <w:left w:val="single" w:sz="2" w:space="0" w:color="auto"/>
              <w:bottom w:val="single" w:sz="2" w:space="0" w:color="auto"/>
              <w:right w:val="single" w:sz="2" w:space="0" w:color="auto"/>
            </w:tcBorders>
          </w:tcPr>
          <w:p w14:paraId="28A0B904"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1. Муниципальный заказчик-координатор подпрограммы</w:t>
            </w:r>
          </w:p>
        </w:tc>
        <w:tc>
          <w:tcPr>
            <w:tcW w:w="3908" w:type="pct"/>
            <w:tcBorders>
              <w:top w:val="single" w:sz="2" w:space="0" w:color="auto"/>
              <w:left w:val="single" w:sz="2" w:space="0" w:color="auto"/>
              <w:bottom w:val="single" w:sz="2" w:space="0" w:color="auto"/>
              <w:right w:val="single" w:sz="2" w:space="0" w:color="auto"/>
            </w:tcBorders>
          </w:tcPr>
          <w:p w14:paraId="38E6891F"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И.о. заместителя главы администрации (А.Е. Табакова)</w:t>
            </w:r>
          </w:p>
          <w:p w14:paraId="7F274CB7"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(ГРБС – Управление образования и социально – правовой защиты детства)</w:t>
            </w:r>
          </w:p>
        </w:tc>
      </w:tr>
      <w:tr w:rsidR="00703489" w:rsidRPr="00AD49CF" w14:paraId="57A17784" w14:textId="77777777" w:rsidTr="001030F3">
        <w:trPr>
          <w:trHeight w:val="20"/>
        </w:trPr>
        <w:tc>
          <w:tcPr>
            <w:tcW w:w="1092" w:type="pct"/>
            <w:tcBorders>
              <w:top w:val="single" w:sz="2" w:space="0" w:color="auto"/>
              <w:left w:val="single" w:sz="2" w:space="0" w:color="auto"/>
              <w:bottom w:val="single" w:sz="2" w:space="0" w:color="auto"/>
              <w:right w:val="single" w:sz="2" w:space="0" w:color="auto"/>
            </w:tcBorders>
          </w:tcPr>
          <w:p w14:paraId="03F7C8CB"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2. Соисполнители подпрограммы</w:t>
            </w:r>
          </w:p>
        </w:tc>
        <w:tc>
          <w:tcPr>
            <w:tcW w:w="3908" w:type="pct"/>
            <w:tcBorders>
              <w:top w:val="single" w:sz="2" w:space="0" w:color="auto"/>
              <w:left w:val="single" w:sz="2" w:space="0" w:color="auto"/>
              <w:bottom w:val="single" w:sz="2" w:space="0" w:color="auto"/>
              <w:right w:val="single" w:sz="2" w:space="0" w:color="auto"/>
            </w:tcBorders>
          </w:tcPr>
          <w:p w14:paraId="53DEC74C" w14:textId="77777777" w:rsidR="00703489" w:rsidRPr="00AD49CF" w:rsidRDefault="00703489" w:rsidP="00AD49CF">
            <w:pPr>
              <w:pStyle w:val="af3"/>
              <w:tabs>
                <w:tab w:val="left" w:pos="226"/>
                <w:tab w:val="left" w:pos="1134"/>
                <w:tab w:val="left" w:pos="3969"/>
              </w:tabs>
              <w:ind w:left="0"/>
              <w:jc w:val="both"/>
              <w:rPr>
                <w:rFonts w:ascii="Times New Roman" w:hAnsi="Times New Roman" w:cs="Times New Roman"/>
                <w:color w:val="000000"/>
                <w:sz w:val="24"/>
                <w:szCs w:val="24"/>
              </w:rPr>
            </w:pPr>
            <w:r w:rsidRPr="00AD49CF">
              <w:rPr>
                <w:rFonts w:ascii="Times New Roman" w:hAnsi="Times New Roman" w:cs="Times New Roman"/>
                <w:color w:val="000000"/>
                <w:sz w:val="24"/>
                <w:szCs w:val="24"/>
              </w:rPr>
              <w:t xml:space="preserve">Управление образования и социально-правовой защиты детства </w:t>
            </w:r>
          </w:p>
          <w:p w14:paraId="24908740" w14:textId="77777777" w:rsidR="00703489" w:rsidRPr="00AD49CF" w:rsidRDefault="00703489" w:rsidP="00AD49CF">
            <w:pPr>
              <w:pStyle w:val="af3"/>
              <w:tabs>
                <w:tab w:val="left" w:pos="226"/>
                <w:tab w:val="left" w:pos="1134"/>
                <w:tab w:val="left" w:pos="3969"/>
              </w:tabs>
              <w:ind w:left="0"/>
              <w:jc w:val="both"/>
              <w:rPr>
                <w:rFonts w:ascii="Times New Roman" w:hAnsi="Times New Roman" w:cs="Times New Roman"/>
                <w:color w:val="000000"/>
                <w:sz w:val="24"/>
                <w:szCs w:val="24"/>
              </w:rPr>
            </w:pPr>
            <w:r w:rsidRPr="00AD49CF">
              <w:rPr>
                <w:rFonts w:ascii="Times New Roman" w:hAnsi="Times New Roman" w:cs="Times New Roman"/>
                <w:color w:val="000000"/>
                <w:sz w:val="24"/>
                <w:szCs w:val="24"/>
              </w:rPr>
              <w:t>(УО и СПЗД)</w:t>
            </w:r>
          </w:p>
        </w:tc>
      </w:tr>
      <w:tr w:rsidR="00703489" w:rsidRPr="00AD49CF" w14:paraId="470C83AE" w14:textId="77777777" w:rsidTr="001030F3">
        <w:trPr>
          <w:trHeight w:val="20"/>
        </w:trPr>
        <w:tc>
          <w:tcPr>
            <w:tcW w:w="1092" w:type="pct"/>
            <w:tcBorders>
              <w:top w:val="single" w:sz="2" w:space="0" w:color="auto"/>
              <w:left w:val="single" w:sz="2" w:space="0" w:color="auto"/>
              <w:bottom w:val="single" w:sz="2" w:space="0" w:color="auto"/>
              <w:right w:val="single" w:sz="2" w:space="0" w:color="auto"/>
            </w:tcBorders>
          </w:tcPr>
          <w:p w14:paraId="6872F7EA"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 xml:space="preserve">3.Цель подпрограммы </w:t>
            </w:r>
          </w:p>
        </w:tc>
        <w:tc>
          <w:tcPr>
            <w:tcW w:w="3908" w:type="pct"/>
            <w:tcBorders>
              <w:top w:val="single" w:sz="2" w:space="0" w:color="auto"/>
              <w:left w:val="single" w:sz="2" w:space="0" w:color="auto"/>
              <w:bottom w:val="single" w:sz="2" w:space="0" w:color="auto"/>
              <w:right w:val="single" w:sz="2" w:space="0" w:color="auto"/>
            </w:tcBorders>
          </w:tcPr>
          <w:p w14:paraId="1D9DBA9B"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szCs w:val="24"/>
                <w:lang w:eastAsia="ru-RU"/>
              </w:rPr>
              <w:t>Формирование на территории Балахнинского муниципального округа образовательной системы, обеспечивающей доступность качественного образования, отвечающего потребностям инновационного развития экономики региона, ожиданиям общества и каждого гражданина.</w:t>
            </w:r>
          </w:p>
        </w:tc>
      </w:tr>
      <w:tr w:rsidR="00703489" w:rsidRPr="00AD49CF" w14:paraId="373E3FFD" w14:textId="77777777" w:rsidTr="001030F3">
        <w:trPr>
          <w:trHeight w:val="20"/>
        </w:trPr>
        <w:tc>
          <w:tcPr>
            <w:tcW w:w="1092" w:type="pct"/>
            <w:tcBorders>
              <w:top w:val="single" w:sz="2" w:space="0" w:color="auto"/>
              <w:left w:val="single" w:sz="2" w:space="0" w:color="auto"/>
              <w:bottom w:val="single" w:sz="2" w:space="0" w:color="auto"/>
              <w:right w:val="single" w:sz="2" w:space="0" w:color="auto"/>
            </w:tcBorders>
          </w:tcPr>
          <w:p w14:paraId="46248CF7"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 xml:space="preserve">4. Задачи Подпрограммы </w:t>
            </w:r>
          </w:p>
        </w:tc>
        <w:tc>
          <w:tcPr>
            <w:tcW w:w="3908" w:type="pct"/>
            <w:tcBorders>
              <w:top w:val="single" w:sz="2" w:space="0" w:color="auto"/>
              <w:left w:val="single" w:sz="2" w:space="0" w:color="auto"/>
              <w:bottom w:val="single" w:sz="2" w:space="0" w:color="auto"/>
              <w:right w:val="single" w:sz="2" w:space="0" w:color="auto"/>
            </w:tcBorders>
          </w:tcPr>
          <w:p w14:paraId="0340C902" w14:textId="77777777" w:rsidR="00703489" w:rsidRPr="00AD49CF" w:rsidRDefault="00703489" w:rsidP="00AD49CF">
            <w:pPr>
              <w:tabs>
                <w:tab w:val="left" w:pos="984"/>
                <w:tab w:val="left" w:pos="1134"/>
                <w:tab w:val="left" w:pos="3969"/>
              </w:tabs>
              <w:autoSpaceDE w:val="0"/>
              <w:autoSpaceDN w:val="0"/>
              <w:adjustRightInd w:val="0"/>
              <w:ind w:firstLine="0"/>
              <w:rPr>
                <w:color w:val="000000"/>
                <w:szCs w:val="24"/>
                <w:lang w:eastAsia="ru-RU"/>
              </w:rPr>
            </w:pPr>
            <w:r w:rsidRPr="00AD49CF">
              <w:rPr>
                <w:color w:val="000000"/>
                <w:szCs w:val="24"/>
                <w:lang w:eastAsia="ru-RU"/>
              </w:rPr>
              <w:t xml:space="preserve">1.Обеспечение государственных гарантий прав граждан на получение общедоступного дошкольного, общего и дополнительного образования. </w:t>
            </w:r>
          </w:p>
          <w:p w14:paraId="676C0D11" w14:textId="77777777" w:rsidR="00703489" w:rsidRPr="00AD49CF" w:rsidRDefault="00703489" w:rsidP="00AD49CF">
            <w:pPr>
              <w:tabs>
                <w:tab w:val="left" w:pos="984"/>
                <w:tab w:val="left" w:pos="1134"/>
                <w:tab w:val="left" w:pos="3969"/>
              </w:tabs>
              <w:autoSpaceDE w:val="0"/>
              <w:autoSpaceDN w:val="0"/>
              <w:adjustRightInd w:val="0"/>
              <w:ind w:firstLine="0"/>
              <w:rPr>
                <w:szCs w:val="24"/>
              </w:rPr>
            </w:pPr>
            <w:r w:rsidRPr="00AD49CF">
              <w:rPr>
                <w:color w:val="000000"/>
                <w:szCs w:val="24"/>
                <w:lang w:eastAsia="ru-RU"/>
              </w:rPr>
              <w:t>2.Совершенствование содержания и технологий образования, создание в системе дошкольного, общего и дополнительного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tc>
      </w:tr>
      <w:tr w:rsidR="00703489" w:rsidRPr="00AD49CF" w14:paraId="53FC9592" w14:textId="77777777" w:rsidTr="001030F3">
        <w:trPr>
          <w:trHeight w:val="20"/>
        </w:trPr>
        <w:tc>
          <w:tcPr>
            <w:tcW w:w="1092" w:type="pct"/>
            <w:tcBorders>
              <w:top w:val="single" w:sz="2" w:space="0" w:color="auto"/>
              <w:left w:val="single" w:sz="2" w:space="0" w:color="auto"/>
              <w:bottom w:val="single" w:sz="2" w:space="0" w:color="auto"/>
              <w:right w:val="single" w:sz="2" w:space="0" w:color="auto"/>
            </w:tcBorders>
          </w:tcPr>
          <w:p w14:paraId="6A298C39"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 xml:space="preserve">5. Этапы и сроки реализации Подпрограммы </w:t>
            </w:r>
          </w:p>
        </w:tc>
        <w:tc>
          <w:tcPr>
            <w:tcW w:w="3908" w:type="pct"/>
            <w:tcBorders>
              <w:top w:val="single" w:sz="2" w:space="0" w:color="auto"/>
              <w:left w:val="single" w:sz="2" w:space="0" w:color="auto"/>
              <w:bottom w:val="single" w:sz="2" w:space="0" w:color="auto"/>
              <w:right w:val="single" w:sz="2" w:space="0" w:color="auto"/>
            </w:tcBorders>
          </w:tcPr>
          <w:p w14:paraId="56F55334"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2021-2028 годы.</w:t>
            </w:r>
          </w:p>
          <w:p w14:paraId="1C85CC55"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 xml:space="preserve">Подпрограмма реализуется в один этап </w:t>
            </w:r>
          </w:p>
        </w:tc>
      </w:tr>
      <w:tr w:rsidR="00703489" w:rsidRPr="00AD49CF" w14:paraId="0F38D2C0" w14:textId="77777777" w:rsidTr="001030F3">
        <w:trPr>
          <w:trHeight w:val="20"/>
        </w:trPr>
        <w:tc>
          <w:tcPr>
            <w:tcW w:w="1092" w:type="pct"/>
            <w:tcBorders>
              <w:top w:val="single" w:sz="2" w:space="0" w:color="auto"/>
              <w:left w:val="single" w:sz="2" w:space="0" w:color="auto"/>
              <w:bottom w:val="single" w:sz="2" w:space="0" w:color="auto"/>
              <w:right w:val="single" w:sz="2" w:space="0" w:color="auto"/>
            </w:tcBorders>
          </w:tcPr>
          <w:p w14:paraId="1C02E0D3"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6.Объемы бюджетных ассигнований Подпрограммы за счет средств бюджета Балахнинского муниципального округа</w:t>
            </w:r>
          </w:p>
        </w:tc>
        <w:tc>
          <w:tcPr>
            <w:tcW w:w="3908" w:type="pct"/>
            <w:tcBorders>
              <w:top w:val="single" w:sz="2" w:space="0" w:color="auto"/>
              <w:left w:val="single" w:sz="2" w:space="0" w:color="auto"/>
              <w:bottom w:val="single" w:sz="2" w:space="0" w:color="auto"/>
              <w:right w:val="single" w:sz="2" w:space="0" w:color="auto"/>
            </w:tcBorders>
          </w:tcPr>
          <w:p w14:paraId="3577CFE0" w14:textId="77777777" w:rsidR="00703489" w:rsidRPr="00AD49CF" w:rsidRDefault="00703489" w:rsidP="00AD49CF">
            <w:pPr>
              <w:tabs>
                <w:tab w:val="left" w:pos="1722"/>
                <w:tab w:val="left" w:pos="2268"/>
              </w:tabs>
              <w:autoSpaceDE w:val="0"/>
              <w:autoSpaceDN w:val="0"/>
              <w:adjustRightInd w:val="0"/>
              <w:ind w:firstLine="0"/>
              <w:contextualSpacing/>
              <w:rPr>
                <w:color w:val="000000"/>
                <w:szCs w:val="24"/>
              </w:rPr>
            </w:pPr>
            <w:r w:rsidRPr="00AD49CF">
              <w:rPr>
                <w:color w:val="000000"/>
                <w:szCs w:val="24"/>
              </w:rPr>
              <w:t>Общий объем финансирования подпрограммы счет средств местного бюджета в ценах соответствующих лет составляет в тыс. руб.:</w:t>
            </w:r>
          </w:p>
          <w:p w14:paraId="506E9A51"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t>2021 год – 991 975,4</w:t>
            </w:r>
          </w:p>
          <w:p w14:paraId="3E22FC61"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t>2022 год – 1 108 615,0</w:t>
            </w:r>
          </w:p>
          <w:p w14:paraId="5F38DEBE"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t>2023 год – 1 235 544,5</w:t>
            </w:r>
          </w:p>
          <w:p w14:paraId="23C60022"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t>2024 год – 1 477 877,9</w:t>
            </w:r>
          </w:p>
          <w:p w14:paraId="7DFFDB69"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t>2025 год – 1 547 731,4</w:t>
            </w:r>
          </w:p>
          <w:p w14:paraId="5B913AC9"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t>2025 год – 1 609 522,3</w:t>
            </w:r>
          </w:p>
          <w:p w14:paraId="6D8923BB"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t>2026 год – 1 625 033,6</w:t>
            </w:r>
          </w:p>
          <w:p w14:paraId="412CC0A8"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t>2027 год- 1 645 545,2,9</w:t>
            </w:r>
          </w:p>
          <w:p w14:paraId="6CE7D375"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t>2028 год -1 691 772,0</w:t>
            </w:r>
          </w:p>
          <w:p w14:paraId="14A814F6" w14:textId="77777777" w:rsidR="00703489" w:rsidRPr="00AD49CF" w:rsidRDefault="00703489" w:rsidP="00AD49CF">
            <w:pPr>
              <w:tabs>
                <w:tab w:val="left" w:pos="1722"/>
                <w:tab w:val="left" w:pos="2268"/>
              </w:tabs>
              <w:autoSpaceDE w:val="0"/>
              <w:autoSpaceDN w:val="0"/>
              <w:adjustRightInd w:val="0"/>
              <w:ind w:firstLine="0"/>
              <w:contextualSpacing/>
              <w:rPr>
                <w:b/>
                <w:szCs w:val="24"/>
              </w:rPr>
            </w:pPr>
            <w:r w:rsidRPr="00AD49CF">
              <w:rPr>
                <w:b/>
                <w:bCs/>
                <w:szCs w:val="24"/>
              </w:rPr>
              <w:t>Итого:</w:t>
            </w:r>
            <w:r w:rsidRPr="00AD49CF">
              <w:rPr>
                <w:b/>
                <w:szCs w:val="24"/>
              </w:rPr>
              <w:t xml:space="preserve"> 11 385 885,9</w:t>
            </w:r>
          </w:p>
        </w:tc>
      </w:tr>
      <w:tr w:rsidR="00703489" w:rsidRPr="00AD49CF" w14:paraId="71972104" w14:textId="77777777" w:rsidTr="001030F3">
        <w:trPr>
          <w:trHeight w:val="20"/>
        </w:trPr>
        <w:tc>
          <w:tcPr>
            <w:tcW w:w="1092" w:type="pct"/>
            <w:tcBorders>
              <w:top w:val="single" w:sz="2" w:space="0" w:color="auto"/>
              <w:left w:val="single" w:sz="2" w:space="0" w:color="auto"/>
              <w:bottom w:val="single" w:sz="2" w:space="0" w:color="auto"/>
              <w:right w:val="single" w:sz="2" w:space="0" w:color="auto"/>
            </w:tcBorders>
          </w:tcPr>
          <w:p w14:paraId="11F9B7C4" w14:textId="77777777" w:rsidR="00703489" w:rsidRPr="00AD49CF" w:rsidRDefault="00703489" w:rsidP="00AD49CF">
            <w:pPr>
              <w:tabs>
                <w:tab w:val="left" w:pos="1722"/>
                <w:tab w:val="left" w:pos="2268"/>
              </w:tabs>
              <w:autoSpaceDE w:val="0"/>
              <w:autoSpaceDN w:val="0"/>
              <w:adjustRightInd w:val="0"/>
              <w:ind w:firstLine="0"/>
              <w:rPr>
                <w:szCs w:val="24"/>
              </w:rPr>
            </w:pPr>
            <w:r w:rsidRPr="00AD49CF">
              <w:rPr>
                <w:szCs w:val="24"/>
              </w:rPr>
              <w:t xml:space="preserve">7.Целевые индикаторы подпрограммы </w:t>
            </w:r>
          </w:p>
        </w:tc>
        <w:tc>
          <w:tcPr>
            <w:tcW w:w="3908" w:type="pct"/>
            <w:tcBorders>
              <w:top w:val="single" w:sz="2" w:space="0" w:color="auto"/>
              <w:left w:val="single" w:sz="2" w:space="0" w:color="auto"/>
              <w:bottom w:val="single" w:sz="2" w:space="0" w:color="auto"/>
              <w:right w:val="single" w:sz="2" w:space="0" w:color="auto"/>
            </w:tcBorders>
          </w:tcPr>
          <w:p w14:paraId="340B8D88" w14:textId="77777777" w:rsidR="00703489" w:rsidRPr="00AD49CF" w:rsidRDefault="00703489" w:rsidP="00AD49CF">
            <w:pPr>
              <w:tabs>
                <w:tab w:val="left" w:pos="1134"/>
                <w:tab w:val="left" w:pos="3969"/>
              </w:tabs>
              <w:ind w:firstLine="0"/>
              <w:rPr>
                <w:szCs w:val="24"/>
              </w:rPr>
            </w:pPr>
            <w:r w:rsidRPr="00AD49CF">
              <w:rPr>
                <w:szCs w:val="24"/>
              </w:rPr>
              <w:t>- доступность дошкольного образования (отношение численности детей 3-7 лет, которым предоставлена возможность получать услуги дошкольного образования, к численности детей в возрасте 3-7 лет, скорректированной на численность детей в возрасте 5-7 лет, обучающихся в ОУ;</w:t>
            </w:r>
          </w:p>
          <w:p w14:paraId="3A415E24" w14:textId="77777777" w:rsidR="00703489" w:rsidRPr="00AD49CF" w:rsidRDefault="00703489" w:rsidP="00AD49CF">
            <w:pPr>
              <w:tabs>
                <w:tab w:val="left" w:pos="1134"/>
                <w:tab w:val="left" w:pos="3969"/>
              </w:tabs>
              <w:ind w:firstLine="0"/>
              <w:rPr>
                <w:szCs w:val="24"/>
              </w:rPr>
            </w:pPr>
            <w:r w:rsidRPr="00AD49CF">
              <w:rPr>
                <w:szCs w:val="24"/>
              </w:rPr>
              <w:t>- удельный вес численности населения в возрасте 5-18 лет, охваченного образованием, в общей численности населения в возрасте 5-18 лет;</w:t>
            </w:r>
          </w:p>
          <w:p w14:paraId="78C56CB5" w14:textId="77777777" w:rsidR="00703489" w:rsidRPr="00AD49CF" w:rsidRDefault="00703489" w:rsidP="00AD49CF">
            <w:pPr>
              <w:tabs>
                <w:tab w:val="left" w:pos="1134"/>
                <w:tab w:val="left" w:pos="3969"/>
              </w:tabs>
              <w:ind w:firstLine="0"/>
              <w:rPr>
                <w:szCs w:val="24"/>
              </w:rPr>
            </w:pPr>
            <w:r w:rsidRPr="00AD49CF">
              <w:rPr>
                <w:szCs w:val="24"/>
              </w:rPr>
              <w:t>-</w:t>
            </w:r>
            <w:r w:rsidRPr="00AD49CF">
              <w:t xml:space="preserve"> </w:t>
            </w:r>
            <w:r w:rsidRPr="00AD49CF">
              <w:rPr>
                <w:szCs w:val="24"/>
              </w:rPr>
              <w:t>удельный вес численности обучающихся муниципальных ОБОО, которым предоставлена возможность обучаться в соответствии с основными современными требованиями, в общей численности обучающихся;</w:t>
            </w:r>
          </w:p>
          <w:p w14:paraId="48E84F98" w14:textId="77777777" w:rsidR="00703489" w:rsidRPr="00AD49CF" w:rsidRDefault="00703489" w:rsidP="00AD49CF">
            <w:pPr>
              <w:tabs>
                <w:tab w:val="left" w:pos="1134"/>
                <w:tab w:val="left" w:pos="3969"/>
              </w:tabs>
              <w:ind w:firstLine="0"/>
              <w:rPr>
                <w:szCs w:val="24"/>
              </w:rPr>
            </w:pPr>
            <w:r w:rsidRPr="00AD49CF">
              <w:rPr>
                <w:szCs w:val="24"/>
              </w:rPr>
              <w:t>- 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увеличится;</w:t>
            </w:r>
          </w:p>
          <w:p w14:paraId="13424D2B" w14:textId="77777777" w:rsidR="00703489" w:rsidRPr="00AD49CF" w:rsidRDefault="00703489" w:rsidP="00AD49CF">
            <w:pPr>
              <w:tabs>
                <w:tab w:val="left" w:pos="1134"/>
                <w:tab w:val="left" w:pos="3969"/>
              </w:tabs>
              <w:ind w:firstLine="0"/>
              <w:rPr>
                <w:szCs w:val="24"/>
              </w:rPr>
            </w:pPr>
            <w:r w:rsidRPr="00AD49CF">
              <w:rPr>
                <w:szCs w:val="24"/>
              </w:rPr>
              <w:t xml:space="preserve">- доля ОУ, оснащенных оборудованием для реализации образовательного </w:t>
            </w:r>
            <w:r w:rsidRPr="00AD49CF">
              <w:rPr>
                <w:szCs w:val="24"/>
              </w:rPr>
              <w:lastRenderedPageBreak/>
              <w:t>процесса в рамках регионального проекта «Стимулирование спроса на отечественные беспилотные авиационные системы».</w:t>
            </w:r>
          </w:p>
        </w:tc>
      </w:tr>
    </w:tbl>
    <w:p w14:paraId="4DDA91B6" w14:textId="77777777" w:rsidR="00703489" w:rsidRPr="00A156BE" w:rsidRDefault="00703489" w:rsidP="00703489">
      <w:pPr>
        <w:tabs>
          <w:tab w:val="left" w:pos="1722"/>
          <w:tab w:val="left" w:pos="2268"/>
        </w:tabs>
        <w:autoSpaceDE w:val="0"/>
        <w:autoSpaceDN w:val="0"/>
        <w:adjustRightInd w:val="0"/>
        <w:rPr>
          <w:szCs w:val="24"/>
        </w:rPr>
      </w:pPr>
    </w:p>
    <w:p w14:paraId="5514C550" w14:textId="77777777" w:rsidR="00703489" w:rsidRPr="002C3B6A" w:rsidRDefault="00703489" w:rsidP="00703489">
      <w:pPr>
        <w:tabs>
          <w:tab w:val="left" w:pos="1722"/>
          <w:tab w:val="left" w:pos="2268"/>
          <w:tab w:val="left" w:pos="2977"/>
        </w:tabs>
        <w:autoSpaceDE w:val="0"/>
        <w:autoSpaceDN w:val="0"/>
        <w:adjustRightInd w:val="0"/>
        <w:jc w:val="center"/>
        <w:rPr>
          <w:b/>
          <w:color w:val="000000"/>
          <w:szCs w:val="24"/>
        </w:rPr>
      </w:pPr>
      <w:r w:rsidRPr="002C3B6A">
        <w:rPr>
          <w:b/>
          <w:szCs w:val="24"/>
        </w:rPr>
        <w:t xml:space="preserve">3.1.2. </w:t>
      </w:r>
      <w:r w:rsidRPr="002C3B6A">
        <w:rPr>
          <w:b/>
          <w:color w:val="000000"/>
          <w:szCs w:val="24"/>
        </w:rPr>
        <w:t>ТЕКСТ ПОДПРОГРАММЫ 1</w:t>
      </w:r>
    </w:p>
    <w:p w14:paraId="18E271DF" w14:textId="77777777" w:rsidR="00703489" w:rsidRPr="00A156BE" w:rsidRDefault="00703489" w:rsidP="00703489">
      <w:pPr>
        <w:tabs>
          <w:tab w:val="left" w:pos="1722"/>
          <w:tab w:val="left" w:pos="2268"/>
          <w:tab w:val="left" w:pos="2977"/>
        </w:tabs>
        <w:autoSpaceDE w:val="0"/>
        <w:autoSpaceDN w:val="0"/>
        <w:adjustRightInd w:val="0"/>
        <w:rPr>
          <w:szCs w:val="24"/>
        </w:rPr>
      </w:pPr>
    </w:p>
    <w:p w14:paraId="42372964" w14:textId="77777777" w:rsidR="00703489" w:rsidRPr="00A156BE" w:rsidRDefault="00703489" w:rsidP="00703489">
      <w:pPr>
        <w:tabs>
          <w:tab w:val="left" w:pos="1722"/>
          <w:tab w:val="left" w:pos="2268"/>
          <w:tab w:val="left" w:pos="2977"/>
        </w:tabs>
        <w:autoSpaceDE w:val="0"/>
        <w:autoSpaceDN w:val="0"/>
        <w:adjustRightInd w:val="0"/>
        <w:rPr>
          <w:szCs w:val="24"/>
        </w:rPr>
      </w:pPr>
      <w:r w:rsidRPr="00A156BE">
        <w:rPr>
          <w:b/>
          <w:bCs/>
          <w:szCs w:val="24"/>
        </w:rPr>
        <w:t>3.1.2.1.  Характеристика текущего состояния</w:t>
      </w:r>
    </w:p>
    <w:p w14:paraId="593BAFB4" w14:textId="77777777" w:rsidR="00703489" w:rsidRPr="00A156BE" w:rsidRDefault="00703489" w:rsidP="00703489">
      <w:pPr>
        <w:tabs>
          <w:tab w:val="left" w:pos="1134"/>
          <w:tab w:val="left" w:pos="3969"/>
        </w:tabs>
        <w:autoSpaceDE w:val="0"/>
        <w:autoSpaceDN w:val="0"/>
        <w:adjustRightInd w:val="0"/>
        <w:rPr>
          <w:szCs w:val="24"/>
        </w:rPr>
      </w:pPr>
      <w:r w:rsidRPr="00A156BE">
        <w:rPr>
          <w:szCs w:val="24"/>
        </w:rPr>
        <w:t>В соответствии с Федеральным законом от 29 декабря 2012 года № 273-ФЗ «Об образовании в Российской Федерации» дошкольное образование является одним из уровней общего образования. В последнее время на государственном уровне дошкольному образованию уделяется значительное внимание в связи с тем, что потребность в услугах дошкольного образования не удовлетворена и очередность не снижается. Система дошкольного образования не успевает за ростом рождаемости, желанием и возможностями родителей отдать ребенка в ДОО. Сегодня проблема доступности услуг дошкольного образования одна из важнейших, ее решение возведено в ранг государственной политики.</w:t>
      </w:r>
    </w:p>
    <w:p w14:paraId="61D06614" w14:textId="77777777" w:rsidR="00703489" w:rsidRPr="006F433C" w:rsidRDefault="00703489" w:rsidP="00703489">
      <w:pPr>
        <w:tabs>
          <w:tab w:val="left" w:pos="0"/>
        </w:tabs>
        <w:suppressAutoHyphens/>
        <w:ind w:firstLine="567"/>
        <w:rPr>
          <w:rFonts w:eastAsia="Times New Roman"/>
          <w:szCs w:val="24"/>
          <w:lang w:eastAsia="zh-CN"/>
        </w:rPr>
      </w:pPr>
      <w:r w:rsidRPr="006F433C">
        <w:rPr>
          <w:rFonts w:eastAsia="Times New Roman"/>
          <w:szCs w:val="24"/>
          <w:lang w:eastAsia="zh-CN"/>
        </w:rPr>
        <w:t>На 01.01.2026 г. образовательные организации, реализующие программу дошкольного образования, посещают 2971 детей, по сравнению с прошлым годом произошло снижение численности детей на 241 человек.</w:t>
      </w:r>
    </w:p>
    <w:p w14:paraId="12E8F75E" w14:textId="08782132" w:rsidR="00703489" w:rsidRPr="006F433C" w:rsidRDefault="00703489" w:rsidP="00703489">
      <w:pPr>
        <w:tabs>
          <w:tab w:val="left" w:pos="0"/>
        </w:tabs>
        <w:suppressAutoHyphens/>
        <w:ind w:firstLine="567"/>
        <w:rPr>
          <w:rFonts w:eastAsia="Times New Roman"/>
          <w:szCs w:val="24"/>
          <w:lang w:eastAsia="zh-CN"/>
        </w:rPr>
      </w:pPr>
      <w:r w:rsidRPr="006F433C">
        <w:rPr>
          <w:rFonts w:eastAsia="Times New Roman"/>
          <w:szCs w:val="24"/>
          <w:lang w:eastAsia="zh-CN"/>
        </w:rPr>
        <w:t>Доступность дошкольного образования (от общей численности, стоящих в очереди)</w:t>
      </w:r>
      <w:r w:rsidR="00AD49CF">
        <w:rPr>
          <w:rFonts w:eastAsia="Times New Roman"/>
          <w:szCs w:val="24"/>
          <w:lang w:eastAsia="zh-CN"/>
        </w:rPr>
        <w:t xml:space="preserve"> </w:t>
      </w:r>
      <w:r w:rsidRPr="006F433C">
        <w:rPr>
          <w:rFonts w:eastAsia="Times New Roman"/>
          <w:szCs w:val="24"/>
          <w:lang w:eastAsia="zh-CN"/>
        </w:rPr>
        <w:t>в округе на 01.01.2026г.</w:t>
      </w:r>
      <w:r w:rsidR="00AD49CF">
        <w:rPr>
          <w:rFonts w:eastAsia="Times New Roman"/>
          <w:szCs w:val="24"/>
          <w:lang w:eastAsia="zh-CN"/>
        </w:rPr>
        <w:t xml:space="preserve"> </w:t>
      </w:r>
      <w:r w:rsidRPr="006F433C">
        <w:rPr>
          <w:rFonts w:eastAsia="Times New Roman"/>
          <w:szCs w:val="24"/>
          <w:lang w:eastAsia="zh-CN"/>
        </w:rPr>
        <w:t>детей от 2 мес. до 7 лет</w:t>
      </w:r>
      <w:r w:rsidR="00AD49CF">
        <w:rPr>
          <w:rFonts w:eastAsia="Times New Roman"/>
          <w:szCs w:val="24"/>
          <w:lang w:eastAsia="zh-CN"/>
        </w:rPr>
        <w:t xml:space="preserve"> </w:t>
      </w:r>
      <w:r w:rsidRPr="006F433C">
        <w:rPr>
          <w:rFonts w:eastAsia="Times New Roman"/>
          <w:szCs w:val="24"/>
          <w:lang w:eastAsia="zh-CN"/>
        </w:rPr>
        <w:t>составляет– 100%.</w:t>
      </w:r>
    </w:p>
    <w:p w14:paraId="0E668C6C" w14:textId="359B94B4" w:rsidR="00703489" w:rsidRPr="006F433C" w:rsidRDefault="00703489" w:rsidP="00703489">
      <w:pPr>
        <w:tabs>
          <w:tab w:val="left" w:pos="0"/>
        </w:tabs>
        <w:suppressAutoHyphens/>
        <w:ind w:firstLine="567"/>
        <w:rPr>
          <w:rFonts w:eastAsia="Times New Roman"/>
          <w:szCs w:val="24"/>
          <w:lang w:eastAsia="zh-CN"/>
        </w:rPr>
      </w:pPr>
      <w:r w:rsidRPr="006F433C">
        <w:rPr>
          <w:rFonts w:eastAsia="Times New Roman"/>
          <w:szCs w:val="24"/>
          <w:lang w:eastAsia="zh-CN"/>
        </w:rPr>
        <w:t>Охват дошкольным образованием (от общей численности, проживающих на территории)</w:t>
      </w:r>
      <w:r w:rsidR="00AD49CF">
        <w:rPr>
          <w:rFonts w:eastAsia="Times New Roman"/>
          <w:szCs w:val="24"/>
          <w:lang w:eastAsia="zh-CN"/>
        </w:rPr>
        <w:t xml:space="preserve"> </w:t>
      </w:r>
      <w:r w:rsidRPr="006F433C">
        <w:rPr>
          <w:rFonts w:eastAsia="Times New Roman"/>
          <w:szCs w:val="24"/>
          <w:lang w:eastAsia="zh-CN"/>
        </w:rPr>
        <w:t>от</w:t>
      </w:r>
      <w:r w:rsidR="00AD49CF">
        <w:rPr>
          <w:rFonts w:eastAsia="Times New Roman"/>
          <w:szCs w:val="24"/>
          <w:lang w:eastAsia="zh-CN"/>
        </w:rPr>
        <w:t xml:space="preserve"> </w:t>
      </w:r>
      <w:r w:rsidRPr="006F433C">
        <w:rPr>
          <w:rFonts w:eastAsia="Times New Roman"/>
          <w:szCs w:val="24"/>
          <w:lang w:eastAsia="zh-CN"/>
        </w:rPr>
        <w:t>2 мес. до 7 лет – 66% , от 1,5</w:t>
      </w:r>
      <w:r w:rsidR="00AD49CF">
        <w:rPr>
          <w:rFonts w:eastAsia="Times New Roman"/>
          <w:szCs w:val="24"/>
          <w:lang w:eastAsia="zh-CN"/>
        </w:rPr>
        <w:t xml:space="preserve"> </w:t>
      </w:r>
      <w:r w:rsidRPr="006F433C">
        <w:rPr>
          <w:rFonts w:eastAsia="Times New Roman"/>
          <w:szCs w:val="24"/>
          <w:lang w:eastAsia="zh-CN"/>
        </w:rPr>
        <w:t>до 3 лет – 43,81%, от 3 лет до 7 лет – 86%.</w:t>
      </w:r>
    </w:p>
    <w:p w14:paraId="0F25B25A" w14:textId="77777777" w:rsidR="00703489" w:rsidRPr="006F433C" w:rsidRDefault="00703489" w:rsidP="00703489">
      <w:pPr>
        <w:tabs>
          <w:tab w:val="left" w:pos="0"/>
        </w:tabs>
        <w:suppressAutoHyphens/>
        <w:ind w:firstLine="567"/>
        <w:rPr>
          <w:rFonts w:eastAsia="Times New Roman"/>
          <w:szCs w:val="24"/>
          <w:lang w:eastAsia="zh-CN"/>
        </w:rPr>
      </w:pPr>
      <w:r w:rsidRPr="006F433C">
        <w:rPr>
          <w:rFonts w:eastAsia="Times New Roman"/>
          <w:szCs w:val="24"/>
          <w:lang w:eastAsia="zh-CN"/>
        </w:rPr>
        <w:t>Актуальный спрос на предоставления места на 01.01.2026г. отсутствует.</w:t>
      </w:r>
    </w:p>
    <w:p w14:paraId="3437D321" w14:textId="68A381E6" w:rsidR="00703489" w:rsidRPr="006F433C" w:rsidRDefault="00AD49CF" w:rsidP="00703489">
      <w:pPr>
        <w:suppressAutoHyphens/>
        <w:ind w:firstLine="567"/>
        <w:rPr>
          <w:rFonts w:eastAsia="Times New Roman"/>
          <w:szCs w:val="24"/>
          <w:lang w:eastAsia="zh-CN"/>
        </w:rPr>
      </w:pPr>
      <w:r>
        <w:rPr>
          <w:rFonts w:eastAsia="Times New Roman"/>
          <w:szCs w:val="24"/>
          <w:lang w:eastAsia="zh-CN"/>
        </w:rPr>
        <w:t xml:space="preserve"> </w:t>
      </w:r>
      <w:r w:rsidR="00703489" w:rsidRPr="006F433C">
        <w:rPr>
          <w:rFonts w:eastAsia="Times New Roman"/>
          <w:szCs w:val="24"/>
          <w:lang w:eastAsia="zh-CN"/>
        </w:rPr>
        <w:t xml:space="preserve">Остается потребность в создании новых мест в группах компенсирующей направленности в связи с переуплотненностью. </w:t>
      </w:r>
    </w:p>
    <w:p w14:paraId="5CAB67D0" w14:textId="6D9DB535" w:rsidR="00703489" w:rsidRPr="006F433C" w:rsidRDefault="00AD49CF" w:rsidP="00703489">
      <w:pPr>
        <w:rPr>
          <w:rFonts w:eastAsia="Times New Roman"/>
          <w:szCs w:val="24"/>
          <w:lang w:eastAsia="ru-RU"/>
        </w:rPr>
      </w:pPr>
      <w:r>
        <w:rPr>
          <w:rFonts w:eastAsia="Times New Roman"/>
          <w:szCs w:val="24"/>
          <w:lang w:eastAsia="zh-CN"/>
        </w:rPr>
        <w:t xml:space="preserve">  </w:t>
      </w:r>
      <w:r w:rsidR="00703489" w:rsidRPr="006F433C">
        <w:rPr>
          <w:rFonts w:eastAsia="Times New Roman"/>
          <w:szCs w:val="24"/>
          <w:lang w:eastAsia="ru-RU"/>
        </w:rPr>
        <w:t>По сравнению с прошлым учебным годом, количество</w:t>
      </w:r>
      <w:r>
        <w:rPr>
          <w:rFonts w:eastAsia="Times New Roman"/>
          <w:szCs w:val="24"/>
          <w:lang w:eastAsia="ru-RU"/>
        </w:rPr>
        <w:t xml:space="preserve"> </w:t>
      </w:r>
      <w:r w:rsidR="00703489" w:rsidRPr="006F433C">
        <w:rPr>
          <w:rFonts w:eastAsia="Times New Roman"/>
          <w:szCs w:val="24"/>
          <w:lang w:eastAsia="ru-RU"/>
        </w:rPr>
        <w:t>недоукомплектованных учреждений с 5 выросло до 9 учреждений.</w:t>
      </w:r>
    </w:p>
    <w:p w14:paraId="36BA73B3" w14:textId="526107EF" w:rsidR="00703489" w:rsidRPr="00BE6C49" w:rsidRDefault="00703489" w:rsidP="00703489">
      <w:pPr>
        <w:suppressAutoHyphens/>
        <w:rPr>
          <w:rFonts w:eastAsia="Times New Roman"/>
          <w:szCs w:val="24"/>
          <w:lang w:eastAsia="ru-RU"/>
        </w:rPr>
      </w:pPr>
      <w:r w:rsidRPr="006F433C">
        <w:rPr>
          <w:rFonts w:eastAsia="Times New Roman"/>
          <w:szCs w:val="24"/>
          <w:lang w:eastAsia="ru-RU"/>
        </w:rPr>
        <w:t xml:space="preserve"> </w:t>
      </w:r>
      <w:r w:rsidRPr="00BE6C49">
        <w:rPr>
          <w:rFonts w:eastAsia="Times New Roman"/>
          <w:szCs w:val="24"/>
          <w:lang w:eastAsia="ru-RU"/>
        </w:rPr>
        <w:t>В связи с чем</w:t>
      </w:r>
      <w:r>
        <w:rPr>
          <w:rFonts w:eastAsia="Times New Roman"/>
          <w:szCs w:val="24"/>
          <w:lang w:eastAsia="ru-RU"/>
        </w:rPr>
        <w:t>,</w:t>
      </w:r>
      <w:r w:rsidRPr="00BE6C49">
        <w:rPr>
          <w:rFonts w:eastAsia="Times New Roman"/>
          <w:szCs w:val="24"/>
          <w:lang w:eastAsia="ru-RU"/>
        </w:rPr>
        <w:t xml:space="preserve"> приняты</w:t>
      </w:r>
      <w:r w:rsidR="00AD49CF">
        <w:rPr>
          <w:rFonts w:eastAsia="Times New Roman"/>
          <w:szCs w:val="24"/>
          <w:lang w:eastAsia="ru-RU"/>
        </w:rPr>
        <w:t xml:space="preserve"> </w:t>
      </w:r>
      <w:r w:rsidRPr="00BE6C49">
        <w:rPr>
          <w:rFonts w:eastAsia="Times New Roman"/>
          <w:szCs w:val="24"/>
          <w:lang w:eastAsia="ru-RU"/>
        </w:rPr>
        <w:t xml:space="preserve">меры </w:t>
      </w:r>
      <w:r w:rsidRPr="00BE6C49">
        <w:rPr>
          <w:rFonts w:eastAsia="Symbol"/>
          <w:szCs w:val="24"/>
          <w:lang w:eastAsia="ru-RU"/>
        </w:rPr>
        <w:t>с 01.09.2025г:</w:t>
      </w:r>
    </w:p>
    <w:p w14:paraId="29F56B67" w14:textId="236D9B67" w:rsidR="00703489" w:rsidRPr="006F433C" w:rsidRDefault="00703489" w:rsidP="00703489">
      <w:pPr>
        <w:suppressAutoHyphens/>
        <w:ind w:firstLine="567"/>
        <w:rPr>
          <w:rFonts w:eastAsia="Symbol"/>
          <w:szCs w:val="24"/>
          <w:lang w:eastAsia="ru-RU"/>
        </w:rPr>
      </w:pPr>
      <w:r w:rsidRPr="00BE6C49">
        <w:rPr>
          <w:rFonts w:eastAsia="Symbol"/>
          <w:szCs w:val="24"/>
          <w:lang w:eastAsia="ru-RU"/>
        </w:rPr>
        <w:t>- открытие группы</w:t>
      </w:r>
      <w:r w:rsidR="00AD49CF">
        <w:rPr>
          <w:rFonts w:eastAsia="Symbol"/>
          <w:szCs w:val="24"/>
          <w:lang w:eastAsia="ru-RU"/>
        </w:rPr>
        <w:t xml:space="preserve"> </w:t>
      </w:r>
      <w:r w:rsidRPr="00BE6C49">
        <w:rPr>
          <w:rFonts w:eastAsia="Symbol"/>
          <w:szCs w:val="24"/>
          <w:lang w:eastAsia="ru-RU"/>
        </w:rPr>
        <w:t>компенсирующей направленности для детей с</w:t>
      </w:r>
      <w:r w:rsidR="00AD49CF">
        <w:rPr>
          <w:rFonts w:eastAsia="Symbol"/>
          <w:szCs w:val="24"/>
          <w:lang w:eastAsia="ru-RU"/>
        </w:rPr>
        <w:t xml:space="preserve"> </w:t>
      </w:r>
      <w:r w:rsidRPr="00BE6C49">
        <w:rPr>
          <w:rFonts w:eastAsia="Symbol"/>
          <w:szCs w:val="24"/>
          <w:lang w:eastAsia="ru-RU"/>
        </w:rPr>
        <w:t>задержкой психического</w:t>
      </w:r>
      <w:r w:rsidRPr="006F433C">
        <w:rPr>
          <w:rFonts w:eastAsia="Symbol"/>
          <w:szCs w:val="24"/>
          <w:lang w:eastAsia="ru-RU"/>
        </w:rPr>
        <w:t xml:space="preserve"> развития </w:t>
      </w:r>
    </w:p>
    <w:p w14:paraId="47260BEF" w14:textId="77777777" w:rsidR="00703489" w:rsidRPr="006F433C" w:rsidRDefault="00703489" w:rsidP="00703489">
      <w:pPr>
        <w:suppressAutoHyphens/>
        <w:ind w:firstLine="567"/>
        <w:rPr>
          <w:rFonts w:eastAsia="Symbol"/>
          <w:szCs w:val="24"/>
          <w:lang w:eastAsia="ru-RU"/>
        </w:rPr>
      </w:pPr>
      <w:r w:rsidRPr="006F433C">
        <w:rPr>
          <w:rFonts w:eastAsia="Symbol"/>
          <w:szCs w:val="24"/>
          <w:lang w:eastAsia="ru-RU"/>
        </w:rPr>
        <w:t xml:space="preserve">- перевод из группы комбинированной направленности в компенсирующую </w:t>
      </w:r>
    </w:p>
    <w:p w14:paraId="19A4AE89" w14:textId="071E7FC2" w:rsidR="00703489" w:rsidRPr="006F433C" w:rsidRDefault="00703489" w:rsidP="00703489">
      <w:pPr>
        <w:suppressAutoHyphens/>
        <w:ind w:firstLine="567"/>
        <w:rPr>
          <w:rFonts w:eastAsia="Times New Roman"/>
          <w:szCs w:val="24"/>
          <w:lang w:eastAsia="ru-RU"/>
        </w:rPr>
      </w:pPr>
      <w:r w:rsidRPr="006F433C">
        <w:rPr>
          <w:rFonts w:eastAsia="Symbol"/>
          <w:szCs w:val="24"/>
          <w:lang w:eastAsia="ru-RU"/>
        </w:rPr>
        <w:t>- сокращение функционирующих групп общеразвивающей направленности</w:t>
      </w:r>
      <w:r w:rsidR="00AD49CF">
        <w:rPr>
          <w:rFonts w:eastAsia="Symbol"/>
          <w:szCs w:val="24"/>
          <w:lang w:eastAsia="ru-RU"/>
        </w:rPr>
        <w:t xml:space="preserve"> </w:t>
      </w:r>
      <w:r w:rsidRPr="006F433C">
        <w:rPr>
          <w:rFonts w:eastAsia="Times New Roman"/>
          <w:szCs w:val="24"/>
          <w:lang w:eastAsia="ru-RU"/>
        </w:rPr>
        <w:t>(будет закрыто 10 групп).</w:t>
      </w:r>
    </w:p>
    <w:p w14:paraId="5DC88806" w14:textId="176FCA34" w:rsidR="00703489" w:rsidRPr="006F433C" w:rsidRDefault="00AD49CF" w:rsidP="00703489">
      <w:pPr>
        <w:suppressAutoHyphens/>
        <w:rPr>
          <w:rFonts w:eastAsia="Symbol"/>
          <w:szCs w:val="24"/>
          <w:lang w:eastAsia="ru-RU"/>
        </w:rPr>
      </w:pPr>
      <w:r>
        <w:rPr>
          <w:rFonts w:eastAsia="Times New Roman"/>
          <w:szCs w:val="24"/>
          <w:lang w:eastAsia="ru-RU"/>
        </w:rPr>
        <w:t xml:space="preserve"> </w:t>
      </w:r>
      <w:r w:rsidR="00703489" w:rsidRPr="006F433C">
        <w:rPr>
          <w:rFonts w:eastAsia="Times New Roman"/>
          <w:szCs w:val="24"/>
          <w:lang w:eastAsia="ru-RU"/>
        </w:rPr>
        <w:t xml:space="preserve"> Данные помещения будут использованы для организации работы</w:t>
      </w:r>
      <w:r>
        <w:rPr>
          <w:rFonts w:eastAsia="Times New Roman"/>
          <w:szCs w:val="24"/>
          <w:lang w:eastAsia="ru-RU"/>
        </w:rPr>
        <w:t xml:space="preserve"> </w:t>
      </w:r>
      <w:r w:rsidR="00703489" w:rsidRPr="006F433C">
        <w:rPr>
          <w:rFonts w:eastAsia="Times New Roman"/>
          <w:szCs w:val="24"/>
          <w:lang w:eastAsia="ru-RU"/>
        </w:rPr>
        <w:t>кабинетов специалистов (учителей – логопедов, педагогов – психологов, учителей – дефектологов), оборудование спортивных залов, организации помещений для дополнительных образовательных услуг.</w:t>
      </w:r>
      <w:r w:rsidR="00703489" w:rsidRPr="006F433C">
        <w:rPr>
          <w:rFonts w:eastAsia="Symbol"/>
          <w:szCs w:val="24"/>
          <w:lang w:eastAsia="ru-RU"/>
        </w:rPr>
        <w:t xml:space="preserve"> </w:t>
      </w:r>
    </w:p>
    <w:p w14:paraId="7117283E" w14:textId="77777777" w:rsidR="00703489" w:rsidRDefault="00703489" w:rsidP="00703489">
      <w:pPr>
        <w:spacing w:after="88"/>
        <w:ind w:firstLine="567"/>
        <w:rPr>
          <w:b/>
          <w:szCs w:val="24"/>
        </w:rPr>
      </w:pPr>
    </w:p>
    <w:p w14:paraId="206FB91A" w14:textId="4D3323D8" w:rsidR="00703489" w:rsidRPr="006F433C" w:rsidRDefault="00703489" w:rsidP="00703489">
      <w:pPr>
        <w:spacing w:after="88"/>
        <w:ind w:firstLine="567"/>
        <w:rPr>
          <w:rFonts w:eastAsia="Symbol"/>
          <w:b/>
          <w:szCs w:val="24"/>
          <w:lang w:eastAsia="ru-RU"/>
        </w:rPr>
      </w:pPr>
      <w:r w:rsidRPr="006F433C">
        <w:rPr>
          <w:b/>
          <w:szCs w:val="24"/>
        </w:rPr>
        <w:t>Создание условий</w:t>
      </w:r>
      <w:r w:rsidR="00AD49CF">
        <w:rPr>
          <w:b/>
          <w:szCs w:val="24"/>
        </w:rPr>
        <w:t xml:space="preserve"> </w:t>
      </w:r>
      <w:r w:rsidRPr="006F433C">
        <w:rPr>
          <w:b/>
          <w:szCs w:val="24"/>
        </w:rPr>
        <w:t>для образования детей с ОВЗ.</w:t>
      </w:r>
    </w:p>
    <w:p w14:paraId="791CE78B" w14:textId="21CC2073" w:rsidR="00703489" w:rsidRPr="006F433C" w:rsidRDefault="00AD49CF" w:rsidP="00703489">
      <w:pPr>
        <w:suppressAutoHyphens/>
        <w:rPr>
          <w:rFonts w:eastAsia="Times New Roman"/>
          <w:szCs w:val="24"/>
          <w:lang w:eastAsia="zh-CN"/>
        </w:rPr>
      </w:pPr>
      <w:r>
        <w:rPr>
          <w:rFonts w:eastAsia="Times New Roman"/>
          <w:szCs w:val="24"/>
          <w:lang w:eastAsia="zh-CN"/>
        </w:rPr>
        <w:t xml:space="preserve">  </w:t>
      </w:r>
      <w:r w:rsidR="00703489" w:rsidRPr="006F433C">
        <w:rPr>
          <w:rFonts w:eastAsia="Times New Roman"/>
          <w:szCs w:val="24"/>
          <w:lang w:eastAsia="zh-CN"/>
        </w:rPr>
        <w:t>Всего в 2025</w:t>
      </w:r>
      <w:r>
        <w:rPr>
          <w:rFonts w:eastAsia="Times New Roman"/>
          <w:szCs w:val="24"/>
          <w:lang w:eastAsia="zh-CN"/>
        </w:rPr>
        <w:t xml:space="preserve"> </w:t>
      </w:r>
      <w:r w:rsidR="00703489" w:rsidRPr="006F433C">
        <w:rPr>
          <w:rFonts w:eastAsia="Times New Roman"/>
          <w:szCs w:val="24"/>
          <w:lang w:eastAsia="zh-CN"/>
        </w:rPr>
        <w:t>году</w:t>
      </w:r>
      <w:r>
        <w:rPr>
          <w:rFonts w:eastAsia="Times New Roman"/>
          <w:szCs w:val="24"/>
          <w:lang w:eastAsia="zh-CN"/>
        </w:rPr>
        <w:t xml:space="preserve"> </w:t>
      </w:r>
      <w:r w:rsidR="00703489" w:rsidRPr="006F433C">
        <w:rPr>
          <w:rFonts w:eastAsia="Times New Roman"/>
          <w:szCs w:val="24"/>
          <w:lang w:eastAsia="zh-CN"/>
        </w:rPr>
        <w:t>дошкольное образование в муниципальных дошкольных образовательных организациях получают 480 детей с</w:t>
      </w:r>
      <w:r>
        <w:rPr>
          <w:rFonts w:eastAsia="Times New Roman"/>
          <w:szCs w:val="24"/>
          <w:lang w:eastAsia="zh-CN"/>
        </w:rPr>
        <w:t xml:space="preserve"> </w:t>
      </w:r>
      <w:r w:rsidR="00703489" w:rsidRPr="006F433C">
        <w:rPr>
          <w:rFonts w:eastAsia="Times New Roman"/>
          <w:szCs w:val="24"/>
          <w:lang w:eastAsia="zh-CN"/>
        </w:rPr>
        <w:t>ОВЗ (в 2024</w:t>
      </w:r>
      <w:r>
        <w:rPr>
          <w:rFonts w:eastAsia="Times New Roman"/>
          <w:szCs w:val="24"/>
          <w:lang w:eastAsia="zh-CN"/>
        </w:rPr>
        <w:t xml:space="preserve"> </w:t>
      </w:r>
      <w:r w:rsidR="00703489" w:rsidRPr="006F433C">
        <w:rPr>
          <w:rFonts w:eastAsia="Times New Roman"/>
          <w:szCs w:val="24"/>
          <w:lang w:eastAsia="zh-CN"/>
        </w:rPr>
        <w:t>году – 458,</w:t>
      </w:r>
      <w:r>
        <w:rPr>
          <w:rFonts w:eastAsia="Times New Roman"/>
          <w:szCs w:val="24"/>
          <w:lang w:eastAsia="zh-CN"/>
        </w:rPr>
        <w:t xml:space="preserve"> </w:t>
      </w:r>
      <w:r w:rsidR="00703489" w:rsidRPr="006F433C">
        <w:rPr>
          <w:rFonts w:eastAsia="Times New Roman"/>
          <w:szCs w:val="24"/>
          <w:lang w:eastAsia="zh-CN"/>
        </w:rPr>
        <w:t>в 2023</w:t>
      </w:r>
      <w:r>
        <w:rPr>
          <w:rFonts w:eastAsia="Times New Roman"/>
          <w:szCs w:val="24"/>
          <w:lang w:eastAsia="zh-CN"/>
        </w:rPr>
        <w:t xml:space="preserve"> </w:t>
      </w:r>
      <w:r w:rsidR="00703489" w:rsidRPr="006F433C">
        <w:rPr>
          <w:rFonts w:eastAsia="Times New Roman"/>
          <w:szCs w:val="24"/>
          <w:lang w:eastAsia="zh-CN"/>
        </w:rPr>
        <w:t>году- 436 детей с ОВЗ)</w:t>
      </w:r>
      <w:r>
        <w:rPr>
          <w:rFonts w:eastAsia="Times New Roman"/>
          <w:szCs w:val="24"/>
          <w:lang w:eastAsia="zh-CN"/>
        </w:rPr>
        <w:t xml:space="preserve"> </w:t>
      </w:r>
    </w:p>
    <w:p w14:paraId="64EBBC2D" w14:textId="24CB789E" w:rsidR="00703489" w:rsidRPr="006F433C" w:rsidRDefault="00AD49CF" w:rsidP="00703489">
      <w:pPr>
        <w:suppressAutoHyphens/>
        <w:rPr>
          <w:rFonts w:eastAsia="Times New Roman"/>
          <w:szCs w:val="24"/>
          <w:lang w:eastAsia="zh-CN"/>
        </w:rPr>
      </w:pPr>
      <w:r>
        <w:rPr>
          <w:rFonts w:eastAsia="Times New Roman"/>
          <w:szCs w:val="24"/>
          <w:lang w:eastAsia="zh-CN"/>
        </w:rPr>
        <w:t xml:space="preserve"> </w:t>
      </w:r>
      <w:r w:rsidR="00703489" w:rsidRPr="006F433C">
        <w:rPr>
          <w:rFonts w:eastAsia="Times New Roman"/>
          <w:szCs w:val="24"/>
          <w:lang w:eastAsia="zh-CN"/>
        </w:rPr>
        <w:t>В структуре групп наиболее представлены группы для детей</w:t>
      </w:r>
    </w:p>
    <w:p w14:paraId="429EEDC7" w14:textId="046293FF" w:rsidR="00703489" w:rsidRPr="006F433C" w:rsidRDefault="00703489" w:rsidP="00703489">
      <w:pPr>
        <w:suppressAutoHyphens/>
        <w:rPr>
          <w:rFonts w:eastAsia="Times New Roman"/>
          <w:szCs w:val="24"/>
          <w:lang w:eastAsia="zh-CN"/>
        </w:rPr>
      </w:pPr>
      <w:r w:rsidRPr="006F433C">
        <w:rPr>
          <w:rFonts w:eastAsia="Times New Roman"/>
          <w:szCs w:val="24"/>
          <w:lang w:eastAsia="zh-CN"/>
        </w:rPr>
        <w:t>-</w:t>
      </w:r>
      <w:r w:rsidR="00AD49CF">
        <w:rPr>
          <w:rFonts w:eastAsia="Times New Roman"/>
          <w:szCs w:val="24"/>
          <w:lang w:eastAsia="zh-CN"/>
        </w:rPr>
        <w:t xml:space="preserve"> </w:t>
      </w:r>
      <w:r w:rsidRPr="006F433C">
        <w:rPr>
          <w:rFonts w:eastAsia="Times New Roman"/>
          <w:szCs w:val="24"/>
          <w:lang w:eastAsia="zh-CN"/>
        </w:rPr>
        <w:t>с</w:t>
      </w:r>
      <w:r w:rsidR="00AD49CF">
        <w:rPr>
          <w:rFonts w:eastAsia="Times New Roman"/>
          <w:szCs w:val="24"/>
          <w:lang w:eastAsia="zh-CN"/>
        </w:rPr>
        <w:t xml:space="preserve"> </w:t>
      </w:r>
      <w:r w:rsidRPr="006F433C">
        <w:rPr>
          <w:rFonts w:eastAsia="Times New Roman"/>
          <w:szCs w:val="24"/>
          <w:lang w:eastAsia="zh-CN"/>
        </w:rPr>
        <w:t>тяжелыми нарушениями речи (27 группы – 331 ребенок, в прошлом учебном году</w:t>
      </w:r>
      <w:r w:rsidR="00AD49CF">
        <w:rPr>
          <w:rFonts w:eastAsia="Times New Roman"/>
          <w:szCs w:val="24"/>
          <w:lang w:eastAsia="zh-CN"/>
        </w:rPr>
        <w:t xml:space="preserve"> </w:t>
      </w:r>
      <w:r w:rsidRPr="006F433C">
        <w:rPr>
          <w:rFonts w:eastAsia="Times New Roman"/>
          <w:szCs w:val="24"/>
          <w:lang w:eastAsia="zh-CN"/>
        </w:rPr>
        <w:t>24 группы - 299 человек);</w:t>
      </w:r>
    </w:p>
    <w:p w14:paraId="6614C68E" w14:textId="77777777" w:rsidR="00703489" w:rsidRPr="006F433C" w:rsidRDefault="00703489" w:rsidP="00703489">
      <w:pPr>
        <w:suppressAutoHyphens/>
        <w:rPr>
          <w:rFonts w:eastAsia="Times New Roman"/>
          <w:szCs w:val="24"/>
          <w:lang w:eastAsia="zh-CN"/>
        </w:rPr>
      </w:pPr>
      <w:r w:rsidRPr="006F433C">
        <w:rPr>
          <w:rFonts w:eastAsia="Times New Roman"/>
          <w:szCs w:val="24"/>
          <w:lang w:eastAsia="zh-CN"/>
        </w:rPr>
        <w:t xml:space="preserve">-   задержкой психического развития (8 групп -   83 ребенок, в прошлом году 6 групп -  83 человека); </w:t>
      </w:r>
    </w:p>
    <w:p w14:paraId="46121891" w14:textId="77777777" w:rsidR="00703489" w:rsidRPr="006F433C" w:rsidRDefault="00703489" w:rsidP="00703489">
      <w:pPr>
        <w:suppressAutoHyphens/>
        <w:rPr>
          <w:rFonts w:eastAsia="Times New Roman"/>
          <w:szCs w:val="24"/>
          <w:lang w:eastAsia="zh-CN"/>
        </w:rPr>
      </w:pPr>
      <w:r w:rsidRPr="006F433C">
        <w:rPr>
          <w:rFonts w:eastAsia="Times New Roman"/>
          <w:szCs w:val="24"/>
          <w:lang w:eastAsia="zh-CN"/>
        </w:rPr>
        <w:t>-   расстройство аутистического спектра (1 группа –  8 детей, в прошлом году 6 человек;</w:t>
      </w:r>
    </w:p>
    <w:p w14:paraId="3F454A7E" w14:textId="77777777" w:rsidR="00703489" w:rsidRPr="006F433C" w:rsidRDefault="00703489" w:rsidP="00703489">
      <w:pPr>
        <w:suppressAutoHyphens/>
        <w:rPr>
          <w:rFonts w:eastAsia="Times New Roman"/>
          <w:szCs w:val="24"/>
          <w:lang w:eastAsia="zh-CN"/>
        </w:rPr>
      </w:pPr>
      <w:r w:rsidRPr="006F433C">
        <w:rPr>
          <w:rFonts w:eastAsia="Times New Roman"/>
          <w:szCs w:val="24"/>
          <w:lang w:eastAsia="zh-CN"/>
        </w:rPr>
        <w:t xml:space="preserve">-  группы для детей с интеллектуальными нарушениями (1 группа –  7 человек, в прошлом году 9 человек), </w:t>
      </w:r>
    </w:p>
    <w:p w14:paraId="6047991D" w14:textId="77777777" w:rsidR="00703489" w:rsidRPr="006F433C" w:rsidRDefault="00703489" w:rsidP="00703489">
      <w:pPr>
        <w:suppressAutoHyphens/>
        <w:rPr>
          <w:rFonts w:eastAsia="Times New Roman"/>
          <w:szCs w:val="24"/>
          <w:lang w:eastAsia="zh-CN"/>
        </w:rPr>
      </w:pPr>
      <w:r w:rsidRPr="006F433C">
        <w:rPr>
          <w:rFonts w:eastAsia="Times New Roman"/>
          <w:szCs w:val="24"/>
          <w:lang w:eastAsia="zh-CN"/>
        </w:rPr>
        <w:t>- для детей с тяжелыми множественными нарушениями развития (1 группа -   7 человек, в прошлом году - 6 детей).</w:t>
      </w:r>
    </w:p>
    <w:p w14:paraId="35C9E978" w14:textId="77777777" w:rsidR="00703489" w:rsidRPr="006F433C" w:rsidRDefault="00703489" w:rsidP="00703489">
      <w:pPr>
        <w:suppressAutoHyphens/>
        <w:rPr>
          <w:rFonts w:eastAsia="Times New Roman"/>
          <w:szCs w:val="24"/>
          <w:lang w:eastAsia="zh-CN"/>
        </w:rPr>
      </w:pPr>
      <w:r w:rsidRPr="006F433C">
        <w:rPr>
          <w:rFonts w:eastAsia="Times New Roman"/>
          <w:szCs w:val="24"/>
          <w:lang w:eastAsia="ru-RU"/>
        </w:rPr>
        <w:t>- группы комбинированной направленности, в которых обучаются  44 ребенка, в прошлом году - 55 детей с ограниченными возможностями здоровья.</w:t>
      </w:r>
    </w:p>
    <w:p w14:paraId="1E0E64B5" w14:textId="77777777" w:rsidR="00703489" w:rsidRPr="006F433C" w:rsidRDefault="00703489" w:rsidP="00703489">
      <w:pPr>
        <w:rPr>
          <w:rFonts w:eastAsia="Times New Roman"/>
          <w:szCs w:val="24"/>
          <w:lang w:eastAsia="zh-CN"/>
        </w:rPr>
      </w:pPr>
      <w:r w:rsidRPr="006F433C">
        <w:rPr>
          <w:rFonts w:eastAsia="Times New Roman"/>
          <w:szCs w:val="24"/>
          <w:lang w:eastAsia="ru-RU"/>
        </w:rPr>
        <w:lastRenderedPageBreak/>
        <w:t xml:space="preserve">        Из групп </w:t>
      </w:r>
      <w:r w:rsidRPr="006F433C">
        <w:rPr>
          <w:rFonts w:eastAsia="Times New Roman"/>
          <w:szCs w:val="24"/>
          <w:lang w:eastAsia="zh-CN"/>
        </w:rPr>
        <w:t>компенсирующей направленности  для детей с тяжелым нарушением речи в2025  году выпущено 204 ребенка (в прошлом году - 182 ребенка)</w:t>
      </w:r>
    </w:p>
    <w:p w14:paraId="293A2B81" w14:textId="77777777" w:rsidR="00703489" w:rsidRPr="006F433C" w:rsidRDefault="00703489" w:rsidP="00703489">
      <w:pPr>
        <w:rPr>
          <w:rFonts w:eastAsia="Times New Roman"/>
          <w:szCs w:val="24"/>
          <w:lang w:eastAsia="ru-RU"/>
        </w:rPr>
      </w:pPr>
      <w:r w:rsidRPr="006F433C">
        <w:rPr>
          <w:rFonts w:eastAsia="Times New Roman"/>
          <w:szCs w:val="24"/>
          <w:lang w:eastAsia="ru-RU"/>
        </w:rPr>
        <w:t xml:space="preserve">         Из групп компенсирующей направленности для детей с задержкой психического развития  выпустилось  36 детей (в прошлом году 42 ребенка.)</w:t>
      </w:r>
    </w:p>
    <w:p w14:paraId="37A3ACBC" w14:textId="77777777" w:rsidR="00703489" w:rsidRPr="006F433C" w:rsidRDefault="00703489" w:rsidP="00703489">
      <w:pPr>
        <w:ind w:firstLine="567"/>
        <w:rPr>
          <w:rFonts w:eastAsia="Times New Roman"/>
          <w:szCs w:val="24"/>
          <w:lang w:eastAsia="ru-RU"/>
        </w:rPr>
      </w:pPr>
      <w:r w:rsidRPr="006F433C">
        <w:rPr>
          <w:rFonts w:eastAsia="Times New Roman"/>
          <w:szCs w:val="24"/>
          <w:lang w:eastAsia="ru-RU"/>
        </w:rPr>
        <w:t>С целью увеличения  доступности дошкольного образования, обеспечения родителей, воспитывающих детей в форме семейного образования, квалифицированной методической  помощью на базе 3 ДОУ  функционируют   консультационные пункты, учреждениями оказывается бесплатная консультативная, методическая помощь родителям детей, не посещающих образовательные учреждения округа.  За 2025  год за консультациями обратились 121 родитель.</w:t>
      </w:r>
    </w:p>
    <w:p w14:paraId="1D267CF8" w14:textId="77777777" w:rsidR="00703489" w:rsidRPr="006F433C" w:rsidRDefault="00703489" w:rsidP="00703489">
      <w:pPr>
        <w:tabs>
          <w:tab w:val="left" w:pos="0"/>
        </w:tabs>
        <w:autoSpaceDE w:val="0"/>
        <w:autoSpaceDN w:val="0"/>
        <w:adjustRightInd w:val="0"/>
        <w:ind w:firstLine="567"/>
        <w:rPr>
          <w:szCs w:val="24"/>
        </w:rPr>
      </w:pPr>
      <w:r w:rsidRPr="006F433C">
        <w:rPr>
          <w:szCs w:val="24"/>
        </w:rPr>
        <w:t xml:space="preserve">В общеобразовательных учреждениях организовано обучение 275 детей с ОВЗ, 24 обучающихся с умственной отсталостью  и 59 детей – инвалидов. </w:t>
      </w:r>
    </w:p>
    <w:p w14:paraId="6894F34F" w14:textId="77777777" w:rsidR="00703489" w:rsidRPr="006F433C" w:rsidRDefault="00703489" w:rsidP="00703489">
      <w:pPr>
        <w:tabs>
          <w:tab w:val="left" w:pos="0"/>
        </w:tabs>
        <w:autoSpaceDE w:val="0"/>
        <w:autoSpaceDN w:val="0"/>
        <w:adjustRightInd w:val="0"/>
        <w:ind w:firstLine="567"/>
        <w:rPr>
          <w:szCs w:val="24"/>
        </w:rPr>
      </w:pPr>
      <w:r w:rsidRPr="006F433C">
        <w:rPr>
          <w:szCs w:val="24"/>
        </w:rPr>
        <w:t xml:space="preserve">- 227 обучающиеся с ограниченными возможностями здоровья имеют возможность получить образование в классах для детей с задержкой психического развития по адаптированным общеобразовательным программам </w:t>
      </w:r>
    </w:p>
    <w:p w14:paraId="354706E6" w14:textId="77777777" w:rsidR="00703489" w:rsidRPr="006F433C" w:rsidRDefault="00703489" w:rsidP="00703489">
      <w:pPr>
        <w:tabs>
          <w:tab w:val="left" w:pos="0"/>
        </w:tabs>
        <w:autoSpaceDE w:val="0"/>
        <w:autoSpaceDN w:val="0"/>
        <w:adjustRightInd w:val="0"/>
        <w:ind w:firstLine="567"/>
        <w:rPr>
          <w:szCs w:val="24"/>
        </w:rPr>
      </w:pPr>
      <w:r w:rsidRPr="006F433C">
        <w:rPr>
          <w:szCs w:val="24"/>
        </w:rPr>
        <w:t>- 48 детей с ОВЗ обучаются инклюзивно в общеобразовательных классах по адаптированным общеобразовательным программам в СОШ № 4,10,17,18, 20, Истоминская (46 чел.- с ЗПР, 1 чел.–слабовидящий, 1 чел.- с тяжелыми нарушениями речи).</w:t>
      </w:r>
    </w:p>
    <w:p w14:paraId="00E0804C" w14:textId="77777777" w:rsidR="00703489" w:rsidRPr="006F433C" w:rsidRDefault="00703489" w:rsidP="00703489">
      <w:pPr>
        <w:tabs>
          <w:tab w:val="left" w:pos="0"/>
        </w:tabs>
        <w:autoSpaceDE w:val="0"/>
        <w:autoSpaceDN w:val="0"/>
        <w:adjustRightInd w:val="0"/>
        <w:ind w:firstLine="567"/>
        <w:rPr>
          <w:szCs w:val="24"/>
        </w:rPr>
      </w:pPr>
      <w:r w:rsidRPr="006F433C">
        <w:rPr>
          <w:szCs w:val="24"/>
        </w:rPr>
        <w:t xml:space="preserve">- 24 чел. из </w:t>
      </w:r>
      <w:r w:rsidRPr="006F433C">
        <w:rPr>
          <w:color w:val="333333"/>
          <w:szCs w:val="24"/>
          <w:shd w:val="clear" w:color="auto" w:fill="FFFFFF"/>
        </w:rPr>
        <w:t>ГБУ "</w:t>
      </w:r>
      <w:r w:rsidRPr="006F433C">
        <w:rPr>
          <w:bCs/>
          <w:color w:val="333333"/>
          <w:szCs w:val="24"/>
          <w:shd w:val="clear" w:color="auto" w:fill="FFFFFF"/>
        </w:rPr>
        <w:t>Замятинский</w:t>
      </w:r>
      <w:r w:rsidRPr="006F433C">
        <w:rPr>
          <w:color w:val="333333"/>
          <w:szCs w:val="24"/>
          <w:shd w:val="clear" w:color="auto" w:fill="FFFFFF"/>
        </w:rPr>
        <w:t> ДСОД "Лесная сказка"</w:t>
      </w:r>
      <w:r w:rsidRPr="006F433C">
        <w:rPr>
          <w:szCs w:val="24"/>
        </w:rPr>
        <w:t xml:space="preserve"> по программам для детей с умственной отсталостью в Коневской и Истоминской ООШ.</w:t>
      </w:r>
    </w:p>
    <w:p w14:paraId="3FA695D0" w14:textId="77777777" w:rsidR="00703489" w:rsidRPr="006F433C" w:rsidRDefault="00703489" w:rsidP="00703489">
      <w:pPr>
        <w:pStyle w:val="af9"/>
        <w:framePr w:w="0" w:hRule="auto" w:hSpace="0" w:wrap="auto" w:vAnchor="margin" w:hAnchor="text" w:xAlign="left" w:yAlign="inline"/>
        <w:tabs>
          <w:tab w:val="left" w:pos="0"/>
        </w:tabs>
        <w:ind w:firstLine="567"/>
        <w:jc w:val="both"/>
      </w:pPr>
      <w:r w:rsidRPr="006F433C">
        <w:t>С 05.08.2025 года создано Муниципальное бюджетное учреждение "Центр психолого-педагогической, медицинской и социальной помощи "Доверие".</w:t>
      </w:r>
    </w:p>
    <w:p w14:paraId="74CE1ADC" w14:textId="77777777" w:rsidR="00703489" w:rsidRPr="006F433C" w:rsidRDefault="00703489" w:rsidP="00703489">
      <w:pPr>
        <w:rPr>
          <w:rFonts w:eastAsia="Times New Roman"/>
          <w:b/>
          <w:szCs w:val="24"/>
          <w:lang w:eastAsia="zh-CN"/>
        </w:rPr>
      </w:pPr>
      <w:r w:rsidRPr="006F433C">
        <w:rPr>
          <w:rFonts w:eastAsia="Times New Roman"/>
          <w:szCs w:val="24"/>
          <w:lang w:eastAsia="zh-CN"/>
        </w:rPr>
        <w:t xml:space="preserve">  </w:t>
      </w:r>
      <w:r w:rsidRPr="006F433C">
        <w:rPr>
          <w:rFonts w:eastAsia="Times New Roman"/>
          <w:szCs w:val="24"/>
          <w:lang w:eastAsia="zh-CN"/>
        </w:rPr>
        <w:tab/>
      </w:r>
      <w:r w:rsidRPr="006F433C">
        <w:rPr>
          <w:b/>
          <w:szCs w:val="24"/>
        </w:rPr>
        <w:t>Реализация дополнительного образования в ДОУ.</w:t>
      </w:r>
    </w:p>
    <w:p w14:paraId="21E96E79" w14:textId="77777777" w:rsidR="00703489" w:rsidRPr="006F433C" w:rsidRDefault="00703489" w:rsidP="00703489">
      <w:pPr>
        <w:rPr>
          <w:rFonts w:eastAsia="Times New Roman"/>
          <w:szCs w:val="24"/>
          <w:lang w:eastAsia="zh-CN"/>
        </w:rPr>
      </w:pPr>
      <w:r w:rsidRPr="006F433C">
        <w:rPr>
          <w:rFonts w:eastAsia="Times New Roman"/>
          <w:szCs w:val="24"/>
          <w:lang w:eastAsia="zh-CN"/>
        </w:rPr>
        <w:t>В 2025   году было охвачено дополнительными образовательными программами  1330 ребенок (в прошлом году -731 ребенок) (охват повысился на 54%), из них на бесплатной основе – 836 детей (62,86%) , 494 детей кружками на платной основе (37,14%). Получена лицензия на предоставление дополнительных образовательных услуг МАДОУ " Детский сад №46". Возраст детей, охваченных дополнительными образовательными программами</w:t>
      </w:r>
      <w:r>
        <w:rPr>
          <w:rFonts w:eastAsia="Times New Roman"/>
          <w:szCs w:val="24"/>
          <w:lang w:eastAsia="zh-CN"/>
        </w:rPr>
        <w:t>,</w:t>
      </w:r>
      <w:r w:rsidRPr="006F433C">
        <w:rPr>
          <w:rFonts w:eastAsia="Times New Roman"/>
          <w:szCs w:val="24"/>
          <w:lang w:eastAsia="zh-CN"/>
        </w:rPr>
        <w:t xml:space="preserve"> снизился с 4 до 2 лет.</w:t>
      </w:r>
    </w:p>
    <w:p w14:paraId="133FD7E0" w14:textId="77777777" w:rsidR="00703489" w:rsidRPr="006F433C" w:rsidRDefault="00703489" w:rsidP="00703489">
      <w:pPr>
        <w:rPr>
          <w:rFonts w:eastAsia="Times New Roman"/>
          <w:szCs w:val="24"/>
          <w:lang w:eastAsia="zh-CN"/>
        </w:rPr>
      </w:pPr>
      <w:r w:rsidRPr="006F433C">
        <w:rPr>
          <w:rFonts w:eastAsia="Times New Roman"/>
          <w:szCs w:val="24"/>
          <w:lang w:eastAsia="zh-CN"/>
        </w:rPr>
        <w:t xml:space="preserve">           По направленности программ выделяются следующие направления: </w:t>
      </w:r>
    </w:p>
    <w:p w14:paraId="13495D88" w14:textId="77777777" w:rsidR="00703489" w:rsidRPr="006F433C" w:rsidRDefault="00703489" w:rsidP="00703489">
      <w:pPr>
        <w:rPr>
          <w:rFonts w:eastAsia="Times New Roman"/>
          <w:szCs w:val="24"/>
          <w:lang w:eastAsia="zh-CN"/>
        </w:rPr>
      </w:pPr>
      <w:r w:rsidRPr="006F433C">
        <w:rPr>
          <w:rFonts w:eastAsia="Times New Roman"/>
          <w:szCs w:val="24"/>
          <w:lang w:eastAsia="zh-CN"/>
        </w:rPr>
        <w:t xml:space="preserve"> - физкультурно – спортивная направленность -  всего 277детей, из них 90 на хозрасчетной  основе (32,49%),</w:t>
      </w:r>
    </w:p>
    <w:p w14:paraId="0095E3E1" w14:textId="77777777" w:rsidR="00703489" w:rsidRPr="006F433C" w:rsidRDefault="00703489" w:rsidP="00703489">
      <w:pPr>
        <w:rPr>
          <w:rFonts w:eastAsia="Times New Roman"/>
          <w:szCs w:val="24"/>
          <w:lang w:eastAsia="zh-CN"/>
        </w:rPr>
      </w:pPr>
      <w:r w:rsidRPr="006F433C">
        <w:rPr>
          <w:rFonts w:eastAsia="Times New Roman"/>
          <w:szCs w:val="24"/>
          <w:lang w:eastAsia="zh-CN"/>
        </w:rPr>
        <w:t>- художественно направленность – 279 детей, из них 134 (45,11%) на хозрасчетной основе;</w:t>
      </w:r>
    </w:p>
    <w:p w14:paraId="1153EE6E" w14:textId="77777777" w:rsidR="00703489" w:rsidRPr="006F433C" w:rsidRDefault="00703489" w:rsidP="00703489">
      <w:pPr>
        <w:rPr>
          <w:rFonts w:eastAsia="Times New Roman"/>
          <w:szCs w:val="24"/>
          <w:lang w:eastAsia="zh-CN"/>
        </w:rPr>
      </w:pPr>
      <w:r w:rsidRPr="006F433C">
        <w:rPr>
          <w:rFonts w:eastAsia="Times New Roman"/>
          <w:szCs w:val="24"/>
          <w:lang w:eastAsia="zh-CN"/>
        </w:rPr>
        <w:t>- техническая направленность – 91 человек, из них 31 (34%) на хозрасчетной основе;</w:t>
      </w:r>
    </w:p>
    <w:p w14:paraId="5BEEB492" w14:textId="77777777" w:rsidR="00703489" w:rsidRPr="006F433C" w:rsidRDefault="00703489" w:rsidP="00703489">
      <w:pPr>
        <w:rPr>
          <w:rFonts w:eastAsia="Times New Roman"/>
          <w:szCs w:val="24"/>
          <w:lang w:eastAsia="zh-CN"/>
        </w:rPr>
      </w:pPr>
      <w:r w:rsidRPr="006F433C">
        <w:rPr>
          <w:rFonts w:eastAsia="Times New Roman"/>
          <w:szCs w:val="24"/>
          <w:lang w:eastAsia="zh-CN"/>
        </w:rPr>
        <w:t>- социально – гуманитарная направленности – 683 детей, из них 239 (34,99%).</w:t>
      </w:r>
    </w:p>
    <w:p w14:paraId="6F923CBC" w14:textId="77777777" w:rsidR="00703489" w:rsidRPr="006F433C" w:rsidRDefault="00703489" w:rsidP="00703489">
      <w:pPr>
        <w:shd w:val="clear" w:color="auto" w:fill="FFFFFF"/>
        <w:ind w:right="283" w:firstLine="708"/>
        <w:rPr>
          <w:szCs w:val="24"/>
        </w:rPr>
      </w:pPr>
      <w:r w:rsidRPr="006F433C">
        <w:rPr>
          <w:szCs w:val="24"/>
        </w:rPr>
        <w:t>В 2025 году впервые в муниципальном округе организованы и проведены:</w:t>
      </w:r>
    </w:p>
    <w:p w14:paraId="5830EBD6" w14:textId="77777777" w:rsidR="00703489" w:rsidRPr="006F433C" w:rsidRDefault="00703489" w:rsidP="00703489">
      <w:pPr>
        <w:shd w:val="clear" w:color="auto" w:fill="FFFFFF"/>
        <w:ind w:right="283" w:firstLine="708"/>
        <w:rPr>
          <w:szCs w:val="24"/>
        </w:rPr>
      </w:pPr>
      <w:r w:rsidRPr="006F433C">
        <w:rPr>
          <w:szCs w:val="24"/>
        </w:rPr>
        <w:t>- фестиваль инженерного творчества "ТЕХНОСТАРТ" среди команд дошкольных образовательных учреждений;</w:t>
      </w:r>
    </w:p>
    <w:p w14:paraId="67D44E2D" w14:textId="77777777" w:rsidR="00703489" w:rsidRPr="006F433C" w:rsidRDefault="00703489" w:rsidP="00703489">
      <w:pPr>
        <w:shd w:val="clear" w:color="auto" w:fill="FFFFFF"/>
        <w:ind w:right="283" w:firstLine="708"/>
        <w:rPr>
          <w:bCs/>
          <w:szCs w:val="24"/>
        </w:rPr>
      </w:pPr>
      <w:r w:rsidRPr="006F433C">
        <w:rPr>
          <w:szCs w:val="24"/>
        </w:rPr>
        <w:t xml:space="preserve">- </w:t>
      </w:r>
      <w:r w:rsidRPr="006F433C">
        <w:rPr>
          <w:color w:val="000000"/>
          <w:szCs w:val="24"/>
        </w:rPr>
        <w:t>фестиваль</w:t>
      </w:r>
      <w:r w:rsidRPr="006F433C">
        <w:rPr>
          <w:b/>
          <w:color w:val="000000"/>
          <w:szCs w:val="24"/>
        </w:rPr>
        <w:t xml:space="preserve"> </w:t>
      </w:r>
      <w:r w:rsidRPr="006F433C">
        <w:rPr>
          <w:bCs/>
          <w:szCs w:val="24"/>
        </w:rPr>
        <w:t>по основам алгоритмизации и программирования в цифровой образовательной среде "ПиктоМир"</w:t>
      </w:r>
      <w:r w:rsidRPr="006F433C">
        <w:rPr>
          <w:b/>
          <w:szCs w:val="24"/>
        </w:rPr>
        <w:t xml:space="preserve"> </w:t>
      </w:r>
      <w:r w:rsidRPr="006F433C">
        <w:rPr>
          <w:bCs/>
          <w:szCs w:val="24"/>
        </w:rPr>
        <w:t>для дошкольников 4-5 лет;</w:t>
      </w:r>
    </w:p>
    <w:p w14:paraId="56C80198" w14:textId="77777777" w:rsidR="00703489" w:rsidRPr="006F433C" w:rsidRDefault="00703489" w:rsidP="00703489">
      <w:pPr>
        <w:shd w:val="clear" w:color="auto" w:fill="FFFFFF"/>
        <w:ind w:right="283" w:firstLine="708"/>
        <w:rPr>
          <w:bCs/>
          <w:szCs w:val="24"/>
        </w:rPr>
      </w:pPr>
      <w:r w:rsidRPr="006F433C">
        <w:rPr>
          <w:bCs/>
          <w:szCs w:val="24"/>
        </w:rPr>
        <w:t>- соревнования "Балахнинская Зарничка";</w:t>
      </w:r>
    </w:p>
    <w:p w14:paraId="51F1F79D" w14:textId="77777777" w:rsidR="00703489" w:rsidRPr="006F433C" w:rsidRDefault="00703489" w:rsidP="00703489">
      <w:pPr>
        <w:shd w:val="clear" w:color="auto" w:fill="FFFFFF"/>
        <w:ind w:right="283" w:firstLine="708"/>
        <w:rPr>
          <w:bCs/>
          <w:szCs w:val="24"/>
        </w:rPr>
      </w:pPr>
      <w:r w:rsidRPr="006F433C">
        <w:rPr>
          <w:bCs/>
          <w:szCs w:val="24"/>
        </w:rPr>
        <w:t>- онлайн - парад команд ДОУ, посвящённый 80-летию Победы в ВОВ,</w:t>
      </w:r>
    </w:p>
    <w:p w14:paraId="4AB5223E" w14:textId="77777777" w:rsidR="00703489" w:rsidRPr="006F433C" w:rsidRDefault="00703489" w:rsidP="00703489">
      <w:pPr>
        <w:shd w:val="clear" w:color="auto" w:fill="FFFFFF"/>
        <w:ind w:right="283" w:firstLine="708"/>
        <w:rPr>
          <w:szCs w:val="24"/>
        </w:rPr>
      </w:pPr>
      <w:r w:rsidRPr="006F433C">
        <w:rPr>
          <w:bCs/>
          <w:szCs w:val="24"/>
        </w:rPr>
        <w:t>- конкурс методических разработок среди педагогов ДОУ, приуроченный к 80-летию Победы в ВОВ.</w:t>
      </w:r>
    </w:p>
    <w:p w14:paraId="21EF870E" w14:textId="77777777" w:rsidR="00703489" w:rsidRPr="006F433C" w:rsidRDefault="00703489" w:rsidP="00703489">
      <w:pPr>
        <w:tabs>
          <w:tab w:val="left" w:pos="-567"/>
          <w:tab w:val="left" w:pos="885"/>
        </w:tabs>
        <w:ind w:left="-567" w:firstLine="567"/>
        <w:rPr>
          <w:b/>
          <w:szCs w:val="24"/>
        </w:rPr>
      </w:pPr>
      <w:r w:rsidRPr="006F433C">
        <w:rPr>
          <w:b/>
          <w:szCs w:val="24"/>
        </w:rPr>
        <w:t xml:space="preserve">Обеспечение доступности и качества </w:t>
      </w:r>
      <w:r w:rsidRPr="006F433C">
        <w:rPr>
          <w:b/>
          <w:color w:val="000000"/>
          <w:szCs w:val="24"/>
        </w:rPr>
        <w:t>общего образования.</w:t>
      </w:r>
    </w:p>
    <w:p w14:paraId="7D1CF874" w14:textId="77777777" w:rsidR="00703489" w:rsidRPr="006F433C" w:rsidRDefault="00703489" w:rsidP="00703489">
      <w:pPr>
        <w:tabs>
          <w:tab w:val="left" w:pos="0"/>
        </w:tabs>
        <w:ind w:firstLine="567"/>
        <w:rPr>
          <w:color w:val="000000"/>
          <w:szCs w:val="24"/>
        </w:rPr>
      </w:pPr>
      <w:r w:rsidRPr="006F433C">
        <w:rPr>
          <w:color w:val="000000"/>
          <w:szCs w:val="24"/>
        </w:rPr>
        <w:t>В 2025  году в 14 общеобразовательных учреждениях обучалось 8264 человек.</w:t>
      </w:r>
    </w:p>
    <w:p w14:paraId="5B746835" w14:textId="77777777" w:rsidR="00703489" w:rsidRPr="006F433C" w:rsidRDefault="00703489" w:rsidP="00703489">
      <w:pPr>
        <w:tabs>
          <w:tab w:val="left" w:pos="0"/>
        </w:tabs>
        <w:ind w:firstLine="567"/>
        <w:rPr>
          <w:color w:val="000000"/>
          <w:szCs w:val="24"/>
        </w:rPr>
      </w:pPr>
      <w:r w:rsidRPr="006F433C">
        <w:rPr>
          <w:color w:val="000000"/>
          <w:szCs w:val="24"/>
        </w:rPr>
        <w:t xml:space="preserve">На уровне начального общего образования стабильное снижение  учащихся  в 2025 уч.г. 3406 чел. (2024 уч.г. -3552 уч., 2023 уч.г. -3656 чел.), основного – 4330 учащихся (2024 уч.г. – 4322 ч., 2023 уч.г. - 4188 чел.), среднего - 504 чел. (2024 уч.г. – 483 ч.,2023 уч.г. -501 чел.). </w:t>
      </w:r>
    </w:p>
    <w:p w14:paraId="1BCEB304" w14:textId="77777777" w:rsidR="00703489" w:rsidRDefault="00703489" w:rsidP="00703489">
      <w:pPr>
        <w:tabs>
          <w:tab w:val="left" w:pos="0"/>
          <w:tab w:val="left" w:pos="567"/>
        </w:tabs>
        <w:ind w:firstLine="567"/>
        <w:rPr>
          <w:szCs w:val="24"/>
        </w:rPr>
      </w:pPr>
      <w:r w:rsidRPr="006F433C">
        <w:rPr>
          <w:rFonts w:eastAsia="Symbol"/>
          <w:szCs w:val="24"/>
        </w:rPr>
        <w:t xml:space="preserve">Снижается процент учащихся, занимающихся во вторую смену. </w:t>
      </w:r>
      <w:bookmarkStart w:id="4" w:name="_Hlk143166197"/>
      <w:r w:rsidRPr="006F433C">
        <w:rPr>
          <w:szCs w:val="24"/>
        </w:rPr>
        <w:t>Вне организации, в форме семейного образования и самообразования, обучаются по состоянию на 01.09.2025 г.- 60 чел. (в 2024 уч.г.– 40 чел.).</w:t>
      </w:r>
    </w:p>
    <w:p w14:paraId="63B65A4C" w14:textId="77777777" w:rsidR="00703489" w:rsidRPr="006F433C" w:rsidRDefault="00703489" w:rsidP="00703489">
      <w:pPr>
        <w:tabs>
          <w:tab w:val="left" w:pos="0"/>
          <w:tab w:val="left" w:pos="567"/>
        </w:tabs>
        <w:ind w:firstLine="567"/>
        <w:rPr>
          <w:szCs w:val="24"/>
        </w:rPr>
      </w:pPr>
    </w:p>
    <w:bookmarkEnd w:id="4"/>
    <w:p w14:paraId="65B2F823" w14:textId="77777777" w:rsidR="00703489" w:rsidRPr="002C3B6A" w:rsidRDefault="00703489" w:rsidP="00703489">
      <w:pPr>
        <w:tabs>
          <w:tab w:val="left" w:pos="1722"/>
          <w:tab w:val="left" w:pos="2268"/>
          <w:tab w:val="left" w:pos="2977"/>
        </w:tabs>
        <w:autoSpaceDE w:val="0"/>
        <w:autoSpaceDN w:val="0"/>
        <w:adjustRightInd w:val="0"/>
        <w:rPr>
          <w:b/>
          <w:bCs/>
          <w:szCs w:val="24"/>
        </w:rPr>
      </w:pPr>
      <w:r w:rsidRPr="00A156BE">
        <w:rPr>
          <w:b/>
          <w:bCs/>
          <w:szCs w:val="24"/>
        </w:rPr>
        <w:t xml:space="preserve">3.1.2.2. </w:t>
      </w:r>
      <w:r>
        <w:rPr>
          <w:b/>
          <w:bCs/>
          <w:szCs w:val="24"/>
        </w:rPr>
        <w:t>Цели и</w:t>
      </w:r>
      <w:r w:rsidRPr="00C53B2A">
        <w:rPr>
          <w:b/>
          <w:bCs/>
          <w:szCs w:val="24"/>
        </w:rPr>
        <w:t xml:space="preserve"> задачи </w:t>
      </w:r>
      <w:r>
        <w:rPr>
          <w:b/>
          <w:bCs/>
          <w:szCs w:val="24"/>
        </w:rPr>
        <w:t>Подпрограммы 1</w:t>
      </w:r>
    </w:p>
    <w:p w14:paraId="1DE65173" w14:textId="77777777" w:rsidR="00703489" w:rsidRPr="00A156BE" w:rsidRDefault="00703489" w:rsidP="00703489">
      <w:pPr>
        <w:tabs>
          <w:tab w:val="left" w:pos="1722"/>
          <w:tab w:val="left" w:pos="2268"/>
          <w:tab w:val="left" w:pos="2977"/>
        </w:tabs>
        <w:autoSpaceDE w:val="0"/>
        <w:autoSpaceDN w:val="0"/>
        <w:adjustRightInd w:val="0"/>
        <w:rPr>
          <w:szCs w:val="24"/>
        </w:rPr>
      </w:pPr>
      <w:r w:rsidRPr="00A156BE">
        <w:rPr>
          <w:szCs w:val="24"/>
        </w:rPr>
        <w:lastRenderedPageBreak/>
        <w:t>Основная цель</w:t>
      </w:r>
      <w:r>
        <w:rPr>
          <w:szCs w:val="24"/>
        </w:rPr>
        <w:t xml:space="preserve"> Подпрограммы 1</w:t>
      </w:r>
      <w:r w:rsidRPr="00A156BE">
        <w:rPr>
          <w:szCs w:val="24"/>
        </w:rPr>
        <w:t xml:space="preserve"> </w:t>
      </w:r>
      <w:r>
        <w:rPr>
          <w:szCs w:val="24"/>
        </w:rPr>
        <w:t xml:space="preserve">- </w:t>
      </w:r>
      <w:r w:rsidRPr="00C53B2A">
        <w:rPr>
          <w:szCs w:val="24"/>
          <w:lang w:eastAsia="ru-RU"/>
        </w:rPr>
        <w:t>Формирование на территории Балахнинского муниципального округа образовательной системы, обеспечивающей доступность качественного образования, отвечающего потребностям инновационного развития экономики региона, ожиданиям общества и каждого гражданина.</w:t>
      </w:r>
    </w:p>
    <w:p w14:paraId="27CF707C" w14:textId="77777777" w:rsidR="00703489" w:rsidRDefault="00703489" w:rsidP="00703489">
      <w:pPr>
        <w:tabs>
          <w:tab w:val="left" w:pos="1722"/>
          <w:tab w:val="left" w:pos="2268"/>
          <w:tab w:val="left" w:pos="2977"/>
        </w:tabs>
        <w:autoSpaceDE w:val="0"/>
        <w:autoSpaceDN w:val="0"/>
        <w:adjustRightInd w:val="0"/>
        <w:rPr>
          <w:szCs w:val="24"/>
        </w:rPr>
      </w:pPr>
      <w:r w:rsidRPr="00A156BE">
        <w:rPr>
          <w:szCs w:val="24"/>
        </w:rPr>
        <w:t>Для достижения указанной цели необходимо решить следующие задачи:</w:t>
      </w:r>
    </w:p>
    <w:p w14:paraId="5C1B185E" w14:textId="77777777" w:rsidR="00703489" w:rsidRPr="00C53B2A" w:rsidRDefault="00703489" w:rsidP="00703489">
      <w:pPr>
        <w:tabs>
          <w:tab w:val="left" w:pos="1722"/>
          <w:tab w:val="left" w:pos="2268"/>
          <w:tab w:val="left" w:pos="2977"/>
        </w:tabs>
        <w:autoSpaceDE w:val="0"/>
        <w:autoSpaceDN w:val="0"/>
        <w:adjustRightInd w:val="0"/>
        <w:rPr>
          <w:szCs w:val="24"/>
        </w:rPr>
      </w:pPr>
      <w:r w:rsidRPr="00C53B2A">
        <w:rPr>
          <w:szCs w:val="24"/>
        </w:rPr>
        <w:t xml:space="preserve">1.Обеспечение государственных гарантий прав граждан на получение общедоступного дошкольного, общего и дополнительного образования. </w:t>
      </w:r>
    </w:p>
    <w:p w14:paraId="1682A764" w14:textId="77777777" w:rsidR="00703489" w:rsidRDefault="00703489" w:rsidP="00703489">
      <w:pPr>
        <w:tabs>
          <w:tab w:val="left" w:pos="1722"/>
          <w:tab w:val="left" w:pos="2268"/>
          <w:tab w:val="left" w:pos="2977"/>
        </w:tabs>
        <w:autoSpaceDE w:val="0"/>
        <w:autoSpaceDN w:val="0"/>
        <w:adjustRightInd w:val="0"/>
        <w:rPr>
          <w:szCs w:val="24"/>
        </w:rPr>
      </w:pPr>
      <w:r w:rsidRPr="00C53B2A">
        <w:rPr>
          <w:szCs w:val="24"/>
        </w:rPr>
        <w:t>2.Совершенствование содержания и технологий образования, создание в системе дошкольного, общего и дополнительного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14:paraId="2D5C679E" w14:textId="77777777" w:rsidR="00703489" w:rsidRPr="00A156BE" w:rsidRDefault="00703489" w:rsidP="00703489">
      <w:pPr>
        <w:tabs>
          <w:tab w:val="left" w:pos="1722"/>
          <w:tab w:val="left" w:pos="2268"/>
          <w:tab w:val="left" w:pos="2977"/>
        </w:tabs>
        <w:autoSpaceDE w:val="0"/>
        <w:autoSpaceDN w:val="0"/>
        <w:adjustRightInd w:val="0"/>
        <w:rPr>
          <w:szCs w:val="24"/>
        </w:rPr>
      </w:pPr>
      <w:r w:rsidRPr="00A156BE">
        <w:rPr>
          <w:szCs w:val="24"/>
        </w:rPr>
        <w:t>Решение поставленных задач обеспечивается за счет реализации программных мероприятий по следующим основным направлениям:</w:t>
      </w:r>
    </w:p>
    <w:p w14:paraId="4CFFEC65" w14:textId="77777777" w:rsidR="00703489" w:rsidRPr="00A156BE" w:rsidRDefault="00703489" w:rsidP="00703489">
      <w:pPr>
        <w:tabs>
          <w:tab w:val="left" w:pos="1722"/>
          <w:tab w:val="left" w:pos="2268"/>
          <w:tab w:val="left" w:pos="2977"/>
        </w:tabs>
        <w:autoSpaceDE w:val="0"/>
        <w:autoSpaceDN w:val="0"/>
        <w:adjustRightInd w:val="0"/>
        <w:rPr>
          <w:color w:val="000000"/>
          <w:szCs w:val="24"/>
        </w:rPr>
      </w:pPr>
      <w:r w:rsidRPr="00A156BE">
        <w:rPr>
          <w:color w:val="000000"/>
          <w:szCs w:val="24"/>
        </w:rPr>
        <w:t>Дошкольное образование:</w:t>
      </w:r>
    </w:p>
    <w:p w14:paraId="111CA9EC" w14:textId="77777777" w:rsidR="00703489" w:rsidRPr="00A156BE" w:rsidRDefault="00703489" w:rsidP="00703489">
      <w:pPr>
        <w:tabs>
          <w:tab w:val="left" w:pos="1722"/>
          <w:tab w:val="left" w:pos="2268"/>
          <w:tab w:val="left" w:pos="2977"/>
        </w:tabs>
        <w:autoSpaceDE w:val="0"/>
        <w:autoSpaceDN w:val="0"/>
        <w:adjustRightInd w:val="0"/>
        <w:rPr>
          <w:color w:val="000000"/>
          <w:szCs w:val="24"/>
        </w:rPr>
      </w:pPr>
      <w:r w:rsidRPr="00A156BE">
        <w:rPr>
          <w:color w:val="000000"/>
          <w:szCs w:val="24"/>
        </w:rPr>
        <w:t xml:space="preserve">- повышение вклада дошкольного образования в инновационные процессы на основе гибкости и многообразия представляемых образовательных услуг в соответствии с обновленным перечнем вариативных организационных моделей и форм дошкольного образования; </w:t>
      </w:r>
    </w:p>
    <w:p w14:paraId="13AF844D" w14:textId="77777777" w:rsidR="00703489" w:rsidRPr="00A156BE" w:rsidRDefault="00703489" w:rsidP="00703489">
      <w:pPr>
        <w:tabs>
          <w:tab w:val="left" w:pos="1722"/>
          <w:tab w:val="left" w:pos="2268"/>
          <w:tab w:val="left" w:pos="2977"/>
        </w:tabs>
        <w:autoSpaceDE w:val="0"/>
        <w:autoSpaceDN w:val="0"/>
        <w:adjustRightInd w:val="0"/>
        <w:rPr>
          <w:color w:val="000000"/>
          <w:szCs w:val="24"/>
        </w:rPr>
      </w:pPr>
      <w:r w:rsidRPr="00A156BE">
        <w:rPr>
          <w:color w:val="000000"/>
          <w:szCs w:val="24"/>
        </w:rPr>
        <w:t xml:space="preserve">- создание условий для формирования предпосылок к овладению учебной деятельностью и навыков общения ребенка со взрослыми и сверстниками, социализации личности в рамках взаимодействия всех субъектов образовательного процесса; </w:t>
      </w:r>
    </w:p>
    <w:p w14:paraId="4F732EFA" w14:textId="77777777" w:rsidR="00703489" w:rsidRPr="00A156BE" w:rsidRDefault="00703489" w:rsidP="00703489">
      <w:pPr>
        <w:tabs>
          <w:tab w:val="left" w:pos="1722"/>
          <w:tab w:val="left" w:pos="2268"/>
          <w:tab w:val="left" w:pos="2977"/>
        </w:tabs>
        <w:autoSpaceDE w:val="0"/>
        <w:autoSpaceDN w:val="0"/>
        <w:adjustRightInd w:val="0"/>
        <w:rPr>
          <w:color w:val="000000"/>
          <w:szCs w:val="24"/>
        </w:rPr>
      </w:pPr>
      <w:r w:rsidRPr="00A156BE">
        <w:rPr>
          <w:color w:val="000000"/>
          <w:szCs w:val="24"/>
        </w:rPr>
        <w:t>- организация процесса преемственности в духовно-нравственном развитии и воспитании гражданской идентичности ребенка на предшкольном этапе и начальном уровне общего образования;</w:t>
      </w:r>
    </w:p>
    <w:p w14:paraId="10DDFEB8" w14:textId="77777777" w:rsidR="00703489" w:rsidRPr="00A156BE" w:rsidRDefault="00703489" w:rsidP="00703489">
      <w:pPr>
        <w:tabs>
          <w:tab w:val="left" w:pos="1722"/>
          <w:tab w:val="left" w:pos="2268"/>
          <w:tab w:val="left" w:pos="2977"/>
        </w:tabs>
        <w:autoSpaceDE w:val="0"/>
        <w:autoSpaceDN w:val="0"/>
        <w:adjustRightInd w:val="0"/>
        <w:rPr>
          <w:color w:val="000000"/>
          <w:szCs w:val="24"/>
        </w:rPr>
      </w:pPr>
      <w:r w:rsidRPr="00A156BE">
        <w:rPr>
          <w:color w:val="000000"/>
          <w:szCs w:val="24"/>
        </w:rPr>
        <w:t xml:space="preserve">- создание специальных служб педагогической поддержки раннего семейного воспитания и целевых программ сопровождения детей из семей группы риска; </w:t>
      </w:r>
    </w:p>
    <w:p w14:paraId="2F81A0C7" w14:textId="77777777" w:rsidR="00703489" w:rsidRPr="00A156BE" w:rsidRDefault="00703489" w:rsidP="00703489">
      <w:pPr>
        <w:tabs>
          <w:tab w:val="left" w:pos="1722"/>
          <w:tab w:val="left" w:pos="2268"/>
          <w:tab w:val="left" w:pos="2977"/>
        </w:tabs>
        <w:autoSpaceDE w:val="0"/>
        <w:autoSpaceDN w:val="0"/>
        <w:adjustRightInd w:val="0"/>
        <w:rPr>
          <w:color w:val="000000"/>
          <w:szCs w:val="24"/>
        </w:rPr>
      </w:pPr>
      <w:r w:rsidRPr="00A156BE">
        <w:rPr>
          <w:color w:val="000000"/>
          <w:szCs w:val="24"/>
        </w:rPr>
        <w:t>- развитие системы работы в муниципальных дошкольных организациях с детьми, имеющими ограниченные возможности здоровья;</w:t>
      </w:r>
    </w:p>
    <w:p w14:paraId="1B01B428" w14:textId="77777777" w:rsidR="00703489" w:rsidRPr="00A156BE" w:rsidRDefault="00703489" w:rsidP="00703489">
      <w:pPr>
        <w:tabs>
          <w:tab w:val="left" w:pos="1722"/>
          <w:tab w:val="left" w:pos="2268"/>
          <w:tab w:val="left" w:pos="2977"/>
        </w:tabs>
        <w:autoSpaceDE w:val="0"/>
        <w:autoSpaceDN w:val="0"/>
        <w:adjustRightInd w:val="0"/>
        <w:rPr>
          <w:color w:val="000000"/>
          <w:szCs w:val="24"/>
        </w:rPr>
      </w:pPr>
      <w:r w:rsidRPr="00A156BE">
        <w:rPr>
          <w:color w:val="000000"/>
          <w:szCs w:val="24"/>
        </w:rPr>
        <w:t>- организация деятельности по созданию стажировочных площадок, связанных с реализацией моделей дошкольного образования, обеспечивающих доступность дошкольного образования для всех нуждающихся.</w:t>
      </w:r>
    </w:p>
    <w:p w14:paraId="2B692F69" w14:textId="77777777" w:rsidR="00703489" w:rsidRPr="00A156BE" w:rsidRDefault="00703489" w:rsidP="00703489">
      <w:pPr>
        <w:tabs>
          <w:tab w:val="left" w:pos="1722"/>
          <w:tab w:val="left" w:pos="2268"/>
          <w:tab w:val="left" w:pos="2977"/>
        </w:tabs>
        <w:autoSpaceDE w:val="0"/>
        <w:autoSpaceDN w:val="0"/>
        <w:adjustRightInd w:val="0"/>
        <w:rPr>
          <w:color w:val="000000"/>
          <w:szCs w:val="24"/>
        </w:rPr>
      </w:pPr>
      <w:r w:rsidRPr="00A156BE">
        <w:rPr>
          <w:color w:val="000000"/>
          <w:szCs w:val="24"/>
        </w:rPr>
        <w:t>Общее образование:</w:t>
      </w:r>
    </w:p>
    <w:p w14:paraId="7D4C908E" w14:textId="77777777" w:rsidR="00703489" w:rsidRPr="00A156BE" w:rsidRDefault="00703489" w:rsidP="00703489">
      <w:pPr>
        <w:tabs>
          <w:tab w:val="left" w:pos="1722"/>
          <w:tab w:val="left" w:pos="2268"/>
          <w:tab w:val="left" w:pos="2977"/>
        </w:tabs>
        <w:autoSpaceDE w:val="0"/>
        <w:autoSpaceDN w:val="0"/>
        <w:adjustRightInd w:val="0"/>
        <w:rPr>
          <w:color w:val="000000"/>
          <w:szCs w:val="24"/>
        </w:rPr>
      </w:pPr>
      <w:r w:rsidRPr="00A156BE">
        <w:rPr>
          <w:color w:val="000000"/>
          <w:szCs w:val="24"/>
        </w:rPr>
        <w:t>- модернизация образовательных программ в системе общего образования детей, направленная на достижение современного качества учебных результатов и результатов социализации;</w:t>
      </w:r>
    </w:p>
    <w:p w14:paraId="7D528760" w14:textId="77777777" w:rsidR="00703489" w:rsidRPr="00A156BE" w:rsidRDefault="00703489" w:rsidP="00703489">
      <w:pPr>
        <w:tabs>
          <w:tab w:val="left" w:pos="1722"/>
          <w:tab w:val="left" w:pos="2268"/>
          <w:tab w:val="left" w:pos="2977"/>
        </w:tabs>
        <w:autoSpaceDE w:val="0"/>
        <w:autoSpaceDN w:val="0"/>
        <w:adjustRightInd w:val="0"/>
        <w:rPr>
          <w:color w:val="000000"/>
          <w:szCs w:val="24"/>
        </w:rPr>
      </w:pPr>
      <w:r w:rsidRPr="00A156BE">
        <w:rPr>
          <w:color w:val="000000"/>
          <w:szCs w:val="24"/>
        </w:rPr>
        <w:t>- поэтапное внедрение федеральных государственных образовательных стандартов начального общего, основного общего образования, среднего общего образования;</w:t>
      </w:r>
    </w:p>
    <w:p w14:paraId="62206E60" w14:textId="77777777" w:rsidR="00703489" w:rsidRPr="00A156BE" w:rsidRDefault="00703489" w:rsidP="00703489">
      <w:pPr>
        <w:tabs>
          <w:tab w:val="left" w:pos="1722"/>
          <w:tab w:val="left" w:pos="2268"/>
          <w:tab w:val="left" w:pos="2977"/>
        </w:tabs>
        <w:autoSpaceDE w:val="0"/>
        <w:autoSpaceDN w:val="0"/>
        <w:adjustRightInd w:val="0"/>
        <w:rPr>
          <w:color w:val="000000"/>
          <w:szCs w:val="24"/>
        </w:rPr>
      </w:pPr>
      <w:r w:rsidRPr="00A156BE">
        <w:rPr>
          <w:color w:val="000000"/>
          <w:szCs w:val="24"/>
        </w:rPr>
        <w:t>- создание механизмов обеспечения общедоступного качественного образования;</w:t>
      </w:r>
    </w:p>
    <w:p w14:paraId="11374680" w14:textId="77777777" w:rsidR="00703489" w:rsidRPr="00A156BE" w:rsidRDefault="00703489" w:rsidP="00703489">
      <w:pPr>
        <w:tabs>
          <w:tab w:val="left" w:pos="1722"/>
          <w:tab w:val="left" w:pos="2268"/>
          <w:tab w:val="left" w:pos="2977"/>
        </w:tabs>
        <w:autoSpaceDE w:val="0"/>
        <w:autoSpaceDN w:val="0"/>
        <w:adjustRightInd w:val="0"/>
        <w:rPr>
          <w:color w:val="000000"/>
          <w:szCs w:val="24"/>
        </w:rPr>
      </w:pPr>
      <w:r w:rsidRPr="00A156BE">
        <w:rPr>
          <w:color w:val="000000"/>
          <w:szCs w:val="24"/>
        </w:rPr>
        <w:t>- развитие системы выявления и поддержки молодых талантов;</w:t>
      </w:r>
    </w:p>
    <w:p w14:paraId="10984603" w14:textId="77777777" w:rsidR="00703489" w:rsidRPr="00A156BE" w:rsidRDefault="00703489" w:rsidP="00703489">
      <w:pPr>
        <w:tabs>
          <w:tab w:val="left" w:pos="1722"/>
          <w:tab w:val="left" w:pos="2268"/>
          <w:tab w:val="left" w:pos="2977"/>
        </w:tabs>
        <w:autoSpaceDE w:val="0"/>
        <w:autoSpaceDN w:val="0"/>
        <w:adjustRightInd w:val="0"/>
        <w:rPr>
          <w:color w:val="000000"/>
          <w:szCs w:val="24"/>
        </w:rPr>
      </w:pPr>
      <w:r w:rsidRPr="00A156BE">
        <w:rPr>
          <w:color w:val="000000"/>
          <w:szCs w:val="24"/>
        </w:rPr>
        <w:t>- поддержка инноваций и инициатив педагогов, профессиональных сообществ, образовательных организаций и их сетей;</w:t>
      </w:r>
    </w:p>
    <w:p w14:paraId="3CC2ACB1" w14:textId="77777777" w:rsidR="00703489" w:rsidRPr="00A156BE" w:rsidRDefault="00703489" w:rsidP="00703489">
      <w:pPr>
        <w:tabs>
          <w:tab w:val="left" w:pos="1722"/>
          <w:tab w:val="left" w:pos="2268"/>
          <w:tab w:val="left" w:pos="2977"/>
        </w:tabs>
        <w:autoSpaceDE w:val="0"/>
        <w:autoSpaceDN w:val="0"/>
        <w:adjustRightInd w:val="0"/>
        <w:rPr>
          <w:color w:val="000000"/>
          <w:szCs w:val="24"/>
        </w:rPr>
      </w:pPr>
      <w:r w:rsidRPr="00A156BE">
        <w:rPr>
          <w:color w:val="000000"/>
          <w:szCs w:val="24"/>
        </w:rPr>
        <w:t>- модернизация инфраструктуры физического воспитания в ОО Балахнинского муниципального округа;</w:t>
      </w:r>
    </w:p>
    <w:p w14:paraId="1367E6B5" w14:textId="77777777" w:rsidR="00703489" w:rsidRPr="00A156BE" w:rsidRDefault="00703489" w:rsidP="00703489">
      <w:pPr>
        <w:tabs>
          <w:tab w:val="left" w:pos="1722"/>
          <w:tab w:val="left" w:pos="2268"/>
          <w:tab w:val="left" w:pos="2977"/>
        </w:tabs>
        <w:autoSpaceDE w:val="0"/>
        <w:autoSpaceDN w:val="0"/>
        <w:adjustRightInd w:val="0"/>
        <w:rPr>
          <w:color w:val="000000"/>
          <w:szCs w:val="24"/>
        </w:rPr>
      </w:pPr>
      <w:r w:rsidRPr="00A156BE">
        <w:rPr>
          <w:color w:val="000000"/>
          <w:szCs w:val="24"/>
        </w:rPr>
        <w:t>- реализация индивидуально-дифференцированного подхода к обучению школьников как способа удовлетворения индивидуальных образовательных запросов заказчиков образовательных услуг;</w:t>
      </w:r>
    </w:p>
    <w:p w14:paraId="140A7085" w14:textId="77777777" w:rsidR="00703489" w:rsidRPr="00A156BE" w:rsidRDefault="00703489" w:rsidP="00703489">
      <w:pPr>
        <w:tabs>
          <w:tab w:val="left" w:pos="1722"/>
          <w:tab w:val="left" w:pos="2268"/>
          <w:tab w:val="left" w:pos="2977"/>
        </w:tabs>
        <w:autoSpaceDE w:val="0"/>
        <w:autoSpaceDN w:val="0"/>
        <w:adjustRightInd w:val="0"/>
        <w:rPr>
          <w:color w:val="000000"/>
          <w:szCs w:val="24"/>
        </w:rPr>
      </w:pPr>
      <w:r w:rsidRPr="00A156BE">
        <w:rPr>
          <w:color w:val="000000"/>
          <w:szCs w:val="24"/>
        </w:rPr>
        <w:t>- развитие профильного обучения на старшей ступени ОБОО, включая индивидуальные программы, увеличение исследовательской компоненты в обучении; усиление роли и значимости учебных курсов с элементами освоения технологий решения исследовательских задач;</w:t>
      </w:r>
    </w:p>
    <w:p w14:paraId="6F8B4BB8" w14:textId="77777777" w:rsidR="00703489" w:rsidRPr="00A156BE" w:rsidRDefault="00703489" w:rsidP="00703489">
      <w:pPr>
        <w:tabs>
          <w:tab w:val="left" w:pos="1722"/>
          <w:tab w:val="left" w:pos="2268"/>
          <w:tab w:val="left" w:pos="2977"/>
        </w:tabs>
        <w:autoSpaceDE w:val="0"/>
        <w:autoSpaceDN w:val="0"/>
        <w:adjustRightInd w:val="0"/>
        <w:rPr>
          <w:color w:val="000000"/>
          <w:szCs w:val="24"/>
        </w:rPr>
      </w:pPr>
      <w:r w:rsidRPr="00A156BE">
        <w:rPr>
          <w:color w:val="000000"/>
          <w:szCs w:val="24"/>
        </w:rPr>
        <w:t>- совершенствование методического сопровождения образовательного процесса в ОБОО, реализующих адаптированные основные общеобразовательные программы, классах ОБОО, реализующих адаптированные основные общеобразовательные программы;</w:t>
      </w:r>
    </w:p>
    <w:p w14:paraId="4DE4D4E5" w14:textId="77777777" w:rsidR="00703489" w:rsidRPr="00A156BE" w:rsidRDefault="00703489" w:rsidP="00703489">
      <w:pPr>
        <w:tabs>
          <w:tab w:val="left" w:pos="1722"/>
          <w:tab w:val="left" w:pos="2268"/>
          <w:tab w:val="left" w:pos="2977"/>
        </w:tabs>
        <w:autoSpaceDE w:val="0"/>
        <w:autoSpaceDN w:val="0"/>
        <w:adjustRightInd w:val="0"/>
        <w:rPr>
          <w:color w:val="000000"/>
          <w:szCs w:val="24"/>
        </w:rPr>
      </w:pPr>
      <w:r w:rsidRPr="00A156BE">
        <w:rPr>
          <w:color w:val="000000"/>
          <w:szCs w:val="24"/>
        </w:rPr>
        <w:lastRenderedPageBreak/>
        <w:t>- совершенствование деятельности всех звеньев структуры ПМПК: школьных ПМП-консилиумов, территориальных ПМПК и областной межведомственной постоянно действующей ПМПК;</w:t>
      </w:r>
    </w:p>
    <w:p w14:paraId="5EC82331" w14:textId="77777777" w:rsidR="00703489" w:rsidRPr="00A156BE" w:rsidRDefault="00703489" w:rsidP="00703489">
      <w:pPr>
        <w:tabs>
          <w:tab w:val="left" w:pos="1722"/>
          <w:tab w:val="left" w:pos="2268"/>
          <w:tab w:val="left" w:pos="2977"/>
        </w:tabs>
        <w:autoSpaceDE w:val="0"/>
        <w:autoSpaceDN w:val="0"/>
        <w:adjustRightInd w:val="0"/>
        <w:rPr>
          <w:color w:val="000000"/>
          <w:szCs w:val="24"/>
        </w:rPr>
      </w:pPr>
      <w:r w:rsidRPr="00A156BE">
        <w:rPr>
          <w:color w:val="000000"/>
          <w:szCs w:val="24"/>
        </w:rPr>
        <w:t xml:space="preserve">- развитие вариативных форм получения общего образования по адаптированным основным общеобразовательным программам (очное, очно-заочное, семейное образование, самообразование, с использованием дистанционных технологий, интегрированного образования); </w:t>
      </w:r>
    </w:p>
    <w:p w14:paraId="3EFAEC03" w14:textId="77777777" w:rsidR="00703489" w:rsidRPr="00A156BE" w:rsidRDefault="00703489" w:rsidP="00703489">
      <w:pPr>
        <w:tabs>
          <w:tab w:val="left" w:pos="1722"/>
          <w:tab w:val="left" w:pos="2268"/>
          <w:tab w:val="left" w:pos="2977"/>
        </w:tabs>
        <w:autoSpaceDE w:val="0"/>
        <w:autoSpaceDN w:val="0"/>
        <w:adjustRightInd w:val="0"/>
        <w:rPr>
          <w:color w:val="000000"/>
          <w:szCs w:val="24"/>
        </w:rPr>
      </w:pPr>
      <w:r w:rsidRPr="00A156BE">
        <w:rPr>
          <w:color w:val="000000"/>
          <w:szCs w:val="24"/>
        </w:rPr>
        <w:t>- создание условий для интеграции детей с ОВЗ и детей-инвалидов в массовую ОБОО;</w:t>
      </w:r>
    </w:p>
    <w:p w14:paraId="3B3D076E" w14:textId="77777777" w:rsidR="00703489" w:rsidRDefault="00703489" w:rsidP="00703489">
      <w:pPr>
        <w:tabs>
          <w:tab w:val="left" w:pos="1722"/>
          <w:tab w:val="left" w:pos="2268"/>
          <w:tab w:val="left" w:pos="2977"/>
        </w:tabs>
        <w:autoSpaceDE w:val="0"/>
        <w:autoSpaceDN w:val="0"/>
        <w:adjustRightInd w:val="0"/>
        <w:rPr>
          <w:color w:val="000000"/>
          <w:szCs w:val="24"/>
        </w:rPr>
      </w:pPr>
      <w:r w:rsidRPr="00A156BE">
        <w:rPr>
          <w:color w:val="000000"/>
          <w:szCs w:val="24"/>
        </w:rPr>
        <w:t>- повышение квалификации специалистов, работающих с детьми с ОВЗ и детьми-инвалидами.</w:t>
      </w:r>
    </w:p>
    <w:p w14:paraId="2F52E6B8" w14:textId="77777777" w:rsidR="00703489" w:rsidRPr="00A156BE" w:rsidRDefault="00703489" w:rsidP="00703489">
      <w:pPr>
        <w:tabs>
          <w:tab w:val="left" w:pos="1722"/>
          <w:tab w:val="left" w:pos="2268"/>
          <w:tab w:val="left" w:pos="2977"/>
        </w:tabs>
        <w:autoSpaceDE w:val="0"/>
        <w:autoSpaceDN w:val="0"/>
        <w:adjustRightInd w:val="0"/>
        <w:rPr>
          <w:color w:val="000000"/>
          <w:szCs w:val="24"/>
        </w:rPr>
      </w:pPr>
    </w:p>
    <w:p w14:paraId="1A69FFEE" w14:textId="77777777" w:rsidR="00703489" w:rsidRPr="00A156BE" w:rsidRDefault="00703489" w:rsidP="00703489">
      <w:pPr>
        <w:tabs>
          <w:tab w:val="left" w:pos="1722"/>
          <w:tab w:val="left" w:pos="2268"/>
          <w:tab w:val="left" w:pos="2977"/>
        </w:tabs>
        <w:autoSpaceDE w:val="0"/>
        <w:autoSpaceDN w:val="0"/>
        <w:adjustRightInd w:val="0"/>
        <w:rPr>
          <w:b/>
          <w:bCs/>
          <w:color w:val="000000"/>
          <w:szCs w:val="24"/>
        </w:rPr>
      </w:pPr>
      <w:r w:rsidRPr="00A156BE">
        <w:rPr>
          <w:b/>
          <w:bCs/>
          <w:color w:val="000000"/>
          <w:szCs w:val="24"/>
        </w:rPr>
        <w:t xml:space="preserve">3.1.2.3. Сроки и этапы реализации подпрограммы </w:t>
      </w:r>
      <w:r>
        <w:rPr>
          <w:b/>
          <w:bCs/>
          <w:color w:val="000000"/>
          <w:szCs w:val="24"/>
        </w:rPr>
        <w:t>1</w:t>
      </w:r>
    </w:p>
    <w:p w14:paraId="6F8C1431" w14:textId="77777777" w:rsidR="00703489" w:rsidRDefault="00703489" w:rsidP="00703489">
      <w:pPr>
        <w:tabs>
          <w:tab w:val="left" w:pos="1722"/>
          <w:tab w:val="left" w:pos="2268"/>
          <w:tab w:val="left" w:pos="2977"/>
        </w:tabs>
        <w:autoSpaceDE w:val="0"/>
        <w:autoSpaceDN w:val="0"/>
        <w:adjustRightInd w:val="0"/>
        <w:rPr>
          <w:color w:val="000000"/>
          <w:szCs w:val="24"/>
        </w:rPr>
      </w:pPr>
      <w:r w:rsidRPr="00A156BE">
        <w:rPr>
          <w:color w:val="000000"/>
          <w:szCs w:val="24"/>
        </w:rPr>
        <w:t>Реализация Подпрограммы</w:t>
      </w:r>
      <w:r>
        <w:rPr>
          <w:color w:val="000000"/>
          <w:szCs w:val="24"/>
        </w:rPr>
        <w:t xml:space="preserve"> 1</w:t>
      </w:r>
      <w:r w:rsidRPr="00A156BE">
        <w:rPr>
          <w:color w:val="000000"/>
          <w:szCs w:val="24"/>
        </w:rPr>
        <w:t xml:space="preserve"> будет о</w:t>
      </w:r>
      <w:r>
        <w:rPr>
          <w:color w:val="000000"/>
          <w:szCs w:val="24"/>
        </w:rPr>
        <w:t>существляться в 2021-2028</w:t>
      </w:r>
      <w:r w:rsidRPr="00A156BE">
        <w:rPr>
          <w:color w:val="000000"/>
          <w:szCs w:val="24"/>
        </w:rPr>
        <w:t xml:space="preserve"> годы в один этап.</w:t>
      </w:r>
    </w:p>
    <w:p w14:paraId="6BEF879F" w14:textId="77777777" w:rsidR="00703489" w:rsidRPr="00A156BE" w:rsidRDefault="00703489" w:rsidP="00703489">
      <w:pPr>
        <w:tabs>
          <w:tab w:val="left" w:pos="1722"/>
          <w:tab w:val="left" w:pos="2268"/>
          <w:tab w:val="left" w:pos="2977"/>
        </w:tabs>
        <w:autoSpaceDE w:val="0"/>
        <w:autoSpaceDN w:val="0"/>
        <w:adjustRightInd w:val="0"/>
        <w:rPr>
          <w:color w:val="000000"/>
          <w:szCs w:val="24"/>
        </w:rPr>
      </w:pPr>
    </w:p>
    <w:p w14:paraId="5F32C749" w14:textId="77777777" w:rsidR="00703489" w:rsidRPr="00A156BE" w:rsidRDefault="00703489" w:rsidP="00703489">
      <w:pPr>
        <w:tabs>
          <w:tab w:val="left" w:pos="1722"/>
          <w:tab w:val="left" w:pos="2268"/>
          <w:tab w:val="left" w:pos="2977"/>
        </w:tabs>
        <w:autoSpaceDE w:val="0"/>
        <w:autoSpaceDN w:val="0"/>
        <w:adjustRightInd w:val="0"/>
        <w:rPr>
          <w:b/>
          <w:bCs/>
          <w:color w:val="000000"/>
          <w:szCs w:val="24"/>
        </w:rPr>
      </w:pPr>
      <w:r w:rsidRPr="00A156BE">
        <w:rPr>
          <w:b/>
          <w:bCs/>
          <w:color w:val="000000"/>
          <w:szCs w:val="24"/>
        </w:rPr>
        <w:t>3.1.2.4. Целевые индикаторы</w:t>
      </w:r>
      <w:r w:rsidRPr="002C3B6A">
        <w:t xml:space="preserve"> </w:t>
      </w:r>
      <w:r w:rsidRPr="002C3B6A">
        <w:rPr>
          <w:b/>
          <w:bCs/>
          <w:color w:val="000000"/>
          <w:szCs w:val="24"/>
        </w:rPr>
        <w:t>Подпрограммы 1</w:t>
      </w:r>
    </w:p>
    <w:p w14:paraId="3A142458" w14:textId="77777777" w:rsidR="00703489" w:rsidRPr="00A156BE" w:rsidRDefault="00703489" w:rsidP="00703489">
      <w:pPr>
        <w:tabs>
          <w:tab w:val="left" w:pos="1722"/>
          <w:tab w:val="left" w:pos="2268"/>
          <w:tab w:val="left" w:pos="2977"/>
        </w:tabs>
        <w:autoSpaceDE w:val="0"/>
        <w:autoSpaceDN w:val="0"/>
        <w:adjustRightInd w:val="0"/>
        <w:rPr>
          <w:color w:val="000000"/>
          <w:szCs w:val="24"/>
        </w:rPr>
      </w:pPr>
      <w:r w:rsidRPr="004C3FBA">
        <w:rPr>
          <w:color w:val="000000"/>
          <w:szCs w:val="24"/>
        </w:rPr>
        <w:t>Индикаторы достижения цели и непосредственные результаты реализации Подпрограммы</w:t>
      </w:r>
      <w:r>
        <w:rPr>
          <w:color w:val="000000"/>
          <w:szCs w:val="24"/>
        </w:rPr>
        <w:t xml:space="preserve"> 1</w:t>
      </w:r>
      <w:r w:rsidRPr="004C3FBA">
        <w:rPr>
          <w:color w:val="000000"/>
          <w:szCs w:val="24"/>
        </w:rPr>
        <w:t xml:space="preserve"> представлены в таблице 2 «Сведения о целевых индикаторах муниципальной программы».</w:t>
      </w:r>
    </w:p>
    <w:p w14:paraId="31C3223B" w14:textId="77777777" w:rsidR="00703489" w:rsidRPr="00A156BE" w:rsidRDefault="00703489" w:rsidP="00703489">
      <w:pPr>
        <w:tabs>
          <w:tab w:val="left" w:pos="1722"/>
          <w:tab w:val="left" w:pos="2268"/>
        </w:tabs>
        <w:autoSpaceDE w:val="0"/>
        <w:autoSpaceDN w:val="0"/>
        <w:adjustRightInd w:val="0"/>
        <w:rPr>
          <w:bCs/>
          <w:color w:val="000000"/>
          <w:szCs w:val="24"/>
        </w:rPr>
      </w:pPr>
    </w:p>
    <w:p w14:paraId="2604F83E" w14:textId="77777777" w:rsidR="00703489" w:rsidRPr="00A156BE" w:rsidRDefault="00703489" w:rsidP="00703489">
      <w:pPr>
        <w:tabs>
          <w:tab w:val="left" w:pos="1722"/>
          <w:tab w:val="left" w:pos="2268"/>
        </w:tabs>
        <w:autoSpaceDE w:val="0"/>
        <w:autoSpaceDN w:val="0"/>
        <w:adjustRightInd w:val="0"/>
        <w:rPr>
          <w:b/>
          <w:bCs/>
          <w:color w:val="000000"/>
          <w:szCs w:val="24"/>
        </w:rPr>
      </w:pPr>
      <w:r w:rsidRPr="00A156BE">
        <w:rPr>
          <w:b/>
          <w:bCs/>
          <w:color w:val="000000"/>
          <w:szCs w:val="24"/>
        </w:rPr>
        <w:t>3.2. ПОДПРОГРАММА 2 «РАЗВИТИЕ ДОПОЛНИТЕЛЬНОГО ОБРАЗОВАНИЯ И ВОСПИТАНИЯ ДЕТЕЙ»</w:t>
      </w:r>
      <w:r w:rsidRPr="00A156BE">
        <w:rPr>
          <w:b/>
          <w:color w:val="000000"/>
          <w:szCs w:val="24"/>
        </w:rPr>
        <w:t xml:space="preserve"> (далее </w:t>
      </w:r>
      <w:r>
        <w:rPr>
          <w:b/>
          <w:color w:val="000000"/>
          <w:szCs w:val="24"/>
        </w:rPr>
        <w:t>–</w:t>
      </w:r>
      <w:r w:rsidRPr="00A156BE">
        <w:rPr>
          <w:b/>
          <w:color w:val="000000"/>
          <w:szCs w:val="24"/>
        </w:rPr>
        <w:t xml:space="preserve"> Подпрограмма</w:t>
      </w:r>
      <w:r>
        <w:rPr>
          <w:b/>
          <w:color w:val="000000"/>
          <w:szCs w:val="24"/>
        </w:rPr>
        <w:t xml:space="preserve"> 2</w:t>
      </w:r>
      <w:r w:rsidRPr="00A156BE">
        <w:rPr>
          <w:b/>
          <w:color w:val="000000"/>
          <w:szCs w:val="24"/>
        </w:rPr>
        <w:t>)</w:t>
      </w:r>
    </w:p>
    <w:p w14:paraId="27B42EF4" w14:textId="77777777" w:rsidR="00703489" w:rsidRPr="00A156BE" w:rsidRDefault="00703489" w:rsidP="00703489">
      <w:pPr>
        <w:tabs>
          <w:tab w:val="left" w:pos="1722"/>
          <w:tab w:val="left" w:pos="2268"/>
        </w:tabs>
        <w:autoSpaceDE w:val="0"/>
        <w:autoSpaceDN w:val="0"/>
        <w:adjustRightInd w:val="0"/>
        <w:rPr>
          <w:color w:val="000000"/>
          <w:szCs w:val="24"/>
        </w:rPr>
      </w:pPr>
    </w:p>
    <w:p w14:paraId="467A049B" w14:textId="77777777" w:rsidR="00703489" w:rsidRPr="002C3B6A" w:rsidRDefault="00703489" w:rsidP="00703489">
      <w:pPr>
        <w:tabs>
          <w:tab w:val="left" w:pos="1722"/>
          <w:tab w:val="left" w:pos="2268"/>
        </w:tabs>
        <w:autoSpaceDE w:val="0"/>
        <w:autoSpaceDN w:val="0"/>
        <w:adjustRightInd w:val="0"/>
        <w:jc w:val="center"/>
        <w:rPr>
          <w:b/>
          <w:color w:val="000000"/>
          <w:szCs w:val="24"/>
        </w:rPr>
      </w:pPr>
      <w:r w:rsidRPr="002C3B6A">
        <w:rPr>
          <w:b/>
          <w:color w:val="000000"/>
          <w:szCs w:val="24"/>
        </w:rPr>
        <w:t>3.2.1. ПАСПОРТ ПОДПРОГРАММЫ 2:</w:t>
      </w:r>
    </w:p>
    <w:p w14:paraId="520F9077" w14:textId="77777777" w:rsidR="00703489" w:rsidRPr="00A156BE" w:rsidRDefault="00703489" w:rsidP="00703489">
      <w:pPr>
        <w:tabs>
          <w:tab w:val="left" w:pos="1722"/>
          <w:tab w:val="left" w:pos="2268"/>
        </w:tabs>
        <w:autoSpaceDE w:val="0"/>
        <w:autoSpaceDN w:val="0"/>
        <w:adjustRightInd w:val="0"/>
        <w:rPr>
          <w:color w:val="000000"/>
          <w:szCs w:val="24"/>
        </w:rPr>
      </w:pPr>
    </w:p>
    <w:tbl>
      <w:tblPr>
        <w:tblW w:w="4953" w:type="pct"/>
        <w:jc w:val="center"/>
        <w:tblCellMar>
          <w:left w:w="90" w:type="dxa"/>
          <w:right w:w="90" w:type="dxa"/>
        </w:tblCellMar>
        <w:tblLook w:val="0000" w:firstRow="0" w:lastRow="0" w:firstColumn="0" w:lastColumn="0" w:noHBand="0" w:noVBand="0"/>
      </w:tblPr>
      <w:tblGrid>
        <w:gridCol w:w="2652"/>
        <w:gridCol w:w="7354"/>
      </w:tblGrid>
      <w:tr w:rsidR="00703489" w:rsidRPr="00AD49CF" w14:paraId="664721AE" w14:textId="77777777" w:rsidTr="00AD49CF">
        <w:trPr>
          <w:trHeight w:val="20"/>
          <w:jc w:val="center"/>
        </w:trPr>
        <w:tc>
          <w:tcPr>
            <w:tcW w:w="1325" w:type="pct"/>
            <w:tcBorders>
              <w:top w:val="single" w:sz="2" w:space="0" w:color="auto"/>
              <w:left w:val="single" w:sz="2" w:space="0" w:color="auto"/>
              <w:bottom w:val="single" w:sz="2" w:space="0" w:color="auto"/>
              <w:right w:val="single" w:sz="2" w:space="0" w:color="auto"/>
            </w:tcBorders>
          </w:tcPr>
          <w:p w14:paraId="3A25FD1F"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1. Муниципальный заказчик-координатор подпрограммы</w:t>
            </w:r>
          </w:p>
        </w:tc>
        <w:tc>
          <w:tcPr>
            <w:tcW w:w="3675" w:type="pct"/>
            <w:tcBorders>
              <w:top w:val="single" w:sz="2" w:space="0" w:color="auto"/>
              <w:left w:val="single" w:sz="2" w:space="0" w:color="auto"/>
              <w:bottom w:val="single" w:sz="2" w:space="0" w:color="auto"/>
              <w:right w:val="single" w:sz="2" w:space="0" w:color="auto"/>
            </w:tcBorders>
          </w:tcPr>
          <w:p w14:paraId="5E6C6A92"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 xml:space="preserve">  И. о. заместителя главы администрации (А.Е. Табакова) </w:t>
            </w:r>
          </w:p>
          <w:p w14:paraId="00415ADB"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(ГРБС – Управление образования и социально – правовой защиты детства)</w:t>
            </w:r>
          </w:p>
        </w:tc>
      </w:tr>
      <w:tr w:rsidR="00703489" w:rsidRPr="00AD49CF" w14:paraId="58FC82E3" w14:textId="77777777" w:rsidTr="00AD49CF">
        <w:trPr>
          <w:trHeight w:val="20"/>
          <w:jc w:val="center"/>
        </w:trPr>
        <w:tc>
          <w:tcPr>
            <w:tcW w:w="1325" w:type="pct"/>
            <w:tcBorders>
              <w:top w:val="single" w:sz="2" w:space="0" w:color="auto"/>
              <w:left w:val="single" w:sz="2" w:space="0" w:color="auto"/>
              <w:bottom w:val="single" w:sz="2" w:space="0" w:color="auto"/>
              <w:right w:val="single" w:sz="2" w:space="0" w:color="auto"/>
            </w:tcBorders>
          </w:tcPr>
          <w:p w14:paraId="51E3EACD"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2. Соисполнители подпрограммы</w:t>
            </w:r>
          </w:p>
        </w:tc>
        <w:tc>
          <w:tcPr>
            <w:tcW w:w="3675" w:type="pct"/>
            <w:tcBorders>
              <w:top w:val="single" w:sz="2" w:space="0" w:color="auto"/>
              <w:left w:val="single" w:sz="2" w:space="0" w:color="auto"/>
              <w:bottom w:val="single" w:sz="2" w:space="0" w:color="auto"/>
              <w:right w:val="single" w:sz="2" w:space="0" w:color="auto"/>
            </w:tcBorders>
          </w:tcPr>
          <w:p w14:paraId="2FB3937D" w14:textId="77777777" w:rsidR="00703489" w:rsidRPr="00AD49CF" w:rsidRDefault="00703489" w:rsidP="00AD49CF">
            <w:pPr>
              <w:pStyle w:val="af3"/>
              <w:tabs>
                <w:tab w:val="left" w:pos="226"/>
                <w:tab w:val="left" w:pos="1134"/>
                <w:tab w:val="left" w:pos="3969"/>
              </w:tabs>
              <w:ind w:left="0"/>
              <w:jc w:val="both"/>
              <w:rPr>
                <w:rFonts w:ascii="Times New Roman" w:hAnsi="Times New Roman" w:cs="Times New Roman"/>
                <w:color w:val="000000"/>
                <w:sz w:val="24"/>
                <w:szCs w:val="24"/>
              </w:rPr>
            </w:pPr>
            <w:r w:rsidRPr="00AD49CF">
              <w:rPr>
                <w:rFonts w:ascii="Times New Roman" w:hAnsi="Times New Roman" w:cs="Times New Roman"/>
                <w:color w:val="000000"/>
                <w:sz w:val="24"/>
                <w:szCs w:val="24"/>
              </w:rPr>
              <w:t xml:space="preserve">Управление образования и социально-правовой защиты детства </w:t>
            </w:r>
          </w:p>
          <w:p w14:paraId="172DF429" w14:textId="77777777" w:rsidR="00703489" w:rsidRPr="00AD49CF" w:rsidRDefault="00703489" w:rsidP="00AD49CF">
            <w:pPr>
              <w:pStyle w:val="af3"/>
              <w:tabs>
                <w:tab w:val="left" w:pos="226"/>
                <w:tab w:val="left" w:pos="1134"/>
                <w:tab w:val="left" w:pos="3969"/>
              </w:tabs>
              <w:ind w:left="0"/>
              <w:jc w:val="both"/>
              <w:rPr>
                <w:rFonts w:ascii="Times New Roman" w:hAnsi="Times New Roman" w:cs="Times New Roman"/>
                <w:color w:val="000000"/>
                <w:sz w:val="24"/>
                <w:szCs w:val="24"/>
              </w:rPr>
            </w:pPr>
            <w:r w:rsidRPr="00AD49CF">
              <w:rPr>
                <w:rFonts w:ascii="Times New Roman" w:hAnsi="Times New Roman" w:cs="Times New Roman"/>
                <w:color w:val="000000"/>
                <w:sz w:val="24"/>
                <w:szCs w:val="24"/>
              </w:rPr>
              <w:t>(УО и СПЗД)</w:t>
            </w:r>
          </w:p>
        </w:tc>
      </w:tr>
      <w:tr w:rsidR="00703489" w:rsidRPr="00AD49CF" w14:paraId="69822318" w14:textId="77777777" w:rsidTr="00AD49CF">
        <w:trPr>
          <w:trHeight w:val="20"/>
          <w:jc w:val="center"/>
        </w:trPr>
        <w:tc>
          <w:tcPr>
            <w:tcW w:w="1325" w:type="pct"/>
            <w:tcBorders>
              <w:top w:val="single" w:sz="2" w:space="0" w:color="auto"/>
              <w:left w:val="single" w:sz="2" w:space="0" w:color="auto"/>
              <w:bottom w:val="single" w:sz="2" w:space="0" w:color="auto"/>
              <w:right w:val="single" w:sz="2" w:space="0" w:color="auto"/>
            </w:tcBorders>
          </w:tcPr>
          <w:p w14:paraId="6A362EEE"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 xml:space="preserve">3.Цель подпрограммы </w:t>
            </w:r>
          </w:p>
        </w:tc>
        <w:tc>
          <w:tcPr>
            <w:tcW w:w="3675" w:type="pct"/>
            <w:tcBorders>
              <w:top w:val="single" w:sz="2" w:space="0" w:color="auto"/>
              <w:left w:val="single" w:sz="2" w:space="0" w:color="auto"/>
              <w:bottom w:val="single" w:sz="2" w:space="0" w:color="auto"/>
              <w:right w:val="single" w:sz="2" w:space="0" w:color="auto"/>
            </w:tcBorders>
          </w:tcPr>
          <w:p w14:paraId="3BB352F4"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szCs w:val="24"/>
                <w:lang w:eastAsia="ru-RU"/>
              </w:rPr>
              <w:t>Формирование на территории Балахнинского муниципального округа образовательной системы, обеспечивающей доступность качественного образования, отвечающего потребностям инновационного развития экономики региона, ожиданиям общества и каждого гражданина.</w:t>
            </w:r>
          </w:p>
        </w:tc>
      </w:tr>
      <w:tr w:rsidR="00703489" w:rsidRPr="00AD49CF" w14:paraId="26F0AAF6" w14:textId="77777777" w:rsidTr="00AD49CF">
        <w:trPr>
          <w:trHeight w:val="20"/>
          <w:jc w:val="center"/>
        </w:trPr>
        <w:tc>
          <w:tcPr>
            <w:tcW w:w="1325" w:type="pct"/>
            <w:tcBorders>
              <w:top w:val="single" w:sz="2" w:space="0" w:color="auto"/>
              <w:left w:val="single" w:sz="2" w:space="0" w:color="auto"/>
              <w:bottom w:val="single" w:sz="2" w:space="0" w:color="auto"/>
              <w:right w:val="single" w:sz="2" w:space="0" w:color="auto"/>
            </w:tcBorders>
          </w:tcPr>
          <w:p w14:paraId="4089425C"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 xml:space="preserve">4. Задачи Подпрограммы </w:t>
            </w:r>
          </w:p>
        </w:tc>
        <w:tc>
          <w:tcPr>
            <w:tcW w:w="3675" w:type="pct"/>
            <w:tcBorders>
              <w:top w:val="single" w:sz="2" w:space="0" w:color="auto"/>
              <w:left w:val="single" w:sz="2" w:space="0" w:color="auto"/>
              <w:bottom w:val="single" w:sz="2" w:space="0" w:color="auto"/>
              <w:right w:val="single" w:sz="2" w:space="0" w:color="auto"/>
            </w:tcBorders>
          </w:tcPr>
          <w:p w14:paraId="6CC399D0" w14:textId="77777777" w:rsidR="00703489" w:rsidRPr="00AD49CF" w:rsidRDefault="00703489" w:rsidP="00AD49CF">
            <w:pPr>
              <w:tabs>
                <w:tab w:val="left" w:pos="984"/>
                <w:tab w:val="left" w:pos="1134"/>
                <w:tab w:val="left" w:pos="3969"/>
              </w:tabs>
              <w:autoSpaceDE w:val="0"/>
              <w:autoSpaceDN w:val="0"/>
              <w:adjustRightInd w:val="0"/>
              <w:ind w:firstLine="0"/>
              <w:rPr>
                <w:color w:val="000000"/>
                <w:szCs w:val="24"/>
                <w:lang w:eastAsia="ru-RU"/>
              </w:rPr>
            </w:pPr>
            <w:r w:rsidRPr="00AD49CF">
              <w:rPr>
                <w:color w:val="000000"/>
                <w:szCs w:val="24"/>
                <w:lang w:eastAsia="ru-RU"/>
              </w:rPr>
              <w:t>1. Создание в системе воспитания и дополнительного образования равных возможностей для современного качественного образования и социализации детей.</w:t>
            </w:r>
          </w:p>
        </w:tc>
      </w:tr>
      <w:tr w:rsidR="00703489" w:rsidRPr="00AD49CF" w14:paraId="0146F494" w14:textId="77777777" w:rsidTr="00AD49CF">
        <w:trPr>
          <w:trHeight w:val="20"/>
          <w:jc w:val="center"/>
        </w:trPr>
        <w:tc>
          <w:tcPr>
            <w:tcW w:w="1325" w:type="pct"/>
            <w:tcBorders>
              <w:top w:val="single" w:sz="2" w:space="0" w:color="auto"/>
              <w:left w:val="single" w:sz="2" w:space="0" w:color="auto"/>
              <w:bottom w:val="single" w:sz="2" w:space="0" w:color="auto"/>
              <w:right w:val="single" w:sz="2" w:space="0" w:color="auto"/>
            </w:tcBorders>
          </w:tcPr>
          <w:p w14:paraId="79DB7681"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 xml:space="preserve">5. Этапы и сроки реализации Подпрограммы </w:t>
            </w:r>
          </w:p>
        </w:tc>
        <w:tc>
          <w:tcPr>
            <w:tcW w:w="3675" w:type="pct"/>
            <w:tcBorders>
              <w:top w:val="single" w:sz="2" w:space="0" w:color="auto"/>
              <w:left w:val="single" w:sz="2" w:space="0" w:color="auto"/>
              <w:bottom w:val="single" w:sz="2" w:space="0" w:color="auto"/>
              <w:right w:val="single" w:sz="2" w:space="0" w:color="auto"/>
            </w:tcBorders>
          </w:tcPr>
          <w:p w14:paraId="735E3C94"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 xml:space="preserve">Подпрограмма реализуется в один - 2021-2028 годы </w:t>
            </w:r>
          </w:p>
        </w:tc>
      </w:tr>
      <w:tr w:rsidR="00703489" w:rsidRPr="00AD49CF" w14:paraId="65B5CE4E" w14:textId="77777777" w:rsidTr="00AD49CF">
        <w:trPr>
          <w:trHeight w:val="20"/>
          <w:jc w:val="center"/>
        </w:trPr>
        <w:tc>
          <w:tcPr>
            <w:tcW w:w="1325" w:type="pct"/>
            <w:tcBorders>
              <w:top w:val="single" w:sz="2" w:space="0" w:color="auto"/>
              <w:left w:val="single" w:sz="2" w:space="0" w:color="auto"/>
              <w:bottom w:val="single" w:sz="2" w:space="0" w:color="auto"/>
              <w:right w:val="single" w:sz="2" w:space="0" w:color="auto"/>
            </w:tcBorders>
          </w:tcPr>
          <w:p w14:paraId="1A217A28"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6.Объемы бюджетных ассигнований Подпрограммы за счет средств бюджета Балахнинского муниципального округа</w:t>
            </w:r>
          </w:p>
        </w:tc>
        <w:tc>
          <w:tcPr>
            <w:tcW w:w="3675" w:type="pct"/>
            <w:tcBorders>
              <w:top w:val="single" w:sz="2" w:space="0" w:color="auto"/>
              <w:left w:val="single" w:sz="2" w:space="0" w:color="auto"/>
              <w:bottom w:val="single" w:sz="2" w:space="0" w:color="auto"/>
              <w:right w:val="single" w:sz="2" w:space="0" w:color="auto"/>
            </w:tcBorders>
          </w:tcPr>
          <w:p w14:paraId="11580057"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Финансирование мероприятий Подпрограммы счет средств местного бюджета по годам в тыс. руб.:</w:t>
            </w:r>
          </w:p>
          <w:p w14:paraId="7811C43C"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t>2021 год – 79 041,1</w:t>
            </w:r>
          </w:p>
          <w:p w14:paraId="5CA223F3"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t>2022 год – 85 563,5</w:t>
            </w:r>
          </w:p>
          <w:p w14:paraId="534A03F5"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t>2023 год – 105 915,8</w:t>
            </w:r>
          </w:p>
          <w:p w14:paraId="5986B04F"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t>2024 год – 116 327,5</w:t>
            </w:r>
          </w:p>
          <w:p w14:paraId="1F26AC87"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t>2025 год – 122 248,5</w:t>
            </w:r>
          </w:p>
          <w:p w14:paraId="29B58B1D"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t>2025 год – 118 676,9</w:t>
            </w:r>
          </w:p>
          <w:p w14:paraId="34A6A9BC"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t>2026 год – 134 430,2</w:t>
            </w:r>
          </w:p>
          <w:p w14:paraId="78CA4EBC"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t>2027 год – 136 438,2</w:t>
            </w:r>
          </w:p>
          <w:p w14:paraId="043B8068"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t>2028 год – 141 027,1</w:t>
            </w:r>
          </w:p>
          <w:p w14:paraId="79B9BDDD" w14:textId="77777777" w:rsidR="00703489" w:rsidRPr="00AD49CF" w:rsidRDefault="00703489" w:rsidP="00AD49CF">
            <w:pPr>
              <w:pStyle w:val="a4"/>
              <w:tabs>
                <w:tab w:val="left" w:pos="1722"/>
                <w:tab w:val="left" w:pos="2268"/>
              </w:tabs>
              <w:contextualSpacing/>
              <w:rPr>
                <w:b/>
                <w:bCs/>
                <w:szCs w:val="24"/>
              </w:rPr>
            </w:pPr>
            <w:r w:rsidRPr="00AD49CF">
              <w:rPr>
                <w:b/>
                <w:bCs/>
                <w:szCs w:val="24"/>
              </w:rPr>
              <w:t>Итого: 917 420,3</w:t>
            </w:r>
          </w:p>
        </w:tc>
      </w:tr>
      <w:tr w:rsidR="00703489" w:rsidRPr="00AD49CF" w14:paraId="22B6E6F4" w14:textId="77777777" w:rsidTr="00AD49CF">
        <w:trPr>
          <w:trHeight w:val="20"/>
          <w:jc w:val="center"/>
        </w:trPr>
        <w:tc>
          <w:tcPr>
            <w:tcW w:w="1325" w:type="pct"/>
            <w:tcBorders>
              <w:top w:val="single" w:sz="2" w:space="0" w:color="auto"/>
              <w:left w:val="single" w:sz="2" w:space="0" w:color="auto"/>
              <w:bottom w:val="single" w:sz="2" w:space="0" w:color="auto"/>
              <w:right w:val="single" w:sz="2" w:space="0" w:color="auto"/>
            </w:tcBorders>
          </w:tcPr>
          <w:p w14:paraId="0AB86C77" w14:textId="77777777" w:rsidR="00703489" w:rsidRPr="00AD49CF" w:rsidRDefault="00703489" w:rsidP="00AD49CF">
            <w:pPr>
              <w:tabs>
                <w:tab w:val="left" w:pos="1722"/>
                <w:tab w:val="left" w:pos="2268"/>
              </w:tabs>
              <w:autoSpaceDE w:val="0"/>
              <w:autoSpaceDN w:val="0"/>
              <w:adjustRightInd w:val="0"/>
              <w:ind w:firstLine="0"/>
              <w:rPr>
                <w:szCs w:val="24"/>
              </w:rPr>
            </w:pPr>
            <w:r w:rsidRPr="00AD49CF">
              <w:rPr>
                <w:szCs w:val="24"/>
              </w:rPr>
              <w:t xml:space="preserve">7.Целевые индикаторы подпрограммы </w:t>
            </w:r>
          </w:p>
        </w:tc>
        <w:tc>
          <w:tcPr>
            <w:tcW w:w="3675" w:type="pct"/>
            <w:tcBorders>
              <w:top w:val="single" w:sz="2" w:space="0" w:color="auto"/>
              <w:left w:val="single" w:sz="2" w:space="0" w:color="auto"/>
              <w:bottom w:val="single" w:sz="2" w:space="0" w:color="auto"/>
              <w:right w:val="single" w:sz="2" w:space="0" w:color="auto"/>
            </w:tcBorders>
          </w:tcPr>
          <w:p w14:paraId="6025DACF" w14:textId="77777777" w:rsidR="00703489" w:rsidRPr="00AD49CF" w:rsidRDefault="00703489" w:rsidP="00AD49CF">
            <w:pPr>
              <w:tabs>
                <w:tab w:val="left" w:pos="1134"/>
                <w:tab w:val="left" w:pos="3969"/>
              </w:tabs>
              <w:ind w:firstLine="0"/>
              <w:rPr>
                <w:szCs w:val="24"/>
              </w:rPr>
            </w:pPr>
            <w:r w:rsidRPr="00AD49CF">
              <w:rPr>
                <w:szCs w:val="24"/>
              </w:rPr>
              <w:t>- охват организованными формами отдыха и оздоровления детей школьного возраста;</w:t>
            </w:r>
          </w:p>
          <w:p w14:paraId="27481F47" w14:textId="77777777" w:rsidR="00703489" w:rsidRPr="00AD49CF" w:rsidRDefault="00703489" w:rsidP="00AD49CF">
            <w:pPr>
              <w:tabs>
                <w:tab w:val="left" w:pos="1134"/>
                <w:tab w:val="left" w:pos="3969"/>
              </w:tabs>
              <w:ind w:firstLine="0"/>
              <w:rPr>
                <w:szCs w:val="24"/>
              </w:rPr>
            </w:pPr>
            <w:r w:rsidRPr="00AD49CF">
              <w:rPr>
                <w:szCs w:val="24"/>
              </w:rPr>
              <w:lastRenderedPageBreak/>
              <w:t>- охват детей в возрасте 5-18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w:t>
            </w:r>
          </w:p>
          <w:p w14:paraId="14E4A5BC" w14:textId="77777777" w:rsidR="00703489" w:rsidRPr="00AD49CF" w:rsidRDefault="00703489" w:rsidP="00AD49CF">
            <w:pPr>
              <w:tabs>
                <w:tab w:val="left" w:pos="1134"/>
                <w:tab w:val="left" w:pos="3969"/>
              </w:tabs>
              <w:ind w:firstLine="0"/>
              <w:rPr>
                <w:rFonts w:eastAsia="Times New Roman"/>
                <w:szCs w:val="24"/>
              </w:rPr>
            </w:pPr>
            <w:r w:rsidRPr="00AD49CF">
              <w:rPr>
                <w:szCs w:val="24"/>
              </w:rPr>
              <w:t xml:space="preserve">- </w:t>
            </w:r>
            <w:r w:rsidRPr="00AD49CF">
              <w:rPr>
                <w:rFonts w:eastAsia="Times New Roman"/>
                <w:szCs w:val="24"/>
              </w:rPr>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проживающих на территории муниципалитета</w:t>
            </w:r>
          </w:p>
        </w:tc>
      </w:tr>
    </w:tbl>
    <w:p w14:paraId="5DC6E752" w14:textId="77777777" w:rsidR="00703489" w:rsidRPr="00A156BE" w:rsidRDefault="00703489" w:rsidP="00703489">
      <w:pPr>
        <w:tabs>
          <w:tab w:val="left" w:pos="1722"/>
          <w:tab w:val="left" w:pos="2268"/>
        </w:tabs>
        <w:autoSpaceDE w:val="0"/>
        <w:autoSpaceDN w:val="0"/>
        <w:adjustRightInd w:val="0"/>
        <w:rPr>
          <w:color w:val="000000"/>
          <w:szCs w:val="24"/>
        </w:rPr>
      </w:pPr>
    </w:p>
    <w:p w14:paraId="32A515F9" w14:textId="77777777" w:rsidR="00703489" w:rsidRDefault="00703489" w:rsidP="00703489">
      <w:pPr>
        <w:tabs>
          <w:tab w:val="left" w:pos="1722"/>
          <w:tab w:val="left" w:pos="2268"/>
        </w:tabs>
        <w:autoSpaceDE w:val="0"/>
        <w:autoSpaceDN w:val="0"/>
        <w:adjustRightInd w:val="0"/>
        <w:jc w:val="center"/>
        <w:rPr>
          <w:b/>
          <w:color w:val="000000"/>
          <w:szCs w:val="24"/>
        </w:rPr>
      </w:pPr>
      <w:r w:rsidRPr="002C3B6A">
        <w:rPr>
          <w:b/>
          <w:color w:val="000000"/>
          <w:szCs w:val="24"/>
        </w:rPr>
        <w:t>3.2.2. ТЕКСТ ПОДПРОГРАММЫ 2</w:t>
      </w:r>
    </w:p>
    <w:p w14:paraId="0248BB7E" w14:textId="77777777" w:rsidR="00703489" w:rsidRPr="002C3B6A" w:rsidRDefault="00703489" w:rsidP="00703489">
      <w:pPr>
        <w:tabs>
          <w:tab w:val="left" w:pos="1722"/>
          <w:tab w:val="left" w:pos="2268"/>
        </w:tabs>
        <w:autoSpaceDE w:val="0"/>
        <w:autoSpaceDN w:val="0"/>
        <w:adjustRightInd w:val="0"/>
        <w:jc w:val="center"/>
        <w:rPr>
          <w:b/>
          <w:color w:val="000000"/>
          <w:szCs w:val="24"/>
        </w:rPr>
      </w:pPr>
    </w:p>
    <w:p w14:paraId="3B4D6F92" w14:textId="77777777" w:rsidR="00703489" w:rsidRPr="00A156BE" w:rsidRDefault="00703489" w:rsidP="00703489">
      <w:pPr>
        <w:tabs>
          <w:tab w:val="left" w:pos="1722"/>
          <w:tab w:val="left" w:pos="2268"/>
        </w:tabs>
        <w:autoSpaceDE w:val="0"/>
        <w:autoSpaceDN w:val="0"/>
        <w:adjustRightInd w:val="0"/>
        <w:rPr>
          <w:color w:val="000000"/>
          <w:szCs w:val="24"/>
        </w:rPr>
      </w:pPr>
      <w:r w:rsidRPr="00A156BE">
        <w:rPr>
          <w:b/>
          <w:color w:val="000000"/>
          <w:szCs w:val="24"/>
        </w:rPr>
        <w:t>3.2.2.1.</w:t>
      </w:r>
      <w:r w:rsidRPr="00A156BE">
        <w:rPr>
          <w:b/>
          <w:bCs/>
          <w:color w:val="000000"/>
          <w:szCs w:val="24"/>
        </w:rPr>
        <w:t xml:space="preserve"> Характеристика текущего состояния</w:t>
      </w:r>
    </w:p>
    <w:p w14:paraId="24BE009F" w14:textId="77777777" w:rsidR="00703489" w:rsidRPr="00A156BE" w:rsidRDefault="00703489" w:rsidP="00703489">
      <w:pPr>
        <w:tabs>
          <w:tab w:val="left" w:pos="1134"/>
          <w:tab w:val="left" w:pos="3969"/>
        </w:tabs>
        <w:autoSpaceDE w:val="0"/>
        <w:autoSpaceDN w:val="0"/>
        <w:adjustRightInd w:val="0"/>
        <w:rPr>
          <w:szCs w:val="24"/>
        </w:rPr>
      </w:pPr>
      <w:r w:rsidRPr="00A156BE">
        <w:rPr>
          <w:szCs w:val="24"/>
        </w:rPr>
        <w:t>В целях реализации полномочий органов местного самоуправления по организации предоставления дополнительного образования детям в округе сохранена сеть учреждений дополнительного образования детей, подведомственных Управлению образования.</w:t>
      </w:r>
    </w:p>
    <w:p w14:paraId="282A904E" w14:textId="77777777" w:rsidR="00703489" w:rsidRPr="00BE6C49" w:rsidRDefault="00703489" w:rsidP="00703489">
      <w:pPr>
        <w:ind w:firstLine="567"/>
        <w:rPr>
          <w:szCs w:val="24"/>
        </w:rPr>
      </w:pPr>
      <w:r w:rsidRPr="00BE6C49">
        <w:rPr>
          <w:szCs w:val="24"/>
        </w:rPr>
        <w:t xml:space="preserve">Количество обучающихся в детских объединениях </w:t>
      </w:r>
      <w:r w:rsidRPr="00BE6C49">
        <w:rPr>
          <w:b/>
          <w:szCs w:val="24"/>
        </w:rPr>
        <w:t>учреждений дополнительного образования составило 2742 человек.</w:t>
      </w:r>
      <w:r w:rsidRPr="00BE6C49">
        <w:rPr>
          <w:szCs w:val="24"/>
        </w:rPr>
        <w:t xml:space="preserve"> </w:t>
      </w:r>
    </w:p>
    <w:p w14:paraId="03EED130" w14:textId="77777777" w:rsidR="00703489" w:rsidRPr="00BE6C49" w:rsidRDefault="00703489" w:rsidP="00703489">
      <w:pPr>
        <w:ind w:firstLine="567"/>
        <w:rPr>
          <w:szCs w:val="24"/>
        </w:rPr>
      </w:pPr>
      <w:r w:rsidRPr="00BE6C49">
        <w:rPr>
          <w:szCs w:val="24"/>
        </w:rPr>
        <w:t>В текущем году снижение количество оказанных услуг произошло в связи с присоединением с 1 января 2025 года МБУ ДО "</w:t>
      </w:r>
      <w:r w:rsidRPr="00BE6C49">
        <w:rPr>
          <w:color w:val="0D0D0D"/>
          <w:szCs w:val="24"/>
        </w:rPr>
        <w:t xml:space="preserve">Детско-юношеская спортивный центр" к </w:t>
      </w:r>
      <w:r w:rsidRPr="00BE6C49">
        <w:rPr>
          <w:szCs w:val="24"/>
        </w:rPr>
        <w:t xml:space="preserve">МБУ ДО "СШ "ФОК "Олимпийский". </w:t>
      </w:r>
    </w:p>
    <w:p w14:paraId="7BDBD189" w14:textId="77777777" w:rsidR="00703489" w:rsidRPr="00BE6C49" w:rsidRDefault="00703489" w:rsidP="00703489">
      <w:pPr>
        <w:pBdr>
          <w:top w:val="none" w:sz="4" w:space="0" w:color="000000"/>
          <w:left w:val="none" w:sz="4" w:space="2" w:color="000000"/>
          <w:bottom w:val="none" w:sz="4" w:space="0" w:color="000000"/>
          <w:right w:val="none" w:sz="4" w:space="0" w:color="000000"/>
        </w:pBdr>
        <w:shd w:val="clear" w:color="FFFFFF" w:fill="FFFFFF"/>
        <w:tabs>
          <w:tab w:val="left" w:pos="0"/>
        </w:tabs>
        <w:contextualSpacing/>
        <w:rPr>
          <w:szCs w:val="24"/>
        </w:rPr>
      </w:pPr>
      <w:r w:rsidRPr="00BE6C49">
        <w:rPr>
          <w:szCs w:val="24"/>
        </w:rPr>
        <w:tab/>
        <w:t>В муниципальном бюджетном учреждении дополнительного образования "Центр внешкольной работы" (далее МБУ ДО "ЦВР") в текущем учебном году обучаются около 695 человек.</w:t>
      </w:r>
      <w:r w:rsidRPr="00BE6C49">
        <w:rPr>
          <w:szCs w:val="24"/>
        </w:rPr>
        <w:tab/>
        <w:t>МБУ ДО "ЦВР" является куратором региональных конкурсов по художественному, декоративно-прикладному и техническому направлениям, среди которых - межрегиональный культурно–просветительский конкурс "Балахна – летопись России", зональный этап регионального конкурса по авиамоделизму "Лети, модель!", муниципальный образовательный форум "В единстве наша сила", муниципальный слет "Территория возможностей" представителей детских и волонтёрских общественных объединений и организаций, муниципальный конкурс "Ватная игрушка", муниципальный фестиваль-конкурс детского творчества "Дорогою добра", муниципальный смотр–конкурс строя и песни "Равняемся на Победу!"</w:t>
      </w:r>
    </w:p>
    <w:p w14:paraId="3B027054" w14:textId="77777777" w:rsidR="00703489" w:rsidRPr="00BE6C49" w:rsidRDefault="00703489" w:rsidP="00703489">
      <w:pPr>
        <w:ind w:firstLine="567"/>
        <w:rPr>
          <w:color w:val="0D0D0D"/>
          <w:szCs w:val="24"/>
        </w:rPr>
      </w:pPr>
      <w:r w:rsidRPr="00BE6C49">
        <w:rPr>
          <w:color w:val="0D0D0D"/>
          <w:szCs w:val="24"/>
        </w:rPr>
        <w:t xml:space="preserve">Муниципальное бюджетное учреждение дополнительного образования "Центр детского творчества"   посещают 654 обучающихся. </w:t>
      </w:r>
    </w:p>
    <w:p w14:paraId="679C0E38" w14:textId="77777777" w:rsidR="00703489" w:rsidRPr="00BE6C49" w:rsidRDefault="00703489" w:rsidP="00703489">
      <w:pPr>
        <w:ind w:firstLine="567"/>
        <w:rPr>
          <w:color w:val="0D0D0D"/>
          <w:szCs w:val="24"/>
        </w:rPr>
      </w:pPr>
      <w:r w:rsidRPr="00BE6C49">
        <w:rPr>
          <w:color w:val="0D0D0D"/>
          <w:szCs w:val="24"/>
        </w:rPr>
        <w:t xml:space="preserve">В течение года проведены массовые мероприятия, мастер-классы по направлениям: "Школа родительского просвещения", "Проблемы и пути их решения в вопросах семейного воспитания", "Уроки театральной азбуки. Сценическая речь". </w:t>
      </w:r>
    </w:p>
    <w:p w14:paraId="68DA7406" w14:textId="77777777" w:rsidR="00703489" w:rsidRPr="00BE6C49" w:rsidRDefault="00703489" w:rsidP="00703489">
      <w:pPr>
        <w:ind w:firstLine="567"/>
        <w:rPr>
          <w:color w:val="0D0D0D"/>
          <w:szCs w:val="24"/>
        </w:rPr>
      </w:pPr>
      <w:r w:rsidRPr="00BE6C49">
        <w:rPr>
          <w:color w:val="0D0D0D"/>
          <w:szCs w:val="24"/>
        </w:rPr>
        <w:t xml:space="preserve">В рамках профилактики экстремизма, национализма и укрепление межнациональных и межкультурных отношений в условиях работы образовательных организаций стал традиционным муниципальный фестиваль национальных культур народов Приволжского федерального округа "В братстве и единстве наша сила". </w:t>
      </w:r>
    </w:p>
    <w:p w14:paraId="1FA209C9" w14:textId="77777777" w:rsidR="00703489" w:rsidRPr="00BE6C49" w:rsidRDefault="00703489" w:rsidP="00703489">
      <w:pPr>
        <w:ind w:firstLine="567"/>
        <w:rPr>
          <w:color w:val="0D0D0D"/>
          <w:szCs w:val="24"/>
        </w:rPr>
      </w:pPr>
      <w:r w:rsidRPr="00BE6C49">
        <w:rPr>
          <w:color w:val="0D0D0D"/>
          <w:szCs w:val="24"/>
        </w:rPr>
        <w:t>В муниципальном автономном учреждении центр дополнительного образования "Дом Москвы"   количество обучающихся составило 993 человека.</w:t>
      </w:r>
    </w:p>
    <w:p w14:paraId="265E244F" w14:textId="77777777" w:rsidR="00703489" w:rsidRPr="00BE6C49" w:rsidRDefault="00703489" w:rsidP="00703489">
      <w:pPr>
        <w:ind w:firstLine="567"/>
        <w:rPr>
          <w:color w:val="0D0D0D"/>
          <w:szCs w:val="24"/>
        </w:rPr>
      </w:pPr>
      <w:r w:rsidRPr="00BE6C49">
        <w:rPr>
          <w:color w:val="0D0D0D"/>
          <w:szCs w:val="24"/>
        </w:rPr>
        <w:t>МАУ ЦДО "Дом Москвы" реализует 13 дополнительных общеобразовательных (общеразвивающих) программ по трем направлениям:</w:t>
      </w:r>
    </w:p>
    <w:p w14:paraId="04A3BEB3" w14:textId="77777777" w:rsidR="00703489" w:rsidRPr="00BE6C49" w:rsidRDefault="00703489" w:rsidP="00703489">
      <w:pPr>
        <w:ind w:firstLine="567"/>
        <w:rPr>
          <w:color w:val="0D0D0D"/>
          <w:szCs w:val="24"/>
        </w:rPr>
      </w:pPr>
      <w:r w:rsidRPr="00BE6C49">
        <w:rPr>
          <w:color w:val="0D0D0D"/>
          <w:szCs w:val="24"/>
        </w:rPr>
        <w:t>- физкультурно-спортивные объединения (баскетбол, футбол, волейбол, художественная гимнастика, ритмика с элементами бального танца, дзюдо, пауэрлифтинг, шахматы);</w:t>
      </w:r>
    </w:p>
    <w:p w14:paraId="18D77DE5" w14:textId="77777777" w:rsidR="00703489" w:rsidRPr="00BE6C49" w:rsidRDefault="00703489" w:rsidP="00703489">
      <w:pPr>
        <w:ind w:firstLine="567"/>
        <w:rPr>
          <w:color w:val="0D0D0D"/>
          <w:szCs w:val="24"/>
        </w:rPr>
      </w:pPr>
      <w:r w:rsidRPr="00BE6C49">
        <w:rPr>
          <w:color w:val="0D0D0D"/>
          <w:szCs w:val="24"/>
        </w:rPr>
        <w:t>- социально-гуманитарные объединения (студия детского прикладного творчества "Радуга", студия раннего развития "АБВГДейка", студия детского телевидения, школа ведущих "Затея";</w:t>
      </w:r>
    </w:p>
    <w:p w14:paraId="1E057BC2" w14:textId="77777777" w:rsidR="00703489" w:rsidRPr="00BE6C49" w:rsidRDefault="00703489" w:rsidP="00703489">
      <w:pPr>
        <w:ind w:firstLine="567"/>
        <w:rPr>
          <w:color w:val="0D0D0D"/>
          <w:szCs w:val="24"/>
        </w:rPr>
      </w:pPr>
      <w:r w:rsidRPr="00BE6C49">
        <w:rPr>
          <w:color w:val="0D0D0D"/>
          <w:szCs w:val="24"/>
        </w:rPr>
        <w:t xml:space="preserve">- художественное объединение "Хореографическая студия "Ладушка". </w:t>
      </w:r>
    </w:p>
    <w:p w14:paraId="5369727B" w14:textId="77777777" w:rsidR="00703489" w:rsidRPr="00BE6C49" w:rsidRDefault="00703489" w:rsidP="00703489">
      <w:pPr>
        <w:ind w:firstLine="567"/>
        <w:rPr>
          <w:color w:val="0D0D0D"/>
          <w:szCs w:val="24"/>
        </w:rPr>
      </w:pPr>
      <w:r w:rsidRPr="00BE6C49">
        <w:rPr>
          <w:color w:val="0D0D0D"/>
          <w:szCs w:val="24"/>
        </w:rPr>
        <w:t>Ежегодно на базе учреждения проходят спортивные соревнования по баскетболу, футболу, шахматам, волейболу, художественной гимнастике. Воспитанники учреждения являются победителями и призерами турниров и первенств различного уровня.</w:t>
      </w:r>
    </w:p>
    <w:p w14:paraId="0F59AA95" w14:textId="77777777" w:rsidR="00703489" w:rsidRPr="00BE6C49" w:rsidRDefault="00703489" w:rsidP="00703489">
      <w:pPr>
        <w:ind w:firstLine="567"/>
        <w:rPr>
          <w:color w:val="0D0D0D"/>
          <w:szCs w:val="24"/>
        </w:rPr>
      </w:pPr>
      <w:r w:rsidRPr="00BE6C49">
        <w:rPr>
          <w:color w:val="0D0D0D"/>
          <w:szCs w:val="24"/>
        </w:rPr>
        <w:lastRenderedPageBreak/>
        <w:t>На базе учреждения проводятся окружные мероприятия: фестивали детского творчества "Рождественские звездочки" и "Пасха Красная" в рамках проекта "Балахнинский благовест", муниципальный этап Всероссийского конкурса чтецов "Живая классика", окружной конкурс чтецов в рамках молодежного проекта "Балахнинские рассветы"; чествование обучающихся, показавших большие успехи "Умники и умницы".</w:t>
      </w:r>
    </w:p>
    <w:p w14:paraId="7DF1DE0E" w14:textId="77777777" w:rsidR="00703489" w:rsidRPr="00BE6C49" w:rsidRDefault="00703489" w:rsidP="00703489">
      <w:pPr>
        <w:ind w:firstLine="567"/>
        <w:rPr>
          <w:szCs w:val="24"/>
        </w:rPr>
      </w:pPr>
      <w:r w:rsidRPr="00BE6C49">
        <w:rPr>
          <w:color w:val="0D0D0D"/>
          <w:szCs w:val="24"/>
        </w:rPr>
        <w:t xml:space="preserve">В муниципальном бюджетном учреждении Детский оздоровительно-образовательный центр "Дзержинец" обучаются 400 детей. </w:t>
      </w:r>
      <w:r w:rsidRPr="00BE6C49">
        <w:rPr>
          <w:szCs w:val="24"/>
        </w:rPr>
        <w:t xml:space="preserve">В летний период в МБУ ДО "ДООЦ "Дзержинец" организована работа загородного детского оздоровительного лагеря в 3 смены с охватом по 200 человек в каждую. </w:t>
      </w:r>
    </w:p>
    <w:p w14:paraId="42E0CDAD" w14:textId="77777777" w:rsidR="00703489" w:rsidRPr="00BE6C49" w:rsidRDefault="00703489" w:rsidP="00703489">
      <w:pPr>
        <w:tabs>
          <w:tab w:val="left" w:pos="426"/>
        </w:tabs>
        <w:rPr>
          <w:szCs w:val="24"/>
        </w:rPr>
      </w:pPr>
      <w:r w:rsidRPr="00BE6C49">
        <w:rPr>
          <w:szCs w:val="24"/>
        </w:rPr>
        <w:tab/>
        <w:t>Учреждение является организатором многих муниципальных мероприятий, среди которых - муниципальные соревнования по вязанию туристских узлов, муниципальный туристско-краеведческий квест "Прошагай город", муниципальные соревнования по спортивному ориентированию "Спортивный лабиринт, акция "Зеленая весна", добровольческая акция "Пасхальные дни милосердия" для детей с ограниченными возможностями здоровья, муниципальные акции "Мы за здоровье", "Чистая вода", "Азбука безопасности", фестиваль "Бумеранг добра" среди волонтеров Балахнинского муниципального округа, акция "Неподдающиеся" для детей, состоящих на внутришкольном учете и подростков "группы риска".</w:t>
      </w:r>
    </w:p>
    <w:p w14:paraId="453F32CD" w14:textId="77777777" w:rsidR="00703489" w:rsidRPr="00BE6C49" w:rsidRDefault="00703489" w:rsidP="00703489">
      <w:pPr>
        <w:ind w:firstLine="567"/>
        <w:rPr>
          <w:szCs w:val="24"/>
        </w:rPr>
      </w:pPr>
      <w:r w:rsidRPr="00BE6C49">
        <w:rPr>
          <w:szCs w:val="24"/>
        </w:rPr>
        <w:t xml:space="preserve">В летний период на базе учреждений дополнительного образования осуществляется деятельность разновозрастных отрядов по тематическим проектам, проводится дворовая практика, выездные мастерские и массовые мероприятия для школ округа. </w:t>
      </w:r>
    </w:p>
    <w:p w14:paraId="248CAADB" w14:textId="77777777" w:rsidR="00703489" w:rsidRPr="00BE6C49" w:rsidRDefault="00703489" w:rsidP="00703489">
      <w:pPr>
        <w:ind w:firstLine="567"/>
        <w:rPr>
          <w:szCs w:val="24"/>
        </w:rPr>
      </w:pPr>
      <w:r w:rsidRPr="00BE6C49">
        <w:rPr>
          <w:szCs w:val="24"/>
        </w:rPr>
        <w:t xml:space="preserve">В 2025  году в объединениях дополнительного образования </w:t>
      </w:r>
      <w:r w:rsidRPr="00BE6C49">
        <w:rPr>
          <w:b/>
          <w:szCs w:val="24"/>
        </w:rPr>
        <w:t xml:space="preserve">на базах общеобразовательных учреждений занималось 6400 чел., </w:t>
      </w:r>
      <w:r w:rsidRPr="00BE6C49">
        <w:rPr>
          <w:szCs w:val="24"/>
        </w:rPr>
        <w:t>что составило 77% от общего количества учащихся (8264 чел.). В том числе было подано заявок на программы дополнительного образования в рамках создания новых мест – 360.</w:t>
      </w:r>
    </w:p>
    <w:p w14:paraId="438358DE" w14:textId="77777777" w:rsidR="00703489" w:rsidRDefault="00703489" w:rsidP="00703489">
      <w:pPr>
        <w:tabs>
          <w:tab w:val="left" w:pos="426"/>
        </w:tabs>
        <w:contextualSpacing/>
        <w:rPr>
          <w:szCs w:val="24"/>
        </w:rPr>
      </w:pPr>
      <w:r w:rsidRPr="00BE6C49">
        <w:rPr>
          <w:rFonts w:eastAsia="Times New Roman"/>
          <w:szCs w:val="24"/>
          <w:lang w:eastAsia="zh-CN" w:bidi="en-US"/>
        </w:rPr>
        <w:t xml:space="preserve">Объединения </w:t>
      </w:r>
      <w:r w:rsidRPr="00BE6C49">
        <w:rPr>
          <w:rFonts w:eastAsia="Times New Roman"/>
          <w:b/>
          <w:i/>
          <w:szCs w:val="24"/>
          <w:lang w:eastAsia="zh-CN" w:bidi="en-US"/>
        </w:rPr>
        <w:t>технической направленности</w:t>
      </w:r>
      <w:r w:rsidRPr="00BE6C49">
        <w:rPr>
          <w:rFonts w:eastAsia="Times New Roman"/>
          <w:szCs w:val="24"/>
          <w:lang w:eastAsia="zh-CN" w:bidi="en-US"/>
        </w:rPr>
        <w:t xml:space="preserve"> ведутся в 14 образовательных учреждениях:</w:t>
      </w:r>
      <w:r w:rsidRPr="00BE6C49">
        <w:rPr>
          <w:szCs w:val="24"/>
        </w:rPr>
        <w:t xml:space="preserve">         </w:t>
      </w:r>
    </w:p>
    <w:p w14:paraId="20F5172A" w14:textId="77777777" w:rsidR="00703489" w:rsidRPr="00BE6C49" w:rsidRDefault="00703489" w:rsidP="00703489">
      <w:pPr>
        <w:tabs>
          <w:tab w:val="left" w:pos="426"/>
        </w:tabs>
        <w:contextualSpacing/>
        <w:rPr>
          <w:rFonts w:eastAsia="Times New Roman"/>
          <w:szCs w:val="24"/>
          <w:lang w:eastAsia="zh-CN" w:bidi="en-US"/>
        </w:rPr>
      </w:pPr>
      <w:r w:rsidRPr="00BE6C49">
        <w:rPr>
          <w:szCs w:val="24"/>
        </w:rPr>
        <w:t xml:space="preserve">Всего объединения </w:t>
      </w:r>
      <w:r w:rsidRPr="00BE6C49">
        <w:rPr>
          <w:b/>
          <w:i/>
          <w:szCs w:val="24"/>
        </w:rPr>
        <w:t>технической направленности</w:t>
      </w:r>
      <w:r w:rsidRPr="00BE6C49">
        <w:rPr>
          <w:szCs w:val="24"/>
        </w:rPr>
        <w:t xml:space="preserve"> на базе школ посещают </w:t>
      </w:r>
      <w:r w:rsidRPr="00BE6C49">
        <w:rPr>
          <w:b/>
          <w:szCs w:val="24"/>
        </w:rPr>
        <w:t>1051 человек</w:t>
      </w:r>
      <w:r w:rsidRPr="00BE6C49">
        <w:rPr>
          <w:szCs w:val="24"/>
        </w:rPr>
        <w:t xml:space="preserve">, в 2024  году - </w:t>
      </w:r>
      <w:r w:rsidRPr="00BE6C49">
        <w:rPr>
          <w:b/>
          <w:szCs w:val="24"/>
        </w:rPr>
        <w:t>1149 человек</w:t>
      </w:r>
      <w:r w:rsidRPr="00BE6C49">
        <w:rPr>
          <w:szCs w:val="24"/>
        </w:rPr>
        <w:t>.</w:t>
      </w:r>
    </w:p>
    <w:p w14:paraId="758669EA" w14:textId="77777777" w:rsidR="00703489" w:rsidRDefault="00703489" w:rsidP="00703489">
      <w:pPr>
        <w:tabs>
          <w:tab w:val="left" w:pos="426"/>
        </w:tabs>
        <w:contextualSpacing/>
        <w:rPr>
          <w:rFonts w:eastAsia="Times New Roman"/>
          <w:szCs w:val="24"/>
          <w:lang w:eastAsia="zh-CN" w:bidi="en-US"/>
        </w:rPr>
      </w:pPr>
      <w:r w:rsidRPr="00BE6C49">
        <w:rPr>
          <w:rFonts w:eastAsia="Times New Roman"/>
          <w:szCs w:val="24"/>
          <w:lang w:eastAsia="zh-CN" w:bidi="en-US"/>
        </w:rPr>
        <w:t xml:space="preserve">Объединения </w:t>
      </w:r>
      <w:r w:rsidRPr="00BE6C49">
        <w:rPr>
          <w:rFonts w:eastAsia="Times New Roman"/>
          <w:b/>
          <w:i/>
          <w:szCs w:val="24"/>
          <w:lang w:eastAsia="zh-CN" w:bidi="en-US"/>
        </w:rPr>
        <w:t>естественнонаучной направленности</w:t>
      </w:r>
      <w:r w:rsidRPr="00BE6C49">
        <w:rPr>
          <w:rFonts w:eastAsia="Times New Roman"/>
          <w:szCs w:val="24"/>
          <w:lang w:eastAsia="zh-CN" w:bidi="en-US"/>
        </w:rPr>
        <w:t xml:space="preserve"> ведутся в 12 образовательных учреждениях: </w:t>
      </w:r>
    </w:p>
    <w:p w14:paraId="409A3709" w14:textId="77777777" w:rsidR="00703489" w:rsidRPr="00BE6C49" w:rsidRDefault="00703489" w:rsidP="00703489">
      <w:pPr>
        <w:tabs>
          <w:tab w:val="left" w:pos="426"/>
        </w:tabs>
        <w:contextualSpacing/>
        <w:rPr>
          <w:rFonts w:eastAsia="Times New Roman"/>
          <w:szCs w:val="24"/>
          <w:lang w:eastAsia="zh-CN" w:bidi="en-US"/>
        </w:rPr>
      </w:pPr>
      <w:r w:rsidRPr="00BE6C49">
        <w:rPr>
          <w:rFonts w:eastAsia="Times New Roman"/>
          <w:szCs w:val="24"/>
          <w:lang w:eastAsia="zh-CN" w:bidi="en-US"/>
        </w:rPr>
        <w:t xml:space="preserve">Всего объединения </w:t>
      </w:r>
      <w:r w:rsidRPr="00BE6C49">
        <w:rPr>
          <w:rFonts w:eastAsia="Times New Roman"/>
          <w:b/>
          <w:i/>
          <w:szCs w:val="24"/>
          <w:lang w:eastAsia="zh-CN" w:bidi="en-US"/>
        </w:rPr>
        <w:t>естественнонаучной направленности</w:t>
      </w:r>
      <w:r w:rsidRPr="00BE6C49">
        <w:rPr>
          <w:rFonts w:eastAsia="Times New Roman"/>
          <w:szCs w:val="24"/>
          <w:lang w:eastAsia="zh-CN" w:bidi="en-US"/>
        </w:rPr>
        <w:t xml:space="preserve"> на базе школ посещают </w:t>
      </w:r>
      <w:r w:rsidRPr="00BE6C49">
        <w:rPr>
          <w:rFonts w:eastAsia="Times New Roman"/>
          <w:b/>
          <w:szCs w:val="24"/>
          <w:lang w:eastAsia="zh-CN" w:bidi="en-US"/>
        </w:rPr>
        <w:t>1162 человека</w:t>
      </w:r>
      <w:r w:rsidRPr="00BE6C49">
        <w:rPr>
          <w:rFonts w:eastAsia="Times New Roman"/>
          <w:szCs w:val="24"/>
          <w:lang w:eastAsia="zh-CN" w:bidi="en-US"/>
        </w:rPr>
        <w:t xml:space="preserve">, в 2024 году - </w:t>
      </w:r>
      <w:r w:rsidRPr="00BE6C49">
        <w:rPr>
          <w:rFonts w:eastAsia="Times New Roman"/>
          <w:b/>
          <w:szCs w:val="24"/>
          <w:lang w:eastAsia="zh-CN" w:bidi="en-US"/>
        </w:rPr>
        <w:t>1379 человек.</w:t>
      </w:r>
    </w:p>
    <w:p w14:paraId="773E2603" w14:textId="77777777" w:rsidR="00703489" w:rsidRPr="00BE6C49" w:rsidRDefault="00703489" w:rsidP="00703489">
      <w:pPr>
        <w:tabs>
          <w:tab w:val="left" w:pos="426"/>
        </w:tabs>
        <w:contextualSpacing/>
        <w:rPr>
          <w:rFonts w:eastAsia="Times New Roman"/>
          <w:szCs w:val="24"/>
          <w:lang w:eastAsia="zh-CN" w:bidi="en-US"/>
        </w:rPr>
      </w:pPr>
      <w:r w:rsidRPr="00BE6C49">
        <w:rPr>
          <w:rFonts w:eastAsia="Times New Roman"/>
          <w:szCs w:val="24"/>
          <w:lang w:eastAsia="zh-CN" w:bidi="en-US"/>
        </w:rPr>
        <w:t xml:space="preserve">Объединения </w:t>
      </w:r>
      <w:r w:rsidRPr="00BE6C49">
        <w:rPr>
          <w:rFonts w:eastAsia="Times New Roman"/>
          <w:b/>
          <w:i/>
          <w:szCs w:val="24"/>
          <w:lang w:eastAsia="zh-CN" w:bidi="en-US"/>
        </w:rPr>
        <w:t>физкультурно-спортивной направленности</w:t>
      </w:r>
      <w:r w:rsidRPr="00BE6C49">
        <w:rPr>
          <w:rFonts w:eastAsia="Times New Roman"/>
          <w:szCs w:val="24"/>
          <w:lang w:eastAsia="zh-CN" w:bidi="en-US"/>
        </w:rPr>
        <w:t xml:space="preserve"> ведутся в 13 образовательных учреждениях</w:t>
      </w:r>
    </w:p>
    <w:p w14:paraId="264547D0" w14:textId="77777777" w:rsidR="00703489" w:rsidRPr="00BE6C49" w:rsidRDefault="00703489" w:rsidP="00703489">
      <w:pPr>
        <w:tabs>
          <w:tab w:val="left" w:pos="426"/>
        </w:tabs>
        <w:contextualSpacing/>
        <w:rPr>
          <w:rFonts w:eastAsia="Times New Roman"/>
          <w:szCs w:val="24"/>
          <w:lang w:eastAsia="zh-CN" w:bidi="en-US"/>
        </w:rPr>
      </w:pPr>
      <w:r w:rsidRPr="00BE6C49">
        <w:rPr>
          <w:rFonts w:eastAsia="Times New Roman"/>
          <w:szCs w:val="24"/>
          <w:lang w:eastAsia="zh-CN" w:bidi="en-US"/>
        </w:rPr>
        <w:t xml:space="preserve">Всего объединения </w:t>
      </w:r>
      <w:r w:rsidRPr="00BE6C49">
        <w:rPr>
          <w:rFonts w:eastAsia="Times New Roman"/>
          <w:b/>
          <w:i/>
          <w:szCs w:val="24"/>
          <w:lang w:eastAsia="zh-CN" w:bidi="en-US"/>
        </w:rPr>
        <w:t>физкультурно-спортивной направленности</w:t>
      </w:r>
      <w:r w:rsidRPr="00BE6C49">
        <w:rPr>
          <w:rFonts w:eastAsia="Times New Roman"/>
          <w:szCs w:val="24"/>
          <w:lang w:eastAsia="zh-CN" w:bidi="en-US"/>
        </w:rPr>
        <w:t xml:space="preserve"> на базе школ посещают </w:t>
      </w:r>
      <w:r w:rsidRPr="00BE6C49">
        <w:rPr>
          <w:rFonts w:eastAsia="Times New Roman"/>
          <w:b/>
          <w:szCs w:val="24"/>
          <w:lang w:eastAsia="zh-CN" w:bidi="en-US"/>
        </w:rPr>
        <w:t>1032 человека</w:t>
      </w:r>
      <w:r w:rsidRPr="00BE6C49">
        <w:rPr>
          <w:rFonts w:eastAsia="Times New Roman"/>
          <w:szCs w:val="24"/>
          <w:lang w:eastAsia="zh-CN" w:bidi="en-US"/>
        </w:rPr>
        <w:t xml:space="preserve">, в 2024 году - </w:t>
      </w:r>
      <w:r w:rsidRPr="00BE6C49">
        <w:rPr>
          <w:rFonts w:eastAsia="Times New Roman"/>
          <w:b/>
          <w:szCs w:val="24"/>
          <w:lang w:eastAsia="zh-CN" w:bidi="en-US"/>
        </w:rPr>
        <w:t>1038 человек</w:t>
      </w:r>
      <w:r w:rsidRPr="00BE6C49">
        <w:rPr>
          <w:rFonts w:eastAsia="Times New Roman"/>
          <w:szCs w:val="24"/>
          <w:lang w:eastAsia="zh-CN" w:bidi="en-US"/>
        </w:rPr>
        <w:t>.</w:t>
      </w:r>
    </w:p>
    <w:p w14:paraId="4AE0C0D1" w14:textId="77777777" w:rsidR="00703489" w:rsidRDefault="00703489" w:rsidP="00703489">
      <w:pPr>
        <w:tabs>
          <w:tab w:val="left" w:pos="426"/>
        </w:tabs>
        <w:contextualSpacing/>
        <w:rPr>
          <w:rFonts w:eastAsia="Times New Roman"/>
          <w:szCs w:val="24"/>
          <w:lang w:eastAsia="zh-CN" w:bidi="en-US"/>
        </w:rPr>
      </w:pPr>
      <w:r w:rsidRPr="00BE6C49">
        <w:rPr>
          <w:rFonts w:eastAsia="Times New Roman"/>
          <w:szCs w:val="24"/>
          <w:lang w:eastAsia="zh-CN" w:bidi="en-US"/>
        </w:rPr>
        <w:t xml:space="preserve">Объединения </w:t>
      </w:r>
      <w:r w:rsidRPr="00BE6C49">
        <w:rPr>
          <w:rFonts w:eastAsia="Times New Roman"/>
          <w:b/>
          <w:i/>
          <w:szCs w:val="24"/>
          <w:lang w:eastAsia="zh-CN" w:bidi="en-US"/>
        </w:rPr>
        <w:t>художественной направленности</w:t>
      </w:r>
      <w:r w:rsidRPr="00BE6C49">
        <w:rPr>
          <w:rFonts w:eastAsia="Times New Roman"/>
          <w:szCs w:val="24"/>
          <w:lang w:eastAsia="zh-CN" w:bidi="en-US"/>
        </w:rPr>
        <w:t xml:space="preserve"> ведутся в 13 образовательных учреждениях: </w:t>
      </w:r>
    </w:p>
    <w:p w14:paraId="2B51EBFE" w14:textId="77777777" w:rsidR="00703489" w:rsidRPr="00BE6C49" w:rsidRDefault="00703489" w:rsidP="00703489">
      <w:pPr>
        <w:tabs>
          <w:tab w:val="left" w:pos="426"/>
        </w:tabs>
        <w:contextualSpacing/>
        <w:rPr>
          <w:rFonts w:eastAsia="Times New Roman"/>
          <w:szCs w:val="24"/>
          <w:lang w:eastAsia="zh-CN" w:bidi="en-US"/>
        </w:rPr>
      </w:pPr>
      <w:r w:rsidRPr="00BE6C49">
        <w:rPr>
          <w:rFonts w:eastAsia="Times New Roman"/>
          <w:szCs w:val="24"/>
          <w:lang w:eastAsia="zh-CN" w:bidi="en-US"/>
        </w:rPr>
        <w:t xml:space="preserve">Всего объединения </w:t>
      </w:r>
      <w:r w:rsidRPr="00BE6C49">
        <w:rPr>
          <w:rFonts w:eastAsia="Times New Roman"/>
          <w:b/>
          <w:i/>
          <w:szCs w:val="24"/>
          <w:lang w:eastAsia="zh-CN" w:bidi="en-US"/>
        </w:rPr>
        <w:t>художественной направленности</w:t>
      </w:r>
      <w:r w:rsidRPr="00BE6C49">
        <w:rPr>
          <w:rFonts w:eastAsia="Times New Roman"/>
          <w:szCs w:val="24"/>
          <w:lang w:eastAsia="zh-CN" w:bidi="en-US"/>
        </w:rPr>
        <w:t xml:space="preserve"> на базе школ посещают </w:t>
      </w:r>
      <w:r w:rsidRPr="00BE6C49">
        <w:rPr>
          <w:rFonts w:eastAsia="Times New Roman"/>
          <w:b/>
          <w:szCs w:val="24"/>
          <w:lang w:eastAsia="zh-CN" w:bidi="en-US"/>
        </w:rPr>
        <w:t>1066 человек,</w:t>
      </w:r>
      <w:r w:rsidRPr="00BE6C49">
        <w:rPr>
          <w:rFonts w:eastAsia="Times New Roman"/>
          <w:szCs w:val="24"/>
          <w:lang w:eastAsia="zh-CN" w:bidi="en-US"/>
        </w:rPr>
        <w:t xml:space="preserve"> в 2024  году - </w:t>
      </w:r>
      <w:r w:rsidRPr="00BE6C49">
        <w:rPr>
          <w:rFonts w:eastAsia="Times New Roman"/>
          <w:b/>
          <w:szCs w:val="24"/>
          <w:lang w:eastAsia="zh-CN" w:bidi="en-US"/>
        </w:rPr>
        <w:t>728 человек</w:t>
      </w:r>
      <w:r w:rsidRPr="00BE6C49">
        <w:rPr>
          <w:rFonts w:eastAsia="Times New Roman"/>
          <w:szCs w:val="24"/>
          <w:lang w:eastAsia="zh-CN" w:bidi="en-US"/>
        </w:rPr>
        <w:t>.</w:t>
      </w:r>
    </w:p>
    <w:p w14:paraId="00D72F7E" w14:textId="77777777" w:rsidR="00703489" w:rsidRPr="00BE6C49" w:rsidRDefault="00703489" w:rsidP="00703489">
      <w:pPr>
        <w:tabs>
          <w:tab w:val="left" w:pos="426"/>
        </w:tabs>
        <w:contextualSpacing/>
        <w:rPr>
          <w:rFonts w:eastAsia="Times New Roman"/>
          <w:szCs w:val="24"/>
          <w:lang w:eastAsia="zh-CN" w:bidi="en-US"/>
        </w:rPr>
      </w:pPr>
      <w:r w:rsidRPr="00BE6C49">
        <w:rPr>
          <w:rFonts w:eastAsia="Times New Roman"/>
          <w:szCs w:val="24"/>
          <w:lang w:eastAsia="zh-CN" w:bidi="en-US"/>
        </w:rPr>
        <w:t xml:space="preserve">Объединения </w:t>
      </w:r>
      <w:r w:rsidRPr="00BE6C49">
        <w:rPr>
          <w:rFonts w:eastAsia="Times New Roman"/>
          <w:b/>
          <w:i/>
          <w:szCs w:val="24"/>
          <w:lang w:eastAsia="zh-CN" w:bidi="en-US"/>
        </w:rPr>
        <w:t>туристко-краеведческой направленности</w:t>
      </w:r>
      <w:r w:rsidRPr="00BE6C49">
        <w:rPr>
          <w:rFonts w:eastAsia="Times New Roman"/>
          <w:szCs w:val="24"/>
          <w:lang w:eastAsia="zh-CN" w:bidi="en-US"/>
        </w:rPr>
        <w:t xml:space="preserve"> ведутся в 7 образовательных учреждениях: </w:t>
      </w:r>
    </w:p>
    <w:p w14:paraId="5A459B6F" w14:textId="77777777" w:rsidR="00703489" w:rsidRPr="00BE6C49" w:rsidRDefault="00703489" w:rsidP="00703489">
      <w:pPr>
        <w:contextualSpacing/>
        <w:rPr>
          <w:rFonts w:eastAsia="Times New Roman"/>
          <w:b/>
          <w:i/>
          <w:szCs w:val="24"/>
          <w:lang w:eastAsia="zh-CN" w:bidi="en-US"/>
        </w:rPr>
      </w:pPr>
      <w:r w:rsidRPr="00BE6C49">
        <w:rPr>
          <w:rFonts w:eastAsia="Times New Roman"/>
          <w:szCs w:val="24"/>
          <w:lang w:eastAsia="zh-CN" w:bidi="en-US"/>
        </w:rPr>
        <w:t xml:space="preserve">Всего объединения </w:t>
      </w:r>
      <w:r w:rsidRPr="00BE6C49">
        <w:rPr>
          <w:rFonts w:eastAsia="Times New Roman"/>
          <w:b/>
          <w:i/>
          <w:szCs w:val="24"/>
          <w:lang w:eastAsia="zh-CN" w:bidi="en-US"/>
        </w:rPr>
        <w:t>туристко-краеведческой направленности</w:t>
      </w:r>
      <w:r w:rsidRPr="00BE6C49">
        <w:rPr>
          <w:rFonts w:eastAsia="Times New Roman"/>
          <w:szCs w:val="24"/>
          <w:lang w:eastAsia="zh-CN" w:bidi="en-US"/>
        </w:rPr>
        <w:t xml:space="preserve"> на базе школ посещают </w:t>
      </w:r>
      <w:r w:rsidRPr="00BE6C49">
        <w:rPr>
          <w:rFonts w:eastAsia="Times New Roman"/>
          <w:b/>
          <w:szCs w:val="24"/>
          <w:lang w:eastAsia="zh-CN" w:bidi="en-US"/>
        </w:rPr>
        <w:t>356 человек</w:t>
      </w:r>
      <w:r w:rsidRPr="00BE6C49">
        <w:rPr>
          <w:rFonts w:eastAsia="Times New Roman"/>
          <w:szCs w:val="24"/>
          <w:lang w:eastAsia="zh-CN" w:bidi="en-US"/>
        </w:rPr>
        <w:t xml:space="preserve">, в 2024  году - </w:t>
      </w:r>
      <w:r w:rsidRPr="00BE6C49">
        <w:rPr>
          <w:rFonts w:eastAsia="Times New Roman"/>
          <w:b/>
          <w:szCs w:val="24"/>
          <w:lang w:eastAsia="zh-CN" w:bidi="en-US"/>
        </w:rPr>
        <w:t>362 человек</w:t>
      </w:r>
      <w:r w:rsidRPr="00BE6C49">
        <w:rPr>
          <w:rFonts w:eastAsia="Times New Roman"/>
          <w:szCs w:val="24"/>
          <w:lang w:eastAsia="zh-CN" w:bidi="en-US"/>
        </w:rPr>
        <w:t>.</w:t>
      </w:r>
    </w:p>
    <w:p w14:paraId="3B68E70A" w14:textId="77777777" w:rsidR="00703489" w:rsidRDefault="00703489" w:rsidP="00703489">
      <w:pPr>
        <w:tabs>
          <w:tab w:val="left" w:pos="426"/>
        </w:tabs>
        <w:contextualSpacing/>
        <w:rPr>
          <w:rFonts w:eastAsia="Times New Roman"/>
          <w:szCs w:val="24"/>
          <w:lang w:eastAsia="zh-CN" w:bidi="en-US"/>
        </w:rPr>
      </w:pPr>
      <w:r w:rsidRPr="00BE6C49">
        <w:rPr>
          <w:rFonts w:eastAsia="Times New Roman"/>
          <w:szCs w:val="24"/>
          <w:lang w:eastAsia="zh-CN" w:bidi="en-US"/>
        </w:rPr>
        <w:t xml:space="preserve">Объединения </w:t>
      </w:r>
      <w:r w:rsidRPr="00BE6C49">
        <w:rPr>
          <w:rFonts w:eastAsia="Times New Roman"/>
          <w:b/>
          <w:i/>
          <w:szCs w:val="24"/>
          <w:lang w:eastAsia="zh-CN" w:bidi="en-US"/>
        </w:rPr>
        <w:t>социально-гуманитарной направленности</w:t>
      </w:r>
      <w:r w:rsidRPr="00BE6C49">
        <w:rPr>
          <w:rFonts w:eastAsia="Times New Roman"/>
          <w:szCs w:val="24"/>
          <w:lang w:eastAsia="zh-CN" w:bidi="en-US"/>
        </w:rPr>
        <w:t xml:space="preserve"> ведутся в 12 образовательных учреждениях:       </w:t>
      </w:r>
    </w:p>
    <w:p w14:paraId="42743749" w14:textId="77777777" w:rsidR="00703489" w:rsidRPr="00BE6C49" w:rsidRDefault="00703489" w:rsidP="00703489">
      <w:pPr>
        <w:tabs>
          <w:tab w:val="left" w:pos="426"/>
        </w:tabs>
        <w:contextualSpacing/>
        <w:rPr>
          <w:rFonts w:eastAsia="Times New Roman"/>
          <w:szCs w:val="24"/>
          <w:lang w:eastAsia="zh-CN" w:bidi="en-US"/>
        </w:rPr>
      </w:pPr>
      <w:r w:rsidRPr="00BE6C49">
        <w:rPr>
          <w:rFonts w:eastAsia="Times New Roman"/>
          <w:szCs w:val="24"/>
          <w:lang w:eastAsia="zh-CN" w:bidi="en-US"/>
        </w:rPr>
        <w:t xml:space="preserve">Всего объединения </w:t>
      </w:r>
      <w:r w:rsidRPr="00BE6C49">
        <w:rPr>
          <w:rFonts w:eastAsia="Times New Roman"/>
          <w:b/>
          <w:i/>
          <w:szCs w:val="24"/>
          <w:lang w:eastAsia="zh-CN" w:bidi="en-US"/>
        </w:rPr>
        <w:t>социально-гуманитарной направленности</w:t>
      </w:r>
      <w:r w:rsidRPr="00BE6C49">
        <w:rPr>
          <w:rFonts w:eastAsia="Times New Roman"/>
          <w:szCs w:val="24"/>
          <w:lang w:eastAsia="zh-CN" w:bidi="en-US"/>
        </w:rPr>
        <w:t xml:space="preserve"> на базе школ посещают </w:t>
      </w:r>
      <w:r w:rsidRPr="00BE6C49">
        <w:rPr>
          <w:rFonts w:eastAsia="Times New Roman"/>
          <w:b/>
          <w:szCs w:val="24"/>
          <w:lang w:eastAsia="zh-CN" w:bidi="en-US"/>
        </w:rPr>
        <w:t>1891 человек</w:t>
      </w:r>
      <w:r w:rsidRPr="00BE6C49">
        <w:rPr>
          <w:rFonts w:eastAsia="Times New Roman"/>
          <w:szCs w:val="24"/>
          <w:lang w:eastAsia="zh-CN" w:bidi="en-US"/>
        </w:rPr>
        <w:t xml:space="preserve">, в 2024  году - </w:t>
      </w:r>
      <w:r w:rsidRPr="00BE6C49">
        <w:rPr>
          <w:rFonts w:eastAsia="Times New Roman"/>
          <w:b/>
          <w:szCs w:val="24"/>
          <w:lang w:eastAsia="zh-CN" w:bidi="en-US"/>
        </w:rPr>
        <w:t>1116 человек</w:t>
      </w:r>
      <w:r w:rsidRPr="00BE6C49">
        <w:rPr>
          <w:rFonts w:eastAsia="Times New Roman"/>
          <w:szCs w:val="24"/>
          <w:lang w:eastAsia="zh-CN" w:bidi="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1354"/>
        <w:gridCol w:w="1302"/>
        <w:gridCol w:w="3348"/>
        <w:gridCol w:w="2601"/>
      </w:tblGrid>
      <w:tr w:rsidR="00703489" w:rsidRPr="00BE6C49" w14:paraId="3B416770" w14:textId="77777777" w:rsidTr="00AD49CF">
        <w:trPr>
          <w:trHeight w:val="189"/>
          <w:jc w:val="center"/>
        </w:trPr>
        <w:tc>
          <w:tcPr>
            <w:tcW w:w="1807" w:type="dxa"/>
            <w:vMerge w:val="restart"/>
          </w:tcPr>
          <w:p w14:paraId="7F79BE63" w14:textId="77777777" w:rsidR="00703489" w:rsidRPr="00BE6C49" w:rsidRDefault="00703489" w:rsidP="00AD49CF">
            <w:pPr>
              <w:ind w:firstLine="0"/>
              <w:jc w:val="center"/>
              <w:rPr>
                <w:b/>
                <w:i/>
                <w:szCs w:val="24"/>
              </w:rPr>
            </w:pPr>
            <w:r w:rsidRPr="00BE6C49">
              <w:rPr>
                <w:b/>
                <w:i/>
                <w:szCs w:val="24"/>
              </w:rPr>
              <w:t>РОССТАТ</w:t>
            </w:r>
          </w:p>
          <w:p w14:paraId="7C89D81E" w14:textId="77777777" w:rsidR="00703489" w:rsidRPr="00BE6C49" w:rsidRDefault="00703489" w:rsidP="00AD49CF">
            <w:pPr>
              <w:ind w:firstLine="0"/>
              <w:jc w:val="center"/>
              <w:rPr>
                <w:b/>
                <w:i/>
                <w:szCs w:val="24"/>
              </w:rPr>
            </w:pPr>
            <w:r w:rsidRPr="00BE6C49">
              <w:rPr>
                <w:b/>
                <w:i/>
                <w:szCs w:val="24"/>
              </w:rPr>
              <w:t>Кол-во детей</w:t>
            </w:r>
          </w:p>
          <w:p w14:paraId="4F34F65A" w14:textId="77777777" w:rsidR="00703489" w:rsidRPr="00BE6C49" w:rsidRDefault="00703489" w:rsidP="00AD49CF">
            <w:pPr>
              <w:ind w:firstLine="0"/>
              <w:jc w:val="center"/>
              <w:rPr>
                <w:b/>
                <w:i/>
                <w:szCs w:val="24"/>
              </w:rPr>
            </w:pPr>
            <w:r w:rsidRPr="00BE6C49">
              <w:rPr>
                <w:b/>
                <w:i/>
                <w:szCs w:val="24"/>
              </w:rPr>
              <w:t xml:space="preserve"> 5-18 лет</w:t>
            </w:r>
          </w:p>
        </w:tc>
        <w:tc>
          <w:tcPr>
            <w:tcW w:w="3678" w:type="dxa"/>
            <w:gridSpan w:val="2"/>
          </w:tcPr>
          <w:p w14:paraId="3DDBB37C" w14:textId="77777777" w:rsidR="00703489" w:rsidRPr="00BE6C49" w:rsidRDefault="00703489" w:rsidP="00AD49CF">
            <w:pPr>
              <w:ind w:firstLine="0"/>
              <w:jc w:val="center"/>
              <w:rPr>
                <w:b/>
                <w:i/>
                <w:szCs w:val="24"/>
              </w:rPr>
            </w:pPr>
            <w:r w:rsidRPr="00BE6C49">
              <w:rPr>
                <w:b/>
                <w:i/>
                <w:szCs w:val="24"/>
              </w:rPr>
              <w:t>Количество сертификатов</w:t>
            </w:r>
          </w:p>
        </w:tc>
        <w:tc>
          <w:tcPr>
            <w:tcW w:w="5430" w:type="dxa"/>
            <w:vMerge w:val="restart"/>
          </w:tcPr>
          <w:p w14:paraId="30817F41" w14:textId="77777777" w:rsidR="00703489" w:rsidRPr="00BE6C49" w:rsidRDefault="00703489" w:rsidP="00AD49CF">
            <w:pPr>
              <w:ind w:firstLine="0"/>
              <w:jc w:val="center"/>
              <w:rPr>
                <w:b/>
                <w:i/>
                <w:szCs w:val="24"/>
              </w:rPr>
            </w:pPr>
            <w:r w:rsidRPr="00BE6C49">
              <w:rPr>
                <w:b/>
                <w:i/>
                <w:szCs w:val="24"/>
              </w:rPr>
              <w:t>Количество обучающихся в ОУ на 2024/2025 уч. год</w:t>
            </w:r>
          </w:p>
        </w:tc>
        <w:tc>
          <w:tcPr>
            <w:tcW w:w="3544" w:type="dxa"/>
            <w:vMerge w:val="restart"/>
          </w:tcPr>
          <w:p w14:paraId="72FBA6F8" w14:textId="77777777" w:rsidR="00703489" w:rsidRPr="00BE6C49" w:rsidRDefault="00703489" w:rsidP="00AD49CF">
            <w:pPr>
              <w:ind w:firstLine="0"/>
              <w:jc w:val="center"/>
              <w:rPr>
                <w:b/>
                <w:i/>
                <w:szCs w:val="24"/>
              </w:rPr>
            </w:pPr>
            <w:r w:rsidRPr="00BE6C49">
              <w:rPr>
                <w:b/>
                <w:i/>
                <w:szCs w:val="24"/>
              </w:rPr>
              <w:t>Количество детей, занимающихся в объединениях ДО на базе ОУ</w:t>
            </w:r>
          </w:p>
        </w:tc>
      </w:tr>
      <w:tr w:rsidR="00703489" w:rsidRPr="00BE6C49" w14:paraId="1D73A307" w14:textId="77777777" w:rsidTr="00AD49CF">
        <w:trPr>
          <w:jc w:val="center"/>
        </w:trPr>
        <w:tc>
          <w:tcPr>
            <w:tcW w:w="1807" w:type="dxa"/>
            <w:vMerge/>
          </w:tcPr>
          <w:p w14:paraId="572A0A87" w14:textId="77777777" w:rsidR="00703489" w:rsidRPr="00BE6C49" w:rsidRDefault="00703489" w:rsidP="00AD49CF">
            <w:pPr>
              <w:ind w:firstLine="0"/>
              <w:jc w:val="center"/>
              <w:rPr>
                <w:szCs w:val="24"/>
              </w:rPr>
            </w:pPr>
          </w:p>
        </w:tc>
        <w:tc>
          <w:tcPr>
            <w:tcW w:w="1831" w:type="dxa"/>
          </w:tcPr>
          <w:p w14:paraId="02E2CAE4" w14:textId="77777777" w:rsidR="00703489" w:rsidRPr="00BE6C49" w:rsidRDefault="00703489" w:rsidP="00AD49CF">
            <w:pPr>
              <w:ind w:firstLine="0"/>
              <w:jc w:val="center"/>
              <w:rPr>
                <w:szCs w:val="24"/>
              </w:rPr>
            </w:pPr>
            <w:r w:rsidRPr="00BE6C49">
              <w:rPr>
                <w:szCs w:val="24"/>
              </w:rPr>
              <w:t>план</w:t>
            </w:r>
          </w:p>
        </w:tc>
        <w:tc>
          <w:tcPr>
            <w:tcW w:w="1847" w:type="dxa"/>
          </w:tcPr>
          <w:p w14:paraId="518E4B3E" w14:textId="77777777" w:rsidR="00703489" w:rsidRPr="00BE6C49" w:rsidRDefault="00703489" w:rsidP="00AD49CF">
            <w:pPr>
              <w:ind w:firstLine="0"/>
              <w:jc w:val="center"/>
              <w:rPr>
                <w:szCs w:val="24"/>
              </w:rPr>
            </w:pPr>
            <w:r w:rsidRPr="00BE6C49">
              <w:rPr>
                <w:szCs w:val="24"/>
              </w:rPr>
              <w:t>факт</w:t>
            </w:r>
          </w:p>
        </w:tc>
        <w:tc>
          <w:tcPr>
            <w:tcW w:w="5430" w:type="dxa"/>
            <w:vMerge/>
          </w:tcPr>
          <w:p w14:paraId="5AE96F21" w14:textId="77777777" w:rsidR="00703489" w:rsidRPr="00BE6C49" w:rsidRDefault="00703489" w:rsidP="00AD49CF">
            <w:pPr>
              <w:ind w:firstLine="0"/>
              <w:jc w:val="center"/>
              <w:rPr>
                <w:szCs w:val="24"/>
              </w:rPr>
            </w:pPr>
          </w:p>
        </w:tc>
        <w:tc>
          <w:tcPr>
            <w:tcW w:w="3544" w:type="dxa"/>
            <w:vMerge/>
          </w:tcPr>
          <w:p w14:paraId="48591B28" w14:textId="77777777" w:rsidR="00703489" w:rsidRPr="00BE6C49" w:rsidRDefault="00703489" w:rsidP="00AD49CF">
            <w:pPr>
              <w:ind w:firstLine="0"/>
              <w:jc w:val="center"/>
              <w:rPr>
                <w:szCs w:val="24"/>
              </w:rPr>
            </w:pPr>
          </w:p>
        </w:tc>
      </w:tr>
      <w:tr w:rsidR="00703489" w:rsidRPr="00BE6C49" w14:paraId="4D151782" w14:textId="77777777" w:rsidTr="00AD49CF">
        <w:trPr>
          <w:jc w:val="center"/>
        </w:trPr>
        <w:tc>
          <w:tcPr>
            <w:tcW w:w="1807" w:type="dxa"/>
          </w:tcPr>
          <w:p w14:paraId="784200AE" w14:textId="77777777" w:rsidR="00703489" w:rsidRPr="00BE6C49" w:rsidRDefault="00703489" w:rsidP="00AD49CF">
            <w:pPr>
              <w:ind w:firstLine="0"/>
              <w:jc w:val="center"/>
              <w:rPr>
                <w:szCs w:val="24"/>
              </w:rPr>
            </w:pPr>
            <w:r w:rsidRPr="00BE6C49">
              <w:rPr>
                <w:szCs w:val="24"/>
              </w:rPr>
              <w:t>10 978</w:t>
            </w:r>
          </w:p>
        </w:tc>
        <w:tc>
          <w:tcPr>
            <w:tcW w:w="1831" w:type="dxa"/>
          </w:tcPr>
          <w:p w14:paraId="17211BCF" w14:textId="77777777" w:rsidR="00703489" w:rsidRPr="00BE6C49" w:rsidRDefault="00703489" w:rsidP="00AD49CF">
            <w:pPr>
              <w:ind w:firstLine="0"/>
              <w:jc w:val="center"/>
              <w:rPr>
                <w:szCs w:val="24"/>
              </w:rPr>
            </w:pPr>
            <w:r w:rsidRPr="00BE6C49">
              <w:rPr>
                <w:szCs w:val="24"/>
              </w:rPr>
              <w:t>8815</w:t>
            </w:r>
          </w:p>
        </w:tc>
        <w:tc>
          <w:tcPr>
            <w:tcW w:w="1847" w:type="dxa"/>
          </w:tcPr>
          <w:p w14:paraId="6C348CC5" w14:textId="77777777" w:rsidR="00703489" w:rsidRPr="00BE6C49" w:rsidRDefault="00703489" w:rsidP="00AD49CF">
            <w:pPr>
              <w:ind w:firstLine="0"/>
              <w:jc w:val="center"/>
              <w:rPr>
                <w:szCs w:val="24"/>
              </w:rPr>
            </w:pPr>
            <w:r w:rsidRPr="00BE6C49">
              <w:rPr>
                <w:szCs w:val="24"/>
              </w:rPr>
              <w:t>9022</w:t>
            </w:r>
          </w:p>
        </w:tc>
        <w:tc>
          <w:tcPr>
            <w:tcW w:w="5430" w:type="dxa"/>
          </w:tcPr>
          <w:p w14:paraId="370940BA" w14:textId="77777777" w:rsidR="00703489" w:rsidRPr="00BE6C49" w:rsidRDefault="00703489" w:rsidP="00AD49CF">
            <w:pPr>
              <w:ind w:firstLine="0"/>
              <w:jc w:val="center"/>
              <w:rPr>
                <w:szCs w:val="24"/>
              </w:rPr>
            </w:pPr>
            <w:r w:rsidRPr="00BE6C49">
              <w:rPr>
                <w:szCs w:val="24"/>
              </w:rPr>
              <w:t>8264</w:t>
            </w:r>
          </w:p>
        </w:tc>
        <w:tc>
          <w:tcPr>
            <w:tcW w:w="3544" w:type="dxa"/>
          </w:tcPr>
          <w:p w14:paraId="7904ED6B" w14:textId="77777777" w:rsidR="00703489" w:rsidRPr="00BE6C49" w:rsidRDefault="00703489" w:rsidP="00AD49CF">
            <w:pPr>
              <w:ind w:firstLine="0"/>
              <w:jc w:val="center"/>
              <w:rPr>
                <w:szCs w:val="24"/>
              </w:rPr>
            </w:pPr>
            <w:r w:rsidRPr="00BE6C49">
              <w:rPr>
                <w:szCs w:val="24"/>
              </w:rPr>
              <w:t>6400</w:t>
            </w:r>
          </w:p>
        </w:tc>
      </w:tr>
    </w:tbl>
    <w:p w14:paraId="3D33B6F6" w14:textId="77777777" w:rsidR="00703489" w:rsidRPr="00BE6C49" w:rsidRDefault="00703489" w:rsidP="00703489">
      <w:pPr>
        <w:tabs>
          <w:tab w:val="left" w:pos="1134"/>
          <w:tab w:val="left" w:pos="3969"/>
        </w:tabs>
        <w:rPr>
          <w:szCs w:val="24"/>
        </w:rPr>
      </w:pPr>
      <w:r w:rsidRPr="00BE6C49">
        <w:rPr>
          <w:szCs w:val="24"/>
        </w:rPr>
        <w:lastRenderedPageBreak/>
        <w:t>Все учреждения, организующие отдых, оздоровление, занятость детей и молодёжи действуют на основании актов приемки межведомственной комиссии, санитарно-эпидемиологических заключений. При Координационном совете создана рабочая группа по контролю за организацией летней оздоровительной кампании.</w:t>
      </w:r>
    </w:p>
    <w:p w14:paraId="03FEC1F4" w14:textId="05AE1649" w:rsidR="00703489" w:rsidRPr="00BE6C49" w:rsidRDefault="00703489" w:rsidP="00703489">
      <w:pPr>
        <w:tabs>
          <w:tab w:val="left" w:pos="1134"/>
          <w:tab w:val="left" w:pos="3969"/>
        </w:tabs>
        <w:autoSpaceDE w:val="0"/>
        <w:autoSpaceDN w:val="0"/>
        <w:adjustRightInd w:val="0"/>
        <w:rPr>
          <w:szCs w:val="24"/>
        </w:rPr>
      </w:pPr>
      <w:r w:rsidRPr="00BE6C49">
        <w:rPr>
          <w:szCs w:val="24"/>
        </w:rPr>
        <w:t>Временная</w:t>
      </w:r>
      <w:r w:rsidR="00AD49CF">
        <w:rPr>
          <w:szCs w:val="24"/>
        </w:rPr>
        <w:t xml:space="preserve"> </w:t>
      </w:r>
      <w:r w:rsidRPr="00BE6C49">
        <w:rPr>
          <w:szCs w:val="24"/>
        </w:rPr>
        <w:t>занятость</w:t>
      </w:r>
      <w:r w:rsidR="00AD49CF">
        <w:rPr>
          <w:szCs w:val="24"/>
        </w:rPr>
        <w:t xml:space="preserve"> </w:t>
      </w:r>
      <w:r w:rsidRPr="00BE6C49">
        <w:rPr>
          <w:szCs w:val="24"/>
        </w:rPr>
        <w:t>подростков</w:t>
      </w:r>
      <w:r w:rsidR="00AD49CF">
        <w:rPr>
          <w:szCs w:val="24"/>
        </w:rPr>
        <w:t xml:space="preserve"> </w:t>
      </w:r>
      <w:r w:rsidRPr="00BE6C49">
        <w:rPr>
          <w:szCs w:val="24"/>
        </w:rPr>
        <w:t>играет</w:t>
      </w:r>
      <w:r w:rsidR="00AD49CF">
        <w:rPr>
          <w:szCs w:val="24"/>
        </w:rPr>
        <w:t xml:space="preserve"> </w:t>
      </w:r>
      <w:r w:rsidRPr="00BE6C49">
        <w:rPr>
          <w:szCs w:val="24"/>
        </w:rPr>
        <w:t>существенную</w:t>
      </w:r>
      <w:r w:rsidR="00AD49CF">
        <w:rPr>
          <w:szCs w:val="24"/>
        </w:rPr>
        <w:t xml:space="preserve"> </w:t>
      </w:r>
      <w:r w:rsidRPr="00BE6C49">
        <w:rPr>
          <w:szCs w:val="24"/>
        </w:rPr>
        <w:t>роль в</w:t>
      </w:r>
      <w:r w:rsidR="00AD49CF">
        <w:rPr>
          <w:szCs w:val="24"/>
        </w:rPr>
        <w:t xml:space="preserve"> </w:t>
      </w:r>
      <w:r w:rsidRPr="00BE6C49">
        <w:rPr>
          <w:szCs w:val="24"/>
        </w:rPr>
        <w:t>приобщении</w:t>
      </w:r>
      <w:r w:rsidR="00AD49CF">
        <w:rPr>
          <w:szCs w:val="24"/>
        </w:rPr>
        <w:t xml:space="preserve"> </w:t>
      </w:r>
      <w:r w:rsidRPr="00BE6C49">
        <w:rPr>
          <w:szCs w:val="24"/>
        </w:rPr>
        <w:t>к</w:t>
      </w:r>
      <w:r w:rsidR="00AD49CF">
        <w:rPr>
          <w:szCs w:val="24"/>
        </w:rPr>
        <w:t xml:space="preserve"> </w:t>
      </w:r>
      <w:r w:rsidRPr="00BE6C49">
        <w:rPr>
          <w:szCs w:val="24"/>
        </w:rPr>
        <w:t>труду несовершеннолетних граждан. Очень</w:t>
      </w:r>
      <w:r w:rsidR="00AD49CF">
        <w:rPr>
          <w:szCs w:val="24"/>
        </w:rPr>
        <w:t xml:space="preserve"> </w:t>
      </w:r>
      <w:r w:rsidRPr="00BE6C49">
        <w:rPr>
          <w:szCs w:val="24"/>
        </w:rPr>
        <w:t>важно сформировать</w:t>
      </w:r>
      <w:r w:rsidR="00AD49CF">
        <w:rPr>
          <w:szCs w:val="24"/>
        </w:rPr>
        <w:t xml:space="preserve"> </w:t>
      </w:r>
      <w:r w:rsidRPr="00BE6C49">
        <w:rPr>
          <w:szCs w:val="24"/>
        </w:rPr>
        <w:t>у</w:t>
      </w:r>
      <w:r w:rsidR="00AD49CF">
        <w:rPr>
          <w:szCs w:val="24"/>
        </w:rPr>
        <w:t xml:space="preserve"> </w:t>
      </w:r>
      <w:r w:rsidRPr="00BE6C49">
        <w:rPr>
          <w:szCs w:val="24"/>
        </w:rPr>
        <w:t>подростков</w:t>
      </w:r>
      <w:r w:rsidR="00AD49CF">
        <w:rPr>
          <w:szCs w:val="24"/>
        </w:rPr>
        <w:t xml:space="preserve"> </w:t>
      </w:r>
      <w:r w:rsidRPr="00BE6C49">
        <w:rPr>
          <w:szCs w:val="24"/>
        </w:rPr>
        <w:t>осознанную</w:t>
      </w:r>
      <w:r w:rsidR="00AD49CF">
        <w:rPr>
          <w:szCs w:val="24"/>
        </w:rPr>
        <w:t xml:space="preserve"> </w:t>
      </w:r>
      <w:r w:rsidRPr="00BE6C49">
        <w:rPr>
          <w:szCs w:val="24"/>
        </w:rPr>
        <w:t>потребность</w:t>
      </w:r>
      <w:r w:rsidR="00AD49CF">
        <w:rPr>
          <w:szCs w:val="24"/>
        </w:rPr>
        <w:t xml:space="preserve"> </w:t>
      </w:r>
      <w:r w:rsidRPr="00BE6C49">
        <w:rPr>
          <w:szCs w:val="24"/>
        </w:rPr>
        <w:t>в труде</w:t>
      </w:r>
      <w:r w:rsidR="00AD49CF">
        <w:rPr>
          <w:szCs w:val="24"/>
        </w:rPr>
        <w:t xml:space="preserve"> </w:t>
      </w:r>
      <w:r w:rsidRPr="00BE6C49">
        <w:rPr>
          <w:szCs w:val="24"/>
        </w:rPr>
        <w:t>и</w:t>
      </w:r>
      <w:r w:rsidR="00AD49CF">
        <w:rPr>
          <w:szCs w:val="24"/>
        </w:rPr>
        <w:t xml:space="preserve"> </w:t>
      </w:r>
      <w:r w:rsidRPr="00BE6C49">
        <w:rPr>
          <w:szCs w:val="24"/>
        </w:rPr>
        <w:t>стремление к</w:t>
      </w:r>
      <w:r w:rsidR="00AD49CF">
        <w:rPr>
          <w:szCs w:val="24"/>
        </w:rPr>
        <w:t xml:space="preserve"> </w:t>
      </w:r>
      <w:r w:rsidRPr="00BE6C49">
        <w:rPr>
          <w:szCs w:val="24"/>
        </w:rPr>
        <w:t>самореализации</w:t>
      </w:r>
      <w:r w:rsidR="00AD49CF">
        <w:rPr>
          <w:szCs w:val="24"/>
        </w:rPr>
        <w:t xml:space="preserve"> </w:t>
      </w:r>
      <w:r w:rsidRPr="00BE6C49">
        <w:rPr>
          <w:szCs w:val="24"/>
        </w:rPr>
        <w:t>через</w:t>
      </w:r>
      <w:r w:rsidR="00AD49CF">
        <w:rPr>
          <w:szCs w:val="24"/>
        </w:rPr>
        <w:t xml:space="preserve"> </w:t>
      </w:r>
      <w:r w:rsidRPr="00BE6C49">
        <w:rPr>
          <w:szCs w:val="24"/>
        </w:rPr>
        <w:t>выбранную профессию.</w:t>
      </w:r>
      <w:r w:rsidR="00AD49CF">
        <w:rPr>
          <w:szCs w:val="24"/>
        </w:rPr>
        <w:t xml:space="preserve"> </w:t>
      </w:r>
    </w:p>
    <w:p w14:paraId="5F636529" w14:textId="5717E84C" w:rsidR="00703489" w:rsidRPr="00A156BE" w:rsidRDefault="00703489" w:rsidP="00703489">
      <w:pPr>
        <w:tabs>
          <w:tab w:val="left" w:pos="1134"/>
          <w:tab w:val="left" w:pos="3969"/>
        </w:tabs>
        <w:autoSpaceDE w:val="0"/>
        <w:autoSpaceDN w:val="0"/>
        <w:adjustRightInd w:val="0"/>
        <w:rPr>
          <w:szCs w:val="24"/>
        </w:rPr>
      </w:pPr>
      <w:r w:rsidRPr="00BE6C49">
        <w:rPr>
          <w:szCs w:val="24"/>
        </w:rPr>
        <w:t>Особое</w:t>
      </w:r>
      <w:r w:rsidR="00AD49CF">
        <w:rPr>
          <w:szCs w:val="24"/>
        </w:rPr>
        <w:t xml:space="preserve"> </w:t>
      </w:r>
      <w:r w:rsidRPr="00BE6C49">
        <w:rPr>
          <w:szCs w:val="24"/>
        </w:rPr>
        <w:t>внимание</w:t>
      </w:r>
      <w:r w:rsidR="00AD49CF">
        <w:rPr>
          <w:szCs w:val="24"/>
        </w:rPr>
        <w:t xml:space="preserve"> </w:t>
      </w:r>
      <w:r w:rsidRPr="00BE6C49">
        <w:rPr>
          <w:szCs w:val="24"/>
        </w:rPr>
        <w:t>уделяется</w:t>
      </w:r>
      <w:r w:rsidR="00AD49CF">
        <w:rPr>
          <w:szCs w:val="24"/>
        </w:rPr>
        <w:t xml:space="preserve"> </w:t>
      </w:r>
      <w:r w:rsidRPr="00BE6C49">
        <w:rPr>
          <w:szCs w:val="24"/>
        </w:rPr>
        <w:t>трудоустройству</w:t>
      </w:r>
      <w:r w:rsidR="00AD49CF">
        <w:rPr>
          <w:szCs w:val="24"/>
        </w:rPr>
        <w:t xml:space="preserve"> </w:t>
      </w:r>
      <w:r w:rsidRPr="00BE6C49">
        <w:rPr>
          <w:szCs w:val="24"/>
        </w:rPr>
        <w:t>подростков, состоящих на</w:t>
      </w:r>
      <w:r w:rsidR="00AD49CF">
        <w:rPr>
          <w:szCs w:val="24"/>
        </w:rPr>
        <w:t xml:space="preserve"> </w:t>
      </w:r>
      <w:r w:rsidRPr="00BE6C49">
        <w:rPr>
          <w:szCs w:val="24"/>
        </w:rPr>
        <w:t>учете</w:t>
      </w:r>
      <w:r w:rsidR="00AD49CF">
        <w:rPr>
          <w:szCs w:val="24"/>
        </w:rPr>
        <w:t xml:space="preserve"> </w:t>
      </w:r>
      <w:r w:rsidRPr="00BE6C49">
        <w:rPr>
          <w:szCs w:val="24"/>
        </w:rPr>
        <w:t>в</w:t>
      </w:r>
      <w:r w:rsidR="00AD49CF">
        <w:rPr>
          <w:szCs w:val="24"/>
        </w:rPr>
        <w:t xml:space="preserve"> </w:t>
      </w:r>
      <w:r w:rsidRPr="00BE6C49">
        <w:rPr>
          <w:szCs w:val="24"/>
        </w:rPr>
        <w:t>ПДН,</w:t>
      </w:r>
      <w:r w:rsidR="00AD49CF">
        <w:rPr>
          <w:szCs w:val="24"/>
        </w:rPr>
        <w:t xml:space="preserve"> </w:t>
      </w:r>
      <w:r w:rsidRPr="00BE6C49">
        <w:rPr>
          <w:szCs w:val="24"/>
        </w:rPr>
        <w:t>детей</w:t>
      </w:r>
      <w:r w:rsidR="00AD49CF">
        <w:rPr>
          <w:szCs w:val="24"/>
        </w:rPr>
        <w:t xml:space="preserve"> </w:t>
      </w:r>
      <w:r w:rsidRPr="00BE6C49">
        <w:rPr>
          <w:szCs w:val="24"/>
        </w:rPr>
        <w:t>из</w:t>
      </w:r>
      <w:r w:rsidR="00AD49CF">
        <w:rPr>
          <w:szCs w:val="24"/>
        </w:rPr>
        <w:t xml:space="preserve"> </w:t>
      </w:r>
      <w:r w:rsidRPr="00BE6C49">
        <w:rPr>
          <w:szCs w:val="24"/>
        </w:rPr>
        <w:t>неполных,</w:t>
      </w:r>
      <w:r w:rsidR="00AD49CF">
        <w:rPr>
          <w:szCs w:val="24"/>
        </w:rPr>
        <w:t xml:space="preserve"> </w:t>
      </w:r>
      <w:r w:rsidRPr="00BE6C49">
        <w:rPr>
          <w:szCs w:val="24"/>
        </w:rPr>
        <w:t>многодетных</w:t>
      </w:r>
      <w:r w:rsidR="00AD49CF">
        <w:rPr>
          <w:szCs w:val="24"/>
        </w:rPr>
        <w:t xml:space="preserve"> </w:t>
      </w:r>
      <w:r w:rsidRPr="00BE6C49">
        <w:rPr>
          <w:szCs w:val="24"/>
        </w:rPr>
        <w:t>и</w:t>
      </w:r>
      <w:r w:rsidR="00AD49CF">
        <w:rPr>
          <w:szCs w:val="24"/>
        </w:rPr>
        <w:t xml:space="preserve"> </w:t>
      </w:r>
      <w:r w:rsidRPr="00BE6C49">
        <w:rPr>
          <w:szCs w:val="24"/>
        </w:rPr>
        <w:t>неблагополучных</w:t>
      </w:r>
      <w:r w:rsidR="00AD49CF">
        <w:rPr>
          <w:szCs w:val="24"/>
        </w:rPr>
        <w:t xml:space="preserve"> </w:t>
      </w:r>
      <w:r w:rsidRPr="00BE6C49">
        <w:rPr>
          <w:szCs w:val="24"/>
        </w:rPr>
        <w:t>семей,</w:t>
      </w:r>
      <w:r w:rsidR="00AD49CF">
        <w:rPr>
          <w:szCs w:val="24"/>
        </w:rPr>
        <w:t xml:space="preserve"> </w:t>
      </w:r>
      <w:r w:rsidRPr="00BE6C49">
        <w:rPr>
          <w:szCs w:val="24"/>
        </w:rPr>
        <w:t>семей</w:t>
      </w:r>
      <w:r w:rsidR="00AD49CF">
        <w:rPr>
          <w:szCs w:val="24"/>
        </w:rPr>
        <w:t xml:space="preserve"> </w:t>
      </w:r>
      <w:r w:rsidRPr="00BE6C49">
        <w:rPr>
          <w:szCs w:val="24"/>
        </w:rPr>
        <w:t>безработных, детей-сирот.</w:t>
      </w:r>
      <w:r w:rsidR="00AD49CF">
        <w:rPr>
          <w:szCs w:val="24"/>
        </w:rPr>
        <w:t xml:space="preserve"> </w:t>
      </w:r>
      <w:r w:rsidRPr="00BE6C49">
        <w:rPr>
          <w:szCs w:val="24"/>
        </w:rPr>
        <w:t>Трудоустройство «трудных» подростков проводится</w:t>
      </w:r>
      <w:r w:rsidR="00AD49CF">
        <w:rPr>
          <w:szCs w:val="24"/>
        </w:rPr>
        <w:t xml:space="preserve"> </w:t>
      </w:r>
      <w:r w:rsidRPr="00BE6C49">
        <w:rPr>
          <w:szCs w:val="24"/>
        </w:rPr>
        <w:t>совместно со специалистами подразделений</w:t>
      </w:r>
      <w:r w:rsidRPr="00A156BE">
        <w:rPr>
          <w:szCs w:val="24"/>
        </w:rPr>
        <w:t xml:space="preserve"> по делам несовершеннолетних.</w:t>
      </w:r>
      <w:r w:rsidR="00AD49CF">
        <w:rPr>
          <w:szCs w:val="24"/>
        </w:rPr>
        <w:t xml:space="preserve"> </w:t>
      </w:r>
    </w:p>
    <w:p w14:paraId="032CC697" w14:textId="495E4D10" w:rsidR="00703489" w:rsidRPr="00A156BE" w:rsidRDefault="00703489" w:rsidP="00703489">
      <w:pPr>
        <w:tabs>
          <w:tab w:val="left" w:pos="1134"/>
          <w:tab w:val="left" w:pos="3969"/>
        </w:tabs>
        <w:autoSpaceDE w:val="0"/>
        <w:autoSpaceDN w:val="0"/>
        <w:adjustRightInd w:val="0"/>
        <w:rPr>
          <w:szCs w:val="24"/>
        </w:rPr>
      </w:pPr>
      <w:r w:rsidRPr="00A156BE">
        <w:rPr>
          <w:szCs w:val="24"/>
        </w:rPr>
        <w:t>Ежегодно, согласно</w:t>
      </w:r>
      <w:r w:rsidR="00AD49CF">
        <w:rPr>
          <w:szCs w:val="24"/>
        </w:rPr>
        <w:t xml:space="preserve"> </w:t>
      </w:r>
      <w:r w:rsidRPr="00A156BE">
        <w:rPr>
          <w:szCs w:val="24"/>
        </w:rPr>
        <w:t>Положению об областном</w:t>
      </w:r>
      <w:r w:rsidR="00AD49CF">
        <w:rPr>
          <w:szCs w:val="24"/>
        </w:rPr>
        <w:t xml:space="preserve"> </w:t>
      </w:r>
      <w:r w:rsidRPr="00A156BE">
        <w:rPr>
          <w:szCs w:val="24"/>
        </w:rPr>
        <w:t>смотре - конкурсе на звание «Лучшая</w:t>
      </w:r>
      <w:r w:rsidR="00AD49CF">
        <w:rPr>
          <w:szCs w:val="24"/>
        </w:rPr>
        <w:t xml:space="preserve"> </w:t>
      </w:r>
      <w:r w:rsidRPr="00A156BE">
        <w:rPr>
          <w:szCs w:val="24"/>
        </w:rPr>
        <w:t>подростковая бригада», центр занятости проводит большую организационную и подготовительную работу в округе: издается приказ по центру занятости о проведении конкурса, утверждается состав конкурсной комиссии, в которую, кроме представителей службы занятости,</w:t>
      </w:r>
      <w:r w:rsidR="00AD49CF">
        <w:rPr>
          <w:szCs w:val="24"/>
        </w:rPr>
        <w:t xml:space="preserve"> </w:t>
      </w:r>
      <w:r w:rsidRPr="00A156BE">
        <w:rPr>
          <w:szCs w:val="24"/>
        </w:rPr>
        <w:t>входят работники администрации Балахнинского муниципального округа и местных СМИ. Проводится информационная и разъяснительная работа. Конкурс проходит в период с</w:t>
      </w:r>
      <w:r w:rsidR="00AD49CF">
        <w:rPr>
          <w:szCs w:val="24"/>
        </w:rPr>
        <w:t xml:space="preserve"> </w:t>
      </w:r>
      <w:r w:rsidRPr="00A156BE">
        <w:rPr>
          <w:szCs w:val="24"/>
        </w:rPr>
        <w:t>июня по сентябрь.</w:t>
      </w:r>
    </w:p>
    <w:p w14:paraId="67CB4986" w14:textId="3AE9B9D0" w:rsidR="00703489" w:rsidRPr="00A156BE" w:rsidRDefault="00703489" w:rsidP="00703489">
      <w:pPr>
        <w:tabs>
          <w:tab w:val="left" w:pos="1134"/>
          <w:tab w:val="left" w:pos="3969"/>
        </w:tabs>
        <w:autoSpaceDE w:val="0"/>
        <w:autoSpaceDN w:val="0"/>
        <w:adjustRightInd w:val="0"/>
        <w:rPr>
          <w:szCs w:val="24"/>
        </w:rPr>
      </w:pPr>
      <w:r w:rsidRPr="00A156BE">
        <w:rPr>
          <w:szCs w:val="24"/>
        </w:rPr>
        <w:t>Подростковые трудовые бригады создаются совместно с социальными партнерами на</w:t>
      </w:r>
      <w:r w:rsidR="00AD49CF">
        <w:rPr>
          <w:szCs w:val="24"/>
        </w:rPr>
        <w:t xml:space="preserve"> </w:t>
      </w:r>
      <w:r w:rsidRPr="00A156BE">
        <w:rPr>
          <w:szCs w:val="24"/>
        </w:rPr>
        <w:t>основе добровольного объединения несовершеннолетних граждан в возрасте от 14 до 18 лет из числа учащихся общеобразовательных школ, начальных и средних профессиональных учебных заведений, изъявивших желание в период каникул принять участие во временных</w:t>
      </w:r>
      <w:r w:rsidR="00AD49CF">
        <w:rPr>
          <w:szCs w:val="24"/>
        </w:rPr>
        <w:t xml:space="preserve"> </w:t>
      </w:r>
      <w:r w:rsidRPr="00A156BE">
        <w:rPr>
          <w:szCs w:val="24"/>
        </w:rPr>
        <w:t xml:space="preserve">работах. </w:t>
      </w:r>
    </w:p>
    <w:p w14:paraId="7CD07C22" w14:textId="77777777" w:rsidR="00703489" w:rsidRPr="00A156BE" w:rsidRDefault="00703489" w:rsidP="00703489">
      <w:pPr>
        <w:tabs>
          <w:tab w:val="left" w:pos="1134"/>
          <w:tab w:val="left" w:pos="3969"/>
        </w:tabs>
        <w:autoSpaceDE w:val="0"/>
        <w:autoSpaceDN w:val="0"/>
        <w:adjustRightInd w:val="0"/>
        <w:rPr>
          <w:szCs w:val="24"/>
        </w:rPr>
      </w:pPr>
      <w:r w:rsidRPr="00A156BE">
        <w:rPr>
          <w:szCs w:val="24"/>
        </w:rPr>
        <w:t xml:space="preserve">Как правило, в заключении договоров принимают участие предприятия и организации, относящихся основным отраслям экономики (создается не менее 250 рабочих мест). </w:t>
      </w:r>
    </w:p>
    <w:p w14:paraId="65372F1E" w14:textId="77777777" w:rsidR="00703489" w:rsidRPr="00A156BE" w:rsidRDefault="00703489" w:rsidP="00703489">
      <w:pPr>
        <w:tabs>
          <w:tab w:val="left" w:pos="1134"/>
          <w:tab w:val="left" w:pos="3969"/>
        </w:tabs>
        <w:autoSpaceDE w:val="0"/>
        <w:autoSpaceDN w:val="0"/>
        <w:adjustRightInd w:val="0"/>
        <w:rPr>
          <w:szCs w:val="24"/>
        </w:rPr>
      </w:pPr>
      <w:r w:rsidRPr="00A156BE">
        <w:rPr>
          <w:szCs w:val="24"/>
        </w:rPr>
        <w:t xml:space="preserve">Количество несовершеннолетних граждан желающих принять участие во временных работах ежегодно превышает количество создаваемых рабочих мест. Для полного удовлетворения потребности в создаваемых рабочих местах для временной занятости подростков в летний период нужно активное участие крупных и средних предприятий в данной программе с привлечением собственных средств работодателей. </w:t>
      </w:r>
    </w:p>
    <w:p w14:paraId="11177B07" w14:textId="77777777" w:rsidR="00703489" w:rsidRPr="00A156BE" w:rsidRDefault="00703489" w:rsidP="00703489">
      <w:pPr>
        <w:tabs>
          <w:tab w:val="left" w:pos="1134"/>
          <w:tab w:val="left" w:pos="3969"/>
        </w:tabs>
        <w:autoSpaceDE w:val="0"/>
        <w:autoSpaceDN w:val="0"/>
        <w:adjustRightInd w:val="0"/>
        <w:rPr>
          <w:szCs w:val="24"/>
        </w:rPr>
      </w:pPr>
      <w:r w:rsidRPr="00A156BE">
        <w:rPr>
          <w:szCs w:val="24"/>
        </w:rPr>
        <w:t>В целом, для системного подхода к решению вопроса летней занятости учащихся, как фактора трудового воспитания и профилактики правонарушений подростков необходимо:</w:t>
      </w:r>
    </w:p>
    <w:p w14:paraId="4CD768F3" w14:textId="77777777" w:rsidR="00703489" w:rsidRPr="00A156BE" w:rsidRDefault="00703489" w:rsidP="00703489">
      <w:pPr>
        <w:tabs>
          <w:tab w:val="left" w:pos="1134"/>
          <w:tab w:val="left" w:pos="3969"/>
        </w:tabs>
        <w:autoSpaceDE w:val="0"/>
        <w:autoSpaceDN w:val="0"/>
        <w:adjustRightInd w:val="0"/>
        <w:rPr>
          <w:szCs w:val="24"/>
        </w:rPr>
      </w:pPr>
      <w:r w:rsidRPr="00A156BE">
        <w:rPr>
          <w:szCs w:val="24"/>
        </w:rPr>
        <w:t>- формирование социального заказа на выполнение общественно-значимых работ со стороны органов МСУ;</w:t>
      </w:r>
    </w:p>
    <w:p w14:paraId="7EE20EF6" w14:textId="77777777" w:rsidR="00703489" w:rsidRPr="00A156BE" w:rsidRDefault="00703489" w:rsidP="00703489">
      <w:pPr>
        <w:tabs>
          <w:tab w:val="left" w:pos="1134"/>
          <w:tab w:val="left" w:pos="3969"/>
        </w:tabs>
        <w:autoSpaceDE w:val="0"/>
        <w:autoSpaceDN w:val="0"/>
        <w:adjustRightInd w:val="0"/>
        <w:rPr>
          <w:szCs w:val="24"/>
        </w:rPr>
      </w:pPr>
      <w:r w:rsidRPr="00A156BE">
        <w:rPr>
          <w:szCs w:val="24"/>
        </w:rPr>
        <w:t>- организация временных рабочих мест на промышленных предприятиях округа с оплатой труда за счет собственных средств работодателя.</w:t>
      </w:r>
    </w:p>
    <w:p w14:paraId="4164E7A8" w14:textId="77777777" w:rsidR="00703489" w:rsidRPr="00A156BE" w:rsidRDefault="00703489" w:rsidP="00703489">
      <w:pPr>
        <w:tabs>
          <w:tab w:val="left" w:pos="1134"/>
          <w:tab w:val="left" w:pos="3969"/>
        </w:tabs>
        <w:autoSpaceDE w:val="0"/>
        <w:autoSpaceDN w:val="0"/>
        <w:adjustRightInd w:val="0"/>
        <w:rPr>
          <w:szCs w:val="24"/>
        </w:rPr>
      </w:pPr>
      <w:r w:rsidRPr="00A156BE">
        <w:rPr>
          <w:szCs w:val="24"/>
        </w:rPr>
        <w:t xml:space="preserve">В Балахнинском муниципальном округе создаются межведомственные советы для координации работы с детьми и молодежью по месту жительства. Их представителями являются работники учреждений образования, культуры, спорта, социальной защиты, сотрудники ОВД. Перед началом летних каникул проводятся межведомственные советы по ОУ, утверждаются совместные планы работы. </w:t>
      </w:r>
    </w:p>
    <w:p w14:paraId="5717EE46" w14:textId="77777777" w:rsidR="00703489" w:rsidRPr="00A156BE" w:rsidRDefault="00703489" w:rsidP="00703489">
      <w:pPr>
        <w:tabs>
          <w:tab w:val="left" w:pos="1134"/>
          <w:tab w:val="left" w:pos="3969"/>
        </w:tabs>
        <w:autoSpaceDE w:val="0"/>
        <w:autoSpaceDN w:val="0"/>
        <w:adjustRightInd w:val="0"/>
        <w:rPr>
          <w:szCs w:val="24"/>
        </w:rPr>
      </w:pPr>
      <w:r w:rsidRPr="00A156BE">
        <w:rPr>
          <w:szCs w:val="24"/>
        </w:rPr>
        <w:t>Вопросы взаимодействия ведомств и учреждений рассматриваются на заседаниях координационного совета по организации летнего отдыха, оздоровления и занятости детей и молодежи.</w:t>
      </w:r>
    </w:p>
    <w:p w14:paraId="4C1CCFE4" w14:textId="77777777" w:rsidR="00703489" w:rsidRPr="00A156BE" w:rsidRDefault="00703489" w:rsidP="00703489">
      <w:pPr>
        <w:tabs>
          <w:tab w:val="left" w:pos="1134"/>
          <w:tab w:val="left" w:pos="3969"/>
        </w:tabs>
        <w:autoSpaceDE w:val="0"/>
        <w:autoSpaceDN w:val="0"/>
        <w:adjustRightInd w:val="0"/>
        <w:rPr>
          <w:szCs w:val="24"/>
        </w:rPr>
      </w:pPr>
      <w:r w:rsidRPr="00A156BE">
        <w:rPr>
          <w:szCs w:val="24"/>
        </w:rPr>
        <w:t>Перед началом летней оздоровительной кампании проводятся обучающие семинары для руководителей лагерей всех типов с приглашением представителей Роспотребнадзора, Госпожнадзора, ГИБДД, ЦРБ</w:t>
      </w:r>
      <w:r w:rsidRPr="00A156BE">
        <w:rPr>
          <w:i/>
          <w:iCs/>
          <w:szCs w:val="24"/>
        </w:rPr>
        <w:t>.</w:t>
      </w:r>
      <w:r w:rsidRPr="00A156BE">
        <w:rPr>
          <w:szCs w:val="24"/>
        </w:rPr>
        <w:t xml:space="preserve"> Проведены практические семинары для методистов, воспитателей, старших вожатых и отрядных вожатых.</w:t>
      </w:r>
    </w:p>
    <w:p w14:paraId="08603D37" w14:textId="77777777" w:rsidR="00703489" w:rsidRPr="00A156BE" w:rsidRDefault="00703489" w:rsidP="00703489">
      <w:pPr>
        <w:tabs>
          <w:tab w:val="left" w:pos="1134"/>
          <w:tab w:val="left" w:pos="3969"/>
        </w:tabs>
        <w:autoSpaceDE w:val="0"/>
        <w:autoSpaceDN w:val="0"/>
        <w:adjustRightInd w:val="0"/>
        <w:rPr>
          <w:szCs w:val="24"/>
        </w:rPr>
      </w:pPr>
      <w:r w:rsidRPr="00A156BE">
        <w:rPr>
          <w:szCs w:val="24"/>
        </w:rPr>
        <w:t xml:space="preserve">На территории округа реализуется проект «Дворовая практика». </w:t>
      </w:r>
      <w:r>
        <w:rPr>
          <w:szCs w:val="24"/>
        </w:rPr>
        <w:t xml:space="preserve"> </w:t>
      </w:r>
    </w:p>
    <w:p w14:paraId="6F192338" w14:textId="77777777" w:rsidR="00703489" w:rsidRPr="00A156BE" w:rsidRDefault="00703489" w:rsidP="00703489">
      <w:pPr>
        <w:tabs>
          <w:tab w:val="left" w:pos="1722"/>
          <w:tab w:val="left" w:pos="2268"/>
        </w:tabs>
        <w:autoSpaceDE w:val="0"/>
        <w:autoSpaceDN w:val="0"/>
        <w:adjustRightInd w:val="0"/>
        <w:rPr>
          <w:szCs w:val="24"/>
        </w:rPr>
      </w:pPr>
      <w:r>
        <w:rPr>
          <w:szCs w:val="24"/>
        </w:rPr>
        <w:t>Д</w:t>
      </w:r>
      <w:r w:rsidRPr="00A156BE">
        <w:rPr>
          <w:szCs w:val="24"/>
        </w:rPr>
        <w:t xml:space="preserve">етям, состоящим на учете в ПДН ОВД, на внутришкольном учете </w:t>
      </w:r>
      <w:r>
        <w:rPr>
          <w:szCs w:val="24"/>
        </w:rPr>
        <w:t xml:space="preserve"> </w:t>
      </w:r>
      <w:r w:rsidRPr="00A156BE">
        <w:rPr>
          <w:szCs w:val="24"/>
        </w:rPr>
        <w:t xml:space="preserve"> предоставлена возможность оздоровления, отдыха, трудоустройства. 100 % данной категории  детей были оздоровлены. Большая часть желающих трудоустроиться на летний период нашли место работы.</w:t>
      </w:r>
    </w:p>
    <w:p w14:paraId="32691D0C" w14:textId="77777777" w:rsidR="00703489" w:rsidRPr="00A156BE" w:rsidRDefault="00703489" w:rsidP="00703489">
      <w:pPr>
        <w:tabs>
          <w:tab w:val="left" w:pos="1722"/>
          <w:tab w:val="left" w:pos="2268"/>
        </w:tabs>
        <w:autoSpaceDE w:val="0"/>
        <w:autoSpaceDN w:val="0"/>
        <w:adjustRightInd w:val="0"/>
        <w:rPr>
          <w:szCs w:val="24"/>
        </w:rPr>
      </w:pPr>
    </w:p>
    <w:p w14:paraId="058C1906" w14:textId="77777777" w:rsidR="00703489" w:rsidRPr="002C3B6A" w:rsidRDefault="00703489" w:rsidP="00703489">
      <w:pPr>
        <w:tabs>
          <w:tab w:val="left" w:pos="1722"/>
          <w:tab w:val="left" w:pos="2268"/>
        </w:tabs>
        <w:autoSpaceDE w:val="0"/>
        <w:autoSpaceDN w:val="0"/>
        <w:adjustRightInd w:val="0"/>
        <w:rPr>
          <w:b/>
          <w:bCs/>
          <w:szCs w:val="24"/>
        </w:rPr>
      </w:pPr>
      <w:r w:rsidRPr="00A156BE">
        <w:rPr>
          <w:b/>
          <w:color w:val="000000"/>
          <w:szCs w:val="24"/>
        </w:rPr>
        <w:t xml:space="preserve">3.2.2.2. </w:t>
      </w:r>
      <w:r>
        <w:rPr>
          <w:b/>
          <w:bCs/>
          <w:szCs w:val="24"/>
        </w:rPr>
        <w:t>Цели и задачи Подпрограммы 2</w:t>
      </w:r>
    </w:p>
    <w:p w14:paraId="6AA8AF7A" w14:textId="77777777" w:rsidR="00703489" w:rsidRPr="00A156BE" w:rsidRDefault="00703489" w:rsidP="00703489">
      <w:pPr>
        <w:tabs>
          <w:tab w:val="left" w:pos="1722"/>
          <w:tab w:val="left" w:pos="2268"/>
        </w:tabs>
        <w:autoSpaceDE w:val="0"/>
        <w:autoSpaceDN w:val="0"/>
        <w:adjustRightInd w:val="0"/>
        <w:rPr>
          <w:color w:val="000000"/>
          <w:szCs w:val="24"/>
        </w:rPr>
      </w:pPr>
      <w:r w:rsidRPr="00A156BE">
        <w:rPr>
          <w:szCs w:val="24"/>
        </w:rPr>
        <w:lastRenderedPageBreak/>
        <w:t>Основная цель Подпрограммы</w:t>
      </w:r>
      <w:r>
        <w:rPr>
          <w:szCs w:val="24"/>
        </w:rPr>
        <w:t xml:space="preserve"> 2</w:t>
      </w:r>
      <w:r w:rsidRPr="00A156BE">
        <w:rPr>
          <w:szCs w:val="24"/>
        </w:rPr>
        <w:t xml:space="preserve"> - </w:t>
      </w:r>
      <w:r>
        <w:rPr>
          <w:szCs w:val="24"/>
          <w:lang w:eastAsia="ru-RU"/>
        </w:rPr>
        <w:t>Ф</w:t>
      </w:r>
      <w:r w:rsidRPr="002E2F47">
        <w:rPr>
          <w:szCs w:val="24"/>
          <w:lang w:eastAsia="ru-RU"/>
        </w:rPr>
        <w:t>ормировани</w:t>
      </w:r>
      <w:r>
        <w:rPr>
          <w:szCs w:val="24"/>
          <w:lang w:eastAsia="ru-RU"/>
        </w:rPr>
        <w:t>е</w:t>
      </w:r>
      <w:r w:rsidRPr="002E2F47">
        <w:rPr>
          <w:szCs w:val="24"/>
          <w:lang w:eastAsia="ru-RU"/>
        </w:rPr>
        <w:t xml:space="preserve"> на территории Балахнинского муниципального округа образовательной системы, обеспечивающей доступность качественного образования, отвечающего потребностям инновационного развития экономики региона, ожиданиям общества и каждого гражданина</w:t>
      </w:r>
      <w:r>
        <w:rPr>
          <w:szCs w:val="24"/>
          <w:lang w:eastAsia="ru-RU"/>
        </w:rPr>
        <w:t>.</w:t>
      </w:r>
    </w:p>
    <w:p w14:paraId="6460D347" w14:textId="77777777" w:rsidR="00703489" w:rsidRPr="00A156BE" w:rsidRDefault="00703489" w:rsidP="00703489">
      <w:pPr>
        <w:tabs>
          <w:tab w:val="left" w:pos="1722"/>
          <w:tab w:val="left" w:pos="2268"/>
        </w:tabs>
        <w:autoSpaceDE w:val="0"/>
        <w:autoSpaceDN w:val="0"/>
        <w:adjustRightInd w:val="0"/>
        <w:rPr>
          <w:szCs w:val="24"/>
        </w:rPr>
      </w:pPr>
      <w:r w:rsidRPr="00A156BE">
        <w:rPr>
          <w:szCs w:val="24"/>
        </w:rPr>
        <w:t>Задачи Подпрограммы</w:t>
      </w:r>
      <w:r>
        <w:rPr>
          <w:szCs w:val="24"/>
        </w:rPr>
        <w:t xml:space="preserve"> 2</w:t>
      </w:r>
      <w:r w:rsidRPr="00A156BE">
        <w:rPr>
          <w:szCs w:val="24"/>
        </w:rPr>
        <w:t>:</w:t>
      </w:r>
    </w:p>
    <w:p w14:paraId="71964393" w14:textId="77777777" w:rsidR="00703489" w:rsidRDefault="00703489" w:rsidP="00703489">
      <w:pPr>
        <w:tabs>
          <w:tab w:val="left" w:pos="1722"/>
          <w:tab w:val="left" w:pos="2268"/>
        </w:tabs>
        <w:autoSpaceDE w:val="0"/>
        <w:autoSpaceDN w:val="0"/>
        <w:adjustRightInd w:val="0"/>
        <w:rPr>
          <w:color w:val="000000"/>
          <w:szCs w:val="24"/>
          <w:lang w:eastAsia="ru-RU"/>
        </w:rPr>
      </w:pPr>
      <w:r w:rsidRPr="00C077E3">
        <w:rPr>
          <w:color w:val="000000"/>
          <w:szCs w:val="24"/>
          <w:lang w:eastAsia="ru-RU"/>
        </w:rPr>
        <w:t>1. Создание в системе воспитания и дополнительного образования равных возможностей для современного качественного о</w:t>
      </w:r>
      <w:r>
        <w:rPr>
          <w:color w:val="000000"/>
          <w:szCs w:val="24"/>
          <w:lang w:eastAsia="ru-RU"/>
        </w:rPr>
        <w:t>бразования и социализации детей</w:t>
      </w:r>
      <w:r w:rsidRPr="002E2F47">
        <w:rPr>
          <w:color w:val="000000"/>
          <w:szCs w:val="24"/>
          <w:lang w:eastAsia="ru-RU"/>
        </w:rPr>
        <w:t>.</w:t>
      </w:r>
    </w:p>
    <w:p w14:paraId="2CAB571D" w14:textId="77777777" w:rsidR="00703489" w:rsidRPr="00A156BE" w:rsidRDefault="00703489" w:rsidP="00703489">
      <w:pPr>
        <w:tabs>
          <w:tab w:val="left" w:pos="1722"/>
          <w:tab w:val="left" w:pos="2268"/>
        </w:tabs>
        <w:autoSpaceDE w:val="0"/>
        <w:autoSpaceDN w:val="0"/>
        <w:adjustRightInd w:val="0"/>
        <w:rPr>
          <w:szCs w:val="24"/>
        </w:rPr>
      </w:pPr>
    </w:p>
    <w:p w14:paraId="4439BEFD" w14:textId="77777777" w:rsidR="00703489" w:rsidRPr="00A156BE" w:rsidRDefault="00703489" w:rsidP="00703489">
      <w:pPr>
        <w:tabs>
          <w:tab w:val="left" w:pos="1722"/>
          <w:tab w:val="left" w:pos="2268"/>
        </w:tabs>
        <w:autoSpaceDE w:val="0"/>
        <w:autoSpaceDN w:val="0"/>
        <w:adjustRightInd w:val="0"/>
        <w:rPr>
          <w:b/>
          <w:bCs/>
          <w:szCs w:val="24"/>
        </w:rPr>
      </w:pPr>
      <w:r w:rsidRPr="00A156BE">
        <w:rPr>
          <w:b/>
          <w:color w:val="000000"/>
          <w:szCs w:val="24"/>
        </w:rPr>
        <w:t>3.2.2.3.</w:t>
      </w:r>
      <w:r w:rsidRPr="00A156BE">
        <w:rPr>
          <w:b/>
          <w:bCs/>
          <w:color w:val="000000"/>
          <w:szCs w:val="24"/>
        </w:rPr>
        <w:t xml:space="preserve"> </w:t>
      </w:r>
      <w:r w:rsidRPr="00A156BE">
        <w:rPr>
          <w:b/>
          <w:bCs/>
          <w:szCs w:val="24"/>
        </w:rPr>
        <w:t xml:space="preserve">Сроки и этапы реализации Подпрограммы </w:t>
      </w:r>
      <w:r>
        <w:rPr>
          <w:b/>
          <w:bCs/>
          <w:szCs w:val="24"/>
        </w:rPr>
        <w:t>2</w:t>
      </w:r>
    </w:p>
    <w:p w14:paraId="7660C660" w14:textId="77777777" w:rsidR="00703489" w:rsidRDefault="00703489" w:rsidP="00703489">
      <w:pPr>
        <w:tabs>
          <w:tab w:val="left" w:pos="1722"/>
          <w:tab w:val="left" w:pos="2268"/>
        </w:tabs>
        <w:autoSpaceDE w:val="0"/>
        <w:autoSpaceDN w:val="0"/>
        <w:adjustRightInd w:val="0"/>
        <w:rPr>
          <w:szCs w:val="24"/>
        </w:rPr>
      </w:pPr>
      <w:r w:rsidRPr="00A156BE">
        <w:rPr>
          <w:szCs w:val="24"/>
        </w:rPr>
        <w:t>Реализация Подпрограммы</w:t>
      </w:r>
      <w:r>
        <w:rPr>
          <w:szCs w:val="24"/>
        </w:rPr>
        <w:t xml:space="preserve"> 2 </w:t>
      </w:r>
      <w:r w:rsidRPr="00A156BE">
        <w:rPr>
          <w:szCs w:val="24"/>
        </w:rPr>
        <w:t>осуще</w:t>
      </w:r>
      <w:r>
        <w:rPr>
          <w:szCs w:val="24"/>
        </w:rPr>
        <w:t>ствляется в один этап: 2021-2028</w:t>
      </w:r>
      <w:r w:rsidRPr="00A156BE">
        <w:rPr>
          <w:szCs w:val="24"/>
        </w:rPr>
        <w:t xml:space="preserve"> годы.</w:t>
      </w:r>
    </w:p>
    <w:p w14:paraId="79A7423D" w14:textId="77777777" w:rsidR="00703489" w:rsidRPr="00A156BE" w:rsidRDefault="00703489" w:rsidP="00703489">
      <w:pPr>
        <w:tabs>
          <w:tab w:val="left" w:pos="1722"/>
          <w:tab w:val="left" w:pos="2268"/>
        </w:tabs>
        <w:autoSpaceDE w:val="0"/>
        <w:autoSpaceDN w:val="0"/>
        <w:adjustRightInd w:val="0"/>
        <w:rPr>
          <w:szCs w:val="24"/>
        </w:rPr>
      </w:pPr>
    </w:p>
    <w:p w14:paraId="20A5179F" w14:textId="77777777" w:rsidR="00703489" w:rsidRPr="00A156BE" w:rsidRDefault="00703489" w:rsidP="00703489">
      <w:pPr>
        <w:tabs>
          <w:tab w:val="left" w:pos="1722"/>
          <w:tab w:val="left" w:pos="2268"/>
        </w:tabs>
        <w:autoSpaceDE w:val="0"/>
        <w:autoSpaceDN w:val="0"/>
        <w:adjustRightInd w:val="0"/>
        <w:rPr>
          <w:b/>
          <w:bCs/>
          <w:color w:val="000000"/>
          <w:szCs w:val="24"/>
        </w:rPr>
      </w:pPr>
      <w:r w:rsidRPr="00A156BE">
        <w:rPr>
          <w:b/>
          <w:color w:val="000000"/>
          <w:szCs w:val="24"/>
        </w:rPr>
        <w:t>3.2.2.4.</w:t>
      </w:r>
      <w:r w:rsidRPr="00A156BE">
        <w:rPr>
          <w:b/>
          <w:bCs/>
          <w:color w:val="000000"/>
          <w:szCs w:val="24"/>
        </w:rPr>
        <w:t xml:space="preserve">  Целевые индикаторы</w:t>
      </w:r>
      <w:r w:rsidRPr="00C077E3">
        <w:t xml:space="preserve"> </w:t>
      </w:r>
      <w:r w:rsidRPr="00C077E3">
        <w:rPr>
          <w:b/>
          <w:bCs/>
          <w:color w:val="000000"/>
          <w:szCs w:val="24"/>
        </w:rPr>
        <w:t>Подпрограммы 2</w:t>
      </w:r>
    </w:p>
    <w:p w14:paraId="7887F32B" w14:textId="77777777" w:rsidR="00703489" w:rsidRPr="00A156BE" w:rsidRDefault="00703489" w:rsidP="00703489">
      <w:pPr>
        <w:tabs>
          <w:tab w:val="left" w:pos="1722"/>
          <w:tab w:val="left" w:pos="2268"/>
        </w:tabs>
        <w:autoSpaceDE w:val="0"/>
        <w:autoSpaceDN w:val="0"/>
        <w:adjustRightInd w:val="0"/>
        <w:rPr>
          <w:color w:val="000000"/>
          <w:szCs w:val="24"/>
        </w:rPr>
      </w:pPr>
      <w:r w:rsidRPr="004C3FBA">
        <w:rPr>
          <w:color w:val="000000"/>
          <w:szCs w:val="24"/>
        </w:rPr>
        <w:t>Индикаторы достижения цели и непосредственные результаты реализации Подпрограммы</w:t>
      </w:r>
      <w:r>
        <w:rPr>
          <w:color w:val="000000"/>
          <w:szCs w:val="24"/>
        </w:rPr>
        <w:t xml:space="preserve"> 2</w:t>
      </w:r>
      <w:r w:rsidRPr="004C3FBA">
        <w:rPr>
          <w:color w:val="000000"/>
          <w:szCs w:val="24"/>
        </w:rPr>
        <w:t xml:space="preserve"> представлены в таблице 2 «Сведения о целевых индик</w:t>
      </w:r>
      <w:r>
        <w:rPr>
          <w:color w:val="000000"/>
          <w:szCs w:val="24"/>
        </w:rPr>
        <w:t>аторах муниципальной программы».</w:t>
      </w:r>
    </w:p>
    <w:p w14:paraId="1288B29C" w14:textId="77777777" w:rsidR="00703489" w:rsidRPr="00A156BE" w:rsidRDefault="00703489" w:rsidP="00703489">
      <w:pPr>
        <w:tabs>
          <w:tab w:val="left" w:pos="1722"/>
          <w:tab w:val="left" w:pos="2268"/>
        </w:tabs>
        <w:autoSpaceDE w:val="0"/>
        <w:autoSpaceDN w:val="0"/>
        <w:adjustRightInd w:val="0"/>
        <w:rPr>
          <w:b/>
          <w:bCs/>
          <w:szCs w:val="24"/>
        </w:rPr>
      </w:pPr>
    </w:p>
    <w:p w14:paraId="2138B30F" w14:textId="77777777" w:rsidR="00703489" w:rsidRPr="00A156BE" w:rsidRDefault="00703489" w:rsidP="00703489">
      <w:pPr>
        <w:tabs>
          <w:tab w:val="left" w:pos="1722"/>
          <w:tab w:val="left" w:pos="2268"/>
        </w:tabs>
        <w:autoSpaceDE w:val="0"/>
        <w:autoSpaceDN w:val="0"/>
        <w:adjustRightInd w:val="0"/>
        <w:rPr>
          <w:szCs w:val="24"/>
        </w:rPr>
      </w:pPr>
      <w:r w:rsidRPr="00A156BE">
        <w:rPr>
          <w:b/>
          <w:bCs/>
          <w:szCs w:val="24"/>
        </w:rPr>
        <w:t>3.3. ПОДПРОГРАММА 3 «РАЗВИТИЕ СИСТЕМЫ ОЦЕНКИ КАЧЕСТВА ОБРАЗОВАНИЯ И ИНФОРМАЦИОННОЙ ПРОЗРАЧНОСТИ СИСТЕМЫ ОБРАЗОВАНИЯ»</w:t>
      </w:r>
      <w:r w:rsidRPr="00A156BE">
        <w:rPr>
          <w:szCs w:val="24"/>
        </w:rPr>
        <w:t xml:space="preserve"> (далее </w:t>
      </w:r>
      <w:r>
        <w:rPr>
          <w:szCs w:val="24"/>
        </w:rPr>
        <w:t>–</w:t>
      </w:r>
      <w:r w:rsidRPr="00A156BE">
        <w:rPr>
          <w:szCs w:val="24"/>
        </w:rPr>
        <w:t xml:space="preserve"> Подпрограмма</w:t>
      </w:r>
      <w:r>
        <w:rPr>
          <w:szCs w:val="24"/>
        </w:rPr>
        <w:t xml:space="preserve"> 3</w:t>
      </w:r>
      <w:r w:rsidRPr="00A156BE">
        <w:rPr>
          <w:szCs w:val="24"/>
        </w:rPr>
        <w:t>)</w:t>
      </w:r>
    </w:p>
    <w:p w14:paraId="173A1C9F" w14:textId="77777777" w:rsidR="00703489" w:rsidRPr="00C077E3" w:rsidRDefault="00703489" w:rsidP="00703489">
      <w:pPr>
        <w:tabs>
          <w:tab w:val="left" w:pos="1722"/>
          <w:tab w:val="left" w:pos="2268"/>
        </w:tabs>
        <w:autoSpaceDE w:val="0"/>
        <w:autoSpaceDN w:val="0"/>
        <w:adjustRightInd w:val="0"/>
        <w:rPr>
          <w:b/>
          <w:color w:val="000000"/>
          <w:szCs w:val="24"/>
        </w:rPr>
      </w:pPr>
    </w:p>
    <w:p w14:paraId="2B68AEE5" w14:textId="77777777" w:rsidR="00703489" w:rsidRPr="00C077E3" w:rsidRDefault="00703489" w:rsidP="00703489">
      <w:pPr>
        <w:tabs>
          <w:tab w:val="left" w:pos="1722"/>
          <w:tab w:val="left" w:pos="2268"/>
        </w:tabs>
        <w:autoSpaceDE w:val="0"/>
        <w:autoSpaceDN w:val="0"/>
        <w:adjustRightInd w:val="0"/>
        <w:jc w:val="center"/>
        <w:rPr>
          <w:b/>
          <w:color w:val="000000"/>
          <w:szCs w:val="24"/>
        </w:rPr>
      </w:pPr>
      <w:r w:rsidRPr="00C077E3">
        <w:rPr>
          <w:b/>
          <w:color w:val="000000"/>
          <w:szCs w:val="24"/>
        </w:rPr>
        <w:t>3.3.1. ПАСПОРТ ПОДПРОГРАММЫ 3:</w:t>
      </w:r>
    </w:p>
    <w:p w14:paraId="6A0A4455" w14:textId="77777777" w:rsidR="00703489" w:rsidRPr="00A156BE" w:rsidRDefault="00703489" w:rsidP="00703489">
      <w:pPr>
        <w:tabs>
          <w:tab w:val="left" w:pos="1722"/>
          <w:tab w:val="left" w:pos="2268"/>
        </w:tabs>
        <w:autoSpaceDE w:val="0"/>
        <w:autoSpaceDN w:val="0"/>
        <w:adjustRightInd w:val="0"/>
        <w:rPr>
          <w:szCs w:val="24"/>
        </w:rPr>
      </w:pPr>
    </w:p>
    <w:tbl>
      <w:tblPr>
        <w:tblW w:w="5000" w:type="pct"/>
        <w:jc w:val="center"/>
        <w:tblCellMar>
          <w:left w:w="90" w:type="dxa"/>
          <w:right w:w="90" w:type="dxa"/>
        </w:tblCellMar>
        <w:tblLook w:val="0000" w:firstRow="0" w:lastRow="0" w:firstColumn="0" w:lastColumn="0" w:noHBand="0" w:noVBand="0"/>
      </w:tblPr>
      <w:tblGrid>
        <w:gridCol w:w="2499"/>
        <w:gridCol w:w="7602"/>
      </w:tblGrid>
      <w:tr w:rsidR="00703489" w:rsidRPr="00A156BE" w14:paraId="5A3587E7" w14:textId="77777777" w:rsidTr="00AD49CF">
        <w:trPr>
          <w:trHeight w:val="20"/>
          <w:jc w:val="center"/>
        </w:trPr>
        <w:tc>
          <w:tcPr>
            <w:tcW w:w="1237" w:type="pct"/>
            <w:tcBorders>
              <w:top w:val="single" w:sz="2" w:space="0" w:color="auto"/>
              <w:left w:val="single" w:sz="2" w:space="0" w:color="auto"/>
              <w:bottom w:val="single" w:sz="2" w:space="0" w:color="auto"/>
              <w:right w:val="single" w:sz="2" w:space="0" w:color="auto"/>
            </w:tcBorders>
          </w:tcPr>
          <w:p w14:paraId="26EC531D" w14:textId="77777777" w:rsidR="00703489" w:rsidRPr="00A156BE" w:rsidRDefault="00703489" w:rsidP="00AD49CF">
            <w:pPr>
              <w:tabs>
                <w:tab w:val="left" w:pos="1722"/>
                <w:tab w:val="left" w:pos="2268"/>
              </w:tabs>
              <w:autoSpaceDE w:val="0"/>
              <w:autoSpaceDN w:val="0"/>
              <w:adjustRightInd w:val="0"/>
              <w:ind w:firstLine="0"/>
              <w:rPr>
                <w:color w:val="000000"/>
                <w:szCs w:val="24"/>
              </w:rPr>
            </w:pPr>
            <w:r w:rsidRPr="00A156BE">
              <w:rPr>
                <w:color w:val="000000"/>
                <w:szCs w:val="24"/>
              </w:rPr>
              <w:t>1. Муниципальный заказчик-координатор подпрограммы</w:t>
            </w:r>
          </w:p>
        </w:tc>
        <w:tc>
          <w:tcPr>
            <w:tcW w:w="3763" w:type="pct"/>
            <w:tcBorders>
              <w:top w:val="single" w:sz="2" w:space="0" w:color="auto"/>
              <w:left w:val="single" w:sz="2" w:space="0" w:color="auto"/>
              <w:bottom w:val="single" w:sz="2" w:space="0" w:color="auto"/>
              <w:right w:val="single" w:sz="2" w:space="0" w:color="auto"/>
            </w:tcBorders>
          </w:tcPr>
          <w:p w14:paraId="533D3808" w14:textId="77777777" w:rsidR="00703489" w:rsidRDefault="00703489" w:rsidP="00AD49CF">
            <w:pPr>
              <w:tabs>
                <w:tab w:val="left" w:pos="1722"/>
                <w:tab w:val="left" w:pos="2268"/>
              </w:tabs>
              <w:autoSpaceDE w:val="0"/>
              <w:autoSpaceDN w:val="0"/>
              <w:adjustRightInd w:val="0"/>
              <w:ind w:firstLine="0"/>
              <w:rPr>
                <w:color w:val="000000"/>
                <w:szCs w:val="24"/>
              </w:rPr>
            </w:pPr>
            <w:r>
              <w:rPr>
                <w:color w:val="000000"/>
                <w:szCs w:val="24"/>
              </w:rPr>
              <w:t>И. о. заместителя</w:t>
            </w:r>
            <w:r w:rsidRPr="00A156BE">
              <w:rPr>
                <w:color w:val="000000"/>
                <w:szCs w:val="24"/>
              </w:rPr>
              <w:t xml:space="preserve"> главы администрации </w:t>
            </w:r>
            <w:r>
              <w:rPr>
                <w:color w:val="000000"/>
                <w:szCs w:val="24"/>
              </w:rPr>
              <w:t>(А.Е. Табакова)</w:t>
            </w:r>
            <w:r w:rsidRPr="00A156BE">
              <w:rPr>
                <w:color w:val="000000"/>
                <w:szCs w:val="24"/>
              </w:rPr>
              <w:t xml:space="preserve"> </w:t>
            </w:r>
          </w:p>
          <w:p w14:paraId="6E9B6318" w14:textId="77777777" w:rsidR="00703489" w:rsidRPr="00A156BE" w:rsidRDefault="00703489" w:rsidP="00AD49CF">
            <w:pPr>
              <w:tabs>
                <w:tab w:val="left" w:pos="1722"/>
                <w:tab w:val="left" w:pos="2268"/>
              </w:tabs>
              <w:autoSpaceDE w:val="0"/>
              <w:autoSpaceDN w:val="0"/>
              <w:adjustRightInd w:val="0"/>
              <w:ind w:firstLine="0"/>
              <w:rPr>
                <w:szCs w:val="24"/>
              </w:rPr>
            </w:pPr>
            <w:r w:rsidRPr="00A156BE">
              <w:rPr>
                <w:color w:val="000000"/>
                <w:szCs w:val="24"/>
              </w:rPr>
              <w:t xml:space="preserve"> (ГРБС – Управление образования и социально – правовой защиты детства)</w:t>
            </w:r>
          </w:p>
        </w:tc>
      </w:tr>
      <w:tr w:rsidR="00703489" w:rsidRPr="00A156BE" w14:paraId="213CBDE4" w14:textId="77777777" w:rsidTr="00AD49CF">
        <w:trPr>
          <w:trHeight w:val="20"/>
          <w:jc w:val="center"/>
        </w:trPr>
        <w:tc>
          <w:tcPr>
            <w:tcW w:w="1237" w:type="pct"/>
            <w:tcBorders>
              <w:top w:val="single" w:sz="2" w:space="0" w:color="auto"/>
              <w:left w:val="single" w:sz="2" w:space="0" w:color="auto"/>
              <w:bottom w:val="single" w:sz="2" w:space="0" w:color="auto"/>
              <w:right w:val="single" w:sz="2" w:space="0" w:color="auto"/>
            </w:tcBorders>
          </w:tcPr>
          <w:p w14:paraId="52AB903E" w14:textId="77777777" w:rsidR="00703489" w:rsidRPr="00A156BE" w:rsidRDefault="00703489" w:rsidP="00AD49CF">
            <w:pPr>
              <w:tabs>
                <w:tab w:val="left" w:pos="1722"/>
                <w:tab w:val="left" w:pos="2268"/>
              </w:tabs>
              <w:autoSpaceDE w:val="0"/>
              <w:autoSpaceDN w:val="0"/>
              <w:adjustRightInd w:val="0"/>
              <w:ind w:firstLine="0"/>
              <w:rPr>
                <w:color w:val="000000"/>
                <w:szCs w:val="24"/>
              </w:rPr>
            </w:pPr>
            <w:r w:rsidRPr="00A156BE">
              <w:rPr>
                <w:color w:val="000000"/>
                <w:szCs w:val="24"/>
              </w:rPr>
              <w:t>2. Соисполнители подпрограммы</w:t>
            </w:r>
          </w:p>
        </w:tc>
        <w:tc>
          <w:tcPr>
            <w:tcW w:w="3763" w:type="pct"/>
            <w:tcBorders>
              <w:top w:val="single" w:sz="2" w:space="0" w:color="auto"/>
              <w:left w:val="single" w:sz="2" w:space="0" w:color="auto"/>
              <w:bottom w:val="single" w:sz="2" w:space="0" w:color="auto"/>
              <w:right w:val="single" w:sz="2" w:space="0" w:color="auto"/>
            </w:tcBorders>
          </w:tcPr>
          <w:p w14:paraId="1AC986DF" w14:textId="77777777" w:rsidR="00703489" w:rsidRPr="00A156BE" w:rsidRDefault="00703489" w:rsidP="00AD49CF">
            <w:pPr>
              <w:pStyle w:val="af3"/>
              <w:tabs>
                <w:tab w:val="left" w:pos="226"/>
                <w:tab w:val="left" w:pos="1134"/>
                <w:tab w:val="left" w:pos="3969"/>
              </w:tabs>
              <w:ind w:left="0"/>
              <w:jc w:val="both"/>
              <w:rPr>
                <w:rFonts w:cs="Times New Roman"/>
                <w:color w:val="000000"/>
                <w:sz w:val="24"/>
                <w:szCs w:val="24"/>
              </w:rPr>
            </w:pPr>
            <w:r w:rsidRPr="00A156BE">
              <w:rPr>
                <w:rFonts w:cs="Times New Roman"/>
                <w:color w:val="000000"/>
                <w:sz w:val="24"/>
                <w:szCs w:val="24"/>
              </w:rPr>
              <w:t xml:space="preserve">Управление образования и социально-правовой защиты детства </w:t>
            </w:r>
          </w:p>
          <w:p w14:paraId="4047E584" w14:textId="77777777" w:rsidR="00703489" w:rsidRPr="00A156BE" w:rsidRDefault="00703489" w:rsidP="00AD49CF">
            <w:pPr>
              <w:pStyle w:val="af3"/>
              <w:tabs>
                <w:tab w:val="left" w:pos="226"/>
                <w:tab w:val="left" w:pos="1134"/>
                <w:tab w:val="left" w:pos="3969"/>
              </w:tabs>
              <w:ind w:left="0"/>
              <w:jc w:val="both"/>
              <w:rPr>
                <w:rFonts w:cs="Times New Roman"/>
                <w:color w:val="000000"/>
                <w:sz w:val="24"/>
                <w:szCs w:val="24"/>
              </w:rPr>
            </w:pPr>
            <w:r w:rsidRPr="00A156BE">
              <w:rPr>
                <w:rFonts w:cs="Times New Roman"/>
                <w:color w:val="000000"/>
                <w:sz w:val="24"/>
                <w:szCs w:val="24"/>
              </w:rPr>
              <w:t>(УО и СПЗД)</w:t>
            </w:r>
          </w:p>
        </w:tc>
      </w:tr>
      <w:tr w:rsidR="00703489" w:rsidRPr="00A156BE" w14:paraId="2A3188FF" w14:textId="77777777" w:rsidTr="00AD49CF">
        <w:trPr>
          <w:trHeight w:val="20"/>
          <w:jc w:val="center"/>
        </w:trPr>
        <w:tc>
          <w:tcPr>
            <w:tcW w:w="1237" w:type="pct"/>
            <w:tcBorders>
              <w:top w:val="single" w:sz="2" w:space="0" w:color="auto"/>
              <w:left w:val="single" w:sz="2" w:space="0" w:color="auto"/>
              <w:bottom w:val="single" w:sz="2" w:space="0" w:color="auto"/>
              <w:right w:val="single" w:sz="2" w:space="0" w:color="auto"/>
            </w:tcBorders>
          </w:tcPr>
          <w:p w14:paraId="324D8B80" w14:textId="77777777" w:rsidR="00703489" w:rsidRPr="00A156BE" w:rsidRDefault="00703489" w:rsidP="00AD49CF">
            <w:pPr>
              <w:tabs>
                <w:tab w:val="left" w:pos="1722"/>
                <w:tab w:val="left" w:pos="2268"/>
              </w:tabs>
              <w:autoSpaceDE w:val="0"/>
              <w:autoSpaceDN w:val="0"/>
              <w:adjustRightInd w:val="0"/>
              <w:ind w:firstLine="0"/>
              <w:rPr>
                <w:color w:val="000000"/>
                <w:szCs w:val="24"/>
              </w:rPr>
            </w:pPr>
            <w:r w:rsidRPr="00A156BE">
              <w:rPr>
                <w:color w:val="000000"/>
                <w:szCs w:val="24"/>
              </w:rPr>
              <w:t xml:space="preserve">3.Цель подпрограммы </w:t>
            </w:r>
          </w:p>
        </w:tc>
        <w:tc>
          <w:tcPr>
            <w:tcW w:w="3763" w:type="pct"/>
            <w:tcBorders>
              <w:top w:val="single" w:sz="2" w:space="0" w:color="auto"/>
              <w:left w:val="single" w:sz="2" w:space="0" w:color="auto"/>
              <w:bottom w:val="single" w:sz="2" w:space="0" w:color="auto"/>
              <w:right w:val="single" w:sz="2" w:space="0" w:color="auto"/>
            </w:tcBorders>
          </w:tcPr>
          <w:p w14:paraId="63ED85C3" w14:textId="77777777" w:rsidR="00703489" w:rsidRPr="00A156BE" w:rsidRDefault="00703489" w:rsidP="00AD49CF">
            <w:pPr>
              <w:tabs>
                <w:tab w:val="left" w:pos="1722"/>
                <w:tab w:val="left" w:pos="2268"/>
              </w:tabs>
              <w:autoSpaceDE w:val="0"/>
              <w:autoSpaceDN w:val="0"/>
              <w:adjustRightInd w:val="0"/>
              <w:ind w:firstLine="0"/>
              <w:rPr>
                <w:szCs w:val="24"/>
              </w:rPr>
            </w:pPr>
            <w:r>
              <w:rPr>
                <w:szCs w:val="24"/>
                <w:lang w:eastAsia="ru-RU"/>
              </w:rPr>
              <w:t>Ф</w:t>
            </w:r>
            <w:r w:rsidRPr="002E2F47">
              <w:rPr>
                <w:szCs w:val="24"/>
                <w:lang w:eastAsia="ru-RU"/>
              </w:rPr>
              <w:t>ормировани</w:t>
            </w:r>
            <w:r>
              <w:rPr>
                <w:szCs w:val="24"/>
                <w:lang w:eastAsia="ru-RU"/>
              </w:rPr>
              <w:t>е</w:t>
            </w:r>
            <w:r w:rsidRPr="002E2F47">
              <w:rPr>
                <w:szCs w:val="24"/>
                <w:lang w:eastAsia="ru-RU"/>
              </w:rPr>
              <w:t xml:space="preserve"> на территории Балахнинского муниципального округа образовательной системы, обеспечивающей доступность качественного образования, отвечающего потребностям инновационного развития экономики региона, ожиданиям общества и каждого гражданина</w:t>
            </w:r>
            <w:r>
              <w:rPr>
                <w:szCs w:val="24"/>
                <w:lang w:eastAsia="ru-RU"/>
              </w:rPr>
              <w:t>.</w:t>
            </w:r>
          </w:p>
        </w:tc>
      </w:tr>
      <w:tr w:rsidR="00703489" w:rsidRPr="00A156BE" w14:paraId="79E222F9" w14:textId="77777777" w:rsidTr="00AD49CF">
        <w:trPr>
          <w:trHeight w:val="20"/>
          <w:jc w:val="center"/>
        </w:trPr>
        <w:tc>
          <w:tcPr>
            <w:tcW w:w="1237" w:type="pct"/>
            <w:tcBorders>
              <w:top w:val="single" w:sz="2" w:space="0" w:color="auto"/>
              <w:left w:val="single" w:sz="2" w:space="0" w:color="auto"/>
              <w:bottom w:val="single" w:sz="2" w:space="0" w:color="auto"/>
              <w:right w:val="single" w:sz="2" w:space="0" w:color="auto"/>
            </w:tcBorders>
          </w:tcPr>
          <w:p w14:paraId="49615B7A" w14:textId="77777777" w:rsidR="00703489" w:rsidRPr="00A156BE" w:rsidRDefault="00703489" w:rsidP="00AD49CF">
            <w:pPr>
              <w:tabs>
                <w:tab w:val="left" w:pos="1722"/>
                <w:tab w:val="left" w:pos="2268"/>
              </w:tabs>
              <w:autoSpaceDE w:val="0"/>
              <w:autoSpaceDN w:val="0"/>
              <w:adjustRightInd w:val="0"/>
              <w:ind w:firstLine="0"/>
              <w:rPr>
                <w:color w:val="000000"/>
                <w:szCs w:val="24"/>
              </w:rPr>
            </w:pPr>
            <w:r w:rsidRPr="00A156BE">
              <w:rPr>
                <w:color w:val="000000"/>
                <w:szCs w:val="24"/>
              </w:rPr>
              <w:t xml:space="preserve">4. Задачи Подпрограммы </w:t>
            </w:r>
          </w:p>
        </w:tc>
        <w:tc>
          <w:tcPr>
            <w:tcW w:w="3763" w:type="pct"/>
            <w:tcBorders>
              <w:top w:val="single" w:sz="2" w:space="0" w:color="auto"/>
              <w:left w:val="single" w:sz="2" w:space="0" w:color="auto"/>
              <w:bottom w:val="single" w:sz="2" w:space="0" w:color="auto"/>
              <w:right w:val="single" w:sz="2" w:space="0" w:color="auto"/>
            </w:tcBorders>
          </w:tcPr>
          <w:p w14:paraId="36FF440B" w14:textId="77777777" w:rsidR="00703489" w:rsidRPr="00A156BE" w:rsidRDefault="00703489" w:rsidP="00AD49CF">
            <w:pPr>
              <w:tabs>
                <w:tab w:val="left" w:pos="1134"/>
                <w:tab w:val="left" w:pos="3969"/>
              </w:tabs>
              <w:autoSpaceDE w:val="0"/>
              <w:autoSpaceDN w:val="0"/>
              <w:adjustRightInd w:val="0"/>
              <w:ind w:firstLine="0"/>
              <w:rPr>
                <w:szCs w:val="24"/>
              </w:rPr>
            </w:pPr>
            <w:r>
              <w:rPr>
                <w:color w:val="000000"/>
                <w:szCs w:val="24"/>
                <w:lang w:eastAsia="ru-RU"/>
              </w:rPr>
              <w:t>1</w:t>
            </w:r>
            <w:r w:rsidRPr="002E2F47">
              <w:rPr>
                <w:color w:val="000000"/>
                <w:szCs w:val="24"/>
                <w:lang w:eastAsia="ru-RU"/>
              </w:rPr>
              <w:t>. Повышение качества образования через</w:t>
            </w:r>
            <w:r w:rsidRPr="002E2F47">
              <w:rPr>
                <w:szCs w:val="24"/>
                <w:lang w:eastAsia="ru-RU"/>
              </w:rPr>
              <w:t xml:space="preserve"> проведение независимой оценки качества образования и аттестации педагогических работников.</w:t>
            </w:r>
          </w:p>
        </w:tc>
      </w:tr>
      <w:tr w:rsidR="00703489" w:rsidRPr="00A156BE" w14:paraId="3587BA39" w14:textId="77777777" w:rsidTr="00AD49CF">
        <w:trPr>
          <w:trHeight w:val="20"/>
          <w:jc w:val="center"/>
        </w:trPr>
        <w:tc>
          <w:tcPr>
            <w:tcW w:w="1237" w:type="pct"/>
            <w:tcBorders>
              <w:top w:val="single" w:sz="2" w:space="0" w:color="auto"/>
              <w:left w:val="single" w:sz="2" w:space="0" w:color="auto"/>
              <w:bottom w:val="single" w:sz="2" w:space="0" w:color="auto"/>
              <w:right w:val="single" w:sz="2" w:space="0" w:color="auto"/>
            </w:tcBorders>
          </w:tcPr>
          <w:p w14:paraId="7364A782" w14:textId="77777777" w:rsidR="00703489" w:rsidRPr="00A156BE" w:rsidRDefault="00703489" w:rsidP="00AD49CF">
            <w:pPr>
              <w:tabs>
                <w:tab w:val="left" w:pos="1722"/>
                <w:tab w:val="left" w:pos="2268"/>
              </w:tabs>
              <w:autoSpaceDE w:val="0"/>
              <w:autoSpaceDN w:val="0"/>
              <w:adjustRightInd w:val="0"/>
              <w:ind w:firstLine="0"/>
              <w:rPr>
                <w:color w:val="000000"/>
                <w:szCs w:val="24"/>
              </w:rPr>
            </w:pPr>
            <w:r w:rsidRPr="00A156BE">
              <w:rPr>
                <w:color w:val="000000"/>
                <w:szCs w:val="24"/>
              </w:rPr>
              <w:t xml:space="preserve">5. Этапы и сроки реализации Подпрограммы </w:t>
            </w:r>
          </w:p>
        </w:tc>
        <w:tc>
          <w:tcPr>
            <w:tcW w:w="3763" w:type="pct"/>
            <w:tcBorders>
              <w:top w:val="single" w:sz="2" w:space="0" w:color="auto"/>
              <w:left w:val="single" w:sz="2" w:space="0" w:color="auto"/>
              <w:bottom w:val="single" w:sz="2" w:space="0" w:color="auto"/>
              <w:right w:val="single" w:sz="2" w:space="0" w:color="auto"/>
            </w:tcBorders>
          </w:tcPr>
          <w:p w14:paraId="777B2C92" w14:textId="77777777" w:rsidR="00703489" w:rsidRPr="00A156BE" w:rsidRDefault="00703489" w:rsidP="00AD49CF">
            <w:pPr>
              <w:tabs>
                <w:tab w:val="left" w:pos="1722"/>
                <w:tab w:val="left" w:pos="2268"/>
              </w:tabs>
              <w:autoSpaceDE w:val="0"/>
              <w:autoSpaceDN w:val="0"/>
              <w:adjustRightInd w:val="0"/>
              <w:ind w:firstLine="0"/>
              <w:rPr>
                <w:szCs w:val="24"/>
              </w:rPr>
            </w:pPr>
            <w:r>
              <w:rPr>
                <w:szCs w:val="24"/>
              </w:rPr>
              <w:t>2021-2028</w:t>
            </w:r>
            <w:r w:rsidRPr="00A156BE">
              <w:rPr>
                <w:szCs w:val="24"/>
              </w:rPr>
              <w:t xml:space="preserve"> годы.</w:t>
            </w:r>
          </w:p>
          <w:p w14:paraId="4B69D11A" w14:textId="77777777" w:rsidR="00703489" w:rsidRPr="00A156BE" w:rsidRDefault="00703489" w:rsidP="00AD49CF">
            <w:pPr>
              <w:tabs>
                <w:tab w:val="left" w:pos="1722"/>
                <w:tab w:val="left" w:pos="2268"/>
              </w:tabs>
              <w:autoSpaceDE w:val="0"/>
              <w:autoSpaceDN w:val="0"/>
              <w:adjustRightInd w:val="0"/>
              <w:ind w:firstLine="0"/>
              <w:rPr>
                <w:szCs w:val="24"/>
              </w:rPr>
            </w:pPr>
            <w:r w:rsidRPr="00A156BE">
              <w:rPr>
                <w:szCs w:val="24"/>
              </w:rPr>
              <w:t xml:space="preserve">Подпрограмма реализуется в один этап </w:t>
            </w:r>
          </w:p>
        </w:tc>
      </w:tr>
      <w:tr w:rsidR="00703489" w:rsidRPr="00A156BE" w14:paraId="272DE585" w14:textId="77777777" w:rsidTr="00AD49CF">
        <w:trPr>
          <w:trHeight w:val="20"/>
          <w:jc w:val="center"/>
        </w:trPr>
        <w:tc>
          <w:tcPr>
            <w:tcW w:w="1237" w:type="pct"/>
            <w:tcBorders>
              <w:top w:val="single" w:sz="2" w:space="0" w:color="auto"/>
              <w:left w:val="single" w:sz="2" w:space="0" w:color="auto"/>
              <w:bottom w:val="single" w:sz="2" w:space="0" w:color="auto"/>
              <w:right w:val="single" w:sz="2" w:space="0" w:color="auto"/>
            </w:tcBorders>
          </w:tcPr>
          <w:p w14:paraId="32FFE623" w14:textId="77777777" w:rsidR="00703489" w:rsidRPr="00A156BE" w:rsidRDefault="00703489" w:rsidP="00AD49CF">
            <w:pPr>
              <w:tabs>
                <w:tab w:val="left" w:pos="1722"/>
                <w:tab w:val="left" w:pos="2268"/>
              </w:tabs>
              <w:autoSpaceDE w:val="0"/>
              <w:autoSpaceDN w:val="0"/>
              <w:adjustRightInd w:val="0"/>
              <w:ind w:firstLine="0"/>
              <w:rPr>
                <w:color w:val="000000"/>
                <w:szCs w:val="24"/>
              </w:rPr>
            </w:pPr>
            <w:r w:rsidRPr="00A156BE">
              <w:rPr>
                <w:color w:val="000000"/>
                <w:szCs w:val="24"/>
              </w:rPr>
              <w:t>6.Объемы бюджетных ассигнований Подпрограммы за счет средств бюджета Балахнинского муниципального округа</w:t>
            </w:r>
          </w:p>
        </w:tc>
        <w:tc>
          <w:tcPr>
            <w:tcW w:w="3763" w:type="pct"/>
            <w:tcBorders>
              <w:top w:val="single" w:sz="2" w:space="0" w:color="auto"/>
              <w:left w:val="single" w:sz="2" w:space="0" w:color="auto"/>
              <w:bottom w:val="single" w:sz="2" w:space="0" w:color="auto"/>
              <w:right w:val="single" w:sz="2" w:space="0" w:color="auto"/>
            </w:tcBorders>
          </w:tcPr>
          <w:p w14:paraId="1E2CA6DB" w14:textId="77777777" w:rsidR="00703489" w:rsidRPr="00A156BE" w:rsidRDefault="00703489" w:rsidP="00AD49CF">
            <w:pPr>
              <w:tabs>
                <w:tab w:val="left" w:pos="1722"/>
                <w:tab w:val="left" w:pos="2268"/>
              </w:tabs>
              <w:autoSpaceDE w:val="0"/>
              <w:autoSpaceDN w:val="0"/>
              <w:adjustRightInd w:val="0"/>
              <w:ind w:firstLine="0"/>
              <w:rPr>
                <w:szCs w:val="24"/>
              </w:rPr>
            </w:pPr>
            <w:r w:rsidRPr="00A156BE">
              <w:rPr>
                <w:szCs w:val="24"/>
              </w:rPr>
              <w:t>Общий объем финансирования подпрограммы за  счет средств местного бюджета в ценах соответствующих лет составляет по годам в тыс. руб.:</w:t>
            </w:r>
          </w:p>
          <w:p w14:paraId="3209E6BE" w14:textId="77777777" w:rsidR="00703489" w:rsidRPr="00A156BE" w:rsidRDefault="00703489" w:rsidP="00AD49CF">
            <w:pPr>
              <w:tabs>
                <w:tab w:val="left" w:pos="1722"/>
                <w:tab w:val="left" w:pos="2268"/>
              </w:tabs>
              <w:autoSpaceDE w:val="0"/>
              <w:autoSpaceDN w:val="0"/>
              <w:adjustRightInd w:val="0"/>
              <w:ind w:firstLine="0"/>
              <w:contextualSpacing/>
              <w:rPr>
                <w:szCs w:val="24"/>
              </w:rPr>
            </w:pPr>
            <w:r w:rsidRPr="00A156BE">
              <w:rPr>
                <w:szCs w:val="24"/>
              </w:rPr>
              <w:t>2021 год – 1 410,1</w:t>
            </w:r>
          </w:p>
          <w:p w14:paraId="40E5CFEE" w14:textId="77777777" w:rsidR="00703489" w:rsidRPr="00A156BE" w:rsidRDefault="00703489" w:rsidP="00AD49CF">
            <w:pPr>
              <w:tabs>
                <w:tab w:val="left" w:pos="1722"/>
                <w:tab w:val="left" w:pos="2268"/>
              </w:tabs>
              <w:autoSpaceDE w:val="0"/>
              <w:autoSpaceDN w:val="0"/>
              <w:adjustRightInd w:val="0"/>
              <w:ind w:firstLine="0"/>
              <w:contextualSpacing/>
              <w:rPr>
                <w:szCs w:val="24"/>
              </w:rPr>
            </w:pPr>
            <w:r w:rsidRPr="00A156BE">
              <w:rPr>
                <w:szCs w:val="24"/>
              </w:rPr>
              <w:t>2022 год – 1</w:t>
            </w:r>
            <w:r>
              <w:rPr>
                <w:szCs w:val="24"/>
              </w:rPr>
              <w:t> 548,3</w:t>
            </w:r>
          </w:p>
          <w:p w14:paraId="4B66AD2F" w14:textId="77777777" w:rsidR="00703489" w:rsidRPr="00A156BE" w:rsidRDefault="00703489" w:rsidP="00AD49CF">
            <w:pPr>
              <w:tabs>
                <w:tab w:val="left" w:pos="1722"/>
                <w:tab w:val="left" w:pos="2268"/>
              </w:tabs>
              <w:autoSpaceDE w:val="0"/>
              <w:autoSpaceDN w:val="0"/>
              <w:adjustRightInd w:val="0"/>
              <w:ind w:firstLine="0"/>
              <w:contextualSpacing/>
              <w:rPr>
                <w:szCs w:val="24"/>
              </w:rPr>
            </w:pPr>
            <w:r w:rsidRPr="00A156BE">
              <w:rPr>
                <w:szCs w:val="24"/>
              </w:rPr>
              <w:t>2023 год – 1</w:t>
            </w:r>
            <w:r>
              <w:rPr>
                <w:szCs w:val="24"/>
              </w:rPr>
              <w:t> 940,9</w:t>
            </w:r>
          </w:p>
          <w:p w14:paraId="3D0EC81B" w14:textId="77777777" w:rsidR="00703489" w:rsidRPr="00A156BE" w:rsidRDefault="00703489" w:rsidP="00AD49CF">
            <w:pPr>
              <w:tabs>
                <w:tab w:val="left" w:pos="1722"/>
                <w:tab w:val="left" w:pos="2268"/>
              </w:tabs>
              <w:autoSpaceDE w:val="0"/>
              <w:autoSpaceDN w:val="0"/>
              <w:adjustRightInd w:val="0"/>
              <w:ind w:firstLine="0"/>
              <w:contextualSpacing/>
              <w:rPr>
                <w:szCs w:val="24"/>
              </w:rPr>
            </w:pPr>
            <w:r w:rsidRPr="00A156BE">
              <w:rPr>
                <w:szCs w:val="24"/>
              </w:rPr>
              <w:t xml:space="preserve">2024 год – </w:t>
            </w:r>
            <w:r>
              <w:rPr>
                <w:szCs w:val="24"/>
              </w:rPr>
              <w:t>2 121,7</w:t>
            </w:r>
          </w:p>
          <w:p w14:paraId="7B1F7A17" w14:textId="77777777" w:rsidR="00703489" w:rsidRPr="00A156BE" w:rsidRDefault="00703489" w:rsidP="00AD49CF">
            <w:pPr>
              <w:tabs>
                <w:tab w:val="left" w:pos="1722"/>
                <w:tab w:val="left" w:pos="2268"/>
              </w:tabs>
              <w:autoSpaceDE w:val="0"/>
              <w:autoSpaceDN w:val="0"/>
              <w:adjustRightInd w:val="0"/>
              <w:ind w:firstLine="0"/>
              <w:contextualSpacing/>
              <w:rPr>
                <w:szCs w:val="24"/>
              </w:rPr>
            </w:pPr>
            <w:r w:rsidRPr="00A156BE">
              <w:rPr>
                <w:szCs w:val="24"/>
              </w:rPr>
              <w:t xml:space="preserve">2025 год – </w:t>
            </w:r>
            <w:r>
              <w:rPr>
                <w:szCs w:val="24"/>
              </w:rPr>
              <w:t>2 296,1</w:t>
            </w:r>
          </w:p>
          <w:p w14:paraId="019BACBC" w14:textId="77777777" w:rsidR="00703489" w:rsidRPr="0044169F" w:rsidRDefault="00703489" w:rsidP="00AD49CF">
            <w:pPr>
              <w:tabs>
                <w:tab w:val="left" w:pos="1722"/>
                <w:tab w:val="left" w:pos="2268"/>
              </w:tabs>
              <w:autoSpaceDE w:val="0"/>
              <w:autoSpaceDN w:val="0"/>
              <w:adjustRightInd w:val="0"/>
              <w:ind w:firstLine="0"/>
              <w:contextualSpacing/>
              <w:rPr>
                <w:szCs w:val="24"/>
              </w:rPr>
            </w:pPr>
            <w:r w:rsidRPr="0044169F">
              <w:rPr>
                <w:szCs w:val="24"/>
              </w:rPr>
              <w:t>2026 год -  2 154,3</w:t>
            </w:r>
          </w:p>
          <w:p w14:paraId="4C3E5CD2" w14:textId="77777777" w:rsidR="00703489" w:rsidRPr="00C077E3" w:rsidRDefault="00703489" w:rsidP="00AD49CF">
            <w:pPr>
              <w:tabs>
                <w:tab w:val="left" w:pos="1722"/>
                <w:tab w:val="left" w:pos="2268"/>
              </w:tabs>
              <w:autoSpaceDE w:val="0"/>
              <w:autoSpaceDN w:val="0"/>
              <w:adjustRightInd w:val="0"/>
              <w:ind w:firstLine="0"/>
              <w:contextualSpacing/>
              <w:rPr>
                <w:szCs w:val="24"/>
              </w:rPr>
            </w:pPr>
            <w:r w:rsidRPr="0044169F">
              <w:rPr>
                <w:szCs w:val="24"/>
              </w:rPr>
              <w:t>2027 год -2 063,3</w:t>
            </w:r>
          </w:p>
          <w:p w14:paraId="0F7BCACC" w14:textId="77777777" w:rsidR="00703489" w:rsidRPr="00A156BE" w:rsidRDefault="00703489" w:rsidP="00AD49CF">
            <w:pPr>
              <w:tabs>
                <w:tab w:val="left" w:pos="1722"/>
                <w:tab w:val="left" w:pos="2268"/>
              </w:tabs>
              <w:autoSpaceDE w:val="0"/>
              <w:autoSpaceDN w:val="0"/>
              <w:adjustRightInd w:val="0"/>
              <w:ind w:firstLine="0"/>
              <w:contextualSpacing/>
              <w:rPr>
                <w:szCs w:val="24"/>
              </w:rPr>
            </w:pPr>
            <w:r>
              <w:rPr>
                <w:szCs w:val="24"/>
              </w:rPr>
              <w:t>2028 год -2148,7</w:t>
            </w:r>
          </w:p>
          <w:p w14:paraId="1B1F9F45" w14:textId="77777777" w:rsidR="00703489" w:rsidRPr="00A156BE" w:rsidRDefault="00703489" w:rsidP="00AD49CF">
            <w:pPr>
              <w:tabs>
                <w:tab w:val="left" w:pos="1722"/>
              </w:tabs>
              <w:autoSpaceDE w:val="0"/>
              <w:autoSpaceDN w:val="0"/>
              <w:adjustRightInd w:val="0"/>
              <w:ind w:firstLine="0"/>
              <w:contextualSpacing/>
              <w:rPr>
                <w:b/>
                <w:szCs w:val="24"/>
              </w:rPr>
            </w:pPr>
            <w:r w:rsidRPr="00A156BE">
              <w:rPr>
                <w:b/>
                <w:szCs w:val="24"/>
              </w:rPr>
              <w:t xml:space="preserve">Итого: </w:t>
            </w:r>
            <w:r>
              <w:rPr>
                <w:b/>
                <w:szCs w:val="24"/>
              </w:rPr>
              <w:t>15 683,4</w:t>
            </w:r>
          </w:p>
        </w:tc>
      </w:tr>
      <w:tr w:rsidR="00703489" w:rsidRPr="00A156BE" w14:paraId="52594042" w14:textId="77777777" w:rsidTr="00AD49CF">
        <w:trPr>
          <w:trHeight w:val="20"/>
          <w:jc w:val="center"/>
        </w:trPr>
        <w:tc>
          <w:tcPr>
            <w:tcW w:w="1237" w:type="pct"/>
            <w:tcBorders>
              <w:top w:val="single" w:sz="2" w:space="0" w:color="auto"/>
              <w:left w:val="single" w:sz="2" w:space="0" w:color="auto"/>
              <w:bottom w:val="single" w:sz="2" w:space="0" w:color="auto"/>
              <w:right w:val="single" w:sz="2" w:space="0" w:color="auto"/>
            </w:tcBorders>
          </w:tcPr>
          <w:p w14:paraId="26CAF5C9" w14:textId="77777777" w:rsidR="00703489" w:rsidRPr="00A156BE" w:rsidRDefault="00703489" w:rsidP="00AD49CF">
            <w:pPr>
              <w:tabs>
                <w:tab w:val="left" w:pos="1722"/>
                <w:tab w:val="left" w:pos="2268"/>
              </w:tabs>
              <w:autoSpaceDE w:val="0"/>
              <w:autoSpaceDN w:val="0"/>
              <w:adjustRightInd w:val="0"/>
              <w:ind w:firstLine="0"/>
              <w:rPr>
                <w:szCs w:val="24"/>
              </w:rPr>
            </w:pPr>
            <w:r w:rsidRPr="00A156BE">
              <w:rPr>
                <w:szCs w:val="24"/>
              </w:rPr>
              <w:t xml:space="preserve">7.Целевые индикаторы подпрограммы </w:t>
            </w:r>
          </w:p>
        </w:tc>
        <w:tc>
          <w:tcPr>
            <w:tcW w:w="3763" w:type="pct"/>
            <w:tcBorders>
              <w:top w:val="single" w:sz="2" w:space="0" w:color="auto"/>
              <w:left w:val="single" w:sz="2" w:space="0" w:color="auto"/>
              <w:bottom w:val="single" w:sz="2" w:space="0" w:color="auto"/>
              <w:right w:val="single" w:sz="2" w:space="0" w:color="auto"/>
            </w:tcBorders>
          </w:tcPr>
          <w:p w14:paraId="5343EB06" w14:textId="77777777" w:rsidR="00703489" w:rsidRPr="004735B8" w:rsidRDefault="00703489" w:rsidP="00AD49CF">
            <w:pPr>
              <w:tabs>
                <w:tab w:val="left" w:pos="1134"/>
                <w:tab w:val="left" w:pos="3969"/>
              </w:tabs>
              <w:ind w:firstLine="0"/>
              <w:rPr>
                <w:szCs w:val="24"/>
              </w:rPr>
            </w:pPr>
            <w:r>
              <w:rPr>
                <w:szCs w:val="24"/>
              </w:rPr>
              <w:t xml:space="preserve">- </w:t>
            </w:r>
            <w:r w:rsidRPr="004735B8">
              <w:rPr>
                <w:szCs w:val="24"/>
              </w:rPr>
              <w:t>удельный вес числа образовательных организаций (далее ОО), в отношении которых проведена независимая оценка качества образования не реже, чем 1 раз в три года</w:t>
            </w:r>
          </w:p>
          <w:p w14:paraId="6F9C1833" w14:textId="77777777" w:rsidR="00703489" w:rsidRPr="00A156BE" w:rsidRDefault="00703489" w:rsidP="00AD49CF">
            <w:pPr>
              <w:tabs>
                <w:tab w:val="left" w:pos="1134"/>
                <w:tab w:val="left" w:pos="3969"/>
              </w:tabs>
              <w:ind w:firstLine="0"/>
              <w:rPr>
                <w:color w:val="FF0000"/>
                <w:szCs w:val="24"/>
              </w:rPr>
            </w:pPr>
            <w:r w:rsidRPr="004735B8">
              <w:rPr>
                <w:szCs w:val="24"/>
              </w:rPr>
              <w:t>- доля аттестованных руководящих и педагогических работников в общей численности руководящих и педагогических раб</w:t>
            </w:r>
            <w:r>
              <w:rPr>
                <w:szCs w:val="24"/>
              </w:rPr>
              <w:t>отников, подлежащих аттестации.</w:t>
            </w:r>
          </w:p>
        </w:tc>
      </w:tr>
    </w:tbl>
    <w:p w14:paraId="4502F4D3" w14:textId="77777777" w:rsidR="00703489" w:rsidRPr="00A156BE" w:rsidRDefault="00703489" w:rsidP="00703489">
      <w:pPr>
        <w:tabs>
          <w:tab w:val="left" w:pos="1722"/>
          <w:tab w:val="left" w:pos="2268"/>
        </w:tabs>
        <w:autoSpaceDE w:val="0"/>
        <w:autoSpaceDN w:val="0"/>
        <w:adjustRightInd w:val="0"/>
        <w:rPr>
          <w:szCs w:val="24"/>
        </w:rPr>
      </w:pPr>
    </w:p>
    <w:p w14:paraId="1D771C1F" w14:textId="77777777" w:rsidR="00703489" w:rsidRPr="002C3B6A" w:rsidRDefault="00703489" w:rsidP="00703489">
      <w:pPr>
        <w:tabs>
          <w:tab w:val="left" w:pos="1722"/>
          <w:tab w:val="left" w:pos="2268"/>
        </w:tabs>
        <w:autoSpaceDE w:val="0"/>
        <w:autoSpaceDN w:val="0"/>
        <w:adjustRightInd w:val="0"/>
        <w:jc w:val="center"/>
        <w:rPr>
          <w:b/>
          <w:szCs w:val="24"/>
        </w:rPr>
      </w:pPr>
      <w:r w:rsidRPr="002C3B6A">
        <w:rPr>
          <w:b/>
          <w:szCs w:val="24"/>
        </w:rPr>
        <w:t>3.3.2. ТЕКСТ ПОДПРОГРАММЫ</w:t>
      </w:r>
      <w:r>
        <w:rPr>
          <w:b/>
          <w:szCs w:val="24"/>
        </w:rPr>
        <w:t xml:space="preserve"> 3</w:t>
      </w:r>
    </w:p>
    <w:p w14:paraId="7D7E8017" w14:textId="77777777" w:rsidR="00703489" w:rsidRPr="00A156BE" w:rsidRDefault="00703489" w:rsidP="00703489">
      <w:pPr>
        <w:tabs>
          <w:tab w:val="left" w:pos="1722"/>
          <w:tab w:val="left" w:pos="2268"/>
        </w:tabs>
        <w:autoSpaceDE w:val="0"/>
        <w:autoSpaceDN w:val="0"/>
        <w:adjustRightInd w:val="0"/>
        <w:rPr>
          <w:szCs w:val="24"/>
        </w:rPr>
      </w:pPr>
    </w:p>
    <w:p w14:paraId="7904E059" w14:textId="77777777" w:rsidR="00703489" w:rsidRPr="00A156BE" w:rsidRDefault="00703489" w:rsidP="00703489">
      <w:pPr>
        <w:tabs>
          <w:tab w:val="left" w:pos="1722"/>
          <w:tab w:val="left" w:pos="2268"/>
        </w:tabs>
        <w:autoSpaceDE w:val="0"/>
        <w:autoSpaceDN w:val="0"/>
        <w:adjustRightInd w:val="0"/>
        <w:rPr>
          <w:szCs w:val="24"/>
        </w:rPr>
      </w:pPr>
      <w:r w:rsidRPr="00A156BE">
        <w:rPr>
          <w:b/>
          <w:szCs w:val="24"/>
        </w:rPr>
        <w:t>3.3.2.1.</w:t>
      </w:r>
      <w:r w:rsidRPr="00A156BE">
        <w:rPr>
          <w:szCs w:val="24"/>
        </w:rPr>
        <w:t xml:space="preserve"> </w:t>
      </w:r>
      <w:r w:rsidRPr="00A156BE">
        <w:rPr>
          <w:b/>
          <w:bCs/>
          <w:szCs w:val="24"/>
        </w:rPr>
        <w:t xml:space="preserve"> Характеристика текущего состояния</w:t>
      </w:r>
    </w:p>
    <w:p w14:paraId="4B1FA90C" w14:textId="77777777" w:rsidR="00703489" w:rsidRPr="00A156BE" w:rsidRDefault="00703489" w:rsidP="00703489">
      <w:pPr>
        <w:tabs>
          <w:tab w:val="left" w:pos="1722"/>
          <w:tab w:val="left" w:pos="2268"/>
        </w:tabs>
        <w:autoSpaceDE w:val="0"/>
        <w:autoSpaceDN w:val="0"/>
        <w:adjustRightInd w:val="0"/>
        <w:rPr>
          <w:szCs w:val="24"/>
        </w:rPr>
      </w:pPr>
      <w:r w:rsidRPr="00A156BE">
        <w:rPr>
          <w:szCs w:val="24"/>
        </w:rPr>
        <w:t>В последние годы происходит становление региональной системы оценки качества образования. Региональная система оценки качества образования формируется как многофункциональная система, включающая:</w:t>
      </w:r>
    </w:p>
    <w:p w14:paraId="18A50ECC" w14:textId="77777777" w:rsidR="00703489" w:rsidRPr="00A156BE" w:rsidRDefault="00703489" w:rsidP="00703489">
      <w:pPr>
        <w:tabs>
          <w:tab w:val="left" w:pos="1722"/>
          <w:tab w:val="left" w:pos="2268"/>
        </w:tabs>
        <w:autoSpaceDE w:val="0"/>
        <w:autoSpaceDN w:val="0"/>
        <w:adjustRightInd w:val="0"/>
        <w:rPr>
          <w:szCs w:val="24"/>
        </w:rPr>
      </w:pPr>
      <w:r w:rsidRPr="00A156BE">
        <w:rPr>
          <w:szCs w:val="24"/>
        </w:rPr>
        <w:t>- государственную регламентацию образовательной деятельности (лицензирование образовательной деятельности, государственная аккредитация образовательной деятельности, государственный контроль (надзор) в области образования);</w:t>
      </w:r>
    </w:p>
    <w:p w14:paraId="0F356EFF" w14:textId="77777777" w:rsidR="00703489" w:rsidRPr="00A156BE" w:rsidRDefault="00703489" w:rsidP="00703489">
      <w:pPr>
        <w:tabs>
          <w:tab w:val="left" w:pos="1722"/>
          <w:tab w:val="left" w:pos="2268"/>
        </w:tabs>
        <w:autoSpaceDE w:val="0"/>
        <w:autoSpaceDN w:val="0"/>
        <w:adjustRightInd w:val="0"/>
        <w:rPr>
          <w:szCs w:val="24"/>
        </w:rPr>
      </w:pPr>
      <w:r w:rsidRPr="00A156BE">
        <w:rPr>
          <w:szCs w:val="24"/>
        </w:rPr>
        <w:t xml:space="preserve">- государственные итоговые аттестационные процедуры; </w:t>
      </w:r>
    </w:p>
    <w:p w14:paraId="0FEFD9AC" w14:textId="77777777" w:rsidR="00703489" w:rsidRPr="00A156BE" w:rsidRDefault="00703489" w:rsidP="00703489">
      <w:pPr>
        <w:tabs>
          <w:tab w:val="left" w:pos="1722"/>
          <w:tab w:val="left" w:pos="2268"/>
        </w:tabs>
        <w:autoSpaceDE w:val="0"/>
        <w:autoSpaceDN w:val="0"/>
        <w:adjustRightInd w:val="0"/>
        <w:rPr>
          <w:szCs w:val="24"/>
        </w:rPr>
      </w:pPr>
      <w:r w:rsidRPr="00A156BE">
        <w:rPr>
          <w:szCs w:val="24"/>
        </w:rPr>
        <w:t>- механизмы внутренней и внешней оценки качества образования;</w:t>
      </w:r>
    </w:p>
    <w:p w14:paraId="7F7E5553" w14:textId="77777777" w:rsidR="00703489" w:rsidRPr="00A156BE" w:rsidRDefault="00703489" w:rsidP="00703489">
      <w:pPr>
        <w:tabs>
          <w:tab w:val="left" w:pos="1722"/>
          <w:tab w:val="left" w:pos="2268"/>
        </w:tabs>
        <w:autoSpaceDE w:val="0"/>
        <w:autoSpaceDN w:val="0"/>
        <w:adjustRightInd w:val="0"/>
        <w:rPr>
          <w:szCs w:val="24"/>
        </w:rPr>
      </w:pPr>
      <w:r w:rsidRPr="00A156BE">
        <w:rPr>
          <w:szCs w:val="24"/>
        </w:rPr>
        <w:t>- международные, всероссийские, региональные, муниципальные мониторинговые исследования.</w:t>
      </w:r>
    </w:p>
    <w:p w14:paraId="2C9C5A0C" w14:textId="77777777" w:rsidR="00703489" w:rsidRPr="00A156BE" w:rsidRDefault="00703489" w:rsidP="00703489">
      <w:pPr>
        <w:tabs>
          <w:tab w:val="left" w:pos="1722"/>
          <w:tab w:val="left" w:pos="2268"/>
        </w:tabs>
        <w:autoSpaceDE w:val="0"/>
        <w:autoSpaceDN w:val="0"/>
        <w:adjustRightInd w:val="0"/>
        <w:rPr>
          <w:szCs w:val="24"/>
        </w:rPr>
      </w:pPr>
      <w:r w:rsidRPr="00A156BE">
        <w:rPr>
          <w:szCs w:val="24"/>
        </w:rPr>
        <w:t>Система оценки качества должна опираться не только на централизованные проверки и контроль, но и на открытость, прозрачность всей системы образования и отдельных организаций. Введение различных инструментов и процедур оценки качества на всех уровнях образования должно сопровождаться повышением информационной прозрачности деятельности системы образования, развитием механизмов обратной связи на основе унифицированных запросов.</w:t>
      </w:r>
    </w:p>
    <w:p w14:paraId="053752CF" w14:textId="77777777" w:rsidR="00703489" w:rsidRPr="00A156BE" w:rsidRDefault="00703489" w:rsidP="00703489">
      <w:pPr>
        <w:tabs>
          <w:tab w:val="left" w:pos="1722"/>
          <w:tab w:val="left" w:pos="2268"/>
        </w:tabs>
        <w:autoSpaceDE w:val="0"/>
        <w:autoSpaceDN w:val="0"/>
        <w:adjustRightInd w:val="0"/>
        <w:rPr>
          <w:szCs w:val="24"/>
        </w:rPr>
      </w:pPr>
      <w:r w:rsidRPr="00A156BE">
        <w:rPr>
          <w:szCs w:val="24"/>
        </w:rPr>
        <w:t>Качество образования становится основной характеристикой деятельности образовательных организаций и важнейшим источником информации о том, как реализуются потребности заинтересованных сторон: граждан, общества, государства.</w:t>
      </w:r>
    </w:p>
    <w:p w14:paraId="36707783" w14:textId="77777777" w:rsidR="00703489" w:rsidRPr="00A156BE" w:rsidRDefault="00703489" w:rsidP="00703489">
      <w:pPr>
        <w:tabs>
          <w:tab w:val="left" w:pos="1722"/>
          <w:tab w:val="left" w:pos="2268"/>
        </w:tabs>
        <w:autoSpaceDE w:val="0"/>
        <w:autoSpaceDN w:val="0"/>
        <w:adjustRightInd w:val="0"/>
        <w:rPr>
          <w:szCs w:val="24"/>
        </w:rPr>
      </w:pPr>
      <w:r w:rsidRPr="00A156BE">
        <w:rPr>
          <w:szCs w:val="24"/>
        </w:rPr>
        <w:t xml:space="preserve">Развитие форм и содержания оценки качества приведет к росту информации о системе образования и, как следствие, к обострению проблемы адекватного использования этой информации для принятия управленческих решений. Для этого необходимы новые подходы к исследованиям и аналитике на основе собираемой в региональной системе оценки качества образования информации. Развитие региональной системы оценки качества образования не должно привести к росту контроля и бюрократии в системе образования. Этот риск может      стать серьезной проблемой при использовании данных для улучшения работы организаций образования. </w:t>
      </w:r>
    </w:p>
    <w:p w14:paraId="13A5ABCB" w14:textId="77777777" w:rsidR="00703489" w:rsidRPr="00A156BE" w:rsidRDefault="00703489" w:rsidP="00703489">
      <w:pPr>
        <w:tabs>
          <w:tab w:val="left" w:pos="1722"/>
          <w:tab w:val="left" w:pos="2268"/>
        </w:tabs>
        <w:autoSpaceDE w:val="0"/>
        <w:autoSpaceDN w:val="0"/>
        <w:adjustRightInd w:val="0"/>
        <w:rPr>
          <w:szCs w:val="24"/>
        </w:rPr>
      </w:pPr>
      <w:r w:rsidRPr="00A156BE">
        <w:rPr>
          <w:szCs w:val="24"/>
        </w:rPr>
        <w:t xml:space="preserve">Необходимо отметить, что вовлеченность семей и местного сообщества в образование - важнейший ресурс его функционирования и развития. Необходимо обеспечить формирование механизмов общественного участия в управлении образовательными организациями. </w:t>
      </w:r>
    </w:p>
    <w:p w14:paraId="55BC3DFF" w14:textId="77777777" w:rsidR="00703489" w:rsidRPr="00A156BE" w:rsidRDefault="00703489" w:rsidP="00703489">
      <w:pPr>
        <w:tabs>
          <w:tab w:val="left" w:pos="1722"/>
          <w:tab w:val="left" w:pos="2268"/>
        </w:tabs>
        <w:autoSpaceDE w:val="0"/>
        <w:autoSpaceDN w:val="0"/>
        <w:adjustRightInd w:val="0"/>
        <w:rPr>
          <w:szCs w:val="24"/>
        </w:rPr>
      </w:pPr>
      <w:r w:rsidRPr="00A156BE">
        <w:rPr>
          <w:szCs w:val="24"/>
        </w:rPr>
        <w:t>Принципиальные изменения в системе оценки качества образования и изменения прозрачности системы.</w:t>
      </w:r>
    </w:p>
    <w:p w14:paraId="31A342C5" w14:textId="77777777" w:rsidR="00703489" w:rsidRPr="00A156BE" w:rsidRDefault="00703489" w:rsidP="00703489">
      <w:pPr>
        <w:tabs>
          <w:tab w:val="left" w:pos="1722"/>
          <w:tab w:val="left" w:pos="2268"/>
        </w:tabs>
        <w:autoSpaceDE w:val="0"/>
        <w:autoSpaceDN w:val="0"/>
        <w:adjustRightInd w:val="0"/>
        <w:rPr>
          <w:szCs w:val="24"/>
        </w:rPr>
      </w:pPr>
      <w:r w:rsidRPr="00A156BE">
        <w:rPr>
          <w:szCs w:val="24"/>
        </w:rPr>
        <w:t>В соответствии с ключевыми ориентирами стратегических документов определены приоритетные задачи в сфере оценки качества образования:</w:t>
      </w:r>
    </w:p>
    <w:p w14:paraId="5F453EF4" w14:textId="77777777" w:rsidR="00703489" w:rsidRPr="00A156BE" w:rsidRDefault="00703489" w:rsidP="00703489">
      <w:pPr>
        <w:tabs>
          <w:tab w:val="left" w:pos="1722"/>
          <w:tab w:val="left" w:pos="2268"/>
        </w:tabs>
        <w:autoSpaceDE w:val="0"/>
        <w:autoSpaceDN w:val="0"/>
        <w:adjustRightInd w:val="0"/>
        <w:rPr>
          <w:szCs w:val="24"/>
        </w:rPr>
      </w:pPr>
      <w:r w:rsidRPr="00A156BE">
        <w:rPr>
          <w:szCs w:val="24"/>
        </w:rPr>
        <w:t>- формирование и развитие единого образовательного пространства на основе целостной и сбалансированной системы процедур оценки качества образования, реализуемой на региональном уровне;</w:t>
      </w:r>
    </w:p>
    <w:p w14:paraId="7E8D0A1A" w14:textId="77777777" w:rsidR="00703489" w:rsidRPr="00A156BE" w:rsidRDefault="00703489" w:rsidP="00703489">
      <w:pPr>
        <w:tabs>
          <w:tab w:val="left" w:pos="1722"/>
          <w:tab w:val="left" w:pos="2268"/>
        </w:tabs>
        <w:autoSpaceDE w:val="0"/>
        <w:autoSpaceDN w:val="0"/>
        <w:adjustRightInd w:val="0"/>
        <w:rPr>
          <w:szCs w:val="24"/>
        </w:rPr>
      </w:pPr>
      <w:r w:rsidRPr="00A156BE">
        <w:rPr>
          <w:szCs w:val="24"/>
        </w:rPr>
        <w:t>- создание системы мониторингов качества образования;</w:t>
      </w:r>
    </w:p>
    <w:p w14:paraId="03C98421" w14:textId="77777777" w:rsidR="00703489" w:rsidRPr="00A156BE" w:rsidRDefault="00703489" w:rsidP="00703489">
      <w:pPr>
        <w:tabs>
          <w:tab w:val="left" w:pos="1722"/>
          <w:tab w:val="left" w:pos="2268"/>
        </w:tabs>
        <w:autoSpaceDE w:val="0"/>
        <w:autoSpaceDN w:val="0"/>
        <w:adjustRightInd w:val="0"/>
        <w:rPr>
          <w:szCs w:val="24"/>
        </w:rPr>
      </w:pPr>
      <w:r w:rsidRPr="00A156BE">
        <w:rPr>
          <w:szCs w:val="24"/>
        </w:rPr>
        <w:t>- обеспечение максимально возможной прозрачности и доступности информации о системе образования, о качестве работы отдельных организаций;</w:t>
      </w:r>
    </w:p>
    <w:p w14:paraId="64DEA30E" w14:textId="77777777" w:rsidR="00703489" w:rsidRPr="00A156BE" w:rsidRDefault="00703489" w:rsidP="00703489">
      <w:pPr>
        <w:tabs>
          <w:tab w:val="left" w:pos="1722"/>
          <w:tab w:val="left" w:pos="2268"/>
        </w:tabs>
        <w:autoSpaceDE w:val="0"/>
        <w:autoSpaceDN w:val="0"/>
        <w:adjustRightInd w:val="0"/>
        <w:rPr>
          <w:szCs w:val="24"/>
        </w:rPr>
      </w:pPr>
      <w:r w:rsidRPr="00A156BE">
        <w:rPr>
          <w:szCs w:val="24"/>
        </w:rPr>
        <w:t>- привлечение к оценке качества образования внешних заинтересованных лиц и организаций (общественных и профессионально-общественных экспертов и организаций);</w:t>
      </w:r>
    </w:p>
    <w:p w14:paraId="4C222B59" w14:textId="77777777" w:rsidR="00703489" w:rsidRPr="00A156BE" w:rsidRDefault="00703489" w:rsidP="00703489">
      <w:pPr>
        <w:tabs>
          <w:tab w:val="left" w:pos="1722"/>
          <w:tab w:val="left" w:pos="2268"/>
        </w:tabs>
        <w:autoSpaceDE w:val="0"/>
        <w:autoSpaceDN w:val="0"/>
        <w:adjustRightInd w:val="0"/>
        <w:rPr>
          <w:szCs w:val="24"/>
        </w:rPr>
      </w:pPr>
      <w:r w:rsidRPr="00A156BE">
        <w:rPr>
          <w:szCs w:val="24"/>
        </w:rPr>
        <w:t>- создание с участием общественности независимой системы оценки качества работы ОО и введение публичных рэнкингов, рейтингов их деятельности;</w:t>
      </w:r>
    </w:p>
    <w:p w14:paraId="55E5D850" w14:textId="77777777" w:rsidR="00703489" w:rsidRPr="00A156BE" w:rsidRDefault="00703489" w:rsidP="00703489">
      <w:pPr>
        <w:tabs>
          <w:tab w:val="left" w:pos="1722"/>
          <w:tab w:val="left" w:pos="2268"/>
        </w:tabs>
        <w:autoSpaceDE w:val="0"/>
        <w:autoSpaceDN w:val="0"/>
        <w:adjustRightInd w:val="0"/>
        <w:rPr>
          <w:szCs w:val="24"/>
        </w:rPr>
      </w:pPr>
      <w:r w:rsidRPr="00A156BE">
        <w:rPr>
          <w:szCs w:val="24"/>
        </w:rPr>
        <w:t>- введение механизмов профессионально-общественной аккредитации образовательных программ СПО.</w:t>
      </w:r>
    </w:p>
    <w:p w14:paraId="6DA84CE0" w14:textId="77777777" w:rsidR="00703489" w:rsidRPr="00A156BE" w:rsidRDefault="00703489" w:rsidP="00703489">
      <w:pPr>
        <w:tabs>
          <w:tab w:val="left" w:pos="1722"/>
          <w:tab w:val="left" w:pos="2268"/>
        </w:tabs>
        <w:rPr>
          <w:szCs w:val="24"/>
        </w:rPr>
      </w:pPr>
      <w:r w:rsidRPr="00A156BE">
        <w:rPr>
          <w:szCs w:val="24"/>
        </w:rPr>
        <w:t>Аттестация педагогических и руководящих работников является одним из направлений повышения качества образования.</w:t>
      </w:r>
    </w:p>
    <w:p w14:paraId="6C9A2914" w14:textId="77777777" w:rsidR="00703489" w:rsidRPr="00A156BE" w:rsidRDefault="00703489" w:rsidP="00703489">
      <w:pPr>
        <w:tabs>
          <w:tab w:val="left" w:pos="1722"/>
          <w:tab w:val="left" w:pos="2268"/>
        </w:tabs>
        <w:rPr>
          <w:szCs w:val="24"/>
        </w:rPr>
      </w:pPr>
      <w:r w:rsidRPr="00A156BE">
        <w:rPr>
          <w:szCs w:val="24"/>
        </w:rPr>
        <w:t>Всего на 01.0</w:t>
      </w:r>
      <w:r>
        <w:rPr>
          <w:szCs w:val="24"/>
        </w:rPr>
        <w:t>1</w:t>
      </w:r>
      <w:r w:rsidRPr="00A156BE">
        <w:rPr>
          <w:szCs w:val="24"/>
        </w:rPr>
        <w:t>.202</w:t>
      </w:r>
      <w:r>
        <w:rPr>
          <w:szCs w:val="24"/>
        </w:rPr>
        <w:t>6</w:t>
      </w:r>
      <w:r w:rsidRPr="00A156BE">
        <w:rPr>
          <w:szCs w:val="24"/>
        </w:rPr>
        <w:t xml:space="preserve"> год</w:t>
      </w:r>
      <w:r>
        <w:rPr>
          <w:szCs w:val="24"/>
        </w:rPr>
        <w:t>а</w:t>
      </w:r>
      <w:r w:rsidRPr="00A156BE">
        <w:rPr>
          <w:szCs w:val="24"/>
        </w:rPr>
        <w:t xml:space="preserve">  в округе 82 % педагогов  аттестованы, из них:</w:t>
      </w:r>
    </w:p>
    <w:p w14:paraId="7126E045" w14:textId="77777777" w:rsidR="00703489" w:rsidRPr="00A156BE" w:rsidRDefault="00703489" w:rsidP="00703489">
      <w:pPr>
        <w:tabs>
          <w:tab w:val="left" w:pos="1722"/>
          <w:tab w:val="left" w:pos="2268"/>
        </w:tabs>
        <w:rPr>
          <w:szCs w:val="24"/>
        </w:rPr>
      </w:pPr>
      <w:r w:rsidRPr="00A156BE">
        <w:rPr>
          <w:szCs w:val="24"/>
        </w:rPr>
        <w:lastRenderedPageBreak/>
        <w:t>- высшую квалификационную категорию имеют 150 человек, что составляет 16 % от общего количества педагогов;</w:t>
      </w:r>
    </w:p>
    <w:p w14:paraId="7B76A894" w14:textId="77777777" w:rsidR="00703489" w:rsidRPr="00A156BE" w:rsidRDefault="00703489" w:rsidP="00703489">
      <w:pPr>
        <w:tabs>
          <w:tab w:val="left" w:pos="1722"/>
          <w:tab w:val="left" w:pos="2268"/>
        </w:tabs>
        <w:rPr>
          <w:szCs w:val="24"/>
        </w:rPr>
      </w:pPr>
      <w:r w:rsidRPr="00A156BE">
        <w:rPr>
          <w:szCs w:val="24"/>
        </w:rPr>
        <w:t xml:space="preserve">- 1 квалификационную категорию - 484 человека, - 52 % от общего количества педагогов; </w:t>
      </w:r>
    </w:p>
    <w:p w14:paraId="122E3D2A" w14:textId="77777777" w:rsidR="00703489" w:rsidRPr="00A156BE" w:rsidRDefault="00703489" w:rsidP="00703489">
      <w:pPr>
        <w:tabs>
          <w:tab w:val="left" w:pos="1722"/>
          <w:tab w:val="left" w:pos="2268"/>
        </w:tabs>
        <w:rPr>
          <w:szCs w:val="24"/>
        </w:rPr>
      </w:pPr>
      <w:r w:rsidRPr="00A156BE">
        <w:rPr>
          <w:szCs w:val="24"/>
        </w:rPr>
        <w:t>-аттестованы на СЗД 134 человек –14 % от общего количества педагогов.</w:t>
      </w:r>
    </w:p>
    <w:p w14:paraId="12ED306E" w14:textId="77777777" w:rsidR="00703489" w:rsidRPr="00A156BE" w:rsidRDefault="00703489" w:rsidP="00703489">
      <w:pPr>
        <w:tabs>
          <w:tab w:val="left" w:pos="1722"/>
          <w:tab w:val="left" w:pos="2268"/>
        </w:tabs>
        <w:rPr>
          <w:szCs w:val="24"/>
        </w:rPr>
      </w:pPr>
      <w:r w:rsidRPr="00A156BE">
        <w:rPr>
          <w:szCs w:val="24"/>
        </w:rPr>
        <w:t>18 % педагогических работников образовательных учреждений  не подлежат аттестации по различным причинам (женщины, находящиеся в отпуске по уходу за ребенком до достижения им возраста трех лет; педагоги, проработавшие в занимаемой должности менее двух лет).</w:t>
      </w:r>
    </w:p>
    <w:p w14:paraId="306799F8" w14:textId="77777777" w:rsidR="00703489" w:rsidRDefault="00703489" w:rsidP="00703489">
      <w:pPr>
        <w:tabs>
          <w:tab w:val="left" w:pos="1722"/>
          <w:tab w:val="left" w:pos="2268"/>
        </w:tabs>
        <w:rPr>
          <w:szCs w:val="24"/>
        </w:rPr>
      </w:pPr>
      <w:r w:rsidRPr="00A156BE">
        <w:rPr>
          <w:szCs w:val="24"/>
        </w:rPr>
        <w:t>В целом по округу 68 % педагогов имеют высшую и первую квалификационную категорию.</w:t>
      </w:r>
    </w:p>
    <w:p w14:paraId="118A86CE" w14:textId="77777777" w:rsidR="00703489" w:rsidRPr="00A156BE" w:rsidRDefault="00703489" w:rsidP="00703489">
      <w:pPr>
        <w:tabs>
          <w:tab w:val="left" w:pos="1722"/>
          <w:tab w:val="left" w:pos="2268"/>
        </w:tabs>
        <w:rPr>
          <w:szCs w:val="24"/>
        </w:rPr>
      </w:pPr>
    </w:p>
    <w:p w14:paraId="0A6239CC" w14:textId="77777777" w:rsidR="00703489" w:rsidRDefault="00703489" w:rsidP="00703489">
      <w:pPr>
        <w:tabs>
          <w:tab w:val="left" w:pos="1722"/>
          <w:tab w:val="left" w:pos="2268"/>
        </w:tabs>
        <w:autoSpaceDE w:val="0"/>
        <w:autoSpaceDN w:val="0"/>
        <w:adjustRightInd w:val="0"/>
        <w:rPr>
          <w:b/>
          <w:bCs/>
          <w:szCs w:val="24"/>
        </w:rPr>
      </w:pPr>
      <w:r w:rsidRPr="00A156BE">
        <w:rPr>
          <w:b/>
          <w:szCs w:val="24"/>
        </w:rPr>
        <w:t>3.3.2.2.</w:t>
      </w:r>
      <w:r w:rsidRPr="00A156BE">
        <w:rPr>
          <w:szCs w:val="24"/>
        </w:rPr>
        <w:t xml:space="preserve"> </w:t>
      </w:r>
      <w:r w:rsidRPr="00A156BE">
        <w:rPr>
          <w:b/>
          <w:bCs/>
          <w:szCs w:val="24"/>
        </w:rPr>
        <w:t xml:space="preserve"> </w:t>
      </w:r>
      <w:r>
        <w:rPr>
          <w:b/>
          <w:bCs/>
          <w:szCs w:val="24"/>
        </w:rPr>
        <w:t>Цели и задачи Подпрограммы 3</w:t>
      </w:r>
    </w:p>
    <w:p w14:paraId="754FF9FC" w14:textId="77777777" w:rsidR="00703489" w:rsidRPr="00A156BE" w:rsidRDefault="00703489" w:rsidP="00703489">
      <w:pPr>
        <w:tabs>
          <w:tab w:val="left" w:pos="1722"/>
          <w:tab w:val="left" w:pos="2268"/>
        </w:tabs>
        <w:autoSpaceDE w:val="0"/>
        <w:autoSpaceDN w:val="0"/>
        <w:adjustRightInd w:val="0"/>
        <w:rPr>
          <w:szCs w:val="24"/>
        </w:rPr>
      </w:pPr>
    </w:p>
    <w:p w14:paraId="18361F34" w14:textId="77777777" w:rsidR="00703489" w:rsidRDefault="00703489" w:rsidP="00703489">
      <w:pPr>
        <w:tabs>
          <w:tab w:val="left" w:pos="1722"/>
          <w:tab w:val="left" w:pos="2268"/>
        </w:tabs>
        <w:autoSpaceDE w:val="0"/>
        <w:autoSpaceDN w:val="0"/>
        <w:adjustRightInd w:val="0"/>
        <w:rPr>
          <w:color w:val="000000"/>
          <w:szCs w:val="24"/>
        </w:rPr>
      </w:pPr>
      <w:r w:rsidRPr="00A156BE">
        <w:rPr>
          <w:color w:val="000000"/>
          <w:szCs w:val="24"/>
        </w:rPr>
        <w:t>Основная цель</w:t>
      </w:r>
      <w:r>
        <w:rPr>
          <w:color w:val="000000"/>
          <w:szCs w:val="24"/>
        </w:rPr>
        <w:t xml:space="preserve"> Подпрограммы 3</w:t>
      </w:r>
      <w:r w:rsidRPr="00A156BE">
        <w:rPr>
          <w:color w:val="000000"/>
          <w:szCs w:val="24"/>
        </w:rPr>
        <w:t xml:space="preserve"> - </w:t>
      </w:r>
      <w:r w:rsidRPr="004C3FBA">
        <w:rPr>
          <w:color w:val="000000"/>
          <w:szCs w:val="24"/>
        </w:rPr>
        <w:t>Формирование на территории Балахнинского муниципального округа образовательной системы, обеспечивающей доступность качественного образования, отвечающего потребностям инновационного развития экономики региона, ожиданиям общества и каждого гражданина.</w:t>
      </w:r>
    </w:p>
    <w:p w14:paraId="6F57BBAB" w14:textId="77777777" w:rsidR="00703489" w:rsidRPr="00A156BE" w:rsidRDefault="00703489" w:rsidP="00703489">
      <w:pPr>
        <w:tabs>
          <w:tab w:val="left" w:pos="1722"/>
          <w:tab w:val="left" w:pos="2268"/>
        </w:tabs>
        <w:autoSpaceDE w:val="0"/>
        <w:autoSpaceDN w:val="0"/>
        <w:adjustRightInd w:val="0"/>
        <w:rPr>
          <w:color w:val="000000"/>
          <w:szCs w:val="24"/>
        </w:rPr>
      </w:pPr>
      <w:r w:rsidRPr="00A156BE">
        <w:rPr>
          <w:color w:val="000000"/>
          <w:szCs w:val="24"/>
        </w:rPr>
        <w:t>Подпрограмма</w:t>
      </w:r>
      <w:r>
        <w:rPr>
          <w:color w:val="000000"/>
          <w:szCs w:val="24"/>
        </w:rPr>
        <w:t xml:space="preserve"> 3</w:t>
      </w:r>
      <w:r w:rsidRPr="00A156BE">
        <w:rPr>
          <w:color w:val="000000"/>
          <w:szCs w:val="24"/>
        </w:rPr>
        <w:t xml:space="preserve"> предполагает решение следующих задач:</w:t>
      </w:r>
    </w:p>
    <w:p w14:paraId="13C78EA7" w14:textId="77777777" w:rsidR="00703489" w:rsidRDefault="00703489" w:rsidP="00703489">
      <w:pPr>
        <w:tabs>
          <w:tab w:val="left" w:pos="1722"/>
          <w:tab w:val="left" w:pos="2268"/>
        </w:tabs>
        <w:autoSpaceDE w:val="0"/>
        <w:autoSpaceDN w:val="0"/>
        <w:adjustRightInd w:val="0"/>
        <w:rPr>
          <w:szCs w:val="24"/>
        </w:rPr>
      </w:pPr>
      <w:r w:rsidRPr="004C3FBA">
        <w:rPr>
          <w:color w:val="000000"/>
          <w:szCs w:val="24"/>
        </w:rPr>
        <w:t>Повышение качества образования через проведение независимой оценки качества образования и аттес</w:t>
      </w:r>
      <w:r>
        <w:rPr>
          <w:color w:val="000000"/>
          <w:szCs w:val="24"/>
        </w:rPr>
        <w:t>тации педагогических работников</w:t>
      </w:r>
      <w:r>
        <w:rPr>
          <w:szCs w:val="24"/>
        </w:rPr>
        <w:t>.</w:t>
      </w:r>
    </w:p>
    <w:p w14:paraId="69B85623" w14:textId="77777777" w:rsidR="00703489" w:rsidRPr="00A156BE" w:rsidRDefault="00703489" w:rsidP="00703489">
      <w:pPr>
        <w:tabs>
          <w:tab w:val="left" w:pos="1722"/>
          <w:tab w:val="left" w:pos="2268"/>
        </w:tabs>
        <w:autoSpaceDE w:val="0"/>
        <w:autoSpaceDN w:val="0"/>
        <w:adjustRightInd w:val="0"/>
        <w:rPr>
          <w:szCs w:val="24"/>
        </w:rPr>
      </w:pPr>
    </w:p>
    <w:p w14:paraId="5FCD62C4" w14:textId="77777777" w:rsidR="00703489" w:rsidRPr="00A156BE" w:rsidRDefault="00703489" w:rsidP="00703489">
      <w:pPr>
        <w:tabs>
          <w:tab w:val="left" w:pos="1722"/>
          <w:tab w:val="left" w:pos="2268"/>
        </w:tabs>
        <w:autoSpaceDE w:val="0"/>
        <w:autoSpaceDN w:val="0"/>
        <w:adjustRightInd w:val="0"/>
        <w:rPr>
          <w:b/>
          <w:bCs/>
          <w:color w:val="000000"/>
          <w:szCs w:val="24"/>
        </w:rPr>
      </w:pPr>
      <w:r w:rsidRPr="00A156BE">
        <w:rPr>
          <w:b/>
          <w:szCs w:val="24"/>
        </w:rPr>
        <w:t>3.3.2.3.</w:t>
      </w:r>
      <w:r w:rsidRPr="00A156BE">
        <w:rPr>
          <w:szCs w:val="24"/>
        </w:rPr>
        <w:t xml:space="preserve"> </w:t>
      </w:r>
      <w:r w:rsidRPr="00A156BE">
        <w:rPr>
          <w:b/>
          <w:bCs/>
          <w:color w:val="000000"/>
          <w:szCs w:val="24"/>
        </w:rPr>
        <w:t>Сроки и этапы реализации Подпрограммы</w:t>
      </w:r>
      <w:r>
        <w:rPr>
          <w:b/>
          <w:bCs/>
          <w:color w:val="000000"/>
          <w:szCs w:val="24"/>
        </w:rPr>
        <w:t xml:space="preserve"> 3</w:t>
      </w:r>
    </w:p>
    <w:p w14:paraId="6552E22D" w14:textId="77777777" w:rsidR="00703489" w:rsidRDefault="00703489" w:rsidP="00703489">
      <w:pPr>
        <w:tabs>
          <w:tab w:val="left" w:pos="1722"/>
          <w:tab w:val="left" w:pos="2268"/>
        </w:tabs>
        <w:autoSpaceDE w:val="0"/>
        <w:autoSpaceDN w:val="0"/>
        <w:adjustRightInd w:val="0"/>
        <w:rPr>
          <w:color w:val="000000"/>
          <w:szCs w:val="24"/>
        </w:rPr>
      </w:pPr>
      <w:r w:rsidRPr="00A156BE">
        <w:rPr>
          <w:color w:val="000000"/>
          <w:szCs w:val="24"/>
        </w:rPr>
        <w:t xml:space="preserve">Реализация Подпрограммы </w:t>
      </w:r>
      <w:r>
        <w:rPr>
          <w:color w:val="000000"/>
          <w:szCs w:val="24"/>
        </w:rPr>
        <w:t>3 будет осуществляться в 2021-2028</w:t>
      </w:r>
      <w:r w:rsidRPr="00A156BE">
        <w:rPr>
          <w:color w:val="000000"/>
          <w:szCs w:val="24"/>
        </w:rPr>
        <w:t xml:space="preserve"> годы в один этап.</w:t>
      </w:r>
    </w:p>
    <w:p w14:paraId="37BBC48C" w14:textId="77777777" w:rsidR="00703489" w:rsidRPr="00A156BE" w:rsidRDefault="00703489" w:rsidP="00703489">
      <w:pPr>
        <w:tabs>
          <w:tab w:val="left" w:pos="1722"/>
          <w:tab w:val="left" w:pos="2268"/>
        </w:tabs>
        <w:autoSpaceDE w:val="0"/>
        <w:autoSpaceDN w:val="0"/>
        <w:adjustRightInd w:val="0"/>
        <w:rPr>
          <w:color w:val="000000"/>
          <w:szCs w:val="24"/>
        </w:rPr>
      </w:pPr>
    </w:p>
    <w:p w14:paraId="396FED6D" w14:textId="77777777" w:rsidR="00703489" w:rsidRPr="00A156BE" w:rsidRDefault="00703489" w:rsidP="00703489">
      <w:pPr>
        <w:tabs>
          <w:tab w:val="left" w:pos="1722"/>
          <w:tab w:val="left" w:pos="2268"/>
        </w:tabs>
        <w:autoSpaceDE w:val="0"/>
        <w:autoSpaceDN w:val="0"/>
        <w:adjustRightInd w:val="0"/>
        <w:rPr>
          <w:b/>
          <w:bCs/>
          <w:color w:val="000000"/>
          <w:szCs w:val="24"/>
        </w:rPr>
      </w:pPr>
      <w:r w:rsidRPr="00A156BE">
        <w:rPr>
          <w:b/>
          <w:szCs w:val="24"/>
        </w:rPr>
        <w:t>3.3.2.4.</w:t>
      </w:r>
      <w:r w:rsidRPr="00A156BE">
        <w:rPr>
          <w:szCs w:val="24"/>
        </w:rPr>
        <w:t xml:space="preserve"> </w:t>
      </w:r>
      <w:r w:rsidRPr="00A156BE">
        <w:rPr>
          <w:b/>
          <w:bCs/>
          <w:color w:val="000000"/>
          <w:szCs w:val="24"/>
        </w:rPr>
        <w:t>Целевые индикаторы</w:t>
      </w:r>
      <w:r w:rsidRPr="004C3FBA">
        <w:t xml:space="preserve"> </w:t>
      </w:r>
      <w:r w:rsidRPr="004C3FBA">
        <w:rPr>
          <w:b/>
          <w:bCs/>
          <w:color w:val="000000"/>
          <w:szCs w:val="24"/>
        </w:rPr>
        <w:t>Подпрограммы 3</w:t>
      </w:r>
    </w:p>
    <w:p w14:paraId="15F43BC7" w14:textId="77777777" w:rsidR="00703489" w:rsidRDefault="00703489" w:rsidP="00703489">
      <w:pPr>
        <w:tabs>
          <w:tab w:val="left" w:pos="1722"/>
          <w:tab w:val="left" w:pos="2268"/>
        </w:tabs>
        <w:autoSpaceDE w:val="0"/>
        <w:autoSpaceDN w:val="0"/>
        <w:adjustRightInd w:val="0"/>
        <w:rPr>
          <w:color w:val="000000"/>
          <w:szCs w:val="24"/>
        </w:rPr>
      </w:pPr>
      <w:r w:rsidRPr="00A156BE">
        <w:rPr>
          <w:color w:val="000000"/>
          <w:szCs w:val="24"/>
        </w:rPr>
        <w:t>Индикаторы достижения цели и непосредственные результаты реализации Подпр</w:t>
      </w:r>
      <w:r>
        <w:rPr>
          <w:color w:val="000000"/>
          <w:szCs w:val="24"/>
        </w:rPr>
        <w:t>ограммы 3 представлены в таблице 2</w:t>
      </w:r>
      <w:r w:rsidRPr="00A156BE">
        <w:rPr>
          <w:color w:val="000000"/>
          <w:szCs w:val="24"/>
        </w:rPr>
        <w:t xml:space="preserve"> «Сведения о целевых индикаторах муниципальной программы».</w:t>
      </w:r>
    </w:p>
    <w:p w14:paraId="55A5F837" w14:textId="77777777" w:rsidR="00703489" w:rsidRPr="00A156BE" w:rsidRDefault="00703489" w:rsidP="00703489">
      <w:pPr>
        <w:tabs>
          <w:tab w:val="left" w:pos="1722"/>
          <w:tab w:val="left" w:pos="2268"/>
        </w:tabs>
        <w:autoSpaceDE w:val="0"/>
        <w:autoSpaceDN w:val="0"/>
        <w:adjustRightInd w:val="0"/>
        <w:rPr>
          <w:color w:val="000000"/>
          <w:szCs w:val="24"/>
        </w:rPr>
      </w:pPr>
    </w:p>
    <w:p w14:paraId="63793385" w14:textId="77777777" w:rsidR="00703489" w:rsidRPr="00A156BE" w:rsidRDefault="00703489" w:rsidP="00703489">
      <w:pPr>
        <w:tabs>
          <w:tab w:val="left" w:pos="1722"/>
          <w:tab w:val="left" w:pos="2268"/>
        </w:tabs>
        <w:autoSpaceDE w:val="0"/>
        <w:autoSpaceDN w:val="0"/>
        <w:adjustRightInd w:val="0"/>
        <w:rPr>
          <w:b/>
          <w:bCs/>
          <w:color w:val="000000"/>
          <w:szCs w:val="24"/>
        </w:rPr>
      </w:pPr>
      <w:r w:rsidRPr="00A156BE">
        <w:rPr>
          <w:b/>
          <w:bCs/>
          <w:color w:val="000000"/>
          <w:szCs w:val="24"/>
        </w:rPr>
        <w:t xml:space="preserve">3.4. ПОДПРОГРАММА 4 «ПАТРИОТИЧЕСКОЕ ВОСПИТАНИЕ И ПОДГОТОВКА ГРАЖДАН В БАЛАХНИНСКОМ МУНИЦИПАЛЬНОМ ОКРУГЕ К ВОЕННОЙ СЛУЖБЕ» </w:t>
      </w:r>
      <w:r w:rsidRPr="00A156BE">
        <w:rPr>
          <w:color w:val="000000"/>
          <w:szCs w:val="24"/>
        </w:rPr>
        <w:t xml:space="preserve">(далее </w:t>
      </w:r>
      <w:r>
        <w:rPr>
          <w:color w:val="000000"/>
          <w:szCs w:val="24"/>
        </w:rPr>
        <w:t>–</w:t>
      </w:r>
      <w:r w:rsidRPr="00A156BE">
        <w:rPr>
          <w:color w:val="000000"/>
          <w:szCs w:val="24"/>
        </w:rPr>
        <w:t xml:space="preserve"> Подпрограмма</w:t>
      </w:r>
      <w:r>
        <w:rPr>
          <w:color w:val="000000"/>
          <w:szCs w:val="24"/>
        </w:rPr>
        <w:t xml:space="preserve"> 4</w:t>
      </w:r>
      <w:r w:rsidRPr="00A156BE">
        <w:rPr>
          <w:color w:val="000000"/>
          <w:szCs w:val="24"/>
        </w:rPr>
        <w:t>)</w:t>
      </w:r>
    </w:p>
    <w:p w14:paraId="3BBA54C7" w14:textId="77777777" w:rsidR="00703489" w:rsidRPr="00A0247A" w:rsidRDefault="00703489" w:rsidP="00703489">
      <w:pPr>
        <w:tabs>
          <w:tab w:val="left" w:pos="1722"/>
          <w:tab w:val="left" w:pos="2268"/>
        </w:tabs>
        <w:autoSpaceDE w:val="0"/>
        <w:autoSpaceDN w:val="0"/>
        <w:adjustRightInd w:val="0"/>
        <w:rPr>
          <w:b/>
          <w:color w:val="000000"/>
          <w:szCs w:val="24"/>
        </w:rPr>
      </w:pPr>
    </w:p>
    <w:p w14:paraId="76531980" w14:textId="77777777" w:rsidR="00703489" w:rsidRPr="00A0247A" w:rsidRDefault="00703489" w:rsidP="00703489">
      <w:pPr>
        <w:tabs>
          <w:tab w:val="left" w:pos="1722"/>
          <w:tab w:val="left" w:pos="2268"/>
        </w:tabs>
        <w:autoSpaceDE w:val="0"/>
        <w:autoSpaceDN w:val="0"/>
        <w:adjustRightInd w:val="0"/>
        <w:jc w:val="center"/>
        <w:rPr>
          <w:b/>
          <w:color w:val="000000"/>
          <w:szCs w:val="24"/>
        </w:rPr>
      </w:pPr>
      <w:r w:rsidRPr="00A0247A">
        <w:rPr>
          <w:b/>
          <w:color w:val="000000"/>
          <w:szCs w:val="24"/>
        </w:rPr>
        <w:t>3.4.1. ПАСПОРТ ПОДПРОГРАММЫ 4:</w:t>
      </w:r>
    </w:p>
    <w:p w14:paraId="6D064114" w14:textId="77777777" w:rsidR="00703489" w:rsidRPr="00A156BE" w:rsidRDefault="00703489" w:rsidP="00703489">
      <w:pPr>
        <w:tabs>
          <w:tab w:val="left" w:pos="1722"/>
          <w:tab w:val="left" w:pos="2268"/>
        </w:tabs>
        <w:autoSpaceDE w:val="0"/>
        <w:autoSpaceDN w:val="0"/>
        <w:adjustRightInd w:val="0"/>
        <w:rPr>
          <w:color w:val="000000"/>
          <w:szCs w:val="24"/>
        </w:rPr>
      </w:pPr>
    </w:p>
    <w:tbl>
      <w:tblPr>
        <w:tblW w:w="5000" w:type="pct"/>
        <w:tblCellMar>
          <w:left w:w="90" w:type="dxa"/>
          <w:right w:w="90" w:type="dxa"/>
        </w:tblCellMar>
        <w:tblLook w:val="0000" w:firstRow="0" w:lastRow="0" w:firstColumn="0" w:lastColumn="0" w:noHBand="0" w:noVBand="0"/>
      </w:tblPr>
      <w:tblGrid>
        <w:gridCol w:w="2648"/>
        <w:gridCol w:w="7453"/>
      </w:tblGrid>
      <w:tr w:rsidR="00703489" w:rsidRPr="00AD49CF" w14:paraId="5E77F8A0" w14:textId="77777777" w:rsidTr="001030F3">
        <w:trPr>
          <w:trHeight w:val="57"/>
        </w:trPr>
        <w:tc>
          <w:tcPr>
            <w:tcW w:w="1311" w:type="pct"/>
            <w:tcBorders>
              <w:top w:val="single" w:sz="2" w:space="0" w:color="auto"/>
              <w:left w:val="single" w:sz="2" w:space="0" w:color="auto"/>
              <w:bottom w:val="single" w:sz="2" w:space="0" w:color="auto"/>
              <w:right w:val="single" w:sz="2" w:space="0" w:color="auto"/>
            </w:tcBorders>
          </w:tcPr>
          <w:p w14:paraId="23FB8697"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1. Муниципальный заказчик-координатор подпрограммы</w:t>
            </w:r>
          </w:p>
        </w:tc>
        <w:tc>
          <w:tcPr>
            <w:tcW w:w="3689" w:type="pct"/>
            <w:tcBorders>
              <w:top w:val="single" w:sz="2" w:space="0" w:color="auto"/>
              <w:left w:val="single" w:sz="2" w:space="0" w:color="auto"/>
              <w:bottom w:val="single" w:sz="2" w:space="0" w:color="auto"/>
              <w:right w:val="single" w:sz="2" w:space="0" w:color="auto"/>
            </w:tcBorders>
          </w:tcPr>
          <w:p w14:paraId="03671F1C"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 xml:space="preserve">И. о. заместителя главы администрации (А.Е. Табакова) </w:t>
            </w:r>
          </w:p>
          <w:p w14:paraId="262116E4"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 xml:space="preserve"> (ГРБС – Управление образования и социально – правовой защиты детства)</w:t>
            </w:r>
          </w:p>
        </w:tc>
      </w:tr>
      <w:tr w:rsidR="00703489" w:rsidRPr="00AD49CF" w14:paraId="44108DDC" w14:textId="77777777" w:rsidTr="001030F3">
        <w:trPr>
          <w:trHeight w:val="57"/>
        </w:trPr>
        <w:tc>
          <w:tcPr>
            <w:tcW w:w="1311" w:type="pct"/>
            <w:tcBorders>
              <w:top w:val="single" w:sz="2" w:space="0" w:color="auto"/>
              <w:left w:val="single" w:sz="2" w:space="0" w:color="auto"/>
              <w:bottom w:val="single" w:sz="2" w:space="0" w:color="auto"/>
              <w:right w:val="single" w:sz="2" w:space="0" w:color="auto"/>
            </w:tcBorders>
          </w:tcPr>
          <w:p w14:paraId="3B89FD20"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2. Соисполнители подпрограммы</w:t>
            </w:r>
          </w:p>
        </w:tc>
        <w:tc>
          <w:tcPr>
            <w:tcW w:w="3689" w:type="pct"/>
            <w:tcBorders>
              <w:top w:val="single" w:sz="2" w:space="0" w:color="auto"/>
              <w:left w:val="single" w:sz="2" w:space="0" w:color="auto"/>
              <w:bottom w:val="single" w:sz="2" w:space="0" w:color="auto"/>
              <w:right w:val="single" w:sz="2" w:space="0" w:color="auto"/>
            </w:tcBorders>
          </w:tcPr>
          <w:p w14:paraId="37C076CA" w14:textId="77777777" w:rsidR="00703489" w:rsidRPr="00AD49CF" w:rsidRDefault="00703489" w:rsidP="00AD49CF">
            <w:pPr>
              <w:pStyle w:val="af3"/>
              <w:tabs>
                <w:tab w:val="left" w:pos="226"/>
                <w:tab w:val="left" w:pos="1134"/>
                <w:tab w:val="left" w:pos="3969"/>
              </w:tabs>
              <w:ind w:left="0"/>
              <w:jc w:val="both"/>
              <w:rPr>
                <w:rFonts w:ascii="Times New Roman" w:hAnsi="Times New Roman" w:cs="Times New Roman"/>
                <w:color w:val="000000"/>
                <w:sz w:val="24"/>
                <w:szCs w:val="24"/>
              </w:rPr>
            </w:pPr>
            <w:r w:rsidRPr="00AD49CF">
              <w:rPr>
                <w:rFonts w:ascii="Times New Roman" w:hAnsi="Times New Roman" w:cs="Times New Roman"/>
                <w:color w:val="000000"/>
                <w:sz w:val="24"/>
                <w:szCs w:val="24"/>
              </w:rPr>
              <w:t xml:space="preserve">Управление образования и социально-правовой защиты детства </w:t>
            </w:r>
          </w:p>
          <w:p w14:paraId="6D99E5C4" w14:textId="77777777" w:rsidR="00703489" w:rsidRPr="00AD49CF" w:rsidRDefault="00703489" w:rsidP="00AD49CF">
            <w:pPr>
              <w:pStyle w:val="af3"/>
              <w:tabs>
                <w:tab w:val="left" w:pos="226"/>
                <w:tab w:val="left" w:pos="1134"/>
                <w:tab w:val="left" w:pos="3969"/>
              </w:tabs>
              <w:ind w:left="0"/>
              <w:jc w:val="both"/>
              <w:rPr>
                <w:rFonts w:ascii="Times New Roman" w:hAnsi="Times New Roman" w:cs="Times New Roman"/>
                <w:color w:val="000000"/>
                <w:sz w:val="24"/>
                <w:szCs w:val="24"/>
              </w:rPr>
            </w:pPr>
            <w:r w:rsidRPr="00AD49CF">
              <w:rPr>
                <w:rFonts w:ascii="Times New Roman" w:hAnsi="Times New Roman" w:cs="Times New Roman"/>
                <w:color w:val="000000"/>
                <w:sz w:val="24"/>
                <w:szCs w:val="24"/>
              </w:rPr>
              <w:t>(УО и СПЗД)</w:t>
            </w:r>
          </w:p>
        </w:tc>
      </w:tr>
      <w:tr w:rsidR="00703489" w:rsidRPr="00AD49CF" w14:paraId="7F2D10A0" w14:textId="77777777" w:rsidTr="001030F3">
        <w:trPr>
          <w:trHeight w:val="57"/>
        </w:trPr>
        <w:tc>
          <w:tcPr>
            <w:tcW w:w="1311" w:type="pct"/>
            <w:tcBorders>
              <w:top w:val="single" w:sz="2" w:space="0" w:color="auto"/>
              <w:left w:val="single" w:sz="2" w:space="0" w:color="auto"/>
              <w:bottom w:val="single" w:sz="2" w:space="0" w:color="auto"/>
              <w:right w:val="single" w:sz="2" w:space="0" w:color="auto"/>
            </w:tcBorders>
          </w:tcPr>
          <w:p w14:paraId="4A1EFBED"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 xml:space="preserve">3.Цель подпрограммы </w:t>
            </w:r>
          </w:p>
        </w:tc>
        <w:tc>
          <w:tcPr>
            <w:tcW w:w="3689" w:type="pct"/>
            <w:tcBorders>
              <w:top w:val="single" w:sz="2" w:space="0" w:color="auto"/>
              <w:left w:val="single" w:sz="2" w:space="0" w:color="auto"/>
              <w:bottom w:val="single" w:sz="2" w:space="0" w:color="auto"/>
              <w:right w:val="single" w:sz="2" w:space="0" w:color="auto"/>
            </w:tcBorders>
          </w:tcPr>
          <w:p w14:paraId="21B3861F"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szCs w:val="24"/>
                <w:lang w:eastAsia="ru-RU"/>
              </w:rPr>
              <w:t>Формирование на территории Балахнинского муниципального округа образовательной системы, обеспечивающей доступность качественного образования, отвечающего потребностям инновационного развития экономики региона, ожиданиям общества и каждого гражданина.</w:t>
            </w:r>
          </w:p>
        </w:tc>
      </w:tr>
      <w:tr w:rsidR="00703489" w:rsidRPr="00AD49CF" w14:paraId="1C781FE0" w14:textId="77777777" w:rsidTr="001030F3">
        <w:trPr>
          <w:trHeight w:val="57"/>
        </w:trPr>
        <w:tc>
          <w:tcPr>
            <w:tcW w:w="1311" w:type="pct"/>
            <w:tcBorders>
              <w:top w:val="single" w:sz="2" w:space="0" w:color="auto"/>
              <w:left w:val="single" w:sz="2" w:space="0" w:color="auto"/>
              <w:bottom w:val="single" w:sz="2" w:space="0" w:color="auto"/>
              <w:right w:val="single" w:sz="2" w:space="0" w:color="auto"/>
            </w:tcBorders>
          </w:tcPr>
          <w:p w14:paraId="7EE3C142"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 xml:space="preserve">4. Задачи Подпрограммы </w:t>
            </w:r>
          </w:p>
        </w:tc>
        <w:tc>
          <w:tcPr>
            <w:tcW w:w="3689" w:type="pct"/>
            <w:tcBorders>
              <w:top w:val="single" w:sz="2" w:space="0" w:color="auto"/>
              <w:left w:val="single" w:sz="2" w:space="0" w:color="auto"/>
              <w:bottom w:val="single" w:sz="2" w:space="0" w:color="auto"/>
              <w:right w:val="single" w:sz="2" w:space="0" w:color="auto"/>
            </w:tcBorders>
          </w:tcPr>
          <w:p w14:paraId="0279F9FD"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lang w:eastAsia="ru-RU"/>
              </w:rPr>
              <w:t>Развитие и укрепление системы гражданско-патриотического и духовно-нравственного воспитания  в Балахнинском муниципальном округе.</w:t>
            </w:r>
          </w:p>
        </w:tc>
      </w:tr>
      <w:tr w:rsidR="00703489" w:rsidRPr="00AD49CF" w14:paraId="5396CC54" w14:textId="77777777" w:rsidTr="001030F3">
        <w:trPr>
          <w:trHeight w:val="57"/>
        </w:trPr>
        <w:tc>
          <w:tcPr>
            <w:tcW w:w="1311" w:type="pct"/>
            <w:tcBorders>
              <w:top w:val="single" w:sz="2" w:space="0" w:color="auto"/>
              <w:left w:val="single" w:sz="2" w:space="0" w:color="auto"/>
              <w:bottom w:val="single" w:sz="2" w:space="0" w:color="auto"/>
              <w:right w:val="single" w:sz="2" w:space="0" w:color="auto"/>
            </w:tcBorders>
          </w:tcPr>
          <w:p w14:paraId="476B9A5C"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 xml:space="preserve">5. Этапы и сроки реализации Подпрограммы </w:t>
            </w:r>
          </w:p>
        </w:tc>
        <w:tc>
          <w:tcPr>
            <w:tcW w:w="3689" w:type="pct"/>
            <w:tcBorders>
              <w:top w:val="single" w:sz="2" w:space="0" w:color="auto"/>
              <w:left w:val="single" w:sz="2" w:space="0" w:color="auto"/>
              <w:bottom w:val="single" w:sz="2" w:space="0" w:color="auto"/>
              <w:right w:val="single" w:sz="2" w:space="0" w:color="auto"/>
            </w:tcBorders>
          </w:tcPr>
          <w:p w14:paraId="060D9EEE"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Реализация Подпрограммы будет осуществляться в 2021-2028 годы в один этап.</w:t>
            </w:r>
          </w:p>
        </w:tc>
      </w:tr>
      <w:tr w:rsidR="00703489" w:rsidRPr="00AD49CF" w14:paraId="1B73E2B0" w14:textId="77777777" w:rsidTr="001030F3">
        <w:trPr>
          <w:trHeight w:val="57"/>
        </w:trPr>
        <w:tc>
          <w:tcPr>
            <w:tcW w:w="1311" w:type="pct"/>
            <w:tcBorders>
              <w:top w:val="single" w:sz="2" w:space="0" w:color="auto"/>
              <w:left w:val="single" w:sz="2" w:space="0" w:color="auto"/>
              <w:bottom w:val="single" w:sz="2" w:space="0" w:color="auto"/>
              <w:right w:val="single" w:sz="2" w:space="0" w:color="auto"/>
            </w:tcBorders>
          </w:tcPr>
          <w:p w14:paraId="5B299160"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 xml:space="preserve">6.Объемы бюджетных ассигнований </w:t>
            </w:r>
            <w:r w:rsidRPr="00AD49CF">
              <w:rPr>
                <w:color w:val="000000"/>
                <w:szCs w:val="24"/>
              </w:rPr>
              <w:lastRenderedPageBreak/>
              <w:t>Подпрограммы за счет средств бюджета Балахнинского муниципального округа</w:t>
            </w:r>
          </w:p>
        </w:tc>
        <w:tc>
          <w:tcPr>
            <w:tcW w:w="3689" w:type="pct"/>
            <w:tcBorders>
              <w:top w:val="single" w:sz="2" w:space="0" w:color="auto"/>
              <w:left w:val="single" w:sz="2" w:space="0" w:color="auto"/>
              <w:bottom w:val="single" w:sz="2" w:space="0" w:color="auto"/>
              <w:right w:val="single" w:sz="2" w:space="0" w:color="auto"/>
            </w:tcBorders>
          </w:tcPr>
          <w:p w14:paraId="64BAE810" w14:textId="77777777" w:rsidR="00703489" w:rsidRPr="00AD49CF" w:rsidRDefault="00703489" w:rsidP="00AD49CF">
            <w:pPr>
              <w:tabs>
                <w:tab w:val="left" w:pos="1722"/>
                <w:tab w:val="left" w:pos="2268"/>
              </w:tabs>
              <w:autoSpaceDE w:val="0"/>
              <w:autoSpaceDN w:val="0"/>
              <w:adjustRightInd w:val="0"/>
              <w:ind w:firstLine="0"/>
              <w:rPr>
                <w:szCs w:val="24"/>
              </w:rPr>
            </w:pPr>
            <w:r w:rsidRPr="00AD49CF">
              <w:rPr>
                <w:szCs w:val="24"/>
              </w:rPr>
              <w:lastRenderedPageBreak/>
              <w:t xml:space="preserve">Общий объем финансирования подпрограммы за счет средств местного бюджета в ценах соответствующих лет составляет по годам </w:t>
            </w:r>
            <w:r w:rsidRPr="00AD49CF">
              <w:rPr>
                <w:szCs w:val="24"/>
              </w:rPr>
              <w:lastRenderedPageBreak/>
              <w:t>в тыс. руб.:</w:t>
            </w:r>
          </w:p>
          <w:p w14:paraId="7165A5FF"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t>2021 год – 150,0</w:t>
            </w:r>
          </w:p>
          <w:p w14:paraId="639E0EF6"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t>2022 год – 250,0</w:t>
            </w:r>
          </w:p>
          <w:p w14:paraId="41B0DFCA"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t>2023 год – 1 629,8</w:t>
            </w:r>
          </w:p>
          <w:p w14:paraId="39861BDB"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t>2024 год – 1 388,9</w:t>
            </w:r>
          </w:p>
          <w:p w14:paraId="68E7615F"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t>2025 год – 1 403,7</w:t>
            </w:r>
          </w:p>
          <w:p w14:paraId="0F8F57ED"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t>2026 год – 360,0</w:t>
            </w:r>
          </w:p>
          <w:p w14:paraId="092CCD7B"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t>2027 год - 360,0</w:t>
            </w:r>
          </w:p>
          <w:p w14:paraId="16D3ABDF"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t>2028 год – 360,0</w:t>
            </w:r>
          </w:p>
          <w:p w14:paraId="517548BA" w14:textId="77777777" w:rsidR="00703489" w:rsidRPr="00AD49CF" w:rsidRDefault="00703489" w:rsidP="00AD49CF">
            <w:pPr>
              <w:tabs>
                <w:tab w:val="left" w:pos="1722"/>
                <w:tab w:val="left" w:pos="2268"/>
              </w:tabs>
              <w:autoSpaceDE w:val="0"/>
              <w:autoSpaceDN w:val="0"/>
              <w:adjustRightInd w:val="0"/>
              <w:ind w:firstLine="0"/>
              <w:contextualSpacing/>
              <w:rPr>
                <w:b/>
                <w:szCs w:val="24"/>
              </w:rPr>
            </w:pPr>
            <w:r w:rsidRPr="00AD49CF">
              <w:rPr>
                <w:b/>
                <w:bCs/>
                <w:szCs w:val="24"/>
              </w:rPr>
              <w:t xml:space="preserve">Итого: </w:t>
            </w:r>
            <w:r w:rsidRPr="00AD49CF">
              <w:rPr>
                <w:b/>
                <w:szCs w:val="24"/>
              </w:rPr>
              <w:t>5 902,4</w:t>
            </w:r>
          </w:p>
        </w:tc>
      </w:tr>
      <w:tr w:rsidR="00703489" w:rsidRPr="00AD49CF" w14:paraId="53EEE1C4" w14:textId="77777777" w:rsidTr="001030F3">
        <w:trPr>
          <w:trHeight w:val="57"/>
        </w:trPr>
        <w:tc>
          <w:tcPr>
            <w:tcW w:w="1311" w:type="pct"/>
            <w:tcBorders>
              <w:top w:val="single" w:sz="2" w:space="0" w:color="auto"/>
              <w:left w:val="single" w:sz="2" w:space="0" w:color="auto"/>
              <w:bottom w:val="single" w:sz="2" w:space="0" w:color="auto"/>
              <w:right w:val="single" w:sz="2" w:space="0" w:color="auto"/>
            </w:tcBorders>
          </w:tcPr>
          <w:p w14:paraId="47CC289E" w14:textId="77777777" w:rsidR="00703489" w:rsidRPr="00AD49CF" w:rsidRDefault="00703489" w:rsidP="00AD49CF">
            <w:pPr>
              <w:tabs>
                <w:tab w:val="left" w:pos="1722"/>
                <w:tab w:val="left" w:pos="2268"/>
              </w:tabs>
              <w:autoSpaceDE w:val="0"/>
              <w:autoSpaceDN w:val="0"/>
              <w:adjustRightInd w:val="0"/>
              <w:ind w:firstLine="0"/>
              <w:rPr>
                <w:szCs w:val="24"/>
              </w:rPr>
            </w:pPr>
            <w:r w:rsidRPr="00AD49CF">
              <w:rPr>
                <w:szCs w:val="24"/>
              </w:rPr>
              <w:lastRenderedPageBreak/>
              <w:t xml:space="preserve">7.Целевые индикаторы подпрограммы </w:t>
            </w:r>
          </w:p>
        </w:tc>
        <w:tc>
          <w:tcPr>
            <w:tcW w:w="3689" w:type="pct"/>
            <w:tcBorders>
              <w:top w:val="single" w:sz="2" w:space="0" w:color="auto"/>
              <w:left w:val="single" w:sz="2" w:space="0" w:color="auto"/>
              <w:bottom w:val="single" w:sz="2" w:space="0" w:color="auto"/>
              <w:right w:val="single" w:sz="2" w:space="0" w:color="auto"/>
            </w:tcBorders>
          </w:tcPr>
          <w:p w14:paraId="7E3F1574" w14:textId="77777777" w:rsidR="00703489" w:rsidRPr="00AD49CF" w:rsidRDefault="00703489" w:rsidP="00AD49CF">
            <w:pPr>
              <w:tabs>
                <w:tab w:val="left" w:pos="1134"/>
                <w:tab w:val="left" w:pos="3969"/>
              </w:tabs>
              <w:ind w:firstLine="0"/>
              <w:rPr>
                <w:szCs w:val="24"/>
              </w:rPr>
            </w:pPr>
            <w:r w:rsidRPr="00AD49CF">
              <w:rPr>
                <w:szCs w:val="24"/>
              </w:rPr>
              <w:t xml:space="preserve"> доля обучающихся, принявших участие в мероприятиях патриотической направленности, в общем количестве обучающихся Балахнинского муниципального округа;  </w:t>
            </w:r>
          </w:p>
          <w:p w14:paraId="5526FE19" w14:textId="77777777" w:rsidR="00703489" w:rsidRPr="00AD49CF" w:rsidRDefault="00703489" w:rsidP="00AD49CF">
            <w:pPr>
              <w:tabs>
                <w:tab w:val="left" w:pos="1134"/>
                <w:tab w:val="left" w:pos="3969"/>
              </w:tabs>
              <w:ind w:firstLine="0"/>
              <w:rPr>
                <w:szCs w:val="24"/>
              </w:rPr>
            </w:pPr>
            <w:r w:rsidRPr="00AD49CF">
              <w:rPr>
                <w:szCs w:val="24"/>
              </w:rPr>
              <w:t>- доля допризывной молодежи, повысившей качественный уровень своей подготовки к службе в рядах Вооруженных Сил Российской Федерации через участие в соревнованиях военно-патриотического профиля, в общем количестве молодежи призывного возраста Балахнинского муниципального округа.</w:t>
            </w:r>
          </w:p>
        </w:tc>
      </w:tr>
    </w:tbl>
    <w:p w14:paraId="0E58107F" w14:textId="77777777" w:rsidR="00703489" w:rsidRPr="00A156BE" w:rsidRDefault="00703489" w:rsidP="00703489">
      <w:pPr>
        <w:tabs>
          <w:tab w:val="left" w:pos="1722"/>
          <w:tab w:val="left" w:pos="2268"/>
        </w:tabs>
        <w:autoSpaceDE w:val="0"/>
        <w:autoSpaceDN w:val="0"/>
        <w:adjustRightInd w:val="0"/>
        <w:rPr>
          <w:szCs w:val="24"/>
        </w:rPr>
      </w:pPr>
    </w:p>
    <w:p w14:paraId="637D8804" w14:textId="77777777" w:rsidR="00703489" w:rsidRPr="00A0247A" w:rsidRDefault="00703489" w:rsidP="00703489">
      <w:pPr>
        <w:tabs>
          <w:tab w:val="left" w:pos="1722"/>
          <w:tab w:val="left" w:pos="2268"/>
        </w:tabs>
        <w:autoSpaceDE w:val="0"/>
        <w:autoSpaceDN w:val="0"/>
        <w:adjustRightInd w:val="0"/>
        <w:jc w:val="center"/>
        <w:rPr>
          <w:b/>
          <w:szCs w:val="24"/>
        </w:rPr>
      </w:pPr>
      <w:r w:rsidRPr="00A0247A">
        <w:rPr>
          <w:b/>
          <w:szCs w:val="24"/>
        </w:rPr>
        <w:t>3.4.2. ТЕКСТ ПОДПРОГРАММЫ 4</w:t>
      </w:r>
    </w:p>
    <w:p w14:paraId="61D7DDEA" w14:textId="77777777" w:rsidR="00703489" w:rsidRPr="00A156BE" w:rsidRDefault="00703489" w:rsidP="00703489">
      <w:pPr>
        <w:tabs>
          <w:tab w:val="left" w:pos="1722"/>
          <w:tab w:val="left" w:pos="2268"/>
        </w:tabs>
        <w:autoSpaceDE w:val="0"/>
        <w:autoSpaceDN w:val="0"/>
        <w:adjustRightInd w:val="0"/>
        <w:rPr>
          <w:szCs w:val="24"/>
        </w:rPr>
      </w:pPr>
    </w:p>
    <w:p w14:paraId="31693965" w14:textId="77777777" w:rsidR="00703489" w:rsidRPr="00A156BE" w:rsidRDefault="00703489" w:rsidP="00703489">
      <w:pPr>
        <w:tabs>
          <w:tab w:val="left" w:pos="1722"/>
          <w:tab w:val="left" w:pos="2268"/>
        </w:tabs>
        <w:autoSpaceDE w:val="0"/>
        <w:autoSpaceDN w:val="0"/>
        <w:adjustRightInd w:val="0"/>
        <w:rPr>
          <w:szCs w:val="24"/>
        </w:rPr>
      </w:pPr>
      <w:r w:rsidRPr="00A156BE">
        <w:rPr>
          <w:b/>
          <w:szCs w:val="24"/>
        </w:rPr>
        <w:t>3.4.2.1.</w:t>
      </w:r>
      <w:r w:rsidRPr="00A156BE">
        <w:rPr>
          <w:szCs w:val="24"/>
        </w:rPr>
        <w:t xml:space="preserve"> </w:t>
      </w:r>
      <w:r w:rsidRPr="00A156BE">
        <w:rPr>
          <w:b/>
          <w:bCs/>
          <w:szCs w:val="24"/>
        </w:rPr>
        <w:t xml:space="preserve"> Характеристика текущего состояния</w:t>
      </w:r>
    </w:p>
    <w:p w14:paraId="2CCB93EF" w14:textId="77777777" w:rsidR="00703489" w:rsidRPr="00A156BE" w:rsidRDefault="00703489" w:rsidP="00703489">
      <w:pPr>
        <w:tabs>
          <w:tab w:val="left" w:pos="1722"/>
          <w:tab w:val="left" w:pos="2268"/>
        </w:tabs>
        <w:autoSpaceDE w:val="0"/>
        <w:autoSpaceDN w:val="0"/>
        <w:adjustRightInd w:val="0"/>
        <w:rPr>
          <w:szCs w:val="24"/>
        </w:rPr>
      </w:pPr>
    </w:p>
    <w:p w14:paraId="18F7132A" w14:textId="77777777" w:rsidR="00703489" w:rsidRPr="00A156BE" w:rsidRDefault="00703489" w:rsidP="00703489">
      <w:pPr>
        <w:tabs>
          <w:tab w:val="left" w:pos="1722"/>
          <w:tab w:val="left" w:pos="2268"/>
        </w:tabs>
        <w:autoSpaceDE w:val="0"/>
        <w:autoSpaceDN w:val="0"/>
        <w:adjustRightInd w:val="0"/>
        <w:rPr>
          <w:szCs w:val="24"/>
        </w:rPr>
      </w:pPr>
      <w:r w:rsidRPr="00A156BE">
        <w:rPr>
          <w:szCs w:val="24"/>
        </w:rPr>
        <w:t>Основным элементом системы патриотического воспитания в Балахнинском муниципальном округе является сформированная инфраструктура патриотического воспитания, объединяющая на принципах межведомственного взаимодействия структурные подразделения администрации округа, организации и общественные объединения округа.</w:t>
      </w:r>
    </w:p>
    <w:p w14:paraId="59A6F5D8" w14:textId="77777777" w:rsidR="00703489" w:rsidRPr="00A156BE" w:rsidRDefault="00703489" w:rsidP="00703489">
      <w:pPr>
        <w:tabs>
          <w:tab w:val="left" w:pos="1722"/>
          <w:tab w:val="left" w:pos="2268"/>
        </w:tabs>
        <w:autoSpaceDE w:val="0"/>
        <w:autoSpaceDN w:val="0"/>
        <w:adjustRightInd w:val="0"/>
        <w:rPr>
          <w:szCs w:val="24"/>
        </w:rPr>
      </w:pPr>
      <w:r w:rsidRPr="00A156BE">
        <w:rPr>
          <w:szCs w:val="24"/>
        </w:rPr>
        <w:t>На 1 января 202</w:t>
      </w:r>
      <w:r>
        <w:rPr>
          <w:szCs w:val="24"/>
        </w:rPr>
        <w:t>6</w:t>
      </w:r>
      <w:r w:rsidRPr="00A156BE">
        <w:rPr>
          <w:szCs w:val="24"/>
        </w:rPr>
        <w:t xml:space="preserve"> года во всех муниципальных образовательных учреждениях реализуются программы патриотического воспитания,  в округе действует координационный совет по патриотическому воспитанию, объединяющие представителей всех заинтересованных ведомств и общественных формирований. Систематически проводится комплекс мероприятий, направленных на формирование у населения чувств гражданственности и патриотизма. За период реализации Программы количество участников мероприятий патриотической направленности увеличилось на 25% от общего количества молодых людей, проживающих в Балахнинском муниципальном  округе. Усилена работа по подготовке допризывной молодежи к службе в рядах Вооруженных Сил Российской Федерации и по развитию системы соревнований по военно-прикладным и техническим видам спорта. В округе в системе проводятся учебные сборы.</w:t>
      </w:r>
    </w:p>
    <w:p w14:paraId="75323329" w14:textId="77777777" w:rsidR="00703489" w:rsidRPr="00A156BE" w:rsidRDefault="00703489" w:rsidP="00703489">
      <w:pPr>
        <w:tabs>
          <w:tab w:val="left" w:pos="1722"/>
          <w:tab w:val="left" w:pos="2268"/>
        </w:tabs>
        <w:autoSpaceDE w:val="0"/>
        <w:autoSpaceDN w:val="0"/>
        <w:adjustRightInd w:val="0"/>
        <w:rPr>
          <w:szCs w:val="24"/>
        </w:rPr>
      </w:pPr>
      <w:r w:rsidRPr="00A156BE">
        <w:rPr>
          <w:szCs w:val="24"/>
        </w:rPr>
        <w:t>Для более эффективного функционирования системы патриотического воспитания всех возрастных и социальных групп населения необходимо:</w:t>
      </w:r>
    </w:p>
    <w:p w14:paraId="21E1A7FA" w14:textId="77777777" w:rsidR="00703489" w:rsidRPr="00A156BE" w:rsidRDefault="00703489" w:rsidP="00703489">
      <w:pPr>
        <w:tabs>
          <w:tab w:val="left" w:pos="1722"/>
          <w:tab w:val="left" w:pos="2268"/>
        </w:tabs>
        <w:autoSpaceDE w:val="0"/>
        <w:autoSpaceDN w:val="0"/>
        <w:adjustRightInd w:val="0"/>
        <w:rPr>
          <w:szCs w:val="24"/>
        </w:rPr>
      </w:pPr>
      <w:r w:rsidRPr="00A156BE">
        <w:rPr>
          <w:szCs w:val="24"/>
        </w:rPr>
        <w:t>- продолжить работу по патриотическому воспитанию граждан в Балахнинском муниципальном округе;</w:t>
      </w:r>
    </w:p>
    <w:p w14:paraId="68F5F3DD" w14:textId="77777777" w:rsidR="00703489" w:rsidRPr="00A156BE" w:rsidRDefault="00703489" w:rsidP="00703489">
      <w:pPr>
        <w:tabs>
          <w:tab w:val="left" w:pos="1722"/>
          <w:tab w:val="left" w:pos="2268"/>
        </w:tabs>
        <w:autoSpaceDE w:val="0"/>
        <w:autoSpaceDN w:val="0"/>
        <w:adjustRightInd w:val="0"/>
        <w:rPr>
          <w:szCs w:val="24"/>
        </w:rPr>
      </w:pPr>
      <w:r w:rsidRPr="00A156BE">
        <w:rPr>
          <w:szCs w:val="24"/>
        </w:rPr>
        <w:t>- совершенствовать систему управления процессом патриотического воспитания;</w:t>
      </w:r>
    </w:p>
    <w:p w14:paraId="3E996184" w14:textId="77777777" w:rsidR="00703489" w:rsidRPr="00A156BE" w:rsidRDefault="00703489" w:rsidP="00703489">
      <w:pPr>
        <w:tabs>
          <w:tab w:val="left" w:pos="1722"/>
          <w:tab w:val="left" w:pos="2268"/>
        </w:tabs>
        <w:autoSpaceDE w:val="0"/>
        <w:autoSpaceDN w:val="0"/>
        <w:adjustRightInd w:val="0"/>
        <w:rPr>
          <w:szCs w:val="24"/>
        </w:rPr>
      </w:pPr>
      <w:r w:rsidRPr="00A156BE">
        <w:rPr>
          <w:szCs w:val="24"/>
        </w:rPr>
        <w:t>- создать условия для более широкого участия средств массовой информации в пропаганде патриотических ценностей.</w:t>
      </w:r>
    </w:p>
    <w:p w14:paraId="1D3EE4F0" w14:textId="77777777" w:rsidR="00703489" w:rsidRPr="00A156BE" w:rsidRDefault="00703489" w:rsidP="00703489">
      <w:pPr>
        <w:tabs>
          <w:tab w:val="left" w:pos="1722"/>
          <w:tab w:val="left" w:pos="2268"/>
        </w:tabs>
        <w:autoSpaceDE w:val="0"/>
        <w:autoSpaceDN w:val="0"/>
        <w:adjustRightInd w:val="0"/>
        <w:rPr>
          <w:szCs w:val="24"/>
        </w:rPr>
      </w:pPr>
      <w:r w:rsidRPr="00A156BE">
        <w:rPr>
          <w:szCs w:val="24"/>
        </w:rPr>
        <w:t>Программа имеет открытый характер и доступна для участия в ее реализации научных и образовательных учреждений, общественных движений и объединений с собственными инициативами и проектами.</w:t>
      </w:r>
    </w:p>
    <w:p w14:paraId="10E198D1" w14:textId="77777777" w:rsidR="00703489" w:rsidRPr="00A156BE" w:rsidRDefault="00703489" w:rsidP="00703489">
      <w:pPr>
        <w:tabs>
          <w:tab w:val="left" w:pos="1722"/>
          <w:tab w:val="left" w:pos="2268"/>
        </w:tabs>
        <w:autoSpaceDE w:val="0"/>
        <w:autoSpaceDN w:val="0"/>
        <w:adjustRightInd w:val="0"/>
        <w:rPr>
          <w:szCs w:val="24"/>
        </w:rPr>
      </w:pPr>
    </w:p>
    <w:p w14:paraId="39B0444C" w14:textId="77777777" w:rsidR="00703489" w:rsidRPr="00A156BE" w:rsidRDefault="00703489" w:rsidP="00703489">
      <w:pPr>
        <w:tabs>
          <w:tab w:val="left" w:pos="1722"/>
          <w:tab w:val="left" w:pos="2268"/>
        </w:tabs>
        <w:autoSpaceDE w:val="0"/>
        <w:autoSpaceDN w:val="0"/>
        <w:adjustRightInd w:val="0"/>
        <w:rPr>
          <w:szCs w:val="24"/>
        </w:rPr>
      </w:pPr>
      <w:r w:rsidRPr="00A156BE">
        <w:rPr>
          <w:b/>
          <w:szCs w:val="24"/>
        </w:rPr>
        <w:t>3.4.2.2.</w:t>
      </w:r>
      <w:r w:rsidRPr="00A156BE">
        <w:rPr>
          <w:szCs w:val="24"/>
        </w:rPr>
        <w:t xml:space="preserve"> </w:t>
      </w:r>
      <w:r>
        <w:rPr>
          <w:b/>
          <w:bCs/>
          <w:szCs w:val="24"/>
        </w:rPr>
        <w:t>Цели и задачи Подпрограммы 4</w:t>
      </w:r>
    </w:p>
    <w:p w14:paraId="3A38DE31" w14:textId="77777777" w:rsidR="00703489" w:rsidRPr="00A156BE" w:rsidRDefault="00703489" w:rsidP="00703489">
      <w:pPr>
        <w:tabs>
          <w:tab w:val="left" w:pos="1722"/>
          <w:tab w:val="left" w:pos="2268"/>
        </w:tabs>
        <w:autoSpaceDE w:val="0"/>
        <w:autoSpaceDN w:val="0"/>
        <w:adjustRightInd w:val="0"/>
        <w:rPr>
          <w:szCs w:val="24"/>
        </w:rPr>
      </w:pPr>
    </w:p>
    <w:p w14:paraId="32B0DBB0" w14:textId="77777777" w:rsidR="00703489" w:rsidRDefault="00703489" w:rsidP="00703489">
      <w:pPr>
        <w:tabs>
          <w:tab w:val="left" w:pos="1722"/>
          <w:tab w:val="left" w:pos="2268"/>
        </w:tabs>
        <w:autoSpaceDE w:val="0"/>
        <w:autoSpaceDN w:val="0"/>
        <w:adjustRightInd w:val="0"/>
        <w:rPr>
          <w:szCs w:val="24"/>
          <w:lang w:eastAsia="ru-RU"/>
        </w:rPr>
      </w:pPr>
      <w:r>
        <w:rPr>
          <w:szCs w:val="24"/>
        </w:rPr>
        <w:t>Цель</w:t>
      </w:r>
      <w:r w:rsidRPr="00A156BE">
        <w:rPr>
          <w:szCs w:val="24"/>
        </w:rPr>
        <w:t xml:space="preserve"> Подпрограммы </w:t>
      </w:r>
      <w:r>
        <w:rPr>
          <w:szCs w:val="24"/>
        </w:rPr>
        <w:t xml:space="preserve">4 - </w:t>
      </w:r>
      <w:r>
        <w:rPr>
          <w:szCs w:val="24"/>
          <w:lang w:eastAsia="ru-RU"/>
        </w:rPr>
        <w:t>Ф</w:t>
      </w:r>
      <w:r w:rsidRPr="002E2F47">
        <w:rPr>
          <w:szCs w:val="24"/>
          <w:lang w:eastAsia="ru-RU"/>
        </w:rPr>
        <w:t>ормировани</w:t>
      </w:r>
      <w:r>
        <w:rPr>
          <w:szCs w:val="24"/>
          <w:lang w:eastAsia="ru-RU"/>
        </w:rPr>
        <w:t>е</w:t>
      </w:r>
      <w:r w:rsidRPr="002E2F47">
        <w:rPr>
          <w:szCs w:val="24"/>
          <w:lang w:eastAsia="ru-RU"/>
        </w:rPr>
        <w:t xml:space="preserve"> на территории Балахнинского муниципального округа образовательной системы, обеспечивающей доступность качественного образования, </w:t>
      </w:r>
      <w:r w:rsidRPr="002E2F47">
        <w:rPr>
          <w:szCs w:val="24"/>
          <w:lang w:eastAsia="ru-RU"/>
        </w:rPr>
        <w:lastRenderedPageBreak/>
        <w:t>отвечающего потребностям инновационного развития экономики региона, ожиданиям общества и каждого гражданина</w:t>
      </w:r>
      <w:r>
        <w:rPr>
          <w:szCs w:val="24"/>
          <w:lang w:eastAsia="ru-RU"/>
        </w:rPr>
        <w:t>.</w:t>
      </w:r>
    </w:p>
    <w:p w14:paraId="45E8B944" w14:textId="77777777" w:rsidR="00703489" w:rsidRPr="00A156BE" w:rsidRDefault="00703489" w:rsidP="00703489">
      <w:pPr>
        <w:tabs>
          <w:tab w:val="left" w:pos="1722"/>
          <w:tab w:val="left" w:pos="2268"/>
        </w:tabs>
        <w:autoSpaceDE w:val="0"/>
        <w:autoSpaceDN w:val="0"/>
        <w:adjustRightInd w:val="0"/>
        <w:rPr>
          <w:szCs w:val="24"/>
        </w:rPr>
      </w:pPr>
      <w:r w:rsidRPr="00A156BE">
        <w:rPr>
          <w:szCs w:val="24"/>
        </w:rPr>
        <w:t>Для достижения указанной цели решаются следующие задачи:</w:t>
      </w:r>
    </w:p>
    <w:p w14:paraId="0C1846BD" w14:textId="77777777" w:rsidR="00703489" w:rsidRDefault="00703489" w:rsidP="00703489">
      <w:pPr>
        <w:tabs>
          <w:tab w:val="left" w:pos="1722"/>
          <w:tab w:val="left" w:pos="2268"/>
        </w:tabs>
        <w:autoSpaceDE w:val="0"/>
        <w:autoSpaceDN w:val="0"/>
        <w:adjustRightInd w:val="0"/>
        <w:rPr>
          <w:color w:val="000000"/>
          <w:szCs w:val="24"/>
          <w:lang w:eastAsia="ru-RU"/>
        </w:rPr>
      </w:pPr>
      <w:r w:rsidRPr="002E2F47">
        <w:rPr>
          <w:color w:val="000000"/>
          <w:szCs w:val="24"/>
          <w:lang w:eastAsia="ru-RU"/>
        </w:rPr>
        <w:t xml:space="preserve">Развитие и укрепление системы гражданско-патриотического </w:t>
      </w:r>
      <w:r>
        <w:rPr>
          <w:color w:val="000000"/>
          <w:szCs w:val="24"/>
          <w:lang w:eastAsia="ru-RU"/>
        </w:rPr>
        <w:t xml:space="preserve">и духовно-нравственного </w:t>
      </w:r>
      <w:r w:rsidRPr="002E2F47">
        <w:rPr>
          <w:color w:val="000000"/>
          <w:szCs w:val="24"/>
          <w:lang w:eastAsia="ru-RU"/>
        </w:rPr>
        <w:t>воспитания  в Балахнинском муниципальном округе.</w:t>
      </w:r>
    </w:p>
    <w:p w14:paraId="1A5E7CC1" w14:textId="77777777" w:rsidR="00703489" w:rsidRPr="00A156BE" w:rsidRDefault="00703489" w:rsidP="00703489">
      <w:pPr>
        <w:tabs>
          <w:tab w:val="left" w:pos="1722"/>
          <w:tab w:val="left" w:pos="2268"/>
        </w:tabs>
        <w:autoSpaceDE w:val="0"/>
        <w:autoSpaceDN w:val="0"/>
        <w:adjustRightInd w:val="0"/>
        <w:rPr>
          <w:b/>
          <w:bCs/>
          <w:szCs w:val="24"/>
        </w:rPr>
      </w:pPr>
    </w:p>
    <w:p w14:paraId="35E4C584" w14:textId="7E5C5373" w:rsidR="00703489" w:rsidRPr="00A0247A" w:rsidRDefault="00703489" w:rsidP="00703489">
      <w:pPr>
        <w:tabs>
          <w:tab w:val="left" w:pos="1722"/>
          <w:tab w:val="left" w:pos="2268"/>
        </w:tabs>
        <w:autoSpaceDE w:val="0"/>
        <w:autoSpaceDN w:val="0"/>
        <w:adjustRightInd w:val="0"/>
        <w:rPr>
          <w:b/>
          <w:bCs/>
          <w:szCs w:val="24"/>
        </w:rPr>
      </w:pPr>
      <w:r w:rsidRPr="00A156BE">
        <w:rPr>
          <w:b/>
          <w:szCs w:val="24"/>
        </w:rPr>
        <w:t>3.4.2.3.</w:t>
      </w:r>
      <w:r w:rsidRPr="00A156BE">
        <w:rPr>
          <w:szCs w:val="24"/>
        </w:rPr>
        <w:t xml:space="preserve"> </w:t>
      </w:r>
      <w:r w:rsidRPr="00A156BE">
        <w:rPr>
          <w:b/>
          <w:bCs/>
          <w:szCs w:val="24"/>
        </w:rPr>
        <w:t>Сроки и</w:t>
      </w:r>
      <w:r>
        <w:rPr>
          <w:b/>
          <w:bCs/>
          <w:szCs w:val="24"/>
        </w:rPr>
        <w:t xml:space="preserve"> этапы реализации Подпрограммы 4</w:t>
      </w:r>
    </w:p>
    <w:p w14:paraId="247A24C8" w14:textId="77777777" w:rsidR="00703489" w:rsidRPr="00A156BE" w:rsidRDefault="00703489" w:rsidP="00703489">
      <w:pPr>
        <w:tabs>
          <w:tab w:val="left" w:pos="1722"/>
          <w:tab w:val="left" w:pos="2268"/>
        </w:tabs>
        <w:autoSpaceDE w:val="0"/>
        <w:autoSpaceDN w:val="0"/>
        <w:adjustRightInd w:val="0"/>
        <w:rPr>
          <w:szCs w:val="24"/>
        </w:rPr>
      </w:pPr>
      <w:r w:rsidRPr="00A156BE">
        <w:rPr>
          <w:szCs w:val="24"/>
        </w:rPr>
        <w:t>Реализация Подпрограммы</w:t>
      </w:r>
      <w:r>
        <w:rPr>
          <w:szCs w:val="24"/>
        </w:rPr>
        <w:t xml:space="preserve"> 4</w:t>
      </w:r>
      <w:r w:rsidRPr="00A156BE">
        <w:rPr>
          <w:szCs w:val="24"/>
        </w:rPr>
        <w:t xml:space="preserve"> </w:t>
      </w:r>
      <w:r>
        <w:rPr>
          <w:szCs w:val="24"/>
        </w:rPr>
        <w:t>будет осуществляться в 2021-2028</w:t>
      </w:r>
      <w:r w:rsidRPr="00A156BE">
        <w:rPr>
          <w:szCs w:val="24"/>
        </w:rPr>
        <w:t xml:space="preserve"> годы в один этап.</w:t>
      </w:r>
    </w:p>
    <w:p w14:paraId="7CE1DF99" w14:textId="77777777" w:rsidR="00703489" w:rsidRPr="00A156BE" w:rsidRDefault="00703489" w:rsidP="00703489">
      <w:pPr>
        <w:tabs>
          <w:tab w:val="left" w:pos="1722"/>
          <w:tab w:val="left" w:pos="2268"/>
        </w:tabs>
        <w:autoSpaceDE w:val="0"/>
        <w:autoSpaceDN w:val="0"/>
        <w:adjustRightInd w:val="0"/>
        <w:rPr>
          <w:szCs w:val="24"/>
        </w:rPr>
      </w:pPr>
    </w:p>
    <w:p w14:paraId="004BF3B6" w14:textId="77777777" w:rsidR="00703489" w:rsidRPr="00A0247A" w:rsidRDefault="00703489" w:rsidP="00703489">
      <w:pPr>
        <w:tabs>
          <w:tab w:val="left" w:pos="1722"/>
          <w:tab w:val="left" w:pos="2268"/>
        </w:tabs>
        <w:autoSpaceDE w:val="0"/>
        <w:autoSpaceDN w:val="0"/>
        <w:adjustRightInd w:val="0"/>
        <w:rPr>
          <w:b/>
          <w:bCs/>
          <w:color w:val="000000"/>
          <w:szCs w:val="24"/>
        </w:rPr>
      </w:pPr>
      <w:r w:rsidRPr="00A156BE">
        <w:rPr>
          <w:b/>
          <w:szCs w:val="24"/>
        </w:rPr>
        <w:t>3.4.2.4.</w:t>
      </w:r>
      <w:r w:rsidRPr="00A156BE">
        <w:rPr>
          <w:szCs w:val="24"/>
        </w:rPr>
        <w:t xml:space="preserve"> </w:t>
      </w:r>
      <w:r w:rsidRPr="00A156BE">
        <w:rPr>
          <w:b/>
          <w:bCs/>
          <w:color w:val="000000"/>
          <w:szCs w:val="24"/>
        </w:rPr>
        <w:t>Целевые индикаторы</w:t>
      </w:r>
      <w:r w:rsidRPr="00A0247A">
        <w:t xml:space="preserve"> </w:t>
      </w:r>
      <w:r w:rsidRPr="00A0247A">
        <w:rPr>
          <w:b/>
          <w:bCs/>
          <w:color w:val="000000"/>
          <w:szCs w:val="24"/>
        </w:rPr>
        <w:t>Подпрограммы 4</w:t>
      </w:r>
    </w:p>
    <w:p w14:paraId="7CD13BCB" w14:textId="77777777" w:rsidR="00703489" w:rsidRPr="00A156BE" w:rsidRDefault="00703489" w:rsidP="00703489">
      <w:pPr>
        <w:tabs>
          <w:tab w:val="left" w:pos="1722"/>
          <w:tab w:val="left" w:pos="2268"/>
        </w:tabs>
        <w:autoSpaceDE w:val="0"/>
        <w:autoSpaceDN w:val="0"/>
        <w:adjustRightInd w:val="0"/>
        <w:rPr>
          <w:b/>
          <w:bCs/>
          <w:color w:val="000000"/>
          <w:szCs w:val="24"/>
        </w:rPr>
      </w:pPr>
      <w:r w:rsidRPr="00A0247A">
        <w:rPr>
          <w:color w:val="000000"/>
          <w:szCs w:val="24"/>
        </w:rPr>
        <w:t xml:space="preserve">Индикаторы достижения цели и непосредственные результаты реализации </w:t>
      </w:r>
      <w:r>
        <w:rPr>
          <w:color w:val="000000"/>
          <w:szCs w:val="24"/>
        </w:rPr>
        <w:t>Подпрограммы 4</w:t>
      </w:r>
      <w:r w:rsidRPr="00A0247A">
        <w:rPr>
          <w:color w:val="000000"/>
          <w:szCs w:val="24"/>
        </w:rPr>
        <w:t xml:space="preserve"> представлены в таблице 2 «Сведения о целевых индикаторах муниципальной программы»</w:t>
      </w:r>
      <w:r>
        <w:rPr>
          <w:color w:val="000000"/>
          <w:szCs w:val="24"/>
        </w:rPr>
        <w:t>.</w:t>
      </w:r>
    </w:p>
    <w:p w14:paraId="6A9E1199" w14:textId="77777777" w:rsidR="00703489" w:rsidRDefault="00703489" w:rsidP="00703489">
      <w:pPr>
        <w:tabs>
          <w:tab w:val="left" w:pos="1722"/>
          <w:tab w:val="left" w:pos="2268"/>
        </w:tabs>
        <w:autoSpaceDE w:val="0"/>
        <w:autoSpaceDN w:val="0"/>
        <w:adjustRightInd w:val="0"/>
        <w:rPr>
          <w:b/>
          <w:bCs/>
          <w:color w:val="000000"/>
          <w:szCs w:val="24"/>
        </w:rPr>
      </w:pPr>
    </w:p>
    <w:p w14:paraId="4D1618C3" w14:textId="77777777" w:rsidR="00703489" w:rsidRPr="00A156BE" w:rsidRDefault="00703489" w:rsidP="00703489">
      <w:pPr>
        <w:tabs>
          <w:tab w:val="left" w:pos="1722"/>
          <w:tab w:val="left" w:pos="2268"/>
        </w:tabs>
        <w:autoSpaceDE w:val="0"/>
        <w:autoSpaceDN w:val="0"/>
        <w:adjustRightInd w:val="0"/>
        <w:rPr>
          <w:color w:val="000000"/>
          <w:szCs w:val="24"/>
        </w:rPr>
      </w:pPr>
      <w:r w:rsidRPr="00A156BE">
        <w:rPr>
          <w:b/>
          <w:bCs/>
          <w:color w:val="000000"/>
          <w:szCs w:val="24"/>
        </w:rPr>
        <w:t>3.5. ПОДПРОГРАММА 5</w:t>
      </w:r>
      <w:r w:rsidRPr="00A156BE">
        <w:rPr>
          <w:color w:val="000000"/>
          <w:szCs w:val="24"/>
        </w:rPr>
        <w:t xml:space="preserve"> «</w:t>
      </w:r>
      <w:r w:rsidRPr="00A156BE">
        <w:rPr>
          <w:b/>
          <w:bCs/>
          <w:color w:val="000000"/>
          <w:szCs w:val="24"/>
        </w:rPr>
        <w:t>УКРЕПЛЕНИЕ МАТЕРИАЛЬНО-ТЕХНИЧЕСКОЙ БАЗЫ ОБРАЗОВАТЕЛЬНЫХ УЧРЕЖДЕНИЙ»</w:t>
      </w:r>
      <w:r w:rsidRPr="00A156BE">
        <w:rPr>
          <w:color w:val="000000"/>
          <w:szCs w:val="24"/>
        </w:rPr>
        <w:t xml:space="preserve"> (далее </w:t>
      </w:r>
      <w:r>
        <w:rPr>
          <w:color w:val="000000"/>
          <w:szCs w:val="24"/>
        </w:rPr>
        <w:t>–</w:t>
      </w:r>
      <w:r w:rsidRPr="00A156BE">
        <w:rPr>
          <w:color w:val="000000"/>
          <w:szCs w:val="24"/>
        </w:rPr>
        <w:t xml:space="preserve"> Подпрограмма</w:t>
      </w:r>
      <w:r>
        <w:rPr>
          <w:color w:val="000000"/>
          <w:szCs w:val="24"/>
        </w:rPr>
        <w:t xml:space="preserve"> 5</w:t>
      </w:r>
      <w:r w:rsidRPr="00A156BE">
        <w:rPr>
          <w:color w:val="000000"/>
          <w:szCs w:val="24"/>
        </w:rPr>
        <w:t>)</w:t>
      </w:r>
    </w:p>
    <w:p w14:paraId="63C0DD2F" w14:textId="77777777" w:rsidR="00703489" w:rsidRPr="00A156BE" w:rsidRDefault="00703489" w:rsidP="00703489">
      <w:pPr>
        <w:tabs>
          <w:tab w:val="left" w:pos="1722"/>
          <w:tab w:val="left" w:pos="2268"/>
        </w:tabs>
        <w:autoSpaceDE w:val="0"/>
        <w:autoSpaceDN w:val="0"/>
        <w:adjustRightInd w:val="0"/>
        <w:jc w:val="center"/>
        <w:rPr>
          <w:color w:val="000000"/>
          <w:szCs w:val="24"/>
        </w:rPr>
      </w:pPr>
    </w:p>
    <w:p w14:paraId="78F246F0" w14:textId="77777777" w:rsidR="00703489" w:rsidRPr="00A156BE" w:rsidRDefault="00703489" w:rsidP="00703489">
      <w:pPr>
        <w:tabs>
          <w:tab w:val="left" w:pos="1722"/>
          <w:tab w:val="left" w:pos="2268"/>
        </w:tabs>
        <w:autoSpaceDE w:val="0"/>
        <w:autoSpaceDN w:val="0"/>
        <w:adjustRightInd w:val="0"/>
        <w:jc w:val="center"/>
        <w:rPr>
          <w:color w:val="000000"/>
          <w:szCs w:val="24"/>
        </w:rPr>
      </w:pPr>
      <w:r w:rsidRPr="00A156BE">
        <w:rPr>
          <w:color w:val="000000"/>
          <w:szCs w:val="24"/>
        </w:rPr>
        <w:t>3.5.1. ПАСПОРТ ПОДПРОГРАММЫ</w:t>
      </w:r>
      <w:r>
        <w:rPr>
          <w:color w:val="000000"/>
          <w:szCs w:val="24"/>
        </w:rPr>
        <w:t xml:space="preserve"> 5</w:t>
      </w:r>
      <w:r w:rsidRPr="00A156BE">
        <w:rPr>
          <w:color w:val="000000"/>
          <w:szCs w:val="24"/>
        </w:rPr>
        <w:t>:</w:t>
      </w:r>
    </w:p>
    <w:p w14:paraId="0198507D" w14:textId="77777777" w:rsidR="00703489" w:rsidRPr="00A156BE" w:rsidRDefault="00703489" w:rsidP="00703489">
      <w:pPr>
        <w:tabs>
          <w:tab w:val="left" w:pos="1722"/>
          <w:tab w:val="left" w:pos="2268"/>
        </w:tabs>
        <w:autoSpaceDE w:val="0"/>
        <w:autoSpaceDN w:val="0"/>
        <w:adjustRightInd w:val="0"/>
        <w:rPr>
          <w:color w:val="000000"/>
          <w:szCs w:val="24"/>
        </w:rPr>
      </w:pPr>
    </w:p>
    <w:tbl>
      <w:tblPr>
        <w:tblW w:w="5000" w:type="pct"/>
        <w:jc w:val="center"/>
        <w:tblCellMar>
          <w:left w:w="90" w:type="dxa"/>
          <w:right w:w="90" w:type="dxa"/>
        </w:tblCellMar>
        <w:tblLook w:val="0000" w:firstRow="0" w:lastRow="0" w:firstColumn="0" w:lastColumn="0" w:noHBand="0" w:noVBand="0"/>
      </w:tblPr>
      <w:tblGrid>
        <w:gridCol w:w="2309"/>
        <w:gridCol w:w="7792"/>
      </w:tblGrid>
      <w:tr w:rsidR="00703489" w:rsidRPr="00AD49CF" w14:paraId="4577659A" w14:textId="77777777" w:rsidTr="00AD49CF">
        <w:trPr>
          <w:trHeight w:val="20"/>
          <w:jc w:val="center"/>
        </w:trPr>
        <w:tc>
          <w:tcPr>
            <w:tcW w:w="1143" w:type="pct"/>
            <w:tcBorders>
              <w:top w:val="single" w:sz="2" w:space="0" w:color="auto"/>
              <w:left w:val="single" w:sz="2" w:space="0" w:color="auto"/>
              <w:bottom w:val="single" w:sz="2" w:space="0" w:color="auto"/>
              <w:right w:val="single" w:sz="2" w:space="0" w:color="auto"/>
            </w:tcBorders>
          </w:tcPr>
          <w:p w14:paraId="4B548315"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1. Муниципальный заказчик-координатор подпрограммы</w:t>
            </w:r>
          </w:p>
        </w:tc>
        <w:tc>
          <w:tcPr>
            <w:tcW w:w="3857" w:type="pct"/>
            <w:tcBorders>
              <w:top w:val="single" w:sz="2" w:space="0" w:color="auto"/>
              <w:left w:val="single" w:sz="2" w:space="0" w:color="auto"/>
              <w:bottom w:val="single" w:sz="2" w:space="0" w:color="auto"/>
              <w:right w:val="single" w:sz="2" w:space="0" w:color="auto"/>
            </w:tcBorders>
          </w:tcPr>
          <w:p w14:paraId="043594E6" w14:textId="77777777" w:rsidR="00703489" w:rsidRPr="00AD49CF" w:rsidRDefault="00703489" w:rsidP="00AD49CF">
            <w:pPr>
              <w:tabs>
                <w:tab w:val="left" w:pos="1722"/>
                <w:tab w:val="left" w:pos="2268"/>
              </w:tabs>
              <w:autoSpaceDE w:val="0"/>
              <w:autoSpaceDN w:val="0"/>
              <w:adjustRightInd w:val="0"/>
              <w:ind w:left="109" w:firstLine="0"/>
              <w:rPr>
                <w:color w:val="000000"/>
                <w:szCs w:val="24"/>
              </w:rPr>
            </w:pPr>
            <w:r w:rsidRPr="00AD49CF">
              <w:rPr>
                <w:color w:val="000000"/>
                <w:szCs w:val="24"/>
              </w:rPr>
              <w:t xml:space="preserve">И. о. заместителя главы администрации (А.Е. Табакова) </w:t>
            </w:r>
          </w:p>
          <w:p w14:paraId="169DF973"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 xml:space="preserve"> (ГРБС – Управление образования и социально – правовой защиты детства)</w:t>
            </w:r>
          </w:p>
        </w:tc>
      </w:tr>
      <w:tr w:rsidR="00703489" w:rsidRPr="00AD49CF" w14:paraId="16E23580" w14:textId="77777777" w:rsidTr="00AD49CF">
        <w:trPr>
          <w:trHeight w:val="20"/>
          <w:jc w:val="center"/>
        </w:trPr>
        <w:tc>
          <w:tcPr>
            <w:tcW w:w="1143" w:type="pct"/>
            <w:tcBorders>
              <w:top w:val="single" w:sz="2" w:space="0" w:color="auto"/>
              <w:left w:val="single" w:sz="2" w:space="0" w:color="auto"/>
              <w:bottom w:val="single" w:sz="2" w:space="0" w:color="auto"/>
              <w:right w:val="single" w:sz="2" w:space="0" w:color="auto"/>
            </w:tcBorders>
          </w:tcPr>
          <w:p w14:paraId="1081A0F6"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2. Соисполнители подпрограммы</w:t>
            </w:r>
          </w:p>
        </w:tc>
        <w:tc>
          <w:tcPr>
            <w:tcW w:w="3857" w:type="pct"/>
            <w:tcBorders>
              <w:top w:val="single" w:sz="2" w:space="0" w:color="auto"/>
              <w:left w:val="single" w:sz="2" w:space="0" w:color="auto"/>
              <w:bottom w:val="single" w:sz="2" w:space="0" w:color="auto"/>
              <w:right w:val="single" w:sz="2" w:space="0" w:color="auto"/>
            </w:tcBorders>
          </w:tcPr>
          <w:p w14:paraId="5808B2F1" w14:textId="77777777" w:rsidR="00703489" w:rsidRPr="00AD49CF" w:rsidRDefault="00703489" w:rsidP="00AD49CF">
            <w:pPr>
              <w:pStyle w:val="af3"/>
              <w:tabs>
                <w:tab w:val="left" w:pos="226"/>
                <w:tab w:val="left" w:pos="1134"/>
                <w:tab w:val="left" w:pos="3969"/>
              </w:tabs>
              <w:ind w:left="0"/>
              <w:jc w:val="both"/>
              <w:rPr>
                <w:rFonts w:ascii="Times New Roman" w:hAnsi="Times New Roman" w:cs="Times New Roman"/>
                <w:color w:val="000000"/>
                <w:sz w:val="24"/>
                <w:szCs w:val="24"/>
              </w:rPr>
            </w:pPr>
            <w:r w:rsidRPr="00AD49CF">
              <w:rPr>
                <w:rFonts w:ascii="Times New Roman" w:hAnsi="Times New Roman" w:cs="Times New Roman"/>
                <w:color w:val="000000"/>
                <w:sz w:val="24"/>
                <w:szCs w:val="24"/>
              </w:rPr>
              <w:t xml:space="preserve">Управление образования и социально-правовой защиты детства </w:t>
            </w:r>
          </w:p>
          <w:p w14:paraId="60C59C85" w14:textId="77777777" w:rsidR="00703489" w:rsidRPr="00AD49CF" w:rsidRDefault="00703489" w:rsidP="00AD49CF">
            <w:pPr>
              <w:pStyle w:val="af3"/>
              <w:tabs>
                <w:tab w:val="left" w:pos="226"/>
                <w:tab w:val="left" w:pos="1134"/>
                <w:tab w:val="left" w:pos="3969"/>
              </w:tabs>
              <w:ind w:left="0"/>
              <w:jc w:val="both"/>
              <w:rPr>
                <w:rFonts w:ascii="Times New Roman" w:hAnsi="Times New Roman" w:cs="Times New Roman"/>
                <w:color w:val="000000"/>
                <w:sz w:val="24"/>
                <w:szCs w:val="24"/>
              </w:rPr>
            </w:pPr>
            <w:r w:rsidRPr="00AD49CF">
              <w:rPr>
                <w:rFonts w:ascii="Times New Roman" w:hAnsi="Times New Roman" w:cs="Times New Roman"/>
                <w:color w:val="000000"/>
                <w:sz w:val="24"/>
                <w:szCs w:val="24"/>
              </w:rPr>
              <w:t>(УО и СПЗД)</w:t>
            </w:r>
          </w:p>
          <w:p w14:paraId="18127369" w14:textId="77777777" w:rsidR="00703489" w:rsidRPr="00AD49CF" w:rsidRDefault="00703489" w:rsidP="00AD49CF">
            <w:pPr>
              <w:pStyle w:val="af3"/>
              <w:tabs>
                <w:tab w:val="left" w:pos="226"/>
                <w:tab w:val="left" w:pos="1134"/>
                <w:tab w:val="left" w:pos="3969"/>
              </w:tabs>
              <w:ind w:left="0"/>
              <w:jc w:val="both"/>
              <w:rPr>
                <w:rFonts w:ascii="Times New Roman" w:hAnsi="Times New Roman" w:cs="Times New Roman"/>
                <w:color w:val="000000"/>
                <w:sz w:val="24"/>
                <w:szCs w:val="24"/>
              </w:rPr>
            </w:pPr>
          </w:p>
        </w:tc>
      </w:tr>
      <w:tr w:rsidR="00703489" w:rsidRPr="00AD49CF" w14:paraId="4AD8D1D0" w14:textId="77777777" w:rsidTr="00AD49CF">
        <w:trPr>
          <w:trHeight w:val="20"/>
          <w:jc w:val="center"/>
        </w:trPr>
        <w:tc>
          <w:tcPr>
            <w:tcW w:w="1143" w:type="pct"/>
            <w:tcBorders>
              <w:top w:val="single" w:sz="2" w:space="0" w:color="auto"/>
              <w:left w:val="single" w:sz="2" w:space="0" w:color="auto"/>
              <w:bottom w:val="single" w:sz="2" w:space="0" w:color="auto"/>
              <w:right w:val="single" w:sz="2" w:space="0" w:color="auto"/>
            </w:tcBorders>
          </w:tcPr>
          <w:p w14:paraId="7F2B255F"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 xml:space="preserve">3.Цель подпрограммы </w:t>
            </w:r>
          </w:p>
        </w:tc>
        <w:tc>
          <w:tcPr>
            <w:tcW w:w="3857" w:type="pct"/>
            <w:tcBorders>
              <w:top w:val="single" w:sz="2" w:space="0" w:color="auto"/>
              <w:left w:val="single" w:sz="2" w:space="0" w:color="auto"/>
              <w:bottom w:val="single" w:sz="2" w:space="0" w:color="auto"/>
              <w:right w:val="single" w:sz="2" w:space="0" w:color="auto"/>
            </w:tcBorders>
          </w:tcPr>
          <w:p w14:paraId="35459E5B"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szCs w:val="24"/>
                <w:lang w:eastAsia="ru-RU"/>
              </w:rPr>
              <w:t>Формирование на территории Балахнинского муниципального округа образовательной системы, обеспечивающей доступность качественного образования, отвечающего потребностям инновационного развития экономики региона, ожиданиям общества и каждого гражданина.</w:t>
            </w:r>
          </w:p>
        </w:tc>
      </w:tr>
      <w:tr w:rsidR="00703489" w:rsidRPr="00AD49CF" w14:paraId="1947EBF0" w14:textId="77777777" w:rsidTr="00AD49CF">
        <w:trPr>
          <w:trHeight w:val="20"/>
          <w:jc w:val="center"/>
        </w:trPr>
        <w:tc>
          <w:tcPr>
            <w:tcW w:w="1143" w:type="pct"/>
            <w:tcBorders>
              <w:top w:val="single" w:sz="2" w:space="0" w:color="auto"/>
              <w:left w:val="single" w:sz="2" w:space="0" w:color="auto"/>
              <w:bottom w:val="single" w:sz="2" w:space="0" w:color="auto"/>
              <w:right w:val="single" w:sz="2" w:space="0" w:color="auto"/>
            </w:tcBorders>
          </w:tcPr>
          <w:p w14:paraId="7AF600B6"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 xml:space="preserve">4. Задачи Подпрограммы </w:t>
            </w:r>
          </w:p>
        </w:tc>
        <w:tc>
          <w:tcPr>
            <w:tcW w:w="3857" w:type="pct"/>
            <w:tcBorders>
              <w:top w:val="single" w:sz="2" w:space="0" w:color="auto"/>
              <w:left w:val="single" w:sz="2" w:space="0" w:color="auto"/>
              <w:bottom w:val="single" w:sz="2" w:space="0" w:color="auto"/>
              <w:right w:val="single" w:sz="2" w:space="0" w:color="auto"/>
            </w:tcBorders>
          </w:tcPr>
          <w:p w14:paraId="4A863263"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lang w:eastAsia="ru-RU"/>
              </w:rPr>
              <w:t>Развитие инфраструктуры и организационно-экономических механизмов, обеспечивающих доступность качественного образования</w:t>
            </w:r>
          </w:p>
        </w:tc>
      </w:tr>
      <w:tr w:rsidR="00703489" w:rsidRPr="00AD49CF" w14:paraId="41AB3DC5" w14:textId="77777777" w:rsidTr="00AD49CF">
        <w:trPr>
          <w:trHeight w:val="20"/>
          <w:jc w:val="center"/>
        </w:trPr>
        <w:tc>
          <w:tcPr>
            <w:tcW w:w="1143" w:type="pct"/>
            <w:tcBorders>
              <w:top w:val="single" w:sz="2" w:space="0" w:color="auto"/>
              <w:left w:val="single" w:sz="2" w:space="0" w:color="auto"/>
              <w:bottom w:val="single" w:sz="2" w:space="0" w:color="auto"/>
              <w:right w:val="single" w:sz="2" w:space="0" w:color="auto"/>
            </w:tcBorders>
          </w:tcPr>
          <w:p w14:paraId="77332635"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 xml:space="preserve">5. Этапы и сроки реализации Подпрограммы </w:t>
            </w:r>
          </w:p>
        </w:tc>
        <w:tc>
          <w:tcPr>
            <w:tcW w:w="3857" w:type="pct"/>
            <w:tcBorders>
              <w:top w:val="single" w:sz="2" w:space="0" w:color="auto"/>
              <w:left w:val="single" w:sz="2" w:space="0" w:color="auto"/>
              <w:bottom w:val="single" w:sz="2" w:space="0" w:color="auto"/>
              <w:right w:val="single" w:sz="2" w:space="0" w:color="auto"/>
            </w:tcBorders>
          </w:tcPr>
          <w:p w14:paraId="004DBF29"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Реализация Подпрограммы будет осуществляться в 2021-2028 годы в один этап.</w:t>
            </w:r>
          </w:p>
        </w:tc>
      </w:tr>
      <w:tr w:rsidR="00703489" w:rsidRPr="00AD49CF" w14:paraId="2E510565" w14:textId="77777777" w:rsidTr="00AD49CF">
        <w:trPr>
          <w:trHeight w:val="20"/>
          <w:jc w:val="center"/>
        </w:trPr>
        <w:tc>
          <w:tcPr>
            <w:tcW w:w="1143" w:type="pct"/>
            <w:tcBorders>
              <w:top w:val="single" w:sz="2" w:space="0" w:color="auto"/>
              <w:left w:val="single" w:sz="2" w:space="0" w:color="auto"/>
              <w:bottom w:val="single" w:sz="2" w:space="0" w:color="auto"/>
              <w:right w:val="single" w:sz="2" w:space="0" w:color="auto"/>
            </w:tcBorders>
          </w:tcPr>
          <w:p w14:paraId="616D790B"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 xml:space="preserve">6.Объемы бюджетных ассигнований Подпрограммы за счет средств </w:t>
            </w:r>
            <w:r w:rsidRPr="00AD49CF">
              <w:rPr>
                <w:color w:val="000000"/>
                <w:szCs w:val="24"/>
              </w:rPr>
              <w:lastRenderedPageBreak/>
              <w:t>бюджета Балахнинского муниципального округа</w:t>
            </w:r>
          </w:p>
        </w:tc>
        <w:tc>
          <w:tcPr>
            <w:tcW w:w="3857" w:type="pct"/>
            <w:tcBorders>
              <w:top w:val="single" w:sz="2" w:space="0" w:color="auto"/>
              <w:left w:val="single" w:sz="2" w:space="0" w:color="auto"/>
              <w:bottom w:val="single" w:sz="2" w:space="0" w:color="auto"/>
              <w:right w:val="single" w:sz="2" w:space="0" w:color="auto"/>
            </w:tcBorders>
          </w:tcPr>
          <w:p w14:paraId="3FC9985A" w14:textId="77777777" w:rsidR="00703489" w:rsidRPr="00AD49CF" w:rsidRDefault="00703489" w:rsidP="00AD49CF">
            <w:pPr>
              <w:tabs>
                <w:tab w:val="left" w:pos="1722"/>
                <w:tab w:val="left" w:pos="2268"/>
              </w:tabs>
              <w:autoSpaceDE w:val="0"/>
              <w:autoSpaceDN w:val="0"/>
              <w:adjustRightInd w:val="0"/>
              <w:ind w:firstLine="0"/>
              <w:rPr>
                <w:szCs w:val="24"/>
              </w:rPr>
            </w:pPr>
            <w:r w:rsidRPr="00AD49CF">
              <w:rPr>
                <w:szCs w:val="24"/>
              </w:rPr>
              <w:lastRenderedPageBreak/>
              <w:t>Общий объем финансирования подпрограммы за счет средств местного бюджета в ценах соответствующих лет составляет по годам в тыс. руб.:</w:t>
            </w:r>
          </w:p>
          <w:p w14:paraId="33E68A1D"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t>2021 год - 101 216,4</w:t>
            </w:r>
          </w:p>
          <w:p w14:paraId="2E4D5713"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t>2022 год – 158 522,7</w:t>
            </w:r>
          </w:p>
          <w:p w14:paraId="681233E4"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t>2023 год – 88 730,5</w:t>
            </w:r>
          </w:p>
          <w:p w14:paraId="1D5D9051"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lastRenderedPageBreak/>
              <w:t>2024 год – 58 008,8</w:t>
            </w:r>
          </w:p>
          <w:p w14:paraId="297628C7"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t>2025 год – 34 291,4</w:t>
            </w:r>
          </w:p>
          <w:p w14:paraId="35071A5C"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t>2026 год – 11 576,2</w:t>
            </w:r>
          </w:p>
          <w:p w14:paraId="6C8AFA82"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t>2027 год – 2 256 914,2</w:t>
            </w:r>
          </w:p>
          <w:p w14:paraId="2AB94B2F"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t>2028 год -19 416,9</w:t>
            </w:r>
          </w:p>
          <w:p w14:paraId="21860A97" w14:textId="77777777" w:rsidR="00703489" w:rsidRPr="00AD49CF" w:rsidRDefault="00703489" w:rsidP="00AD49CF">
            <w:pPr>
              <w:tabs>
                <w:tab w:val="left" w:pos="1722"/>
                <w:tab w:val="left" w:pos="2268"/>
              </w:tabs>
              <w:autoSpaceDE w:val="0"/>
              <w:autoSpaceDN w:val="0"/>
              <w:adjustRightInd w:val="0"/>
              <w:ind w:firstLine="0"/>
              <w:contextualSpacing/>
              <w:rPr>
                <w:b/>
                <w:szCs w:val="24"/>
              </w:rPr>
            </w:pPr>
            <w:r w:rsidRPr="00AD49CF">
              <w:rPr>
                <w:b/>
                <w:szCs w:val="24"/>
              </w:rPr>
              <w:t xml:space="preserve">Итого: 2 728 677,1 </w:t>
            </w:r>
          </w:p>
        </w:tc>
      </w:tr>
      <w:tr w:rsidR="00703489" w:rsidRPr="00AD49CF" w14:paraId="6AD3D52C" w14:textId="77777777" w:rsidTr="00AD49CF">
        <w:trPr>
          <w:trHeight w:val="20"/>
          <w:jc w:val="center"/>
        </w:trPr>
        <w:tc>
          <w:tcPr>
            <w:tcW w:w="1143" w:type="pct"/>
            <w:tcBorders>
              <w:top w:val="single" w:sz="2" w:space="0" w:color="auto"/>
              <w:left w:val="single" w:sz="2" w:space="0" w:color="auto"/>
              <w:bottom w:val="single" w:sz="2" w:space="0" w:color="auto"/>
              <w:right w:val="single" w:sz="2" w:space="0" w:color="auto"/>
            </w:tcBorders>
          </w:tcPr>
          <w:p w14:paraId="7548B28E" w14:textId="77777777" w:rsidR="00703489" w:rsidRPr="00AD49CF" w:rsidRDefault="00703489" w:rsidP="00AD49CF">
            <w:pPr>
              <w:tabs>
                <w:tab w:val="left" w:pos="1722"/>
                <w:tab w:val="left" w:pos="2268"/>
              </w:tabs>
              <w:autoSpaceDE w:val="0"/>
              <w:autoSpaceDN w:val="0"/>
              <w:adjustRightInd w:val="0"/>
              <w:ind w:firstLine="0"/>
              <w:rPr>
                <w:szCs w:val="24"/>
              </w:rPr>
            </w:pPr>
            <w:r w:rsidRPr="00AD49CF">
              <w:rPr>
                <w:szCs w:val="24"/>
              </w:rPr>
              <w:lastRenderedPageBreak/>
              <w:t xml:space="preserve">7.Целевые индикаторы подпрограммы </w:t>
            </w:r>
          </w:p>
        </w:tc>
        <w:tc>
          <w:tcPr>
            <w:tcW w:w="3857" w:type="pct"/>
            <w:tcBorders>
              <w:top w:val="single" w:sz="2" w:space="0" w:color="auto"/>
              <w:left w:val="single" w:sz="2" w:space="0" w:color="auto"/>
              <w:bottom w:val="single" w:sz="2" w:space="0" w:color="auto"/>
              <w:right w:val="single" w:sz="2" w:space="0" w:color="auto"/>
            </w:tcBorders>
          </w:tcPr>
          <w:p w14:paraId="00F6DAA4" w14:textId="77777777" w:rsidR="00703489" w:rsidRPr="00AD49CF" w:rsidRDefault="00703489" w:rsidP="00AD49CF">
            <w:pPr>
              <w:tabs>
                <w:tab w:val="left" w:pos="1134"/>
                <w:tab w:val="left" w:pos="3969"/>
              </w:tabs>
              <w:ind w:firstLine="0"/>
              <w:rPr>
                <w:szCs w:val="24"/>
              </w:rPr>
            </w:pPr>
            <w:r w:rsidRPr="00AD49CF">
              <w:rPr>
                <w:szCs w:val="24"/>
              </w:rPr>
              <w:t>- удельный вес численности обучающихся муниципальных ОУ, которым предоставлена возможность обучаться в соответствии с основными современными требованиями, в общей численности обучающихся;</w:t>
            </w:r>
          </w:p>
          <w:p w14:paraId="192E6C2B" w14:textId="77777777" w:rsidR="00703489" w:rsidRPr="00AD49CF" w:rsidRDefault="00703489" w:rsidP="00AD49CF">
            <w:pPr>
              <w:tabs>
                <w:tab w:val="left" w:pos="1134"/>
                <w:tab w:val="left" w:pos="3969"/>
              </w:tabs>
              <w:ind w:firstLine="0"/>
              <w:rPr>
                <w:szCs w:val="24"/>
              </w:rPr>
            </w:pPr>
            <w:r w:rsidRPr="00AD49CF">
              <w:rPr>
                <w:szCs w:val="24"/>
              </w:rPr>
              <w:t>-</w:t>
            </w:r>
            <w:r w:rsidRPr="00AD49CF">
              <w:t xml:space="preserve"> </w:t>
            </w:r>
            <w:r w:rsidRPr="00AD49CF">
              <w:rPr>
                <w:szCs w:val="24"/>
              </w:rPr>
              <w:t xml:space="preserve">доступность дошкольного образования для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w:t>
            </w:r>
            <w:r w:rsidRPr="00AD49CF">
              <w:rPr>
                <w:szCs w:val="24"/>
              </w:rPr>
              <w:lastRenderedPageBreak/>
              <w:t>от 2 месяцев до 3 лет, находящихся в очереди на получение в текущем году дошкольного образования);</w:t>
            </w:r>
          </w:p>
          <w:p w14:paraId="24F87601" w14:textId="77777777" w:rsidR="00703489" w:rsidRPr="00AD49CF" w:rsidRDefault="00703489" w:rsidP="00AD49CF">
            <w:pPr>
              <w:tabs>
                <w:tab w:val="left" w:pos="1134"/>
                <w:tab w:val="left" w:pos="3969"/>
              </w:tabs>
              <w:ind w:firstLine="0"/>
              <w:rPr>
                <w:szCs w:val="24"/>
              </w:rPr>
            </w:pPr>
            <w:r w:rsidRPr="00AD49CF">
              <w:rPr>
                <w:szCs w:val="24"/>
              </w:rPr>
              <w:t>- доля учреждений, в которых проведен капитальный ремонт фасада в рамках реализации пункта 4 плана мероприятий в рамках подготовки к празднованию 550-летия г. Балахны Нижегородской области.</w:t>
            </w:r>
          </w:p>
        </w:tc>
      </w:tr>
    </w:tbl>
    <w:p w14:paraId="5BA5E225" w14:textId="77777777" w:rsidR="00703489" w:rsidRPr="00A156BE" w:rsidRDefault="00703489" w:rsidP="00703489">
      <w:pPr>
        <w:tabs>
          <w:tab w:val="left" w:pos="1722"/>
          <w:tab w:val="left" w:pos="2268"/>
        </w:tabs>
        <w:autoSpaceDE w:val="0"/>
        <w:autoSpaceDN w:val="0"/>
        <w:adjustRightInd w:val="0"/>
        <w:rPr>
          <w:szCs w:val="24"/>
        </w:rPr>
      </w:pPr>
    </w:p>
    <w:p w14:paraId="05E18FEB" w14:textId="77777777" w:rsidR="00703489" w:rsidRPr="00A0247A" w:rsidRDefault="00703489" w:rsidP="00703489">
      <w:pPr>
        <w:tabs>
          <w:tab w:val="left" w:pos="1722"/>
          <w:tab w:val="left" w:pos="2268"/>
        </w:tabs>
        <w:autoSpaceDE w:val="0"/>
        <w:autoSpaceDN w:val="0"/>
        <w:adjustRightInd w:val="0"/>
        <w:jc w:val="center"/>
        <w:rPr>
          <w:b/>
          <w:color w:val="000000"/>
          <w:szCs w:val="24"/>
        </w:rPr>
      </w:pPr>
      <w:r w:rsidRPr="00A0247A">
        <w:rPr>
          <w:b/>
          <w:color w:val="000000"/>
          <w:szCs w:val="24"/>
        </w:rPr>
        <w:t>3.5.2. ТЕКСТ ПОДПРОГРАММЫ 5</w:t>
      </w:r>
    </w:p>
    <w:p w14:paraId="395AE21E" w14:textId="77777777" w:rsidR="00703489" w:rsidRPr="00A156BE" w:rsidRDefault="00703489" w:rsidP="00703489">
      <w:pPr>
        <w:tabs>
          <w:tab w:val="left" w:pos="1722"/>
          <w:tab w:val="left" w:pos="2268"/>
        </w:tabs>
        <w:autoSpaceDE w:val="0"/>
        <w:autoSpaceDN w:val="0"/>
        <w:adjustRightInd w:val="0"/>
        <w:jc w:val="center"/>
        <w:rPr>
          <w:color w:val="000000"/>
          <w:szCs w:val="24"/>
        </w:rPr>
      </w:pPr>
    </w:p>
    <w:p w14:paraId="6EA17821" w14:textId="77777777" w:rsidR="00703489" w:rsidRPr="00A156BE" w:rsidRDefault="00703489" w:rsidP="00703489">
      <w:pPr>
        <w:tabs>
          <w:tab w:val="left" w:pos="1722"/>
          <w:tab w:val="left" w:pos="2268"/>
        </w:tabs>
        <w:autoSpaceDE w:val="0"/>
        <w:autoSpaceDN w:val="0"/>
        <w:adjustRightInd w:val="0"/>
        <w:rPr>
          <w:color w:val="000000"/>
          <w:szCs w:val="24"/>
        </w:rPr>
      </w:pPr>
      <w:r w:rsidRPr="00A156BE">
        <w:rPr>
          <w:b/>
          <w:color w:val="000000"/>
          <w:szCs w:val="24"/>
        </w:rPr>
        <w:t>3.5.2.1.</w:t>
      </w:r>
      <w:r w:rsidRPr="00A156BE">
        <w:rPr>
          <w:b/>
          <w:bCs/>
          <w:color w:val="000000"/>
          <w:szCs w:val="24"/>
        </w:rPr>
        <w:t xml:space="preserve"> Характеристика текущего состояния</w:t>
      </w:r>
    </w:p>
    <w:p w14:paraId="438A8505" w14:textId="77777777" w:rsidR="00703489" w:rsidRPr="00A156BE" w:rsidRDefault="00703489" w:rsidP="00703489">
      <w:pPr>
        <w:tabs>
          <w:tab w:val="left" w:pos="1722"/>
          <w:tab w:val="left" w:pos="2268"/>
        </w:tabs>
        <w:autoSpaceDE w:val="0"/>
        <w:autoSpaceDN w:val="0"/>
        <w:adjustRightInd w:val="0"/>
        <w:rPr>
          <w:color w:val="000000"/>
          <w:szCs w:val="24"/>
        </w:rPr>
      </w:pPr>
      <w:r w:rsidRPr="00A156BE">
        <w:rPr>
          <w:color w:val="000000"/>
          <w:szCs w:val="24"/>
        </w:rPr>
        <w:t>В 202</w:t>
      </w:r>
      <w:r>
        <w:rPr>
          <w:color w:val="000000"/>
          <w:szCs w:val="24"/>
        </w:rPr>
        <w:t>6</w:t>
      </w:r>
      <w:r w:rsidRPr="00A156BE">
        <w:rPr>
          <w:color w:val="000000"/>
          <w:szCs w:val="24"/>
        </w:rPr>
        <w:t xml:space="preserve"> году в Балахнинском муниципальном округе функционирует 4</w:t>
      </w:r>
      <w:r>
        <w:rPr>
          <w:color w:val="000000"/>
          <w:szCs w:val="24"/>
        </w:rPr>
        <w:t>0</w:t>
      </w:r>
      <w:r w:rsidRPr="00A156BE">
        <w:rPr>
          <w:color w:val="000000"/>
          <w:szCs w:val="24"/>
        </w:rPr>
        <w:t xml:space="preserve"> О</w:t>
      </w:r>
      <w:r>
        <w:rPr>
          <w:color w:val="000000"/>
          <w:szCs w:val="24"/>
        </w:rPr>
        <w:t>У</w:t>
      </w:r>
      <w:r w:rsidRPr="00A156BE">
        <w:rPr>
          <w:color w:val="000000"/>
          <w:szCs w:val="24"/>
        </w:rPr>
        <w:t xml:space="preserve">. </w:t>
      </w:r>
    </w:p>
    <w:p w14:paraId="341DF48C" w14:textId="77777777" w:rsidR="00703489" w:rsidRPr="00A156BE" w:rsidRDefault="00703489" w:rsidP="00703489">
      <w:pPr>
        <w:tabs>
          <w:tab w:val="left" w:pos="1722"/>
          <w:tab w:val="left" w:pos="2268"/>
        </w:tabs>
        <w:autoSpaceDE w:val="0"/>
        <w:autoSpaceDN w:val="0"/>
        <w:adjustRightInd w:val="0"/>
        <w:rPr>
          <w:color w:val="000000"/>
          <w:szCs w:val="24"/>
        </w:rPr>
      </w:pPr>
      <w:r w:rsidRPr="00A156BE">
        <w:rPr>
          <w:color w:val="000000"/>
          <w:szCs w:val="24"/>
        </w:rPr>
        <w:t>Все ОО Балахнинского муниципального округа имеют лицензии на право ведения образовательной деятельности, О</w:t>
      </w:r>
      <w:r>
        <w:rPr>
          <w:color w:val="000000"/>
          <w:szCs w:val="24"/>
        </w:rPr>
        <w:t>У</w:t>
      </w:r>
      <w:r w:rsidRPr="00A156BE">
        <w:rPr>
          <w:color w:val="000000"/>
          <w:szCs w:val="24"/>
        </w:rPr>
        <w:t>, подлежащие аккредитации, - аккредитованы.</w:t>
      </w:r>
    </w:p>
    <w:p w14:paraId="7C3B6FA1" w14:textId="77777777" w:rsidR="00703489" w:rsidRPr="00A156BE" w:rsidRDefault="00703489" w:rsidP="00703489">
      <w:pPr>
        <w:tabs>
          <w:tab w:val="left" w:pos="1722"/>
          <w:tab w:val="left" w:pos="2268"/>
        </w:tabs>
        <w:autoSpaceDE w:val="0"/>
        <w:autoSpaceDN w:val="0"/>
        <w:adjustRightInd w:val="0"/>
        <w:rPr>
          <w:color w:val="000000"/>
          <w:szCs w:val="24"/>
        </w:rPr>
      </w:pPr>
      <w:r w:rsidRPr="00A156BE">
        <w:rPr>
          <w:color w:val="000000"/>
          <w:szCs w:val="24"/>
        </w:rPr>
        <w:t>ОО продолжают активно использовать в процессе обучения информационные технологии с учетом современного мирового уровня их развития. Все О</w:t>
      </w:r>
      <w:r>
        <w:rPr>
          <w:color w:val="000000"/>
          <w:szCs w:val="24"/>
        </w:rPr>
        <w:t>У</w:t>
      </w:r>
      <w:r w:rsidRPr="00A156BE">
        <w:rPr>
          <w:color w:val="000000"/>
          <w:szCs w:val="24"/>
        </w:rPr>
        <w:t xml:space="preserve"> Балахнинского муниципального округа обеспечены доступом в информационно-телекоммуникационную сеть «Интернет» и создали собственные сайты.</w:t>
      </w:r>
    </w:p>
    <w:p w14:paraId="0F366C5A" w14:textId="77777777" w:rsidR="00703489" w:rsidRPr="00A156BE" w:rsidRDefault="00703489" w:rsidP="00703489">
      <w:pPr>
        <w:tabs>
          <w:tab w:val="left" w:pos="1722"/>
          <w:tab w:val="left" w:pos="2268"/>
        </w:tabs>
        <w:autoSpaceDE w:val="0"/>
        <w:autoSpaceDN w:val="0"/>
        <w:adjustRightInd w:val="0"/>
        <w:rPr>
          <w:color w:val="000000"/>
          <w:szCs w:val="24"/>
        </w:rPr>
      </w:pPr>
      <w:r w:rsidRPr="00A156BE">
        <w:rPr>
          <w:color w:val="000000"/>
          <w:szCs w:val="24"/>
        </w:rPr>
        <w:t>Все образовательные учреждения своевременно готовы к началу нового учебного года.</w:t>
      </w:r>
    </w:p>
    <w:p w14:paraId="35E76BB9" w14:textId="77777777" w:rsidR="00703489" w:rsidRPr="00A156BE" w:rsidRDefault="00703489" w:rsidP="00703489">
      <w:pPr>
        <w:tabs>
          <w:tab w:val="left" w:pos="1722"/>
          <w:tab w:val="left" w:pos="2268"/>
        </w:tabs>
        <w:autoSpaceDE w:val="0"/>
        <w:autoSpaceDN w:val="0"/>
        <w:adjustRightInd w:val="0"/>
        <w:rPr>
          <w:color w:val="000000"/>
          <w:szCs w:val="24"/>
        </w:rPr>
      </w:pPr>
      <w:r w:rsidRPr="00A156BE">
        <w:rPr>
          <w:color w:val="000000"/>
          <w:szCs w:val="24"/>
        </w:rPr>
        <w:t xml:space="preserve">Одним из ключевых направлений деятельности органов управления образованием является работа по обеспечению образовательных учреждений квалифицированными педагогическими кадрами. </w:t>
      </w:r>
    </w:p>
    <w:p w14:paraId="0A1C6670" w14:textId="77777777" w:rsidR="00703489" w:rsidRPr="00A156BE" w:rsidRDefault="00703489" w:rsidP="00703489">
      <w:pPr>
        <w:tabs>
          <w:tab w:val="left" w:pos="1722"/>
          <w:tab w:val="left" w:pos="2268"/>
        </w:tabs>
        <w:rPr>
          <w:szCs w:val="24"/>
        </w:rPr>
      </w:pPr>
      <w:r w:rsidRPr="00A156BE">
        <w:rPr>
          <w:szCs w:val="24"/>
        </w:rPr>
        <w:t xml:space="preserve">В рамках реализации муниципальной программы в ходе подготовки учреждений образования к </w:t>
      </w:r>
      <w:r>
        <w:rPr>
          <w:szCs w:val="24"/>
        </w:rPr>
        <w:t>новому</w:t>
      </w:r>
      <w:r w:rsidRPr="00A156BE">
        <w:rPr>
          <w:szCs w:val="24"/>
        </w:rPr>
        <w:t xml:space="preserve"> учебному году на укрепление материально-технической базы и ремонт образовательных учреждений из местного бюджета </w:t>
      </w:r>
      <w:r>
        <w:rPr>
          <w:szCs w:val="24"/>
        </w:rPr>
        <w:t>выделяются финансовые средства.</w:t>
      </w:r>
    </w:p>
    <w:p w14:paraId="7E927C13" w14:textId="77777777" w:rsidR="00703489" w:rsidRPr="00A156BE" w:rsidRDefault="00703489" w:rsidP="00703489">
      <w:pPr>
        <w:tabs>
          <w:tab w:val="left" w:pos="1722"/>
          <w:tab w:val="left" w:pos="2268"/>
        </w:tabs>
        <w:rPr>
          <w:szCs w:val="24"/>
        </w:rPr>
      </w:pPr>
      <w:r w:rsidRPr="00A156BE">
        <w:rPr>
          <w:szCs w:val="24"/>
        </w:rPr>
        <w:t xml:space="preserve"> В соответствии с планом в образовательных учреждениях  были проведены следующие работы:</w:t>
      </w:r>
    </w:p>
    <w:p w14:paraId="54AED73E" w14:textId="77777777" w:rsidR="00703489" w:rsidRPr="00A156BE" w:rsidRDefault="00703489" w:rsidP="00703489">
      <w:pPr>
        <w:tabs>
          <w:tab w:val="left" w:pos="1722"/>
          <w:tab w:val="left" w:pos="2268"/>
        </w:tabs>
        <w:autoSpaceDE w:val="0"/>
        <w:autoSpaceDN w:val="0"/>
        <w:adjustRightInd w:val="0"/>
        <w:rPr>
          <w:b/>
          <w:bCs/>
          <w:color w:val="000000"/>
          <w:szCs w:val="24"/>
        </w:rPr>
      </w:pPr>
      <w:r w:rsidRPr="00A156BE">
        <w:rPr>
          <w:b/>
          <w:color w:val="000000"/>
          <w:szCs w:val="24"/>
        </w:rPr>
        <w:t>3.5.2.2.</w:t>
      </w:r>
      <w:r w:rsidRPr="00A156BE">
        <w:rPr>
          <w:b/>
          <w:bCs/>
          <w:color w:val="000000"/>
          <w:szCs w:val="24"/>
        </w:rPr>
        <w:t xml:space="preserve">  Цель и задачи Подпрограммы</w:t>
      </w:r>
      <w:r>
        <w:rPr>
          <w:b/>
          <w:bCs/>
          <w:color w:val="000000"/>
          <w:szCs w:val="24"/>
        </w:rPr>
        <w:t xml:space="preserve"> 5</w:t>
      </w:r>
    </w:p>
    <w:p w14:paraId="5284468E" w14:textId="77777777" w:rsidR="00703489" w:rsidRDefault="00703489" w:rsidP="00703489">
      <w:pPr>
        <w:tabs>
          <w:tab w:val="left" w:pos="1722"/>
          <w:tab w:val="left" w:pos="2268"/>
        </w:tabs>
        <w:autoSpaceDE w:val="0"/>
        <w:autoSpaceDN w:val="0"/>
        <w:adjustRightInd w:val="0"/>
        <w:rPr>
          <w:szCs w:val="24"/>
          <w:lang w:eastAsia="ru-RU"/>
        </w:rPr>
      </w:pPr>
      <w:r w:rsidRPr="00A156BE">
        <w:rPr>
          <w:color w:val="000000"/>
          <w:szCs w:val="24"/>
        </w:rPr>
        <w:t>Основная цель</w:t>
      </w:r>
      <w:r>
        <w:rPr>
          <w:color w:val="000000"/>
          <w:szCs w:val="24"/>
        </w:rPr>
        <w:t xml:space="preserve"> Подпрограммы 5</w:t>
      </w:r>
      <w:r w:rsidRPr="00A156BE">
        <w:rPr>
          <w:color w:val="000000"/>
          <w:szCs w:val="24"/>
        </w:rPr>
        <w:t xml:space="preserve"> - </w:t>
      </w:r>
      <w:r>
        <w:rPr>
          <w:szCs w:val="24"/>
          <w:lang w:eastAsia="ru-RU"/>
        </w:rPr>
        <w:t>Ф</w:t>
      </w:r>
      <w:r w:rsidRPr="002E2F47">
        <w:rPr>
          <w:szCs w:val="24"/>
          <w:lang w:eastAsia="ru-RU"/>
        </w:rPr>
        <w:t>ормировани</w:t>
      </w:r>
      <w:r>
        <w:rPr>
          <w:szCs w:val="24"/>
          <w:lang w:eastAsia="ru-RU"/>
        </w:rPr>
        <w:t>е</w:t>
      </w:r>
      <w:r w:rsidRPr="002E2F47">
        <w:rPr>
          <w:szCs w:val="24"/>
          <w:lang w:eastAsia="ru-RU"/>
        </w:rPr>
        <w:t xml:space="preserve"> на территории Балахнинского муниципального округа образовательной системы, обеспечивающей доступность качественного образования, отвечающего потребностям инновационного развития экономики региона, ожиданиям общества и каждого гражданина</w:t>
      </w:r>
      <w:r>
        <w:rPr>
          <w:szCs w:val="24"/>
          <w:lang w:eastAsia="ru-RU"/>
        </w:rPr>
        <w:t>.</w:t>
      </w:r>
    </w:p>
    <w:p w14:paraId="3793980B" w14:textId="77777777" w:rsidR="00703489" w:rsidRPr="00A156BE" w:rsidRDefault="00703489" w:rsidP="00703489">
      <w:pPr>
        <w:tabs>
          <w:tab w:val="left" w:pos="1722"/>
          <w:tab w:val="left" w:pos="2268"/>
        </w:tabs>
        <w:autoSpaceDE w:val="0"/>
        <w:autoSpaceDN w:val="0"/>
        <w:adjustRightInd w:val="0"/>
        <w:rPr>
          <w:color w:val="000000"/>
          <w:szCs w:val="24"/>
        </w:rPr>
      </w:pPr>
      <w:r w:rsidRPr="00A156BE">
        <w:rPr>
          <w:color w:val="000000"/>
          <w:szCs w:val="24"/>
        </w:rPr>
        <w:t xml:space="preserve">Подпрограмма </w:t>
      </w:r>
      <w:r>
        <w:rPr>
          <w:color w:val="000000"/>
          <w:szCs w:val="24"/>
        </w:rPr>
        <w:t xml:space="preserve">5 </w:t>
      </w:r>
      <w:r w:rsidRPr="00A156BE">
        <w:rPr>
          <w:color w:val="000000"/>
          <w:szCs w:val="24"/>
        </w:rPr>
        <w:t>предполагает решение следующих задач:</w:t>
      </w:r>
    </w:p>
    <w:p w14:paraId="343CAB66" w14:textId="77777777" w:rsidR="00703489" w:rsidRDefault="00703489" w:rsidP="00703489">
      <w:pPr>
        <w:tabs>
          <w:tab w:val="left" w:pos="1722"/>
          <w:tab w:val="left" w:pos="2268"/>
        </w:tabs>
        <w:autoSpaceDE w:val="0"/>
        <w:autoSpaceDN w:val="0"/>
        <w:adjustRightInd w:val="0"/>
        <w:rPr>
          <w:color w:val="000000"/>
          <w:szCs w:val="24"/>
          <w:lang w:eastAsia="ru-RU"/>
        </w:rPr>
      </w:pPr>
      <w:r w:rsidRPr="002E2F47">
        <w:rPr>
          <w:color w:val="000000"/>
          <w:szCs w:val="24"/>
          <w:lang w:eastAsia="ru-RU"/>
        </w:rPr>
        <w:t>Развитие инфраструктуры и организационно-экономических механизмов, обеспечивающих доступность качественного образования</w:t>
      </w:r>
      <w:r>
        <w:rPr>
          <w:color w:val="000000"/>
          <w:szCs w:val="24"/>
          <w:lang w:eastAsia="ru-RU"/>
        </w:rPr>
        <w:t>.</w:t>
      </w:r>
    </w:p>
    <w:p w14:paraId="168833E3" w14:textId="77777777" w:rsidR="00703489" w:rsidRPr="00A156BE" w:rsidRDefault="00703489" w:rsidP="00703489">
      <w:pPr>
        <w:tabs>
          <w:tab w:val="left" w:pos="1722"/>
          <w:tab w:val="left" w:pos="2268"/>
        </w:tabs>
        <w:autoSpaceDE w:val="0"/>
        <w:autoSpaceDN w:val="0"/>
        <w:adjustRightInd w:val="0"/>
        <w:rPr>
          <w:b/>
          <w:bCs/>
          <w:color w:val="000000"/>
          <w:szCs w:val="24"/>
        </w:rPr>
      </w:pPr>
    </w:p>
    <w:p w14:paraId="023B380D" w14:textId="77777777" w:rsidR="00703489" w:rsidRPr="00A156BE" w:rsidRDefault="00703489" w:rsidP="00703489">
      <w:pPr>
        <w:tabs>
          <w:tab w:val="left" w:pos="1722"/>
          <w:tab w:val="left" w:pos="2268"/>
        </w:tabs>
        <w:autoSpaceDE w:val="0"/>
        <w:autoSpaceDN w:val="0"/>
        <w:adjustRightInd w:val="0"/>
        <w:rPr>
          <w:b/>
          <w:bCs/>
          <w:color w:val="000000"/>
          <w:szCs w:val="24"/>
        </w:rPr>
      </w:pPr>
      <w:r w:rsidRPr="00A156BE">
        <w:rPr>
          <w:b/>
          <w:bCs/>
          <w:color w:val="000000"/>
          <w:szCs w:val="24"/>
        </w:rPr>
        <w:t xml:space="preserve"> </w:t>
      </w:r>
      <w:r w:rsidRPr="00A156BE">
        <w:rPr>
          <w:b/>
          <w:color w:val="000000"/>
          <w:szCs w:val="24"/>
        </w:rPr>
        <w:t>3.5.2.3.</w:t>
      </w:r>
      <w:r w:rsidRPr="00A156BE">
        <w:rPr>
          <w:b/>
          <w:bCs/>
          <w:color w:val="000000"/>
          <w:szCs w:val="24"/>
        </w:rPr>
        <w:t xml:space="preserve">  Сроки и этапы реализации Подпрограммы </w:t>
      </w:r>
      <w:r>
        <w:rPr>
          <w:b/>
          <w:bCs/>
          <w:color w:val="000000"/>
          <w:szCs w:val="24"/>
        </w:rPr>
        <w:t>5</w:t>
      </w:r>
    </w:p>
    <w:p w14:paraId="34E2011F" w14:textId="77777777" w:rsidR="00703489" w:rsidRDefault="00703489" w:rsidP="00703489">
      <w:pPr>
        <w:tabs>
          <w:tab w:val="left" w:pos="1722"/>
          <w:tab w:val="left" w:pos="2268"/>
        </w:tabs>
        <w:autoSpaceDE w:val="0"/>
        <w:autoSpaceDN w:val="0"/>
        <w:adjustRightInd w:val="0"/>
        <w:rPr>
          <w:color w:val="000000"/>
          <w:szCs w:val="24"/>
        </w:rPr>
      </w:pPr>
      <w:r w:rsidRPr="00A156BE">
        <w:rPr>
          <w:color w:val="000000"/>
          <w:szCs w:val="24"/>
        </w:rPr>
        <w:t>Реализация Подпрограммы</w:t>
      </w:r>
      <w:r>
        <w:rPr>
          <w:color w:val="000000"/>
          <w:szCs w:val="24"/>
        </w:rPr>
        <w:t xml:space="preserve"> 5</w:t>
      </w:r>
      <w:r w:rsidRPr="00A156BE">
        <w:rPr>
          <w:color w:val="000000"/>
          <w:szCs w:val="24"/>
        </w:rPr>
        <w:t xml:space="preserve"> будет осуществляться в 2021-202</w:t>
      </w:r>
      <w:r>
        <w:rPr>
          <w:color w:val="000000"/>
          <w:szCs w:val="24"/>
        </w:rPr>
        <w:t>8</w:t>
      </w:r>
      <w:r w:rsidRPr="00A156BE">
        <w:rPr>
          <w:color w:val="000000"/>
          <w:szCs w:val="24"/>
        </w:rPr>
        <w:t xml:space="preserve"> годы в один этап.</w:t>
      </w:r>
    </w:p>
    <w:p w14:paraId="5D51D728" w14:textId="77777777" w:rsidR="00703489" w:rsidRPr="00A156BE" w:rsidRDefault="00703489" w:rsidP="00703489">
      <w:pPr>
        <w:tabs>
          <w:tab w:val="left" w:pos="1722"/>
          <w:tab w:val="left" w:pos="2268"/>
        </w:tabs>
        <w:autoSpaceDE w:val="0"/>
        <w:autoSpaceDN w:val="0"/>
        <w:adjustRightInd w:val="0"/>
        <w:rPr>
          <w:color w:val="000000"/>
          <w:szCs w:val="24"/>
        </w:rPr>
      </w:pPr>
    </w:p>
    <w:p w14:paraId="27B802A8" w14:textId="77777777" w:rsidR="00703489" w:rsidRPr="00A156BE" w:rsidRDefault="00703489" w:rsidP="00703489">
      <w:pPr>
        <w:tabs>
          <w:tab w:val="left" w:pos="1722"/>
          <w:tab w:val="left" w:pos="2268"/>
        </w:tabs>
        <w:autoSpaceDE w:val="0"/>
        <w:autoSpaceDN w:val="0"/>
        <w:adjustRightInd w:val="0"/>
        <w:rPr>
          <w:b/>
          <w:bCs/>
          <w:color w:val="000000"/>
          <w:szCs w:val="24"/>
        </w:rPr>
      </w:pPr>
      <w:r w:rsidRPr="00A156BE">
        <w:rPr>
          <w:b/>
          <w:color w:val="000000"/>
          <w:szCs w:val="24"/>
        </w:rPr>
        <w:t>3.5.2.4.</w:t>
      </w:r>
      <w:r w:rsidRPr="00A156BE">
        <w:rPr>
          <w:b/>
          <w:bCs/>
          <w:color w:val="000000"/>
          <w:szCs w:val="24"/>
        </w:rPr>
        <w:t xml:space="preserve">  Целевые индикаторы</w:t>
      </w:r>
      <w:r w:rsidRPr="00A0247A">
        <w:t xml:space="preserve"> </w:t>
      </w:r>
      <w:r w:rsidRPr="00A0247A">
        <w:rPr>
          <w:b/>
          <w:bCs/>
          <w:color w:val="000000"/>
          <w:szCs w:val="24"/>
        </w:rPr>
        <w:t>Подпрограммы 5</w:t>
      </w:r>
    </w:p>
    <w:p w14:paraId="594ABACD" w14:textId="77777777" w:rsidR="00703489" w:rsidRDefault="00703489" w:rsidP="00703489">
      <w:pPr>
        <w:tabs>
          <w:tab w:val="left" w:pos="1722"/>
          <w:tab w:val="left" w:pos="2268"/>
        </w:tabs>
        <w:autoSpaceDE w:val="0"/>
        <w:autoSpaceDN w:val="0"/>
        <w:adjustRightInd w:val="0"/>
        <w:rPr>
          <w:color w:val="000000"/>
          <w:szCs w:val="24"/>
        </w:rPr>
      </w:pPr>
      <w:r w:rsidRPr="00A0247A">
        <w:rPr>
          <w:color w:val="000000"/>
          <w:szCs w:val="24"/>
        </w:rPr>
        <w:lastRenderedPageBreak/>
        <w:t>Индикаторы достижения цели и непосредственные результа</w:t>
      </w:r>
      <w:r>
        <w:rPr>
          <w:color w:val="000000"/>
          <w:szCs w:val="24"/>
        </w:rPr>
        <w:t>ты реализации Подпрограммы 5</w:t>
      </w:r>
      <w:r w:rsidRPr="00A0247A">
        <w:rPr>
          <w:color w:val="000000"/>
          <w:szCs w:val="24"/>
        </w:rPr>
        <w:t xml:space="preserve"> представлены в таблице 2 «Сведения о целевых индикаторах муниципальной программы»</w:t>
      </w:r>
      <w:r>
        <w:rPr>
          <w:color w:val="000000"/>
          <w:szCs w:val="24"/>
        </w:rPr>
        <w:t>.</w:t>
      </w:r>
    </w:p>
    <w:p w14:paraId="22ED2729" w14:textId="77777777" w:rsidR="00703489" w:rsidRPr="00A156BE" w:rsidRDefault="00703489" w:rsidP="00703489">
      <w:pPr>
        <w:tabs>
          <w:tab w:val="left" w:pos="1722"/>
          <w:tab w:val="left" w:pos="2268"/>
        </w:tabs>
        <w:autoSpaceDE w:val="0"/>
        <w:autoSpaceDN w:val="0"/>
        <w:adjustRightInd w:val="0"/>
        <w:rPr>
          <w:color w:val="000000"/>
          <w:szCs w:val="24"/>
        </w:rPr>
      </w:pPr>
    </w:p>
    <w:p w14:paraId="7F041DD1" w14:textId="77777777" w:rsidR="00703489" w:rsidRPr="00A156BE" w:rsidRDefault="00703489" w:rsidP="00703489">
      <w:pPr>
        <w:tabs>
          <w:tab w:val="left" w:pos="1722"/>
          <w:tab w:val="left" w:pos="2268"/>
        </w:tabs>
        <w:autoSpaceDE w:val="0"/>
        <w:autoSpaceDN w:val="0"/>
        <w:adjustRightInd w:val="0"/>
        <w:rPr>
          <w:color w:val="000000"/>
          <w:szCs w:val="24"/>
        </w:rPr>
      </w:pPr>
      <w:r w:rsidRPr="00A156BE">
        <w:rPr>
          <w:b/>
          <w:bCs/>
          <w:color w:val="000000"/>
          <w:szCs w:val="24"/>
        </w:rPr>
        <w:t>3.6. ПОДПРОГРАММА 6 «ОБЕСПЕЧЕНИЕ ПОЖАРНОЙ БЕЗОПАСНОСТИ ОБРАЗОВАТЕЛЬНЫХ УЧРЕЖДЕНИЙ»</w:t>
      </w:r>
      <w:r w:rsidRPr="00A156BE">
        <w:rPr>
          <w:color w:val="000000"/>
          <w:szCs w:val="24"/>
        </w:rPr>
        <w:t xml:space="preserve"> (далее </w:t>
      </w:r>
      <w:r>
        <w:rPr>
          <w:color w:val="000000"/>
          <w:szCs w:val="24"/>
        </w:rPr>
        <w:t>–</w:t>
      </w:r>
      <w:r w:rsidRPr="00A156BE">
        <w:rPr>
          <w:color w:val="000000"/>
          <w:szCs w:val="24"/>
        </w:rPr>
        <w:t xml:space="preserve"> Подпрограмма</w:t>
      </w:r>
      <w:r>
        <w:rPr>
          <w:color w:val="000000"/>
          <w:szCs w:val="24"/>
        </w:rPr>
        <w:t xml:space="preserve"> 6</w:t>
      </w:r>
      <w:r w:rsidRPr="00A156BE">
        <w:rPr>
          <w:color w:val="000000"/>
          <w:szCs w:val="24"/>
        </w:rPr>
        <w:t>)</w:t>
      </w:r>
    </w:p>
    <w:p w14:paraId="5BF8D788" w14:textId="77777777" w:rsidR="00703489" w:rsidRPr="00A0247A" w:rsidRDefault="00703489" w:rsidP="00703489">
      <w:pPr>
        <w:tabs>
          <w:tab w:val="left" w:pos="1722"/>
          <w:tab w:val="left" w:pos="2268"/>
        </w:tabs>
        <w:autoSpaceDE w:val="0"/>
        <w:autoSpaceDN w:val="0"/>
        <w:adjustRightInd w:val="0"/>
        <w:jc w:val="center"/>
        <w:rPr>
          <w:b/>
          <w:color w:val="000000"/>
          <w:szCs w:val="24"/>
        </w:rPr>
      </w:pPr>
    </w:p>
    <w:p w14:paraId="747158F1" w14:textId="77777777" w:rsidR="00703489" w:rsidRPr="00A0247A" w:rsidRDefault="00703489" w:rsidP="00703489">
      <w:pPr>
        <w:tabs>
          <w:tab w:val="left" w:pos="1722"/>
          <w:tab w:val="left" w:pos="2268"/>
        </w:tabs>
        <w:autoSpaceDE w:val="0"/>
        <w:autoSpaceDN w:val="0"/>
        <w:adjustRightInd w:val="0"/>
        <w:jc w:val="center"/>
        <w:rPr>
          <w:b/>
          <w:color w:val="000000"/>
          <w:szCs w:val="24"/>
        </w:rPr>
      </w:pPr>
      <w:r w:rsidRPr="00A0247A">
        <w:rPr>
          <w:b/>
          <w:color w:val="000000"/>
          <w:szCs w:val="24"/>
        </w:rPr>
        <w:t>3.6.1. ПАСПОРТ ПОДПРОГРАММЫ 6:</w:t>
      </w:r>
    </w:p>
    <w:p w14:paraId="3B6DFBE7" w14:textId="77777777" w:rsidR="00703489" w:rsidRPr="00A156BE" w:rsidRDefault="00703489" w:rsidP="00703489">
      <w:pPr>
        <w:tabs>
          <w:tab w:val="left" w:pos="1722"/>
          <w:tab w:val="left" w:pos="2268"/>
        </w:tabs>
        <w:autoSpaceDE w:val="0"/>
        <w:autoSpaceDN w:val="0"/>
        <w:adjustRightInd w:val="0"/>
        <w:rPr>
          <w:color w:val="000000"/>
          <w:szCs w:val="24"/>
        </w:rPr>
      </w:pPr>
    </w:p>
    <w:tbl>
      <w:tblPr>
        <w:tblW w:w="10405" w:type="dxa"/>
        <w:jc w:val="center"/>
        <w:tblLayout w:type="fixed"/>
        <w:tblCellMar>
          <w:left w:w="57" w:type="dxa"/>
          <w:right w:w="57" w:type="dxa"/>
        </w:tblCellMar>
        <w:tblLook w:val="0000" w:firstRow="0" w:lastRow="0" w:firstColumn="0" w:lastColumn="0" w:noHBand="0" w:noVBand="0"/>
      </w:tblPr>
      <w:tblGrid>
        <w:gridCol w:w="3601"/>
        <w:gridCol w:w="6804"/>
      </w:tblGrid>
      <w:tr w:rsidR="00703489" w:rsidRPr="00AD49CF" w14:paraId="386B1A5E" w14:textId="77777777" w:rsidTr="00AD49CF">
        <w:trPr>
          <w:trHeight w:val="20"/>
          <w:jc w:val="center"/>
        </w:trPr>
        <w:tc>
          <w:tcPr>
            <w:tcW w:w="3601" w:type="dxa"/>
            <w:tcBorders>
              <w:top w:val="single" w:sz="2" w:space="0" w:color="auto"/>
              <w:left w:val="single" w:sz="2" w:space="0" w:color="auto"/>
              <w:bottom w:val="single" w:sz="2" w:space="0" w:color="auto"/>
              <w:right w:val="single" w:sz="2" w:space="0" w:color="auto"/>
            </w:tcBorders>
          </w:tcPr>
          <w:p w14:paraId="0565AB8E"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1. Муниципальный заказчик-координатор подпрограммы</w:t>
            </w:r>
          </w:p>
        </w:tc>
        <w:tc>
          <w:tcPr>
            <w:tcW w:w="6804" w:type="dxa"/>
            <w:tcBorders>
              <w:top w:val="single" w:sz="2" w:space="0" w:color="auto"/>
              <w:left w:val="single" w:sz="2" w:space="0" w:color="auto"/>
              <w:bottom w:val="single" w:sz="2" w:space="0" w:color="auto"/>
              <w:right w:val="single" w:sz="2" w:space="0" w:color="auto"/>
            </w:tcBorders>
          </w:tcPr>
          <w:p w14:paraId="287329E0"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 xml:space="preserve">И. о. заместителя главы администрации (А.Е. Табакова) </w:t>
            </w:r>
          </w:p>
          <w:p w14:paraId="651A2E32"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 xml:space="preserve"> (ГРБС – Управление образования и социально – правовой защиты детства)</w:t>
            </w:r>
          </w:p>
        </w:tc>
      </w:tr>
      <w:tr w:rsidR="00703489" w:rsidRPr="00AD49CF" w14:paraId="60ADB423" w14:textId="77777777" w:rsidTr="00AD49CF">
        <w:trPr>
          <w:trHeight w:val="20"/>
          <w:jc w:val="center"/>
        </w:trPr>
        <w:tc>
          <w:tcPr>
            <w:tcW w:w="3601" w:type="dxa"/>
            <w:tcBorders>
              <w:top w:val="single" w:sz="2" w:space="0" w:color="auto"/>
              <w:left w:val="single" w:sz="2" w:space="0" w:color="auto"/>
              <w:bottom w:val="single" w:sz="2" w:space="0" w:color="auto"/>
              <w:right w:val="single" w:sz="2" w:space="0" w:color="auto"/>
            </w:tcBorders>
          </w:tcPr>
          <w:p w14:paraId="7FDF58B1"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2. Соисполнители подпрограммы</w:t>
            </w:r>
          </w:p>
        </w:tc>
        <w:tc>
          <w:tcPr>
            <w:tcW w:w="6804" w:type="dxa"/>
            <w:tcBorders>
              <w:top w:val="single" w:sz="2" w:space="0" w:color="auto"/>
              <w:left w:val="single" w:sz="2" w:space="0" w:color="auto"/>
              <w:bottom w:val="single" w:sz="2" w:space="0" w:color="auto"/>
              <w:right w:val="single" w:sz="2" w:space="0" w:color="auto"/>
            </w:tcBorders>
          </w:tcPr>
          <w:p w14:paraId="365A889F" w14:textId="77777777" w:rsidR="00703489" w:rsidRPr="00AD49CF" w:rsidRDefault="00703489" w:rsidP="00AD49CF">
            <w:pPr>
              <w:pStyle w:val="af3"/>
              <w:tabs>
                <w:tab w:val="left" w:pos="226"/>
                <w:tab w:val="left" w:pos="1134"/>
                <w:tab w:val="left" w:pos="3969"/>
              </w:tabs>
              <w:ind w:left="0"/>
              <w:jc w:val="both"/>
              <w:rPr>
                <w:rFonts w:ascii="Times New Roman" w:hAnsi="Times New Roman" w:cs="Times New Roman"/>
                <w:color w:val="000000"/>
                <w:sz w:val="24"/>
                <w:szCs w:val="24"/>
              </w:rPr>
            </w:pPr>
            <w:r w:rsidRPr="00AD49CF">
              <w:rPr>
                <w:rFonts w:ascii="Times New Roman" w:hAnsi="Times New Roman" w:cs="Times New Roman"/>
                <w:color w:val="000000"/>
                <w:sz w:val="24"/>
                <w:szCs w:val="24"/>
              </w:rPr>
              <w:t xml:space="preserve">Управление образования и социально-правовой защиты детства </w:t>
            </w:r>
          </w:p>
          <w:p w14:paraId="4A37FB3A" w14:textId="77777777" w:rsidR="00703489" w:rsidRPr="00AD49CF" w:rsidRDefault="00703489" w:rsidP="00AD49CF">
            <w:pPr>
              <w:pStyle w:val="af3"/>
              <w:tabs>
                <w:tab w:val="left" w:pos="226"/>
                <w:tab w:val="left" w:pos="1134"/>
                <w:tab w:val="left" w:pos="3969"/>
              </w:tabs>
              <w:ind w:left="0"/>
              <w:jc w:val="both"/>
              <w:rPr>
                <w:rFonts w:ascii="Times New Roman" w:hAnsi="Times New Roman" w:cs="Times New Roman"/>
                <w:color w:val="000000"/>
                <w:sz w:val="24"/>
                <w:szCs w:val="24"/>
              </w:rPr>
            </w:pPr>
            <w:r w:rsidRPr="00AD49CF">
              <w:rPr>
                <w:rFonts w:ascii="Times New Roman" w:hAnsi="Times New Roman" w:cs="Times New Roman"/>
                <w:color w:val="000000"/>
                <w:sz w:val="24"/>
                <w:szCs w:val="24"/>
              </w:rPr>
              <w:t>(УО и СПЗД)</w:t>
            </w:r>
          </w:p>
        </w:tc>
      </w:tr>
      <w:tr w:rsidR="00703489" w:rsidRPr="00AD49CF" w14:paraId="1BE6C58B" w14:textId="77777777" w:rsidTr="00AD49CF">
        <w:trPr>
          <w:trHeight w:val="20"/>
          <w:jc w:val="center"/>
        </w:trPr>
        <w:tc>
          <w:tcPr>
            <w:tcW w:w="3601" w:type="dxa"/>
            <w:tcBorders>
              <w:top w:val="single" w:sz="2" w:space="0" w:color="auto"/>
              <w:left w:val="single" w:sz="2" w:space="0" w:color="auto"/>
              <w:bottom w:val="single" w:sz="2" w:space="0" w:color="auto"/>
              <w:right w:val="single" w:sz="2" w:space="0" w:color="auto"/>
            </w:tcBorders>
          </w:tcPr>
          <w:p w14:paraId="02E49B47"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 xml:space="preserve">3.Цель подпрограммы </w:t>
            </w:r>
          </w:p>
        </w:tc>
        <w:tc>
          <w:tcPr>
            <w:tcW w:w="6804" w:type="dxa"/>
            <w:tcBorders>
              <w:top w:val="single" w:sz="2" w:space="0" w:color="auto"/>
              <w:left w:val="single" w:sz="2" w:space="0" w:color="auto"/>
              <w:bottom w:val="single" w:sz="2" w:space="0" w:color="auto"/>
              <w:right w:val="single" w:sz="2" w:space="0" w:color="auto"/>
            </w:tcBorders>
          </w:tcPr>
          <w:p w14:paraId="1725B03D"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szCs w:val="24"/>
                <w:lang w:eastAsia="ru-RU"/>
              </w:rPr>
              <w:t xml:space="preserve">Формирование на территории Балахнинского муниципального округа образовательной системы, обеспечивающей доступность </w:t>
            </w:r>
            <w:r w:rsidRPr="00AD49CF">
              <w:rPr>
                <w:szCs w:val="24"/>
                <w:lang w:eastAsia="ru-RU"/>
              </w:rPr>
              <w:lastRenderedPageBreak/>
              <w:t>качественного образования, отвечающего потребностям инновационного развития экономики региона, ожиданиям общества и каждого гражданина.</w:t>
            </w:r>
          </w:p>
        </w:tc>
      </w:tr>
      <w:tr w:rsidR="00703489" w:rsidRPr="00AD49CF" w14:paraId="3F17B08A" w14:textId="77777777" w:rsidTr="00AD49CF">
        <w:trPr>
          <w:trHeight w:val="20"/>
          <w:jc w:val="center"/>
        </w:trPr>
        <w:tc>
          <w:tcPr>
            <w:tcW w:w="3601" w:type="dxa"/>
            <w:tcBorders>
              <w:top w:val="single" w:sz="2" w:space="0" w:color="auto"/>
              <w:left w:val="single" w:sz="2" w:space="0" w:color="auto"/>
              <w:bottom w:val="single" w:sz="2" w:space="0" w:color="auto"/>
              <w:right w:val="single" w:sz="2" w:space="0" w:color="auto"/>
            </w:tcBorders>
          </w:tcPr>
          <w:p w14:paraId="7F352482" w14:textId="77777777" w:rsidR="00703489" w:rsidRPr="00AD49CF" w:rsidRDefault="00703489" w:rsidP="00AD49CF">
            <w:pPr>
              <w:tabs>
                <w:tab w:val="left" w:pos="282"/>
                <w:tab w:val="left" w:pos="2268"/>
              </w:tabs>
              <w:autoSpaceDE w:val="0"/>
              <w:autoSpaceDN w:val="0"/>
              <w:adjustRightInd w:val="0"/>
              <w:ind w:firstLine="0"/>
              <w:rPr>
                <w:color w:val="000000"/>
                <w:szCs w:val="24"/>
              </w:rPr>
            </w:pPr>
            <w:r w:rsidRPr="00AD49CF">
              <w:rPr>
                <w:color w:val="000000"/>
                <w:szCs w:val="24"/>
              </w:rPr>
              <w:lastRenderedPageBreak/>
              <w:t xml:space="preserve">4. Задачи Подпрограммы </w:t>
            </w:r>
          </w:p>
        </w:tc>
        <w:tc>
          <w:tcPr>
            <w:tcW w:w="6804" w:type="dxa"/>
            <w:tcBorders>
              <w:top w:val="single" w:sz="2" w:space="0" w:color="auto"/>
              <w:left w:val="single" w:sz="2" w:space="0" w:color="auto"/>
              <w:bottom w:val="single" w:sz="2" w:space="0" w:color="auto"/>
              <w:right w:val="single" w:sz="2" w:space="0" w:color="auto"/>
            </w:tcBorders>
          </w:tcPr>
          <w:p w14:paraId="34C68637" w14:textId="77777777" w:rsidR="00703489" w:rsidRPr="00AD49CF" w:rsidRDefault="00703489" w:rsidP="00AD49CF">
            <w:pPr>
              <w:tabs>
                <w:tab w:val="left" w:pos="1134"/>
                <w:tab w:val="left" w:pos="3969"/>
              </w:tabs>
              <w:autoSpaceDE w:val="0"/>
              <w:autoSpaceDN w:val="0"/>
              <w:adjustRightInd w:val="0"/>
              <w:ind w:firstLine="0"/>
              <w:rPr>
                <w:color w:val="000000"/>
                <w:szCs w:val="24"/>
              </w:rPr>
            </w:pPr>
            <w:r w:rsidRPr="00AD49CF">
              <w:rPr>
                <w:color w:val="000000"/>
                <w:szCs w:val="24"/>
                <w:lang w:eastAsia="ru-RU"/>
              </w:rPr>
              <w:t>Повышение уровня пожаробезопасности учреждений образования, обеспечение необходимым противопожарным оборудованием, средствами защиты пожаротушения.</w:t>
            </w:r>
          </w:p>
        </w:tc>
      </w:tr>
      <w:tr w:rsidR="00703489" w:rsidRPr="00AD49CF" w14:paraId="5F9D2F1D" w14:textId="77777777" w:rsidTr="00AD49CF">
        <w:trPr>
          <w:trHeight w:val="20"/>
          <w:jc w:val="center"/>
        </w:trPr>
        <w:tc>
          <w:tcPr>
            <w:tcW w:w="3601" w:type="dxa"/>
            <w:tcBorders>
              <w:top w:val="single" w:sz="2" w:space="0" w:color="auto"/>
              <w:left w:val="single" w:sz="2" w:space="0" w:color="auto"/>
              <w:bottom w:val="single" w:sz="2" w:space="0" w:color="auto"/>
              <w:right w:val="single" w:sz="2" w:space="0" w:color="auto"/>
            </w:tcBorders>
          </w:tcPr>
          <w:p w14:paraId="0ADC7FB1"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 xml:space="preserve">5. Этапы и сроки реализации Подпрограммы </w:t>
            </w:r>
          </w:p>
        </w:tc>
        <w:tc>
          <w:tcPr>
            <w:tcW w:w="6804" w:type="dxa"/>
            <w:tcBorders>
              <w:top w:val="single" w:sz="2" w:space="0" w:color="auto"/>
              <w:left w:val="single" w:sz="2" w:space="0" w:color="auto"/>
              <w:bottom w:val="single" w:sz="2" w:space="0" w:color="auto"/>
              <w:right w:val="single" w:sz="2" w:space="0" w:color="auto"/>
            </w:tcBorders>
          </w:tcPr>
          <w:p w14:paraId="481B6FCF"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Реализация Подпрограммы будет осуществляться в 2021-2028 годы в один этап.</w:t>
            </w:r>
          </w:p>
        </w:tc>
      </w:tr>
      <w:tr w:rsidR="00703489" w:rsidRPr="00AD49CF" w14:paraId="6BA32BCF" w14:textId="77777777" w:rsidTr="00AD49CF">
        <w:trPr>
          <w:trHeight w:val="20"/>
          <w:jc w:val="center"/>
        </w:trPr>
        <w:tc>
          <w:tcPr>
            <w:tcW w:w="3601" w:type="dxa"/>
            <w:tcBorders>
              <w:top w:val="single" w:sz="2" w:space="0" w:color="auto"/>
              <w:left w:val="single" w:sz="2" w:space="0" w:color="auto"/>
              <w:bottom w:val="single" w:sz="2" w:space="0" w:color="auto"/>
              <w:right w:val="single" w:sz="2" w:space="0" w:color="auto"/>
            </w:tcBorders>
          </w:tcPr>
          <w:p w14:paraId="2C25605A"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6.Объемы бюджетных ассигнований Подпрограммы за счет средств бюджета Балахнинского муниципального округа</w:t>
            </w:r>
          </w:p>
        </w:tc>
        <w:tc>
          <w:tcPr>
            <w:tcW w:w="6804" w:type="dxa"/>
            <w:tcBorders>
              <w:top w:val="single" w:sz="2" w:space="0" w:color="auto"/>
              <w:left w:val="single" w:sz="2" w:space="0" w:color="auto"/>
              <w:bottom w:val="single" w:sz="2" w:space="0" w:color="auto"/>
              <w:right w:val="single" w:sz="2" w:space="0" w:color="auto"/>
            </w:tcBorders>
          </w:tcPr>
          <w:p w14:paraId="30EE16FE"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Общий объем финансирования подпрограммы за  счет средств местного бюджета в ценах соответствующих лет составляет по годам в тыс. руб.:</w:t>
            </w:r>
          </w:p>
          <w:p w14:paraId="38F4CDE3"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t>2021 год – 109,3</w:t>
            </w:r>
          </w:p>
          <w:p w14:paraId="228B5F79"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t>2022 год – 4 146,4</w:t>
            </w:r>
          </w:p>
          <w:p w14:paraId="57DA6EE9"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t>2023 год – 1 360,0</w:t>
            </w:r>
          </w:p>
          <w:p w14:paraId="71DDC532"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t>2024 год – 2 000,0</w:t>
            </w:r>
          </w:p>
          <w:p w14:paraId="63E30639"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t>2025 год – 2 000,0</w:t>
            </w:r>
          </w:p>
          <w:p w14:paraId="1772AAAD"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t>2026 год - 1 800,0</w:t>
            </w:r>
          </w:p>
          <w:p w14:paraId="250A6CE4"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t>2027 год - 1 800,0</w:t>
            </w:r>
          </w:p>
          <w:p w14:paraId="1C002997" w14:textId="77777777" w:rsidR="00703489" w:rsidRPr="00AD49CF" w:rsidRDefault="00703489" w:rsidP="00AD49CF">
            <w:pPr>
              <w:tabs>
                <w:tab w:val="left" w:pos="1722"/>
                <w:tab w:val="left" w:pos="2268"/>
              </w:tabs>
              <w:autoSpaceDE w:val="0"/>
              <w:autoSpaceDN w:val="0"/>
              <w:adjustRightInd w:val="0"/>
              <w:ind w:firstLine="0"/>
              <w:contextualSpacing/>
              <w:rPr>
                <w:szCs w:val="24"/>
              </w:rPr>
            </w:pPr>
            <w:r w:rsidRPr="00AD49CF">
              <w:rPr>
                <w:szCs w:val="24"/>
              </w:rPr>
              <w:t>2028 год – 1 800,0</w:t>
            </w:r>
          </w:p>
          <w:p w14:paraId="4D4859A0" w14:textId="77777777" w:rsidR="00703489" w:rsidRPr="00AD49CF" w:rsidRDefault="00703489" w:rsidP="00AD49CF">
            <w:pPr>
              <w:tabs>
                <w:tab w:val="left" w:pos="1722"/>
                <w:tab w:val="left" w:pos="2268"/>
              </w:tabs>
              <w:autoSpaceDE w:val="0"/>
              <w:autoSpaceDN w:val="0"/>
              <w:adjustRightInd w:val="0"/>
              <w:ind w:firstLine="0"/>
              <w:contextualSpacing/>
              <w:rPr>
                <w:b/>
                <w:szCs w:val="24"/>
              </w:rPr>
            </w:pPr>
            <w:r w:rsidRPr="00AD49CF">
              <w:rPr>
                <w:b/>
                <w:szCs w:val="24"/>
              </w:rPr>
              <w:t>Итого: 15 015,7</w:t>
            </w:r>
          </w:p>
        </w:tc>
      </w:tr>
      <w:tr w:rsidR="00703489" w:rsidRPr="00AD49CF" w14:paraId="3D46E834" w14:textId="77777777" w:rsidTr="00AD49CF">
        <w:trPr>
          <w:trHeight w:val="20"/>
          <w:jc w:val="center"/>
        </w:trPr>
        <w:tc>
          <w:tcPr>
            <w:tcW w:w="3601" w:type="dxa"/>
            <w:tcBorders>
              <w:top w:val="single" w:sz="2" w:space="0" w:color="auto"/>
              <w:left w:val="single" w:sz="2" w:space="0" w:color="auto"/>
              <w:bottom w:val="single" w:sz="2" w:space="0" w:color="auto"/>
              <w:right w:val="single" w:sz="2" w:space="0" w:color="auto"/>
            </w:tcBorders>
          </w:tcPr>
          <w:p w14:paraId="6DD4987C" w14:textId="77777777" w:rsidR="00703489" w:rsidRPr="00AD49CF" w:rsidRDefault="00703489" w:rsidP="00AD49CF">
            <w:pPr>
              <w:tabs>
                <w:tab w:val="left" w:pos="1722"/>
                <w:tab w:val="left" w:pos="2268"/>
              </w:tabs>
              <w:autoSpaceDE w:val="0"/>
              <w:autoSpaceDN w:val="0"/>
              <w:adjustRightInd w:val="0"/>
              <w:ind w:firstLine="0"/>
              <w:rPr>
                <w:szCs w:val="24"/>
              </w:rPr>
            </w:pPr>
            <w:r w:rsidRPr="00AD49CF">
              <w:rPr>
                <w:szCs w:val="24"/>
              </w:rPr>
              <w:t xml:space="preserve">7.Целевые индикаторы подпрограммы </w:t>
            </w:r>
          </w:p>
        </w:tc>
        <w:tc>
          <w:tcPr>
            <w:tcW w:w="6804" w:type="dxa"/>
            <w:tcBorders>
              <w:top w:val="single" w:sz="2" w:space="0" w:color="auto"/>
              <w:left w:val="single" w:sz="2" w:space="0" w:color="auto"/>
              <w:bottom w:val="single" w:sz="2" w:space="0" w:color="auto"/>
              <w:right w:val="single" w:sz="2" w:space="0" w:color="auto"/>
            </w:tcBorders>
          </w:tcPr>
          <w:p w14:paraId="0FEAC9A8" w14:textId="77777777" w:rsidR="00703489" w:rsidRPr="00AD49CF" w:rsidRDefault="00703489" w:rsidP="00AD49CF">
            <w:pPr>
              <w:tabs>
                <w:tab w:val="left" w:pos="1134"/>
                <w:tab w:val="left" w:pos="3969"/>
              </w:tabs>
              <w:ind w:firstLine="0"/>
              <w:rPr>
                <w:szCs w:val="24"/>
              </w:rPr>
            </w:pPr>
            <w:r w:rsidRPr="00AD49CF">
              <w:rPr>
                <w:szCs w:val="24"/>
              </w:rPr>
              <w:t>доля учреждений, которые обеспечены необходимым противопожарным оборудованием, средствами защиты пожаротушения составит 100 %;</w:t>
            </w:r>
          </w:p>
        </w:tc>
      </w:tr>
    </w:tbl>
    <w:p w14:paraId="6446F93E" w14:textId="77777777" w:rsidR="00703489" w:rsidRPr="00A156BE" w:rsidRDefault="00703489" w:rsidP="00703489">
      <w:pPr>
        <w:tabs>
          <w:tab w:val="left" w:pos="1722"/>
          <w:tab w:val="left" w:pos="2268"/>
        </w:tabs>
        <w:autoSpaceDE w:val="0"/>
        <w:autoSpaceDN w:val="0"/>
        <w:adjustRightInd w:val="0"/>
        <w:rPr>
          <w:color w:val="000000"/>
          <w:szCs w:val="24"/>
        </w:rPr>
      </w:pPr>
    </w:p>
    <w:p w14:paraId="11D49E03" w14:textId="77777777" w:rsidR="00703489" w:rsidRPr="00A156BE" w:rsidRDefault="00703489" w:rsidP="00703489">
      <w:pPr>
        <w:tabs>
          <w:tab w:val="left" w:pos="1722"/>
          <w:tab w:val="left" w:pos="2268"/>
        </w:tabs>
        <w:autoSpaceDE w:val="0"/>
        <w:autoSpaceDN w:val="0"/>
        <w:adjustRightInd w:val="0"/>
        <w:rPr>
          <w:color w:val="000000"/>
          <w:szCs w:val="24"/>
        </w:rPr>
      </w:pPr>
      <w:r w:rsidRPr="00A156BE">
        <w:rPr>
          <w:color w:val="000000"/>
          <w:szCs w:val="24"/>
        </w:rPr>
        <w:t xml:space="preserve">3.6.2. ТЕКСТ ПОДПРОГРАММЫ </w:t>
      </w:r>
    </w:p>
    <w:p w14:paraId="24BE8E71" w14:textId="77777777" w:rsidR="00703489" w:rsidRPr="00A156BE" w:rsidRDefault="00703489" w:rsidP="00703489">
      <w:pPr>
        <w:tabs>
          <w:tab w:val="left" w:pos="1722"/>
          <w:tab w:val="left" w:pos="2268"/>
        </w:tabs>
        <w:autoSpaceDE w:val="0"/>
        <w:autoSpaceDN w:val="0"/>
        <w:adjustRightInd w:val="0"/>
        <w:rPr>
          <w:b/>
          <w:bCs/>
          <w:color w:val="000000"/>
          <w:szCs w:val="24"/>
        </w:rPr>
      </w:pPr>
      <w:r w:rsidRPr="00A156BE">
        <w:rPr>
          <w:b/>
          <w:color w:val="000000"/>
          <w:szCs w:val="24"/>
        </w:rPr>
        <w:t>3.6.2.1.</w:t>
      </w:r>
      <w:r w:rsidRPr="00A156BE">
        <w:rPr>
          <w:color w:val="000000"/>
          <w:szCs w:val="24"/>
        </w:rPr>
        <w:t xml:space="preserve"> </w:t>
      </w:r>
      <w:r w:rsidRPr="00A156BE">
        <w:rPr>
          <w:b/>
          <w:bCs/>
          <w:color w:val="000000"/>
          <w:szCs w:val="24"/>
        </w:rPr>
        <w:t>Характеристика текущего состояния</w:t>
      </w:r>
    </w:p>
    <w:p w14:paraId="3D6B451D" w14:textId="77777777" w:rsidR="00703489" w:rsidRPr="00A156BE" w:rsidRDefault="00703489" w:rsidP="00703489">
      <w:pPr>
        <w:tabs>
          <w:tab w:val="left" w:pos="1722"/>
          <w:tab w:val="left" w:pos="2268"/>
        </w:tabs>
        <w:autoSpaceDE w:val="0"/>
        <w:autoSpaceDN w:val="0"/>
        <w:adjustRightInd w:val="0"/>
        <w:rPr>
          <w:color w:val="000000"/>
          <w:szCs w:val="24"/>
        </w:rPr>
      </w:pPr>
      <w:r w:rsidRPr="00A156BE">
        <w:rPr>
          <w:color w:val="000000"/>
          <w:szCs w:val="24"/>
        </w:rPr>
        <w:t>Одной из основных задач Управления образования и социально-правовой защиты детства администрации Балахнинского муниципального округа Нижегородской области является реализация государственной политики и требований нормативных правовых актов в области обеспечения безопасности О</w:t>
      </w:r>
      <w:r>
        <w:rPr>
          <w:color w:val="000000"/>
          <w:szCs w:val="24"/>
        </w:rPr>
        <w:t>У</w:t>
      </w:r>
      <w:r w:rsidRPr="00A156BE">
        <w:rPr>
          <w:color w:val="000000"/>
          <w:szCs w:val="24"/>
        </w:rPr>
        <w:t>, направленных на защиту здоровья и на сохранение жизни детей от возможных пожаров.</w:t>
      </w:r>
    </w:p>
    <w:p w14:paraId="57474EFD" w14:textId="77777777" w:rsidR="00703489" w:rsidRPr="00A156BE" w:rsidRDefault="00703489" w:rsidP="00703489">
      <w:pPr>
        <w:tabs>
          <w:tab w:val="left" w:pos="1722"/>
          <w:tab w:val="left" w:pos="2268"/>
        </w:tabs>
        <w:autoSpaceDE w:val="0"/>
        <w:autoSpaceDN w:val="0"/>
        <w:adjustRightInd w:val="0"/>
        <w:rPr>
          <w:color w:val="000000"/>
          <w:szCs w:val="24"/>
        </w:rPr>
      </w:pPr>
      <w:r w:rsidRPr="00A156BE">
        <w:rPr>
          <w:color w:val="000000"/>
          <w:szCs w:val="24"/>
        </w:rPr>
        <w:t>Все О</w:t>
      </w:r>
      <w:r>
        <w:rPr>
          <w:color w:val="000000"/>
          <w:szCs w:val="24"/>
        </w:rPr>
        <w:t>У</w:t>
      </w:r>
      <w:r w:rsidRPr="00A156BE">
        <w:rPr>
          <w:color w:val="000000"/>
          <w:szCs w:val="24"/>
        </w:rPr>
        <w:t xml:space="preserve"> в настоящее время оборудованы системами автоматической пожарной сигнализации и оповещения людей о пожаре.</w:t>
      </w:r>
    </w:p>
    <w:p w14:paraId="65AE1780" w14:textId="77777777" w:rsidR="00703489" w:rsidRPr="00A156BE" w:rsidRDefault="00703489" w:rsidP="00703489">
      <w:pPr>
        <w:tabs>
          <w:tab w:val="left" w:pos="1722"/>
          <w:tab w:val="left" w:pos="2268"/>
        </w:tabs>
        <w:autoSpaceDE w:val="0"/>
        <w:autoSpaceDN w:val="0"/>
        <w:adjustRightInd w:val="0"/>
        <w:rPr>
          <w:color w:val="000000"/>
          <w:szCs w:val="24"/>
        </w:rPr>
      </w:pPr>
      <w:r w:rsidRPr="00A156BE">
        <w:rPr>
          <w:color w:val="000000"/>
          <w:szCs w:val="24"/>
        </w:rPr>
        <w:t>За счет средств местного бюджета выполнены мероприятия по усилению пожарной безопасности О</w:t>
      </w:r>
      <w:r>
        <w:rPr>
          <w:color w:val="000000"/>
          <w:szCs w:val="24"/>
        </w:rPr>
        <w:t>У</w:t>
      </w:r>
      <w:r w:rsidRPr="00A156BE">
        <w:rPr>
          <w:color w:val="000000"/>
          <w:szCs w:val="24"/>
        </w:rPr>
        <w:t xml:space="preserve"> Балахнинского муниципального округа, а именно: приобретены и перезаряжены огнетушители, выполнены замеры сопротивления изоляции электропроводки, выполнена огнезащитная обработка чердачных перекрытий, выполнены работы по монтажу и </w:t>
      </w:r>
      <w:r w:rsidRPr="00A156BE">
        <w:rPr>
          <w:color w:val="000000"/>
          <w:szCs w:val="24"/>
        </w:rPr>
        <w:lastRenderedPageBreak/>
        <w:t>обслуживанию систем автоматической пожарной сигнализации и оповещения людей о пожаре и частичной замене ветхой электропроводки, выполнены работы по устройству и ремонту пожарных водоемов, приобретены средства индивидуальной защиты органов дыхания, установлены уплотнители в притворах дверей и устройства для самозакрывания дверей, установлены противопожарные двери, приведены в соответствие с противопожарными нормами пути эвакуации детей и другое.</w:t>
      </w:r>
    </w:p>
    <w:p w14:paraId="62C8704D" w14:textId="77777777" w:rsidR="00703489" w:rsidRPr="00A156BE" w:rsidRDefault="00703489" w:rsidP="00703489">
      <w:pPr>
        <w:tabs>
          <w:tab w:val="left" w:pos="1722"/>
          <w:tab w:val="left" w:pos="2268"/>
        </w:tabs>
        <w:autoSpaceDE w:val="0"/>
        <w:autoSpaceDN w:val="0"/>
        <w:adjustRightInd w:val="0"/>
        <w:rPr>
          <w:color w:val="000000"/>
          <w:szCs w:val="24"/>
        </w:rPr>
      </w:pPr>
      <w:r w:rsidRPr="00A156BE">
        <w:rPr>
          <w:color w:val="000000"/>
          <w:szCs w:val="24"/>
        </w:rPr>
        <w:t>Реализация Плана мероприятий позволила снять ряд проблем в обеспечении пожарной безопасности в О</w:t>
      </w:r>
      <w:r>
        <w:rPr>
          <w:color w:val="000000"/>
          <w:szCs w:val="24"/>
        </w:rPr>
        <w:t>У</w:t>
      </w:r>
      <w:r w:rsidRPr="00A156BE">
        <w:rPr>
          <w:color w:val="000000"/>
          <w:szCs w:val="24"/>
        </w:rPr>
        <w:t>, повысить уровень противопожарной защиты, укрепить материально-техническую базу О</w:t>
      </w:r>
      <w:r>
        <w:rPr>
          <w:color w:val="000000"/>
          <w:szCs w:val="24"/>
        </w:rPr>
        <w:t>У</w:t>
      </w:r>
      <w:r w:rsidRPr="00A156BE">
        <w:rPr>
          <w:color w:val="000000"/>
          <w:szCs w:val="24"/>
        </w:rPr>
        <w:t>, остановить рост количества пожаров и сократить потери от них, создать безопасные условия в ОО с массовым пребыванием людей, предотвратив их гибель.</w:t>
      </w:r>
    </w:p>
    <w:p w14:paraId="3E891BE8" w14:textId="77777777" w:rsidR="00703489" w:rsidRPr="00A156BE" w:rsidRDefault="00703489" w:rsidP="00703489">
      <w:pPr>
        <w:tabs>
          <w:tab w:val="left" w:pos="1722"/>
          <w:tab w:val="left" w:pos="2268"/>
        </w:tabs>
        <w:autoSpaceDE w:val="0"/>
        <w:autoSpaceDN w:val="0"/>
        <w:adjustRightInd w:val="0"/>
        <w:rPr>
          <w:color w:val="000000"/>
          <w:szCs w:val="24"/>
        </w:rPr>
      </w:pPr>
    </w:p>
    <w:p w14:paraId="2D005645" w14:textId="77777777" w:rsidR="00703489" w:rsidRPr="00A156BE" w:rsidRDefault="00703489" w:rsidP="00703489">
      <w:pPr>
        <w:tabs>
          <w:tab w:val="left" w:pos="1722"/>
          <w:tab w:val="left" w:pos="2268"/>
        </w:tabs>
        <w:autoSpaceDE w:val="0"/>
        <w:autoSpaceDN w:val="0"/>
        <w:adjustRightInd w:val="0"/>
        <w:rPr>
          <w:b/>
          <w:bCs/>
          <w:color w:val="000000"/>
          <w:szCs w:val="24"/>
        </w:rPr>
      </w:pPr>
      <w:r w:rsidRPr="00A156BE">
        <w:rPr>
          <w:b/>
          <w:color w:val="000000"/>
          <w:szCs w:val="24"/>
        </w:rPr>
        <w:t>3.6.2.2.</w:t>
      </w:r>
      <w:r w:rsidRPr="00A156BE">
        <w:rPr>
          <w:color w:val="000000"/>
          <w:szCs w:val="24"/>
        </w:rPr>
        <w:t xml:space="preserve"> </w:t>
      </w:r>
      <w:r w:rsidRPr="00A0247A">
        <w:rPr>
          <w:b/>
          <w:color w:val="000000"/>
          <w:szCs w:val="24"/>
        </w:rPr>
        <w:t xml:space="preserve">Цели и </w:t>
      </w:r>
      <w:r w:rsidRPr="00A0247A">
        <w:rPr>
          <w:b/>
          <w:bCs/>
          <w:color w:val="000000"/>
          <w:szCs w:val="24"/>
        </w:rPr>
        <w:t>задачи подпрограммы</w:t>
      </w:r>
      <w:r>
        <w:rPr>
          <w:b/>
          <w:bCs/>
          <w:color w:val="000000"/>
          <w:szCs w:val="24"/>
        </w:rPr>
        <w:t xml:space="preserve"> 6</w:t>
      </w:r>
    </w:p>
    <w:p w14:paraId="00FA5762" w14:textId="77777777" w:rsidR="00703489" w:rsidRDefault="00703489" w:rsidP="00703489">
      <w:pPr>
        <w:tabs>
          <w:tab w:val="left" w:pos="1722"/>
          <w:tab w:val="left" w:pos="2268"/>
        </w:tabs>
        <w:autoSpaceDE w:val="0"/>
        <w:autoSpaceDN w:val="0"/>
        <w:adjustRightInd w:val="0"/>
        <w:rPr>
          <w:color w:val="000000"/>
          <w:szCs w:val="24"/>
        </w:rPr>
      </w:pPr>
      <w:r>
        <w:rPr>
          <w:szCs w:val="24"/>
          <w:lang w:eastAsia="ru-RU"/>
        </w:rPr>
        <w:t>Основная цель Подпрограммы 6</w:t>
      </w:r>
      <w:r w:rsidRPr="00E5640A">
        <w:rPr>
          <w:szCs w:val="24"/>
          <w:lang w:eastAsia="ru-RU"/>
        </w:rPr>
        <w:t xml:space="preserve"> </w:t>
      </w:r>
      <w:r>
        <w:rPr>
          <w:szCs w:val="24"/>
          <w:lang w:eastAsia="ru-RU"/>
        </w:rPr>
        <w:t>- Ф</w:t>
      </w:r>
      <w:r w:rsidRPr="002E2F47">
        <w:rPr>
          <w:szCs w:val="24"/>
          <w:lang w:eastAsia="ru-RU"/>
        </w:rPr>
        <w:t>ормировани</w:t>
      </w:r>
      <w:r>
        <w:rPr>
          <w:szCs w:val="24"/>
          <w:lang w:eastAsia="ru-RU"/>
        </w:rPr>
        <w:t>е</w:t>
      </w:r>
      <w:r w:rsidRPr="002E2F47">
        <w:rPr>
          <w:szCs w:val="24"/>
          <w:lang w:eastAsia="ru-RU"/>
        </w:rPr>
        <w:t xml:space="preserve"> на территории Балахнинского муниципального округа образовательной системы, обеспечивающей доступность качественного образования, отвечающего потребностям инновационного развития экономики региона, ожиданиям общества и каждого гражданина</w:t>
      </w:r>
      <w:r>
        <w:rPr>
          <w:color w:val="000000"/>
          <w:szCs w:val="24"/>
        </w:rPr>
        <w:t>.</w:t>
      </w:r>
    </w:p>
    <w:p w14:paraId="1EF6F490" w14:textId="77777777" w:rsidR="00703489" w:rsidRPr="00E5640A" w:rsidRDefault="00703489" w:rsidP="00703489">
      <w:pPr>
        <w:tabs>
          <w:tab w:val="left" w:pos="1722"/>
          <w:tab w:val="left" w:pos="2268"/>
        </w:tabs>
        <w:autoSpaceDE w:val="0"/>
        <w:autoSpaceDN w:val="0"/>
        <w:adjustRightInd w:val="0"/>
        <w:rPr>
          <w:color w:val="000000"/>
          <w:szCs w:val="24"/>
        </w:rPr>
      </w:pPr>
      <w:r>
        <w:rPr>
          <w:bCs/>
          <w:color w:val="000000"/>
          <w:szCs w:val="24"/>
        </w:rPr>
        <w:t>Подпрограмма 6</w:t>
      </w:r>
      <w:r w:rsidRPr="00E5640A">
        <w:rPr>
          <w:bCs/>
          <w:color w:val="000000"/>
          <w:szCs w:val="24"/>
        </w:rPr>
        <w:t xml:space="preserve"> предполагает решение следующих задач:</w:t>
      </w:r>
    </w:p>
    <w:p w14:paraId="0311075E" w14:textId="77777777" w:rsidR="00703489" w:rsidRDefault="00703489" w:rsidP="00703489">
      <w:pPr>
        <w:tabs>
          <w:tab w:val="left" w:pos="1722"/>
          <w:tab w:val="left" w:pos="2268"/>
        </w:tabs>
        <w:autoSpaceDE w:val="0"/>
        <w:autoSpaceDN w:val="0"/>
        <w:adjustRightInd w:val="0"/>
        <w:rPr>
          <w:color w:val="000000"/>
          <w:szCs w:val="24"/>
          <w:lang w:eastAsia="ru-RU"/>
        </w:rPr>
      </w:pPr>
      <w:r w:rsidRPr="00E5640A">
        <w:rPr>
          <w:color w:val="000000"/>
          <w:szCs w:val="24"/>
          <w:lang w:eastAsia="ru-RU"/>
        </w:rPr>
        <w:t>Повышение уровня пожаробезопасности учреждений образования, обеспечение необходимым противопожарным оборудованием, средствами защиты пожаротушения</w:t>
      </w:r>
      <w:r>
        <w:rPr>
          <w:color w:val="000000"/>
          <w:szCs w:val="24"/>
          <w:lang w:eastAsia="ru-RU"/>
        </w:rPr>
        <w:t>.</w:t>
      </w:r>
    </w:p>
    <w:p w14:paraId="3F5451F7" w14:textId="77777777" w:rsidR="00703489" w:rsidRDefault="00703489" w:rsidP="00703489">
      <w:pPr>
        <w:tabs>
          <w:tab w:val="left" w:pos="1722"/>
          <w:tab w:val="left" w:pos="2268"/>
        </w:tabs>
        <w:autoSpaceDE w:val="0"/>
        <w:autoSpaceDN w:val="0"/>
        <w:adjustRightInd w:val="0"/>
        <w:rPr>
          <w:color w:val="000000"/>
          <w:szCs w:val="24"/>
          <w:lang w:eastAsia="ru-RU"/>
        </w:rPr>
      </w:pPr>
    </w:p>
    <w:p w14:paraId="20D94464" w14:textId="77777777" w:rsidR="00703489" w:rsidRPr="00A156BE" w:rsidRDefault="00703489" w:rsidP="00703489">
      <w:pPr>
        <w:tabs>
          <w:tab w:val="left" w:pos="1722"/>
          <w:tab w:val="left" w:pos="2268"/>
        </w:tabs>
        <w:autoSpaceDE w:val="0"/>
        <w:autoSpaceDN w:val="0"/>
        <w:adjustRightInd w:val="0"/>
        <w:rPr>
          <w:b/>
          <w:bCs/>
          <w:color w:val="000000"/>
          <w:szCs w:val="24"/>
        </w:rPr>
      </w:pPr>
      <w:r w:rsidRPr="00A156BE">
        <w:rPr>
          <w:b/>
          <w:color w:val="000000"/>
          <w:szCs w:val="24"/>
        </w:rPr>
        <w:t>3.6.2.3.</w:t>
      </w:r>
      <w:r w:rsidRPr="00A156BE">
        <w:rPr>
          <w:color w:val="000000"/>
          <w:szCs w:val="24"/>
        </w:rPr>
        <w:t xml:space="preserve"> </w:t>
      </w:r>
      <w:r w:rsidRPr="00A156BE">
        <w:rPr>
          <w:b/>
          <w:bCs/>
          <w:color w:val="000000"/>
          <w:szCs w:val="24"/>
        </w:rPr>
        <w:t>Сроки и этапы реализации Подпрограммы</w:t>
      </w:r>
      <w:r>
        <w:rPr>
          <w:b/>
          <w:bCs/>
          <w:color w:val="000000"/>
          <w:szCs w:val="24"/>
        </w:rPr>
        <w:t xml:space="preserve"> 6</w:t>
      </w:r>
    </w:p>
    <w:p w14:paraId="4A218658" w14:textId="77777777" w:rsidR="00703489" w:rsidRDefault="00703489" w:rsidP="00703489">
      <w:pPr>
        <w:tabs>
          <w:tab w:val="left" w:pos="1722"/>
          <w:tab w:val="left" w:pos="2268"/>
        </w:tabs>
        <w:autoSpaceDE w:val="0"/>
        <w:autoSpaceDN w:val="0"/>
        <w:adjustRightInd w:val="0"/>
        <w:rPr>
          <w:color w:val="000000"/>
          <w:szCs w:val="24"/>
        </w:rPr>
      </w:pPr>
      <w:r w:rsidRPr="00A156BE">
        <w:rPr>
          <w:color w:val="000000"/>
          <w:szCs w:val="24"/>
        </w:rPr>
        <w:t>Реализация Подпрограммы</w:t>
      </w:r>
      <w:r>
        <w:rPr>
          <w:color w:val="000000"/>
          <w:szCs w:val="24"/>
        </w:rPr>
        <w:t xml:space="preserve"> 6</w:t>
      </w:r>
      <w:r w:rsidRPr="00A156BE">
        <w:rPr>
          <w:color w:val="000000"/>
          <w:szCs w:val="24"/>
        </w:rPr>
        <w:t xml:space="preserve"> </w:t>
      </w:r>
      <w:r>
        <w:rPr>
          <w:color w:val="000000"/>
          <w:szCs w:val="24"/>
        </w:rPr>
        <w:t>будет осуществляться в 2021-2028</w:t>
      </w:r>
      <w:r w:rsidRPr="00A156BE">
        <w:rPr>
          <w:color w:val="000000"/>
          <w:szCs w:val="24"/>
        </w:rPr>
        <w:t xml:space="preserve"> годы в один этап.</w:t>
      </w:r>
    </w:p>
    <w:p w14:paraId="032BCBE5" w14:textId="77777777" w:rsidR="00703489" w:rsidRPr="00A156BE" w:rsidRDefault="00703489" w:rsidP="00703489">
      <w:pPr>
        <w:tabs>
          <w:tab w:val="left" w:pos="1722"/>
          <w:tab w:val="left" w:pos="2268"/>
        </w:tabs>
        <w:autoSpaceDE w:val="0"/>
        <w:autoSpaceDN w:val="0"/>
        <w:adjustRightInd w:val="0"/>
        <w:rPr>
          <w:color w:val="000000"/>
          <w:szCs w:val="24"/>
        </w:rPr>
      </w:pPr>
    </w:p>
    <w:p w14:paraId="4239AF36" w14:textId="77777777" w:rsidR="00703489" w:rsidRPr="00A156BE" w:rsidRDefault="00703489" w:rsidP="00703489">
      <w:pPr>
        <w:tabs>
          <w:tab w:val="left" w:pos="1722"/>
          <w:tab w:val="left" w:pos="2268"/>
        </w:tabs>
        <w:autoSpaceDE w:val="0"/>
        <w:autoSpaceDN w:val="0"/>
        <w:adjustRightInd w:val="0"/>
        <w:rPr>
          <w:b/>
          <w:bCs/>
          <w:color w:val="000000"/>
          <w:szCs w:val="24"/>
        </w:rPr>
      </w:pPr>
      <w:r w:rsidRPr="00A156BE">
        <w:rPr>
          <w:b/>
          <w:color w:val="000000"/>
          <w:szCs w:val="24"/>
        </w:rPr>
        <w:t>3.6.2.4.</w:t>
      </w:r>
      <w:r w:rsidRPr="00A156BE">
        <w:rPr>
          <w:color w:val="000000"/>
          <w:szCs w:val="24"/>
        </w:rPr>
        <w:t xml:space="preserve"> </w:t>
      </w:r>
      <w:r w:rsidRPr="00A156BE">
        <w:rPr>
          <w:b/>
          <w:bCs/>
          <w:color w:val="000000"/>
          <w:szCs w:val="24"/>
        </w:rPr>
        <w:t>Целевые индикаторы</w:t>
      </w:r>
      <w:r w:rsidRPr="00E5640A">
        <w:t xml:space="preserve"> </w:t>
      </w:r>
      <w:r w:rsidRPr="00E5640A">
        <w:rPr>
          <w:b/>
          <w:bCs/>
          <w:color w:val="000000"/>
          <w:szCs w:val="24"/>
        </w:rPr>
        <w:t>Подпрограммы 6</w:t>
      </w:r>
    </w:p>
    <w:p w14:paraId="3A038C1A" w14:textId="77777777" w:rsidR="00703489" w:rsidRDefault="00703489" w:rsidP="00703489">
      <w:pPr>
        <w:tabs>
          <w:tab w:val="left" w:pos="1722"/>
          <w:tab w:val="left" w:pos="2268"/>
        </w:tabs>
        <w:autoSpaceDE w:val="0"/>
        <w:autoSpaceDN w:val="0"/>
        <w:adjustRightInd w:val="0"/>
        <w:rPr>
          <w:color w:val="000000"/>
          <w:szCs w:val="24"/>
        </w:rPr>
      </w:pPr>
      <w:r w:rsidRPr="00E5640A">
        <w:rPr>
          <w:color w:val="000000"/>
          <w:szCs w:val="24"/>
        </w:rPr>
        <w:t>Индикаторы достижения цели и непосредственные резу</w:t>
      </w:r>
      <w:r>
        <w:rPr>
          <w:color w:val="000000"/>
          <w:szCs w:val="24"/>
        </w:rPr>
        <w:t>льтаты реализации Подпрограммы 6</w:t>
      </w:r>
      <w:r w:rsidRPr="00E5640A">
        <w:rPr>
          <w:color w:val="000000"/>
          <w:szCs w:val="24"/>
        </w:rPr>
        <w:t xml:space="preserve"> представлены в таблице 2 «Сведения о целевых индикаторах муниципальной программы».</w:t>
      </w:r>
    </w:p>
    <w:p w14:paraId="352297FD" w14:textId="77777777" w:rsidR="00703489" w:rsidRPr="00A156BE" w:rsidRDefault="00703489" w:rsidP="00703489">
      <w:pPr>
        <w:tabs>
          <w:tab w:val="left" w:pos="1722"/>
          <w:tab w:val="left" w:pos="2268"/>
        </w:tabs>
        <w:autoSpaceDE w:val="0"/>
        <w:autoSpaceDN w:val="0"/>
        <w:adjustRightInd w:val="0"/>
        <w:rPr>
          <w:b/>
          <w:bCs/>
          <w:color w:val="000000"/>
          <w:szCs w:val="24"/>
        </w:rPr>
      </w:pPr>
    </w:p>
    <w:p w14:paraId="0B2D96E3" w14:textId="77777777" w:rsidR="00703489" w:rsidRPr="00A156BE" w:rsidRDefault="00703489" w:rsidP="00703489">
      <w:pPr>
        <w:tabs>
          <w:tab w:val="left" w:pos="1722"/>
          <w:tab w:val="left" w:pos="2268"/>
        </w:tabs>
        <w:autoSpaceDE w:val="0"/>
        <w:autoSpaceDN w:val="0"/>
        <w:adjustRightInd w:val="0"/>
        <w:rPr>
          <w:color w:val="000000"/>
          <w:szCs w:val="24"/>
        </w:rPr>
      </w:pPr>
      <w:r w:rsidRPr="00A156BE">
        <w:rPr>
          <w:b/>
          <w:bCs/>
          <w:color w:val="000000"/>
          <w:szCs w:val="24"/>
        </w:rPr>
        <w:t>3.7. ПОДПРОГРАММА 7 «СОЦИАЛЬНО-ПРАВОВАЯ ЗАЩИТА ДЕТЕЙ В БАЛАХНИНСКОМ МУНИЦИПАЛЬНОМ ОКРУГЕ»</w:t>
      </w:r>
      <w:r w:rsidRPr="00A156BE">
        <w:rPr>
          <w:color w:val="000000"/>
          <w:szCs w:val="24"/>
        </w:rPr>
        <w:t xml:space="preserve"> (далее Подпрограмма</w:t>
      </w:r>
      <w:r>
        <w:rPr>
          <w:color w:val="000000"/>
          <w:szCs w:val="24"/>
        </w:rPr>
        <w:t xml:space="preserve"> 7</w:t>
      </w:r>
      <w:r w:rsidRPr="00A156BE">
        <w:rPr>
          <w:color w:val="000000"/>
          <w:szCs w:val="24"/>
        </w:rPr>
        <w:t>)</w:t>
      </w:r>
    </w:p>
    <w:p w14:paraId="6F022B00" w14:textId="77777777" w:rsidR="00703489" w:rsidRPr="00A156BE" w:rsidRDefault="00703489" w:rsidP="00703489">
      <w:pPr>
        <w:tabs>
          <w:tab w:val="left" w:pos="1722"/>
          <w:tab w:val="left" w:pos="2268"/>
        </w:tabs>
        <w:autoSpaceDE w:val="0"/>
        <w:autoSpaceDN w:val="0"/>
        <w:adjustRightInd w:val="0"/>
        <w:rPr>
          <w:color w:val="000000"/>
          <w:szCs w:val="24"/>
        </w:rPr>
      </w:pPr>
    </w:p>
    <w:p w14:paraId="4138831B" w14:textId="77777777" w:rsidR="00703489" w:rsidRPr="00E5640A" w:rsidRDefault="00703489" w:rsidP="00703489">
      <w:pPr>
        <w:tabs>
          <w:tab w:val="left" w:pos="1722"/>
          <w:tab w:val="left" w:pos="2268"/>
        </w:tabs>
        <w:autoSpaceDE w:val="0"/>
        <w:autoSpaceDN w:val="0"/>
        <w:adjustRightInd w:val="0"/>
        <w:jc w:val="center"/>
        <w:rPr>
          <w:b/>
          <w:color w:val="000000"/>
          <w:szCs w:val="24"/>
        </w:rPr>
      </w:pPr>
      <w:r w:rsidRPr="00E5640A">
        <w:rPr>
          <w:b/>
          <w:color w:val="000000"/>
          <w:szCs w:val="24"/>
        </w:rPr>
        <w:t>3.7.1. ПАСПОРТ ПОДПРОГРАММЫ 7:</w:t>
      </w:r>
    </w:p>
    <w:p w14:paraId="300A7010" w14:textId="77777777" w:rsidR="00703489" w:rsidRPr="00A156BE" w:rsidRDefault="00703489" w:rsidP="00703489">
      <w:pPr>
        <w:tabs>
          <w:tab w:val="left" w:pos="1722"/>
          <w:tab w:val="left" w:pos="2268"/>
        </w:tabs>
        <w:autoSpaceDE w:val="0"/>
        <w:autoSpaceDN w:val="0"/>
        <w:adjustRightInd w:val="0"/>
        <w:rPr>
          <w:color w:val="000000"/>
          <w:szCs w:val="24"/>
        </w:rPr>
      </w:pPr>
    </w:p>
    <w:tbl>
      <w:tblPr>
        <w:tblW w:w="5000" w:type="pct"/>
        <w:jc w:val="center"/>
        <w:tblCellMar>
          <w:left w:w="90" w:type="dxa"/>
          <w:right w:w="90" w:type="dxa"/>
        </w:tblCellMar>
        <w:tblLook w:val="0000" w:firstRow="0" w:lastRow="0" w:firstColumn="0" w:lastColumn="0" w:noHBand="0" w:noVBand="0"/>
      </w:tblPr>
      <w:tblGrid>
        <w:gridCol w:w="2335"/>
        <w:gridCol w:w="7766"/>
      </w:tblGrid>
      <w:tr w:rsidR="00703489" w:rsidRPr="00A156BE" w14:paraId="2F3D863B" w14:textId="77777777" w:rsidTr="00AD49CF">
        <w:trPr>
          <w:trHeight w:val="20"/>
          <w:jc w:val="center"/>
        </w:trPr>
        <w:tc>
          <w:tcPr>
            <w:tcW w:w="1156" w:type="pct"/>
            <w:tcBorders>
              <w:top w:val="single" w:sz="2" w:space="0" w:color="auto"/>
              <w:left w:val="single" w:sz="2" w:space="0" w:color="auto"/>
              <w:bottom w:val="single" w:sz="2" w:space="0" w:color="auto"/>
              <w:right w:val="single" w:sz="2" w:space="0" w:color="auto"/>
            </w:tcBorders>
          </w:tcPr>
          <w:p w14:paraId="1B79D3B5" w14:textId="77777777" w:rsidR="00703489" w:rsidRPr="00A156BE" w:rsidRDefault="00703489" w:rsidP="00AD49CF">
            <w:pPr>
              <w:tabs>
                <w:tab w:val="left" w:pos="142"/>
                <w:tab w:val="left" w:pos="1722"/>
                <w:tab w:val="left" w:pos="2268"/>
              </w:tabs>
              <w:autoSpaceDE w:val="0"/>
              <w:autoSpaceDN w:val="0"/>
              <w:adjustRightInd w:val="0"/>
              <w:ind w:firstLine="0"/>
              <w:rPr>
                <w:color w:val="000000"/>
                <w:szCs w:val="24"/>
              </w:rPr>
            </w:pPr>
            <w:r w:rsidRPr="00A156BE">
              <w:rPr>
                <w:color w:val="000000"/>
                <w:szCs w:val="24"/>
              </w:rPr>
              <w:t>1. Муниципальный заказчик-координатор подпрограммы</w:t>
            </w:r>
          </w:p>
        </w:tc>
        <w:tc>
          <w:tcPr>
            <w:tcW w:w="3844" w:type="pct"/>
            <w:tcBorders>
              <w:top w:val="single" w:sz="2" w:space="0" w:color="auto"/>
              <w:left w:val="single" w:sz="2" w:space="0" w:color="auto"/>
              <w:bottom w:val="single" w:sz="2" w:space="0" w:color="auto"/>
              <w:right w:val="single" w:sz="2" w:space="0" w:color="auto"/>
            </w:tcBorders>
          </w:tcPr>
          <w:p w14:paraId="2BBB7B94" w14:textId="77777777" w:rsidR="00703489" w:rsidRDefault="00703489" w:rsidP="00AD49CF">
            <w:pPr>
              <w:tabs>
                <w:tab w:val="left" w:pos="1722"/>
                <w:tab w:val="left" w:pos="2268"/>
              </w:tabs>
              <w:autoSpaceDE w:val="0"/>
              <w:autoSpaceDN w:val="0"/>
              <w:adjustRightInd w:val="0"/>
              <w:ind w:firstLine="0"/>
              <w:rPr>
                <w:color w:val="000000"/>
                <w:szCs w:val="24"/>
              </w:rPr>
            </w:pPr>
            <w:r>
              <w:rPr>
                <w:color w:val="000000"/>
                <w:szCs w:val="24"/>
              </w:rPr>
              <w:t>И. о. заместителя</w:t>
            </w:r>
            <w:r w:rsidRPr="00A156BE">
              <w:rPr>
                <w:color w:val="000000"/>
                <w:szCs w:val="24"/>
              </w:rPr>
              <w:t xml:space="preserve"> главы администрации </w:t>
            </w:r>
            <w:r>
              <w:rPr>
                <w:color w:val="000000"/>
                <w:szCs w:val="24"/>
              </w:rPr>
              <w:t>(А.Е. Табакова)</w:t>
            </w:r>
            <w:r w:rsidRPr="00A156BE">
              <w:rPr>
                <w:color w:val="000000"/>
                <w:szCs w:val="24"/>
              </w:rPr>
              <w:t xml:space="preserve"> </w:t>
            </w:r>
          </w:p>
          <w:p w14:paraId="5280B8C7" w14:textId="77777777" w:rsidR="00703489" w:rsidRPr="00A156BE" w:rsidRDefault="00703489" w:rsidP="00AD49CF">
            <w:pPr>
              <w:tabs>
                <w:tab w:val="left" w:pos="1722"/>
                <w:tab w:val="left" w:pos="2268"/>
              </w:tabs>
              <w:autoSpaceDE w:val="0"/>
              <w:autoSpaceDN w:val="0"/>
              <w:adjustRightInd w:val="0"/>
              <w:ind w:firstLine="0"/>
              <w:rPr>
                <w:color w:val="000000"/>
                <w:szCs w:val="24"/>
              </w:rPr>
            </w:pPr>
            <w:r w:rsidRPr="00A156BE">
              <w:rPr>
                <w:color w:val="000000"/>
                <w:szCs w:val="24"/>
              </w:rPr>
              <w:t>(ГРБС – Администрация Балахнинского муниципального округа)</w:t>
            </w:r>
          </w:p>
        </w:tc>
      </w:tr>
      <w:tr w:rsidR="00703489" w:rsidRPr="00A156BE" w14:paraId="2DFA25F1" w14:textId="77777777" w:rsidTr="00AD49CF">
        <w:trPr>
          <w:trHeight w:val="20"/>
          <w:jc w:val="center"/>
        </w:trPr>
        <w:tc>
          <w:tcPr>
            <w:tcW w:w="1156" w:type="pct"/>
            <w:tcBorders>
              <w:top w:val="single" w:sz="2" w:space="0" w:color="auto"/>
              <w:left w:val="single" w:sz="2" w:space="0" w:color="auto"/>
              <w:bottom w:val="single" w:sz="2" w:space="0" w:color="auto"/>
              <w:right w:val="single" w:sz="2" w:space="0" w:color="auto"/>
            </w:tcBorders>
          </w:tcPr>
          <w:p w14:paraId="66535A66" w14:textId="77777777" w:rsidR="00703489" w:rsidRPr="00A156BE" w:rsidRDefault="00703489" w:rsidP="00AD49CF">
            <w:pPr>
              <w:tabs>
                <w:tab w:val="left" w:pos="284"/>
                <w:tab w:val="left" w:pos="812"/>
                <w:tab w:val="left" w:pos="1722"/>
                <w:tab w:val="left" w:pos="2268"/>
              </w:tabs>
              <w:autoSpaceDE w:val="0"/>
              <w:autoSpaceDN w:val="0"/>
              <w:adjustRightInd w:val="0"/>
              <w:ind w:firstLine="0"/>
              <w:rPr>
                <w:color w:val="000000"/>
                <w:szCs w:val="24"/>
              </w:rPr>
            </w:pPr>
            <w:r w:rsidRPr="00A156BE">
              <w:rPr>
                <w:color w:val="000000"/>
                <w:szCs w:val="24"/>
              </w:rPr>
              <w:t>2. Соисполнители подпрограммы</w:t>
            </w:r>
          </w:p>
        </w:tc>
        <w:tc>
          <w:tcPr>
            <w:tcW w:w="3844" w:type="pct"/>
            <w:tcBorders>
              <w:top w:val="single" w:sz="2" w:space="0" w:color="auto"/>
              <w:left w:val="single" w:sz="2" w:space="0" w:color="auto"/>
              <w:bottom w:val="single" w:sz="2" w:space="0" w:color="auto"/>
              <w:right w:val="single" w:sz="2" w:space="0" w:color="auto"/>
            </w:tcBorders>
          </w:tcPr>
          <w:p w14:paraId="26BFFA82" w14:textId="77777777" w:rsidR="00703489" w:rsidRPr="00A156BE" w:rsidRDefault="00703489" w:rsidP="00AD49CF">
            <w:pPr>
              <w:pStyle w:val="af3"/>
              <w:tabs>
                <w:tab w:val="left" w:pos="226"/>
                <w:tab w:val="left" w:pos="1134"/>
                <w:tab w:val="left" w:pos="3969"/>
              </w:tabs>
              <w:ind w:left="0"/>
              <w:jc w:val="both"/>
              <w:rPr>
                <w:rFonts w:cs="Times New Roman"/>
                <w:color w:val="000000"/>
                <w:sz w:val="24"/>
                <w:szCs w:val="24"/>
              </w:rPr>
            </w:pPr>
            <w:r w:rsidRPr="00A156BE">
              <w:rPr>
                <w:rFonts w:cs="Times New Roman"/>
                <w:color w:val="000000"/>
                <w:sz w:val="24"/>
                <w:szCs w:val="24"/>
              </w:rPr>
              <w:t xml:space="preserve"> Администрации Балахнинского муниципального округа </w:t>
            </w:r>
          </w:p>
        </w:tc>
      </w:tr>
      <w:tr w:rsidR="00703489" w:rsidRPr="00A156BE" w14:paraId="781F940A" w14:textId="77777777" w:rsidTr="00AD49CF">
        <w:trPr>
          <w:trHeight w:val="20"/>
          <w:jc w:val="center"/>
        </w:trPr>
        <w:tc>
          <w:tcPr>
            <w:tcW w:w="1156" w:type="pct"/>
            <w:tcBorders>
              <w:top w:val="single" w:sz="2" w:space="0" w:color="auto"/>
              <w:left w:val="single" w:sz="2" w:space="0" w:color="auto"/>
              <w:bottom w:val="single" w:sz="2" w:space="0" w:color="auto"/>
              <w:right w:val="single" w:sz="2" w:space="0" w:color="auto"/>
            </w:tcBorders>
          </w:tcPr>
          <w:p w14:paraId="708E6AC9" w14:textId="77777777" w:rsidR="00703489" w:rsidRPr="00A156BE" w:rsidRDefault="00703489" w:rsidP="00AD49CF">
            <w:pPr>
              <w:tabs>
                <w:tab w:val="left" w:pos="1722"/>
                <w:tab w:val="left" w:pos="2268"/>
              </w:tabs>
              <w:autoSpaceDE w:val="0"/>
              <w:autoSpaceDN w:val="0"/>
              <w:adjustRightInd w:val="0"/>
              <w:ind w:firstLine="0"/>
              <w:rPr>
                <w:color w:val="000000"/>
                <w:szCs w:val="24"/>
              </w:rPr>
            </w:pPr>
            <w:r w:rsidRPr="00A156BE">
              <w:rPr>
                <w:color w:val="000000"/>
                <w:szCs w:val="24"/>
              </w:rPr>
              <w:t xml:space="preserve">3.Цель подпрограммы </w:t>
            </w:r>
          </w:p>
        </w:tc>
        <w:tc>
          <w:tcPr>
            <w:tcW w:w="3844" w:type="pct"/>
            <w:tcBorders>
              <w:top w:val="single" w:sz="2" w:space="0" w:color="auto"/>
              <w:left w:val="single" w:sz="2" w:space="0" w:color="auto"/>
              <w:bottom w:val="single" w:sz="2" w:space="0" w:color="auto"/>
              <w:right w:val="single" w:sz="2" w:space="0" w:color="auto"/>
            </w:tcBorders>
          </w:tcPr>
          <w:p w14:paraId="22A391DD" w14:textId="77777777" w:rsidR="00703489" w:rsidRPr="00A156BE" w:rsidRDefault="00703489" w:rsidP="00AD49CF">
            <w:pPr>
              <w:tabs>
                <w:tab w:val="left" w:pos="1722"/>
                <w:tab w:val="left" w:pos="2268"/>
              </w:tabs>
              <w:autoSpaceDE w:val="0"/>
              <w:autoSpaceDN w:val="0"/>
              <w:adjustRightInd w:val="0"/>
              <w:ind w:firstLine="0"/>
              <w:rPr>
                <w:color w:val="000000"/>
                <w:szCs w:val="24"/>
              </w:rPr>
            </w:pPr>
            <w:r>
              <w:rPr>
                <w:szCs w:val="24"/>
                <w:lang w:eastAsia="ru-RU"/>
              </w:rPr>
              <w:t>Ф</w:t>
            </w:r>
            <w:r w:rsidRPr="002E2F47">
              <w:rPr>
                <w:szCs w:val="24"/>
                <w:lang w:eastAsia="ru-RU"/>
              </w:rPr>
              <w:t>ормировани</w:t>
            </w:r>
            <w:r>
              <w:rPr>
                <w:szCs w:val="24"/>
                <w:lang w:eastAsia="ru-RU"/>
              </w:rPr>
              <w:t>е</w:t>
            </w:r>
            <w:r w:rsidRPr="002E2F47">
              <w:rPr>
                <w:szCs w:val="24"/>
                <w:lang w:eastAsia="ru-RU"/>
              </w:rPr>
              <w:t xml:space="preserve"> на территории Балахнинского муниципального округа образовательной системы, обеспечивающей доступность качественного образования, отвечающего потребностям инновационного развития экономики региона, ожиданиям общества и каждого гражданина</w:t>
            </w:r>
            <w:r>
              <w:rPr>
                <w:szCs w:val="24"/>
                <w:lang w:eastAsia="ru-RU"/>
              </w:rPr>
              <w:t>.</w:t>
            </w:r>
          </w:p>
        </w:tc>
      </w:tr>
      <w:tr w:rsidR="00703489" w:rsidRPr="00A156BE" w14:paraId="113AC6D0" w14:textId="77777777" w:rsidTr="00AD49CF">
        <w:trPr>
          <w:trHeight w:val="20"/>
          <w:jc w:val="center"/>
        </w:trPr>
        <w:tc>
          <w:tcPr>
            <w:tcW w:w="1156" w:type="pct"/>
            <w:tcBorders>
              <w:top w:val="single" w:sz="2" w:space="0" w:color="auto"/>
              <w:left w:val="single" w:sz="2" w:space="0" w:color="auto"/>
              <w:bottom w:val="single" w:sz="2" w:space="0" w:color="auto"/>
              <w:right w:val="single" w:sz="2" w:space="0" w:color="auto"/>
            </w:tcBorders>
          </w:tcPr>
          <w:p w14:paraId="6E7F2BC8" w14:textId="77777777" w:rsidR="00703489" w:rsidRPr="00A156BE" w:rsidRDefault="00703489" w:rsidP="00AD49CF">
            <w:pPr>
              <w:tabs>
                <w:tab w:val="left" w:pos="284"/>
              </w:tabs>
              <w:autoSpaceDE w:val="0"/>
              <w:autoSpaceDN w:val="0"/>
              <w:adjustRightInd w:val="0"/>
              <w:ind w:firstLine="0"/>
              <w:rPr>
                <w:color w:val="000000"/>
                <w:szCs w:val="24"/>
              </w:rPr>
            </w:pPr>
            <w:r w:rsidRPr="00A156BE">
              <w:rPr>
                <w:color w:val="000000"/>
                <w:szCs w:val="24"/>
              </w:rPr>
              <w:t xml:space="preserve">4. Задачи Подпрограммы </w:t>
            </w:r>
          </w:p>
        </w:tc>
        <w:tc>
          <w:tcPr>
            <w:tcW w:w="3844" w:type="pct"/>
            <w:tcBorders>
              <w:top w:val="single" w:sz="2" w:space="0" w:color="auto"/>
              <w:left w:val="single" w:sz="2" w:space="0" w:color="auto"/>
              <w:bottom w:val="single" w:sz="2" w:space="0" w:color="auto"/>
              <w:right w:val="single" w:sz="2" w:space="0" w:color="auto"/>
            </w:tcBorders>
          </w:tcPr>
          <w:p w14:paraId="1FBF8414" w14:textId="77777777" w:rsidR="00703489" w:rsidRPr="00A156BE" w:rsidRDefault="00703489" w:rsidP="00AD49CF">
            <w:pPr>
              <w:tabs>
                <w:tab w:val="left" w:pos="1134"/>
                <w:tab w:val="left" w:pos="3969"/>
              </w:tabs>
              <w:autoSpaceDE w:val="0"/>
              <w:autoSpaceDN w:val="0"/>
              <w:adjustRightInd w:val="0"/>
              <w:ind w:firstLine="0"/>
              <w:rPr>
                <w:color w:val="000000"/>
                <w:szCs w:val="24"/>
              </w:rPr>
            </w:pPr>
            <w:r w:rsidRPr="002E2F47">
              <w:rPr>
                <w:color w:val="000000"/>
                <w:szCs w:val="24"/>
                <w:lang w:eastAsia="ru-RU"/>
              </w:rPr>
              <w:t>Обеспечение социально – правовой защиты детей на территории Балахнинского муниципального округа Нижегородской области.</w:t>
            </w:r>
          </w:p>
        </w:tc>
      </w:tr>
      <w:tr w:rsidR="00703489" w:rsidRPr="00A156BE" w14:paraId="58C70418" w14:textId="77777777" w:rsidTr="00AD49CF">
        <w:trPr>
          <w:trHeight w:val="20"/>
          <w:jc w:val="center"/>
        </w:trPr>
        <w:tc>
          <w:tcPr>
            <w:tcW w:w="1156" w:type="pct"/>
            <w:tcBorders>
              <w:top w:val="single" w:sz="2" w:space="0" w:color="auto"/>
              <w:left w:val="single" w:sz="2" w:space="0" w:color="auto"/>
              <w:bottom w:val="single" w:sz="2" w:space="0" w:color="auto"/>
              <w:right w:val="single" w:sz="2" w:space="0" w:color="auto"/>
            </w:tcBorders>
          </w:tcPr>
          <w:p w14:paraId="16E9E159" w14:textId="77777777" w:rsidR="00703489" w:rsidRPr="00A156BE" w:rsidRDefault="00703489" w:rsidP="00AD49CF">
            <w:pPr>
              <w:tabs>
                <w:tab w:val="left" w:pos="1722"/>
                <w:tab w:val="left" w:pos="2268"/>
              </w:tabs>
              <w:autoSpaceDE w:val="0"/>
              <w:autoSpaceDN w:val="0"/>
              <w:adjustRightInd w:val="0"/>
              <w:ind w:firstLine="0"/>
              <w:rPr>
                <w:color w:val="000000"/>
                <w:szCs w:val="24"/>
              </w:rPr>
            </w:pPr>
            <w:r w:rsidRPr="00A156BE">
              <w:rPr>
                <w:color w:val="000000"/>
                <w:szCs w:val="24"/>
              </w:rPr>
              <w:t xml:space="preserve">5. Этапы и сроки реализации Подпрограммы </w:t>
            </w:r>
          </w:p>
        </w:tc>
        <w:tc>
          <w:tcPr>
            <w:tcW w:w="3844" w:type="pct"/>
            <w:tcBorders>
              <w:top w:val="single" w:sz="2" w:space="0" w:color="auto"/>
              <w:left w:val="single" w:sz="2" w:space="0" w:color="auto"/>
              <w:bottom w:val="single" w:sz="2" w:space="0" w:color="auto"/>
              <w:right w:val="single" w:sz="2" w:space="0" w:color="auto"/>
            </w:tcBorders>
          </w:tcPr>
          <w:p w14:paraId="2576C742" w14:textId="77777777" w:rsidR="00703489" w:rsidRPr="00A156BE" w:rsidRDefault="00703489" w:rsidP="00AD49CF">
            <w:pPr>
              <w:tabs>
                <w:tab w:val="left" w:pos="1722"/>
                <w:tab w:val="left" w:pos="2268"/>
              </w:tabs>
              <w:autoSpaceDE w:val="0"/>
              <w:autoSpaceDN w:val="0"/>
              <w:adjustRightInd w:val="0"/>
              <w:ind w:firstLine="0"/>
              <w:rPr>
                <w:color w:val="000000"/>
                <w:szCs w:val="24"/>
              </w:rPr>
            </w:pPr>
            <w:r w:rsidRPr="00A156BE">
              <w:rPr>
                <w:color w:val="000000"/>
                <w:szCs w:val="24"/>
              </w:rPr>
              <w:t xml:space="preserve">Реализация Подпрограммы </w:t>
            </w:r>
            <w:r>
              <w:rPr>
                <w:color w:val="000000"/>
                <w:szCs w:val="24"/>
              </w:rPr>
              <w:t>будет осуществляться в 2021-2028</w:t>
            </w:r>
            <w:r w:rsidRPr="00A156BE">
              <w:rPr>
                <w:color w:val="000000"/>
                <w:szCs w:val="24"/>
              </w:rPr>
              <w:t xml:space="preserve"> годы в один этап.</w:t>
            </w:r>
          </w:p>
        </w:tc>
      </w:tr>
      <w:tr w:rsidR="00703489" w:rsidRPr="00A156BE" w14:paraId="611A5713" w14:textId="77777777" w:rsidTr="00AD49CF">
        <w:trPr>
          <w:trHeight w:val="20"/>
          <w:jc w:val="center"/>
        </w:trPr>
        <w:tc>
          <w:tcPr>
            <w:tcW w:w="1156" w:type="pct"/>
            <w:tcBorders>
              <w:top w:val="single" w:sz="2" w:space="0" w:color="auto"/>
              <w:left w:val="single" w:sz="2" w:space="0" w:color="auto"/>
              <w:bottom w:val="single" w:sz="2" w:space="0" w:color="auto"/>
              <w:right w:val="single" w:sz="2" w:space="0" w:color="auto"/>
            </w:tcBorders>
          </w:tcPr>
          <w:p w14:paraId="65F4F3BE" w14:textId="77777777" w:rsidR="00703489" w:rsidRPr="00A156BE" w:rsidRDefault="00703489" w:rsidP="00AD49CF">
            <w:pPr>
              <w:tabs>
                <w:tab w:val="left" w:pos="1722"/>
                <w:tab w:val="left" w:pos="2268"/>
              </w:tabs>
              <w:autoSpaceDE w:val="0"/>
              <w:autoSpaceDN w:val="0"/>
              <w:adjustRightInd w:val="0"/>
              <w:ind w:firstLine="0"/>
              <w:rPr>
                <w:color w:val="000000"/>
                <w:szCs w:val="24"/>
              </w:rPr>
            </w:pPr>
            <w:r w:rsidRPr="00A156BE">
              <w:rPr>
                <w:color w:val="000000"/>
                <w:szCs w:val="24"/>
              </w:rPr>
              <w:t xml:space="preserve">6.Объемы бюджетных ассигнований Подпрограммы за счет средств </w:t>
            </w:r>
            <w:r w:rsidRPr="00A156BE">
              <w:rPr>
                <w:color w:val="000000"/>
                <w:szCs w:val="24"/>
              </w:rPr>
              <w:lastRenderedPageBreak/>
              <w:t>бюджета Балахнинского муниципального округа</w:t>
            </w:r>
          </w:p>
        </w:tc>
        <w:tc>
          <w:tcPr>
            <w:tcW w:w="3844" w:type="pct"/>
            <w:tcBorders>
              <w:top w:val="single" w:sz="2" w:space="0" w:color="auto"/>
              <w:left w:val="single" w:sz="2" w:space="0" w:color="auto"/>
              <w:bottom w:val="single" w:sz="2" w:space="0" w:color="auto"/>
              <w:right w:val="single" w:sz="2" w:space="0" w:color="auto"/>
            </w:tcBorders>
          </w:tcPr>
          <w:p w14:paraId="0137B6DD" w14:textId="77777777" w:rsidR="00703489" w:rsidRPr="00A156BE" w:rsidRDefault="00703489" w:rsidP="00AD49CF">
            <w:pPr>
              <w:tabs>
                <w:tab w:val="left" w:pos="1722"/>
                <w:tab w:val="left" w:pos="2268"/>
              </w:tabs>
              <w:autoSpaceDE w:val="0"/>
              <w:autoSpaceDN w:val="0"/>
              <w:adjustRightInd w:val="0"/>
              <w:ind w:firstLine="0"/>
              <w:rPr>
                <w:color w:val="000000"/>
                <w:szCs w:val="24"/>
              </w:rPr>
            </w:pPr>
            <w:r w:rsidRPr="00A156BE">
              <w:rPr>
                <w:color w:val="000000"/>
                <w:szCs w:val="24"/>
              </w:rPr>
              <w:lastRenderedPageBreak/>
              <w:t>Общий объем финансирования подпрограммы за счет средств местного бюджета в ценах соответствующих лет составляет по годам в тыс. руб.:</w:t>
            </w:r>
          </w:p>
          <w:p w14:paraId="516EF2E8" w14:textId="77777777" w:rsidR="00703489" w:rsidRPr="00A156BE" w:rsidRDefault="00703489" w:rsidP="00AD49CF">
            <w:pPr>
              <w:tabs>
                <w:tab w:val="left" w:pos="1722"/>
                <w:tab w:val="left" w:pos="2268"/>
              </w:tabs>
              <w:autoSpaceDE w:val="0"/>
              <w:autoSpaceDN w:val="0"/>
              <w:adjustRightInd w:val="0"/>
              <w:ind w:firstLine="0"/>
              <w:contextualSpacing/>
              <w:rPr>
                <w:szCs w:val="24"/>
              </w:rPr>
            </w:pPr>
            <w:r w:rsidRPr="00A156BE">
              <w:rPr>
                <w:szCs w:val="24"/>
              </w:rPr>
              <w:t>2021 год – 2 408,6</w:t>
            </w:r>
          </w:p>
          <w:p w14:paraId="28699815" w14:textId="77777777" w:rsidR="00703489" w:rsidRPr="00A156BE" w:rsidRDefault="00703489" w:rsidP="00AD49CF">
            <w:pPr>
              <w:tabs>
                <w:tab w:val="left" w:pos="1722"/>
                <w:tab w:val="left" w:pos="2268"/>
              </w:tabs>
              <w:autoSpaceDE w:val="0"/>
              <w:autoSpaceDN w:val="0"/>
              <w:adjustRightInd w:val="0"/>
              <w:ind w:firstLine="0"/>
              <w:contextualSpacing/>
              <w:rPr>
                <w:szCs w:val="24"/>
              </w:rPr>
            </w:pPr>
            <w:r w:rsidRPr="00A156BE">
              <w:rPr>
                <w:szCs w:val="24"/>
              </w:rPr>
              <w:t xml:space="preserve">2022 год – </w:t>
            </w:r>
            <w:r>
              <w:rPr>
                <w:szCs w:val="24"/>
              </w:rPr>
              <w:t>3 076,0</w:t>
            </w:r>
          </w:p>
          <w:p w14:paraId="75FC2ED9" w14:textId="77777777" w:rsidR="00703489" w:rsidRPr="00A156BE" w:rsidRDefault="00703489" w:rsidP="00AD49CF">
            <w:pPr>
              <w:tabs>
                <w:tab w:val="left" w:pos="1722"/>
                <w:tab w:val="left" w:pos="2268"/>
              </w:tabs>
              <w:autoSpaceDE w:val="0"/>
              <w:autoSpaceDN w:val="0"/>
              <w:adjustRightInd w:val="0"/>
              <w:ind w:firstLine="0"/>
              <w:contextualSpacing/>
              <w:rPr>
                <w:szCs w:val="24"/>
              </w:rPr>
            </w:pPr>
            <w:r w:rsidRPr="00A156BE">
              <w:rPr>
                <w:szCs w:val="24"/>
              </w:rPr>
              <w:t xml:space="preserve">2023 год – </w:t>
            </w:r>
            <w:r>
              <w:rPr>
                <w:szCs w:val="24"/>
              </w:rPr>
              <w:t>3 134,3</w:t>
            </w:r>
          </w:p>
          <w:p w14:paraId="669E3723" w14:textId="77777777" w:rsidR="00703489" w:rsidRPr="00A156BE" w:rsidRDefault="00703489" w:rsidP="00AD49CF">
            <w:pPr>
              <w:tabs>
                <w:tab w:val="left" w:pos="1722"/>
                <w:tab w:val="left" w:pos="2268"/>
              </w:tabs>
              <w:autoSpaceDE w:val="0"/>
              <w:autoSpaceDN w:val="0"/>
              <w:adjustRightInd w:val="0"/>
              <w:ind w:firstLine="0"/>
              <w:contextualSpacing/>
              <w:rPr>
                <w:szCs w:val="24"/>
              </w:rPr>
            </w:pPr>
            <w:r w:rsidRPr="00A156BE">
              <w:rPr>
                <w:szCs w:val="24"/>
              </w:rPr>
              <w:lastRenderedPageBreak/>
              <w:t xml:space="preserve">2024 год – </w:t>
            </w:r>
            <w:r>
              <w:rPr>
                <w:szCs w:val="24"/>
              </w:rPr>
              <w:t>0,0</w:t>
            </w:r>
          </w:p>
          <w:p w14:paraId="5EB620BD" w14:textId="77777777" w:rsidR="00703489" w:rsidRDefault="00703489" w:rsidP="00AD49CF">
            <w:pPr>
              <w:tabs>
                <w:tab w:val="left" w:pos="1722"/>
                <w:tab w:val="left" w:pos="2268"/>
              </w:tabs>
              <w:autoSpaceDE w:val="0"/>
              <w:autoSpaceDN w:val="0"/>
              <w:adjustRightInd w:val="0"/>
              <w:ind w:firstLine="0"/>
              <w:contextualSpacing/>
              <w:rPr>
                <w:szCs w:val="24"/>
              </w:rPr>
            </w:pPr>
            <w:r w:rsidRPr="00A156BE">
              <w:rPr>
                <w:szCs w:val="24"/>
              </w:rPr>
              <w:t xml:space="preserve">2025 год – </w:t>
            </w:r>
            <w:r>
              <w:rPr>
                <w:szCs w:val="24"/>
              </w:rPr>
              <w:t>0,0</w:t>
            </w:r>
          </w:p>
          <w:p w14:paraId="0C12E980" w14:textId="77777777" w:rsidR="00703489" w:rsidRDefault="00703489" w:rsidP="00AD49CF">
            <w:pPr>
              <w:tabs>
                <w:tab w:val="left" w:pos="1722"/>
                <w:tab w:val="left" w:pos="2268"/>
              </w:tabs>
              <w:autoSpaceDE w:val="0"/>
              <w:autoSpaceDN w:val="0"/>
              <w:adjustRightInd w:val="0"/>
              <w:ind w:firstLine="0"/>
              <w:contextualSpacing/>
              <w:rPr>
                <w:szCs w:val="24"/>
              </w:rPr>
            </w:pPr>
            <w:r w:rsidRPr="00A156BE">
              <w:rPr>
                <w:szCs w:val="24"/>
              </w:rPr>
              <w:t xml:space="preserve">2026 год – </w:t>
            </w:r>
            <w:r>
              <w:rPr>
                <w:szCs w:val="24"/>
              </w:rPr>
              <w:t>0,0</w:t>
            </w:r>
          </w:p>
          <w:p w14:paraId="4C948A1F" w14:textId="77777777" w:rsidR="00703489" w:rsidRDefault="00703489" w:rsidP="00AD49CF">
            <w:pPr>
              <w:tabs>
                <w:tab w:val="left" w:pos="1722"/>
                <w:tab w:val="left" w:pos="2268"/>
              </w:tabs>
              <w:autoSpaceDE w:val="0"/>
              <w:autoSpaceDN w:val="0"/>
              <w:adjustRightInd w:val="0"/>
              <w:ind w:firstLine="0"/>
              <w:contextualSpacing/>
              <w:rPr>
                <w:szCs w:val="24"/>
              </w:rPr>
            </w:pPr>
            <w:r>
              <w:rPr>
                <w:szCs w:val="24"/>
              </w:rPr>
              <w:t>2027 год- 0,0</w:t>
            </w:r>
          </w:p>
          <w:p w14:paraId="7983B10F" w14:textId="77777777" w:rsidR="00703489" w:rsidRPr="00A156BE" w:rsidRDefault="00703489" w:rsidP="00AD49CF">
            <w:pPr>
              <w:tabs>
                <w:tab w:val="left" w:pos="1722"/>
                <w:tab w:val="left" w:pos="2268"/>
              </w:tabs>
              <w:autoSpaceDE w:val="0"/>
              <w:autoSpaceDN w:val="0"/>
              <w:adjustRightInd w:val="0"/>
              <w:ind w:firstLine="0"/>
              <w:contextualSpacing/>
              <w:rPr>
                <w:szCs w:val="24"/>
              </w:rPr>
            </w:pPr>
            <w:r>
              <w:rPr>
                <w:szCs w:val="24"/>
              </w:rPr>
              <w:t>2028 год -0,0</w:t>
            </w:r>
          </w:p>
          <w:p w14:paraId="4C2C7892" w14:textId="77777777" w:rsidR="00703489" w:rsidRPr="00A156BE" w:rsidRDefault="00703489" w:rsidP="00AD49CF">
            <w:pPr>
              <w:tabs>
                <w:tab w:val="left" w:pos="1722"/>
                <w:tab w:val="left" w:pos="2268"/>
              </w:tabs>
              <w:autoSpaceDE w:val="0"/>
              <w:autoSpaceDN w:val="0"/>
              <w:adjustRightInd w:val="0"/>
              <w:ind w:firstLine="0"/>
              <w:rPr>
                <w:b/>
                <w:color w:val="000000"/>
                <w:szCs w:val="24"/>
              </w:rPr>
            </w:pPr>
            <w:r w:rsidRPr="00A156BE">
              <w:rPr>
                <w:b/>
                <w:color w:val="000000"/>
                <w:szCs w:val="24"/>
              </w:rPr>
              <w:t xml:space="preserve">Итого – </w:t>
            </w:r>
            <w:r>
              <w:rPr>
                <w:b/>
                <w:color w:val="000000"/>
                <w:szCs w:val="24"/>
              </w:rPr>
              <w:t>8 618,9</w:t>
            </w:r>
          </w:p>
        </w:tc>
      </w:tr>
      <w:tr w:rsidR="00703489" w:rsidRPr="00A156BE" w14:paraId="55F99C0D" w14:textId="77777777" w:rsidTr="00AD49CF">
        <w:trPr>
          <w:trHeight w:val="20"/>
          <w:jc w:val="center"/>
        </w:trPr>
        <w:tc>
          <w:tcPr>
            <w:tcW w:w="1156" w:type="pct"/>
            <w:tcBorders>
              <w:top w:val="single" w:sz="2" w:space="0" w:color="auto"/>
              <w:left w:val="single" w:sz="2" w:space="0" w:color="auto"/>
              <w:bottom w:val="single" w:sz="2" w:space="0" w:color="auto"/>
              <w:right w:val="single" w:sz="2" w:space="0" w:color="auto"/>
            </w:tcBorders>
          </w:tcPr>
          <w:p w14:paraId="4A8B4C2B" w14:textId="77777777" w:rsidR="00703489" w:rsidRPr="00A156BE" w:rsidRDefault="00703489" w:rsidP="00AD49CF">
            <w:pPr>
              <w:tabs>
                <w:tab w:val="left" w:pos="1722"/>
                <w:tab w:val="left" w:pos="2268"/>
              </w:tabs>
              <w:autoSpaceDE w:val="0"/>
              <w:autoSpaceDN w:val="0"/>
              <w:adjustRightInd w:val="0"/>
              <w:ind w:firstLine="0"/>
              <w:rPr>
                <w:szCs w:val="24"/>
              </w:rPr>
            </w:pPr>
            <w:r w:rsidRPr="00A156BE">
              <w:rPr>
                <w:szCs w:val="24"/>
              </w:rPr>
              <w:lastRenderedPageBreak/>
              <w:t xml:space="preserve">7.Целевые индикаторы подпрограммы </w:t>
            </w:r>
          </w:p>
        </w:tc>
        <w:tc>
          <w:tcPr>
            <w:tcW w:w="3844" w:type="pct"/>
            <w:tcBorders>
              <w:top w:val="single" w:sz="2" w:space="0" w:color="auto"/>
              <w:left w:val="single" w:sz="2" w:space="0" w:color="auto"/>
              <w:bottom w:val="single" w:sz="2" w:space="0" w:color="auto"/>
              <w:right w:val="single" w:sz="2" w:space="0" w:color="auto"/>
            </w:tcBorders>
          </w:tcPr>
          <w:p w14:paraId="5CF5E669" w14:textId="77777777" w:rsidR="00703489" w:rsidRPr="004735B8" w:rsidRDefault="00703489" w:rsidP="00AD49CF">
            <w:pPr>
              <w:tabs>
                <w:tab w:val="left" w:pos="1134"/>
                <w:tab w:val="left" w:pos="3969"/>
              </w:tabs>
              <w:ind w:firstLine="0"/>
              <w:rPr>
                <w:szCs w:val="24"/>
              </w:rPr>
            </w:pPr>
            <w:r w:rsidRPr="00AE202A">
              <w:rPr>
                <w:szCs w:val="24"/>
              </w:rPr>
              <w:t>доля детей-сирот и детей, оставшихся без попечения родителей, воспитывающихся в семьях граждан, в общей численности детей-сирот и детей, оста</w:t>
            </w:r>
            <w:r>
              <w:rPr>
                <w:szCs w:val="24"/>
              </w:rPr>
              <w:t>вшихся без попечения родителей;</w:t>
            </w:r>
          </w:p>
          <w:p w14:paraId="60952D59" w14:textId="77777777" w:rsidR="00703489" w:rsidRPr="00A156BE" w:rsidRDefault="00703489" w:rsidP="00AD49CF">
            <w:pPr>
              <w:tabs>
                <w:tab w:val="left" w:pos="1134"/>
                <w:tab w:val="left" w:pos="3969"/>
              </w:tabs>
              <w:ind w:firstLine="0"/>
              <w:rPr>
                <w:color w:val="FF0000"/>
                <w:szCs w:val="24"/>
              </w:rPr>
            </w:pPr>
            <w:r w:rsidRPr="004735B8">
              <w:rPr>
                <w:szCs w:val="24"/>
              </w:rPr>
              <w:t>- доля детей-сирот и детей, оставшихся без попечения родителей, в общем количестве детей</w:t>
            </w:r>
            <w:r>
              <w:rPr>
                <w:szCs w:val="24"/>
              </w:rPr>
              <w:t xml:space="preserve"> от 0 до 18 лет</w:t>
            </w:r>
            <w:r w:rsidRPr="004735B8">
              <w:rPr>
                <w:szCs w:val="24"/>
              </w:rPr>
              <w:t>;</w:t>
            </w:r>
          </w:p>
        </w:tc>
      </w:tr>
    </w:tbl>
    <w:p w14:paraId="63E48E10" w14:textId="77777777" w:rsidR="00703489" w:rsidRPr="00A156BE" w:rsidRDefault="00703489" w:rsidP="00703489">
      <w:pPr>
        <w:tabs>
          <w:tab w:val="left" w:pos="1722"/>
          <w:tab w:val="left" w:pos="2268"/>
        </w:tabs>
        <w:autoSpaceDE w:val="0"/>
        <w:autoSpaceDN w:val="0"/>
        <w:adjustRightInd w:val="0"/>
        <w:rPr>
          <w:szCs w:val="24"/>
        </w:rPr>
      </w:pPr>
    </w:p>
    <w:p w14:paraId="522AF8DE" w14:textId="77777777" w:rsidR="00703489" w:rsidRPr="00E5640A" w:rsidRDefault="00703489" w:rsidP="00703489">
      <w:pPr>
        <w:tabs>
          <w:tab w:val="left" w:pos="1722"/>
          <w:tab w:val="left" w:pos="2268"/>
        </w:tabs>
        <w:autoSpaceDE w:val="0"/>
        <w:autoSpaceDN w:val="0"/>
        <w:adjustRightInd w:val="0"/>
        <w:jc w:val="center"/>
        <w:rPr>
          <w:b/>
          <w:szCs w:val="24"/>
        </w:rPr>
      </w:pPr>
      <w:r w:rsidRPr="00E5640A">
        <w:rPr>
          <w:b/>
          <w:szCs w:val="24"/>
        </w:rPr>
        <w:t>3.7.2. ТЕКСТ ПОДПРОГРАММЫ 7</w:t>
      </w:r>
    </w:p>
    <w:p w14:paraId="559A3C8E" w14:textId="77777777" w:rsidR="00703489" w:rsidRPr="00A156BE" w:rsidRDefault="00703489" w:rsidP="00703489">
      <w:pPr>
        <w:autoSpaceDE w:val="0"/>
        <w:autoSpaceDN w:val="0"/>
        <w:adjustRightInd w:val="0"/>
        <w:jc w:val="center"/>
        <w:rPr>
          <w:szCs w:val="24"/>
        </w:rPr>
      </w:pPr>
    </w:p>
    <w:p w14:paraId="1912009C" w14:textId="77777777" w:rsidR="00703489" w:rsidRPr="00A156BE" w:rsidRDefault="00703489" w:rsidP="00703489">
      <w:pPr>
        <w:autoSpaceDE w:val="0"/>
        <w:autoSpaceDN w:val="0"/>
        <w:adjustRightInd w:val="0"/>
        <w:rPr>
          <w:b/>
          <w:bCs/>
          <w:szCs w:val="24"/>
        </w:rPr>
      </w:pPr>
      <w:r w:rsidRPr="00A156BE">
        <w:rPr>
          <w:b/>
          <w:szCs w:val="24"/>
        </w:rPr>
        <w:t>3.7.2.1.</w:t>
      </w:r>
      <w:r w:rsidRPr="00A156BE">
        <w:rPr>
          <w:szCs w:val="24"/>
        </w:rPr>
        <w:t xml:space="preserve"> </w:t>
      </w:r>
      <w:r w:rsidRPr="00A156BE">
        <w:rPr>
          <w:b/>
          <w:bCs/>
          <w:szCs w:val="24"/>
        </w:rPr>
        <w:t xml:space="preserve"> Характеристика текущего состояния</w:t>
      </w:r>
    </w:p>
    <w:p w14:paraId="62AE1F29" w14:textId="77777777" w:rsidR="00703489" w:rsidRPr="00A156BE" w:rsidRDefault="00703489" w:rsidP="00703489">
      <w:pPr>
        <w:autoSpaceDE w:val="0"/>
        <w:autoSpaceDN w:val="0"/>
        <w:adjustRightInd w:val="0"/>
        <w:jc w:val="center"/>
        <w:rPr>
          <w:szCs w:val="24"/>
        </w:rPr>
      </w:pPr>
    </w:p>
    <w:p w14:paraId="4CEE5477" w14:textId="77777777" w:rsidR="00703489" w:rsidRPr="00A156BE" w:rsidRDefault="00703489" w:rsidP="00703489">
      <w:pPr>
        <w:autoSpaceDE w:val="0"/>
        <w:autoSpaceDN w:val="0"/>
        <w:adjustRightInd w:val="0"/>
        <w:ind w:firstLine="426"/>
        <w:rPr>
          <w:szCs w:val="24"/>
        </w:rPr>
      </w:pPr>
      <w:r w:rsidRPr="00A156BE">
        <w:rPr>
          <w:szCs w:val="24"/>
        </w:rPr>
        <w:t>Проблемы социальной защиты детей являются актуальными в любое время для любого общества. Это связано с тем, что дети, в силу присущего им недостаточного для самостоятельной жизни уровня физического, психического и жизненного опыта, всегда нуждались и будут нуждаться в повседневной опеке взрослых, а на уровне государственной власти и местного самоуправления - в социально-правовой защите. Поэтому содержание детей, удовлетворение их разумных потребностей, защита от опасностей являются обязанностями человека, человеческого общества и государства в целом.</w:t>
      </w:r>
    </w:p>
    <w:p w14:paraId="6E2B3AA2" w14:textId="77777777" w:rsidR="00703489" w:rsidRPr="00A156BE" w:rsidRDefault="00703489" w:rsidP="00703489">
      <w:pPr>
        <w:autoSpaceDE w:val="0"/>
        <w:autoSpaceDN w:val="0"/>
        <w:adjustRightInd w:val="0"/>
        <w:ind w:firstLine="426"/>
        <w:rPr>
          <w:szCs w:val="24"/>
        </w:rPr>
      </w:pPr>
      <w:r w:rsidRPr="00A156BE">
        <w:rPr>
          <w:szCs w:val="24"/>
        </w:rPr>
        <w:t>Система социально-правовой защиты детей - система осуществляемых обществом и его официальными структурами различных мероприятий по обеспечению гарантированных условий жизни, поддержанию жизнеобеспечения и гармоничного развития ребенка с целью удовлетворения его потребностей и интересов.</w:t>
      </w:r>
    </w:p>
    <w:p w14:paraId="0B755E27" w14:textId="77777777" w:rsidR="00703489" w:rsidRPr="00A156BE" w:rsidRDefault="00703489" w:rsidP="00703489">
      <w:pPr>
        <w:autoSpaceDE w:val="0"/>
        <w:autoSpaceDN w:val="0"/>
        <w:adjustRightInd w:val="0"/>
        <w:ind w:firstLine="426"/>
        <w:rPr>
          <w:szCs w:val="24"/>
        </w:rPr>
      </w:pPr>
      <w:r w:rsidRPr="00A156BE">
        <w:rPr>
          <w:szCs w:val="24"/>
        </w:rPr>
        <w:t xml:space="preserve">Объектом социально-правовой защиты в широкой трактовке являются все дети, т.е. несовершеннолетние, которые в соответствии с </w:t>
      </w:r>
      <w:r>
        <w:rPr>
          <w:szCs w:val="24"/>
        </w:rPr>
        <w:t>Конституцией РФ</w:t>
      </w:r>
      <w:r w:rsidRPr="00A156BE">
        <w:rPr>
          <w:szCs w:val="24"/>
        </w:rPr>
        <w:t xml:space="preserve"> нуждаются в специальной охране и заботе. В функционировании системы социально-правовой защиты детей определяющую роль играют ее субъекты. Ведущую роль среди этих субъектов играют организации, учреждения, социальные институты общества, к которым относятся: государство со своими структурами в виде законодательной, исполнительной и судебной власти, сеть учреждений социального обслуживания семьи и детей; учреждений для детей-сирот и детей, оставшихся без попечения родителей, органы опеки и попечительства. Средства массовой информации также выступают в роли субъектов социально-правовой защиты детей. СМИ пропагандируют и распространяют опыт социально-правовой защиты детей, зачастую выступают в качестве инициаторов и организаторов благотворительных акций в защиту детства.</w:t>
      </w:r>
    </w:p>
    <w:p w14:paraId="30A9B70A" w14:textId="77777777" w:rsidR="00703489" w:rsidRPr="00A156BE" w:rsidRDefault="00703489" w:rsidP="00703489">
      <w:pPr>
        <w:autoSpaceDE w:val="0"/>
        <w:autoSpaceDN w:val="0"/>
        <w:adjustRightInd w:val="0"/>
        <w:ind w:firstLine="426"/>
        <w:rPr>
          <w:szCs w:val="24"/>
        </w:rPr>
      </w:pPr>
      <w:r w:rsidRPr="00A156BE">
        <w:rPr>
          <w:szCs w:val="24"/>
        </w:rPr>
        <w:t>Основным элементом системы социально-правовой защиты детей в Нижегородской области является сформированная инфраструктура, объединяющая на принципах межведомственного взаимодействия органы исполнительной власти Нижегородской области и органы местного самоуправления муниципальных образований Нижегородской области, государственные учреждения для детей-сирот и детей, оставшихся без попечения родителей, различной ведомственной принадлежности.</w:t>
      </w:r>
    </w:p>
    <w:p w14:paraId="79DFCF4C" w14:textId="77777777" w:rsidR="00703489" w:rsidRPr="00A156BE" w:rsidRDefault="00703489" w:rsidP="00703489">
      <w:pPr>
        <w:autoSpaceDE w:val="0"/>
        <w:autoSpaceDN w:val="0"/>
        <w:adjustRightInd w:val="0"/>
        <w:ind w:firstLine="426"/>
        <w:rPr>
          <w:szCs w:val="24"/>
        </w:rPr>
      </w:pPr>
      <w:r w:rsidRPr="00A156BE">
        <w:rPr>
          <w:szCs w:val="24"/>
        </w:rPr>
        <w:t>Основные формы семейного устройства детей-сирот и детей, оставшихся без попечения родителей, - это усыновление, опека (попечительство), приемная семья. Приоритетной  формой устройства является усыновление. Наиболее востребованы при усыновлении гражданами Российской Федерации новорожденные дети и дети дошкольного возраста.</w:t>
      </w:r>
    </w:p>
    <w:p w14:paraId="1A20A08E" w14:textId="77777777" w:rsidR="00703489" w:rsidRPr="00A156BE" w:rsidRDefault="00703489" w:rsidP="00703489">
      <w:pPr>
        <w:autoSpaceDE w:val="0"/>
        <w:autoSpaceDN w:val="0"/>
        <w:adjustRightInd w:val="0"/>
        <w:ind w:firstLine="426"/>
        <w:rPr>
          <w:szCs w:val="24"/>
        </w:rPr>
      </w:pPr>
      <w:r w:rsidRPr="00A156BE">
        <w:rPr>
          <w:szCs w:val="24"/>
        </w:rPr>
        <w:t xml:space="preserve">С целью устройства детей, оставшихся без попечения родителей, на воспитание в семьи граждан, информация о них своевременно направляется в региональный банк данных и размещается на сайте управления образования и социально-правовой защиты детства. </w:t>
      </w:r>
    </w:p>
    <w:p w14:paraId="70BC2A7F" w14:textId="77777777" w:rsidR="00703489" w:rsidRPr="00A156BE" w:rsidRDefault="00703489" w:rsidP="00703489">
      <w:pPr>
        <w:autoSpaceDE w:val="0"/>
        <w:autoSpaceDN w:val="0"/>
        <w:adjustRightInd w:val="0"/>
        <w:ind w:firstLine="426"/>
        <w:rPr>
          <w:szCs w:val="24"/>
        </w:rPr>
      </w:pPr>
      <w:r w:rsidRPr="00A156BE">
        <w:rPr>
          <w:szCs w:val="24"/>
        </w:rPr>
        <w:lastRenderedPageBreak/>
        <w:t xml:space="preserve">Для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заключен договор по передаче полномочий по подбору и подготовке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с ГКУ «ЦСПСД Социально – реабилитационный центр для несовершеннолетних Балахнинского муниципального района», на базе которого работает Школа приемных родителей и Служба сопровождения приемных семей (обучение, консультации, мероприятия) </w:t>
      </w:r>
    </w:p>
    <w:p w14:paraId="7DB72BD7" w14:textId="77777777" w:rsidR="00703489" w:rsidRPr="00A156BE" w:rsidRDefault="00703489" w:rsidP="00703489">
      <w:pPr>
        <w:autoSpaceDE w:val="0"/>
        <w:autoSpaceDN w:val="0"/>
        <w:adjustRightInd w:val="0"/>
        <w:ind w:firstLine="426"/>
        <w:rPr>
          <w:szCs w:val="24"/>
        </w:rPr>
      </w:pPr>
      <w:r w:rsidRPr="00A156BE">
        <w:rPr>
          <w:szCs w:val="24"/>
        </w:rPr>
        <w:t>С целью оздоровления детей-сирот и детей, оставшихся без попечения родителей, Администрация муниципального округа ежегодно выделяет денежные средства на приобретение путевок в загородные оздоровительные центры.</w:t>
      </w:r>
    </w:p>
    <w:p w14:paraId="7719D1E9" w14:textId="77777777" w:rsidR="00703489" w:rsidRPr="00A156BE" w:rsidRDefault="00703489" w:rsidP="00703489">
      <w:pPr>
        <w:autoSpaceDE w:val="0"/>
        <w:autoSpaceDN w:val="0"/>
        <w:adjustRightInd w:val="0"/>
        <w:ind w:firstLine="426"/>
        <w:rPr>
          <w:szCs w:val="24"/>
        </w:rPr>
      </w:pPr>
      <w:r w:rsidRPr="00A156BE">
        <w:rPr>
          <w:szCs w:val="24"/>
        </w:rPr>
        <w:t>В соответствии с изменениями, внесенными в  Федеральный закон  №159-ФЗ от 21 декабря 1996 года «</w:t>
      </w:r>
      <w:r w:rsidRPr="00A156BE">
        <w:rPr>
          <w:bCs/>
          <w:szCs w:val="24"/>
        </w:rPr>
        <w:t>О дополнительных гарантиях по социальной поддержке детей-сирот и детей, оставшихся без попечения родителей»</w:t>
      </w:r>
      <w:r w:rsidRPr="00A156BE">
        <w:rPr>
          <w:szCs w:val="24"/>
        </w:rPr>
        <w:t xml:space="preserve"> в округе создана и работает комиссия по установлению факта невозможности проживания детей-сирот, детей, оставшихся без попечения родителей,  в ранее занимаемых жилых помещениях.</w:t>
      </w:r>
    </w:p>
    <w:p w14:paraId="3496CCC2" w14:textId="77777777" w:rsidR="00703489" w:rsidRPr="00A156BE" w:rsidRDefault="00703489" w:rsidP="00703489">
      <w:pPr>
        <w:tabs>
          <w:tab w:val="left" w:pos="1134"/>
          <w:tab w:val="left" w:pos="3969"/>
        </w:tabs>
        <w:autoSpaceDE w:val="0"/>
        <w:autoSpaceDN w:val="0"/>
        <w:adjustRightInd w:val="0"/>
        <w:rPr>
          <w:szCs w:val="24"/>
        </w:rPr>
      </w:pPr>
      <w:r w:rsidRPr="00A156BE">
        <w:rPr>
          <w:szCs w:val="24"/>
        </w:rPr>
        <w:t>В соответствии с Приказом Министерства здравоохранения РФ от 11 апреля 2013 г. № 216н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дети, проживающие в замещающих семьях, проходят ежегодную диспансеризацию.</w:t>
      </w:r>
    </w:p>
    <w:p w14:paraId="183A04B9" w14:textId="77777777" w:rsidR="00703489" w:rsidRPr="00A156BE" w:rsidRDefault="00703489" w:rsidP="00703489">
      <w:pPr>
        <w:autoSpaceDE w:val="0"/>
        <w:autoSpaceDN w:val="0"/>
        <w:adjustRightInd w:val="0"/>
        <w:ind w:firstLine="567"/>
        <w:rPr>
          <w:szCs w:val="24"/>
        </w:rPr>
      </w:pPr>
    </w:p>
    <w:p w14:paraId="04D3E34F" w14:textId="77777777" w:rsidR="00703489" w:rsidRPr="00A156BE" w:rsidRDefault="00703489" w:rsidP="00703489">
      <w:pPr>
        <w:autoSpaceDE w:val="0"/>
        <w:autoSpaceDN w:val="0"/>
        <w:adjustRightInd w:val="0"/>
        <w:rPr>
          <w:szCs w:val="24"/>
        </w:rPr>
      </w:pPr>
      <w:r w:rsidRPr="00A156BE">
        <w:rPr>
          <w:b/>
          <w:szCs w:val="24"/>
        </w:rPr>
        <w:t>3.7.2.2.</w:t>
      </w:r>
      <w:r w:rsidRPr="00A156BE">
        <w:rPr>
          <w:szCs w:val="24"/>
        </w:rPr>
        <w:t xml:space="preserve"> </w:t>
      </w:r>
      <w:r>
        <w:rPr>
          <w:b/>
          <w:bCs/>
          <w:szCs w:val="24"/>
        </w:rPr>
        <w:t>Цели и задачи подпрограммы 7</w:t>
      </w:r>
    </w:p>
    <w:p w14:paraId="4FC406B8" w14:textId="77777777" w:rsidR="00703489" w:rsidRPr="00A156BE" w:rsidRDefault="00703489" w:rsidP="00703489">
      <w:pPr>
        <w:autoSpaceDE w:val="0"/>
        <w:autoSpaceDN w:val="0"/>
        <w:adjustRightInd w:val="0"/>
        <w:rPr>
          <w:szCs w:val="24"/>
        </w:rPr>
      </w:pPr>
      <w:r>
        <w:rPr>
          <w:szCs w:val="24"/>
        </w:rPr>
        <w:t>Цель</w:t>
      </w:r>
      <w:r w:rsidRPr="00A156BE">
        <w:rPr>
          <w:szCs w:val="24"/>
        </w:rPr>
        <w:t xml:space="preserve"> Подпрограммы </w:t>
      </w:r>
      <w:r>
        <w:rPr>
          <w:szCs w:val="24"/>
        </w:rPr>
        <w:t xml:space="preserve">7 - </w:t>
      </w:r>
      <w:r>
        <w:rPr>
          <w:szCs w:val="24"/>
          <w:lang w:eastAsia="ru-RU"/>
        </w:rPr>
        <w:t>Ф</w:t>
      </w:r>
      <w:r w:rsidRPr="002E2F47">
        <w:rPr>
          <w:szCs w:val="24"/>
          <w:lang w:eastAsia="ru-RU"/>
        </w:rPr>
        <w:t>ормировани</w:t>
      </w:r>
      <w:r>
        <w:rPr>
          <w:szCs w:val="24"/>
          <w:lang w:eastAsia="ru-RU"/>
        </w:rPr>
        <w:t>е</w:t>
      </w:r>
      <w:r w:rsidRPr="002E2F47">
        <w:rPr>
          <w:szCs w:val="24"/>
          <w:lang w:eastAsia="ru-RU"/>
        </w:rPr>
        <w:t xml:space="preserve"> на территории Балахнинского муниципального округа образовательной системы, обеспечивающей доступность качественного образования, отвечающего потребностям инновационного развития экономики региона, ожиданиям общества и каждого гражданина</w:t>
      </w:r>
      <w:r>
        <w:rPr>
          <w:szCs w:val="24"/>
          <w:lang w:eastAsia="ru-RU"/>
        </w:rPr>
        <w:t>.</w:t>
      </w:r>
    </w:p>
    <w:p w14:paraId="2E42A373" w14:textId="77777777" w:rsidR="00703489" w:rsidRPr="00A156BE" w:rsidRDefault="00703489" w:rsidP="00703489">
      <w:pPr>
        <w:autoSpaceDE w:val="0"/>
        <w:autoSpaceDN w:val="0"/>
        <w:adjustRightInd w:val="0"/>
        <w:rPr>
          <w:szCs w:val="24"/>
        </w:rPr>
      </w:pPr>
      <w:r w:rsidRPr="00A156BE">
        <w:rPr>
          <w:szCs w:val="24"/>
        </w:rPr>
        <w:t xml:space="preserve">Для реализации указанной цели Подпрограммой </w:t>
      </w:r>
      <w:r>
        <w:rPr>
          <w:szCs w:val="24"/>
        </w:rPr>
        <w:t xml:space="preserve">7  </w:t>
      </w:r>
      <w:r w:rsidRPr="00A156BE">
        <w:rPr>
          <w:szCs w:val="24"/>
        </w:rPr>
        <w:t>предусмотрено решение следующих задач:</w:t>
      </w:r>
    </w:p>
    <w:p w14:paraId="4D854E1D" w14:textId="77777777" w:rsidR="00703489" w:rsidRDefault="00703489" w:rsidP="00703489">
      <w:pPr>
        <w:autoSpaceDE w:val="0"/>
        <w:autoSpaceDN w:val="0"/>
        <w:adjustRightInd w:val="0"/>
        <w:rPr>
          <w:color w:val="000000"/>
          <w:szCs w:val="24"/>
          <w:lang w:eastAsia="ru-RU"/>
        </w:rPr>
      </w:pPr>
      <w:r w:rsidRPr="002E2F47">
        <w:rPr>
          <w:color w:val="000000"/>
          <w:szCs w:val="24"/>
          <w:lang w:eastAsia="ru-RU"/>
        </w:rPr>
        <w:t>Обеспечение социально – правовой защиты детей на территории Балахнинского муниципального округа Нижегородской области.</w:t>
      </w:r>
    </w:p>
    <w:p w14:paraId="0E12987D" w14:textId="77777777" w:rsidR="00703489" w:rsidRPr="00A156BE" w:rsidRDefault="00703489" w:rsidP="00703489">
      <w:pPr>
        <w:autoSpaceDE w:val="0"/>
        <w:autoSpaceDN w:val="0"/>
        <w:adjustRightInd w:val="0"/>
        <w:rPr>
          <w:szCs w:val="24"/>
        </w:rPr>
      </w:pPr>
    </w:p>
    <w:p w14:paraId="7A70A0BD" w14:textId="77777777" w:rsidR="00703489" w:rsidRPr="00E5640A" w:rsidRDefault="00703489" w:rsidP="00703489">
      <w:pPr>
        <w:autoSpaceDE w:val="0"/>
        <w:autoSpaceDN w:val="0"/>
        <w:adjustRightInd w:val="0"/>
        <w:rPr>
          <w:b/>
          <w:bCs/>
          <w:szCs w:val="24"/>
        </w:rPr>
      </w:pPr>
      <w:r w:rsidRPr="00A156BE">
        <w:rPr>
          <w:b/>
          <w:szCs w:val="24"/>
        </w:rPr>
        <w:t>3.7.2.3.</w:t>
      </w:r>
      <w:r w:rsidRPr="00A156BE">
        <w:rPr>
          <w:szCs w:val="24"/>
        </w:rPr>
        <w:t xml:space="preserve"> </w:t>
      </w:r>
      <w:r w:rsidRPr="00A156BE">
        <w:rPr>
          <w:b/>
          <w:bCs/>
          <w:szCs w:val="24"/>
        </w:rPr>
        <w:t>Сроки и</w:t>
      </w:r>
      <w:r>
        <w:rPr>
          <w:b/>
          <w:bCs/>
          <w:szCs w:val="24"/>
        </w:rPr>
        <w:t xml:space="preserve"> этапы реализации Подпрограммы 7</w:t>
      </w:r>
    </w:p>
    <w:p w14:paraId="4DD36EBE" w14:textId="77777777" w:rsidR="00703489" w:rsidRDefault="00703489" w:rsidP="00703489">
      <w:pPr>
        <w:autoSpaceDE w:val="0"/>
        <w:autoSpaceDN w:val="0"/>
        <w:adjustRightInd w:val="0"/>
        <w:rPr>
          <w:szCs w:val="24"/>
        </w:rPr>
      </w:pPr>
      <w:r w:rsidRPr="00A156BE">
        <w:rPr>
          <w:szCs w:val="24"/>
        </w:rPr>
        <w:t>Реализация Подпрограммы</w:t>
      </w:r>
      <w:r>
        <w:rPr>
          <w:szCs w:val="24"/>
        </w:rPr>
        <w:t xml:space="preserve"> 7</w:t>
      </w:r>
      <w:r w:rsidRPr="00A156BE">
        <w:rPr>
          <w:szCs w:val="24"/>
        </w:rPr>
        <w:t xml:space="preserve"> </w:t>
      </w:r>
      <w:r>
        <w:rPr>
          <w:szCs w:val="24"/>
        </w:rPr>
        <w:t>будет осуществляться в 2021-2028</w:t>
      </w:r>
      <w:r w:rsidRPr="00A156BE">
        <w:rPr>
          <w:szCs w:val="24"/>
        </w:rPr>
        <w:t xml:space="preserve"> годы в один этап.</w:t>
      </w:r>
    </w:p>
    <w:p w14:paraId="434C4112" w14:textId="77777777" w:rsidR="00703489" w:rsidRPr="00A156BE" w:rsidRDefault="00703489" w:rsidP="00703489">
      <w:pPr>
        <w:autoSpaceDE w:val="0"/>
        <w:autoSpaceDN w:val="0"/>
        <w:adjustRightInd w:val="0"/>
        <w:rPr>
          <w:szCs w:val="24"/>
        </w:rPr>
      </w:pPr>
    </w:p>
    <w:p w14:paraId="5F692568" w14:textId="77777777" w:rsidR="00703489" w:rsidRPr="00A156BE" w:rsidRDefault="00703489" w:rsidP="00703489">
      <w:pPr>
        <w:autoSpaceDE w:val="0"/>
        <w:autoSpaceDN w:val="0"/>
        <w:adjustRightInd w:val="0"/>
        <w:rPr>
          <w:b/>
          <w:bCs/>
          <w:color w:val="000000"/>
          <w:szCs w:val="24"/>
        </w:rPr>
      </w:pPr>
      <w:r w:rsidRPr="00A156BE">
        <w:rPr>
          <w:b/>
          <w:szCs w:val="24"/>
        </w:rPr>
        <w:t>3.7.2.4.</w:t>
      </w:r>
      <w:r w:rsidRPr="00A156BE">
        <w:rPr>
          <w:szCs w:val="24"/>
        </w:rPr>
        <w:t xml:space="preserve"> </w:t>
      </w:r>
      <w:r w:rsidRPr="00A156BE">
        <w:rPr>
          <w:b/>
          <w:bCs/>
          <w:szCs w:val="24"/>
        </w:rPr>
        <w:t xml:space="preserve"> </w:t>
      </w:r>
      <w:r w:rsidRPr="00A156BE">
        <w:rPr>
          <w:b/>
          <w:bCs/>
          <w:color w:val="000000"/>
          <w:szCs w:val="24"/>
        </w:rPr>
        <w:t>Целевые индикаторы</w:t>
      </w:r>
    </w:p>
    <w:p w14:paraId="5FCCE6C3" w14:textId="77777777" w:rsidR="00703489" w:rsidRDefault="00703489" w:rsidP="00703489">
      <w:pPr>
        <w:autoSpaceDE w:val="0"/>
        <w:autoSpaceDN w:val="0"/>
        <w:adjustRightInd w:val="0"/>
        <w:rPr>
          <w:color w:val="000000"/>
          <w:szCs w:val="24"/>
        </w:rPr>
      </w:pPr>
      <w:r w:rsidRPr="00E5640A">
        <w:rPr>
          <w:color w:val="000000"/>
          <w:szCs w:val="24"/>
        </w:rPr>
        <w:t>Индикаторы достижения цели и непосредственные резу</w:t>
      </w:r>
      <w:r>
        <w:rPr>
          <w:color w:val="000000"/>
          <w:szCs w:val="24"/>
        </w:rPr>
        <w:t>льтаты реализации Подпрограммы 7</w:t>
      </w:r>
      <w:r w:rsidRPr="00E5640A">
        <w:rPr>
          <w:color w:val="000000"/>
          <w:szCs w:val="24"/>
        </w:rPr>
        <w:t xml:space="preserve"> представлены в таблице 2 «Сведения о целевых индикаторах муниципальной программы».</w:t>
      </w:r>
    </w:p>
    <w:p w14:paraId="52BDBAD4" w14:textId="77777777" w:rsidR="00703489" w:rsidRDefault="00703489" w:rsidP="00703489">
      <w:pPr>
        <w:autoSpaceDE w:val="0"/>
        <w:autoSpaceDN w:val="0"/>
        <w:adjustRightInd w:val="0"/>
        <w:rPr>
          <w:b/>
          <w:bCs/>
          <w:szCs w:val="24"/>
        </w:rPr>
      </w:pPr>
    </w:p>
    <w:p w14:paraId="53B537BF" w14:textId="77777777" w:rsidR="00703489" w:rsidRPr="00A156BE" w:rsidRDefault="00703489" w:rsidP="00703489">
      <w:pPr>
        <w:autoSpaceDE w:val="0"/>
        <w:autoSpaceDN w:val="0"/>
        <w:adjustRightInd w:val="0"/>
        <w:rPr>
          <w:b/>
          <w:bCs/>
          <w:szCs w:val="24"/>
        </w:rPr>
      </w:pPr>
      <w:r w:rsidRPr="00A156BE">
        <w:rPr>
          <w:b/>
          <w:bCs/>
          <w:szCs w:val="24"/>
        </w:rPr>
        <w:t xml:space="preserve">3.8. ПОДПРОГРАММА 8 «ШКОЛЬНОЕ ПИТАНИЕ КАК ОСНОВА ЗДОРОВЬЕСБЕРЕЖЕНИЯ УЧАЩИХСЯ» </w:t>
      </w:r>
      <w:r w:rsidRPr="00A156BE">
        <w:rPr>
          <w:szCs w:val="24"/>
        </w:rPr>
        <w:t xml:space="preserve">(далее </w:t>
      </w:r>
      <w:r>
        <w:rPr>
          <w:szCs w:val="24"/>
        </w:rPr>
        <w:t>–</w:t>
      </w:r>
      <w:r w:rsidRPr="00A156BE">
        <w:rPr>
          <w:szCs w:val="24"/>
        </w:rPr>
        <w:t xml:space="preserve"> Подпрограмма</w:t>
      </w:r>
      <w:r>
        <w:rPr>
          <w:szCs w:val="24"/>
        </w:rPr>
        <w:t xml:space="preserve"> 8</w:t>
      </w:r>
      <w:r w:rsidRPr="00A156BE">
        <w:rPr>
          <w:szCs w:val="24"/>
        </w:rPr>
        <w:t>)</w:t>
      </w:r>
    </w:p>
    <w:p w14:paraId="6A288755" w14:textId="77777777" w:rsidR="00703489" w:rsidRPr="00A156BE" w:rsidRDefault="00703489" w:rsidP="00703489">
      <w:pPr>
        <w:autoSpaceDE w:val="0"/>
        <w:autoSpaceDN w:val="0"/>
        <w:adjustRightInd w:val="0"/>
        <w:rPr>
          <w:color w:val="000000"/>
          <w:szCs w:val="24"/>
        </w:rPr>
      </w:pPr>
    </w:p>
    <w:p w14:paraId="2FDCA5C4" w14:textId="77777777" w:rsidR="00703489" w:rsidRPr="00E5640A" w:rsidRDefault="00703489" w:rsidP="00703489">
      <w:pPr>
        <w:autoSpaceDE w:val="0"/>
        <w:autoSpaceDN w:val="0"/>
        <w:adjustRightInd w:val="0"/>
        <w:jc w:val="center"/>
        <w:rPr>
          <w:b/>
          <w:color w:val="000000"/>
          <w:szCs w:val="24"/>
        </w:rPr>
      </w:pPr>
      <w:r w:rsidRPr="00E5640A">
        <w:rPr>
          <w:b/>
          <w:color w:val="000000"/>
          <w:szCs w:val="24"/>
        </w:rPr>
        <w:t>3.8.1. ПАСПОРТ ПОДПРОГРАММЫ 8:</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1"/>
        <w:gridCol w:w="5953"/>
      </w:tblGrid>
      <w:tr w:rsidR="00703489" w:rsidRPr="00AD49CF" w14:paraId="3172CBD8" w14:textId="77777777" w:rsidTr="00AD49CF">
        <w:trPr>
          <w:trHeight w:val="20"/>
          <w:jc w:val="center"/>
        </w:trPr>
        <w:tc>
          <w:tcPr>
            <w:tcW w:w="4501" w:type="dxa"/>
          </w:tcPr>
          <w:p w14:paraId="3ED01A88" w14:textId="77777777" w:rsidR="00703489" w:rsidRPr="00AD49CF" w:rsidRDefault="00703489" w:rsidP="00AD49CF">
            <w:pPr>
              <w:autoSpaceDE w:val="0"/>
              <w:autoSpaceDN w:val="0"/>
              <w:adjustRightInd w:val="0"/>
              <w:ind w:firstLine="0"/>
              <w:rPr>
                <w:color w:val="000000"/>
                <w:szCs w:val="24"/>
              </w:rPr>
            </w:pPr>
            <w:r w:rsidRPr="00AD49CF">
              <w:rPr>
                <w:color w:val="000000"/>
                <w:szCs w:val="24"/>
              </w:rPr>
              <w:t>1. Муниципальный заказчик-координатор подпрограммы</w:t>
            </w:r>
          </w:p>
        </w:tc>
        <w:tc>
          <w:tcPr>
            <w:tcW w:w="5953" w:type="dxa"/>
          </w:tcPr>
          <w:p w14:paraId="5096B470" w14:textId="77777777" w:rsidR="00703489" w:rsidRPr="00AD49CF" w:rsidRDefault="00703489" w:rsidP="00AD49CF">
            <w:pPr>
              <w:tabs>
                <w:tab w:val="left" w:pos="1722"/>
                <w:tab w:val="left" w:pos="2268"/>
              </w:tabs>
              <w:autoSpaceDE w:val="0"/>
              <w:autoSpaceDN w:val="0"/>
              <w:adjustRightInd w:val="0"/>
              <w:ind w:firstLine="0"/>
              <w:rPr>
                <w:color w:val="000000"/>
                <w:szCs w:val="24"/>
              </w:rPr>
            </w:pPr>
            <w:r w:rsidRPr="00AD49CF">
              <w:rPr>
                <w:color w:val="000000"/>
                <w:szCs w:val="24"/>
              </w:rPr>
              <w:t xml:space="preserve">И. о. заместителя главы администрации (А.Е. Табакова) </w:t>
            </w:r>
          </w:p>
          <w:p w14:paraId="40950F25" w14:textId="77777777" w:rsidR="00703489" w:rsidRPr="00AD49CF" w:rsidRDefault="00703489" w:rsidP="00AD49CF">
            <w:pPr>
              <w:ind w:firstLine="0"/>
              <w:rPr>
                <w:b/>
                <w:bCs/>
                <w:i/>
                <w:iCs/>
                <w:szCs w:val="24"/>
              </w:rPr>
            </w:pPr>
            <w:r w:rsidRPr="00AD49CF">
              <w:rPr>
                <w:color w:val="000000"/>
                <w:szCs w:val="24"/>
              </w:rPr>
              <w:t xml:space="preserve"> (ГРБС – Управление образования и социально – правовой защиты детства)</w:t>
            </w:r>
          </w:p>
        </w:tc>
      </w:tr>
      <w:tr w:rsidR="00703489" w:rsidRPr="00AD49CF" w14:paraId="063FB35A" w14:textId="77777777" w:rsidTr="00AD49CF">
        <w:trPr>
          <w:trHeight w:val="20"/>
          <w:jc w:val="center"/>
        </w:trPr>
        <w:tc>
          <w:tcPr>
            <w:tcW w:w="4501" w:type="dxa"/>
          </w:tcPr>
          <w:p w14:paraId="1C02E94C" w14:textId="77777777" w:rsidR="00703489" w:rsidRPr="00AD49CF" w:rsidRDefault="00703489" w:rsidP="00AD49CF">
            <w:pPr>
              <w:autoSpaceDE w:val="0"/>
              <w:autoSpaceDN w:val="0"/>
              <w:adjustRightInd w:val="0"/>
              <w:ind w:firstLine="0"/>
              <w:rPr>
                <w:color w:val="000000"/>
                <w:szCs w:val="24"/>
              </w:rPr>
            </w:pPr>
            <w:r w:rsidRPr="00AD49CF">
              <w:rPr>
                <w:color w:val="000000"/>
                <w:szCs w:val="24"/>
              </w:rPr>
              <w:t>2. Соисполнители подпрограммы</w:t>
            </w:r>
          </w:p>
        </w:tc>
        <w:tc>
          <w:tcPr>
            <w:tcW w:w="5953" w:type="dxa"/>
          </w:tcPr>
          <w:p w14:paraId="36BCDB8E" w14:textId="77777777" w:rsidR="00703489" w:rsidRPr="00AD49CF" w:rsidRDefault="00703489" w:rsidP="00AD49CF">
            <w:pPr>
              <w:pStyle w:val="af3"/>
              <w:tabs>
                <w:tab w:val="left" w:pos="226"/>
                <w:tab w:val="left" w:pos="1134"/>
                <w:tab w:val="left" w:pos="3969"/>
              </w:tabs>
              <w:ind w:left="0"/>
              <w:jc w:val="both"/>
              <w:rPr>
                <w:rFonts w:ascii="Times New Roman" w:hAnsi="Times New Roman" w:cs="Times New Roman"/>
                <w:sz w:val="24"/>
                <w:szCs w:val="24"/>
              </w:rPr>
            </w:pPr>
            <w:r w:rsidRPr="00AD49CF">
              <w:rPr>
                <w:rFonts w:ascii="Times New Roman" w:hAnsi="Times New Roman" w:cs="Times New Roman"/>
                <w:color w:val="000000"/>
                <w:sz w:val="24"/>
                <w:szCs w:val="24"/>
              </w:rPr>
              <w:t>Управление образования и социально-правовой защиты детства (УО и СПЗД)</w:t>
            </w:r>
          </w:p>
        </w:tc>
      </w:tr>
      <w:tr w:rsidR="00703489" w:rsidRPr="00AD49CF" w14:paraId="3DB80DA3" w14:textId="77777777" w:rsidTr="00AD49CF">
        <w:trPr>
          <w:trHeight w:val="20"/>
          <w:jc w:val="center"/>
        </w:trPr>
        <w:tc>
          <w:tcPr>
            <w:tcW w:w="4501" w:type="dxa"/>
          </w:tcPr>
          <w:p w14:paraId="54D0323A" w14:textId="77777777" w:rsidR="00703489" w:rsidRPr="00AD49CF" w:rsidRDefault="00703489" w:rsidP="00AD49CF">
            <w:pPr>
              <w:autoSpaceDE w:val="0"/>
              <w:autoSpaceDN w:val="0"/>
              <w:adjustRightInd w:val="0"/>
              <w:ind w:firstLine="0"/>
              <w:rPr>
                <w:color w:val="000000"/>
                <w:szCs w:val="24"/>
              </w:rPr>
            </w:pPr>
            <w:r w:rsidRPr="00AD49CF">
              <w:rPr>
                <w:color w:val="000000"/>
                <w:szCs w:val="24"/>
              </w:rPr>
              <w:t xml:space="preserve">3.Цель подпрограммы </w:t>
            </w:r>
          </w:p>
        </w:tc>
        <w:tc>
          <w:tcPr>
            <w:tcW w:w="5953" w:type="dxa"/>
          </w:tcPr>
          <w:p w14:paraId="5223AD31" w14:textId="77777777" w:rsidR="00703489" w:rsidRPr="00AD49CF" w:rsidRDefault="00703489" w:rsidP="00AD49CF">
            <w:pPr>
              <w:ind w:firstLine="0"/>
              <w:rPr>
                <w:szCs w:val="24"/>
              </w:rPr>
            </w:pPr>
            <w:r w:rsidRPr="00AD49CF">
              <w:rPr>
                <w:szCs w:val="24"/>
                <w:lang w:eastAsia="ru-RU"/>
              </w:rPr>
              <w:t xml:space="preserve">Формирование на территории Балахнинского </w:t>
            </w:r>
            <w:r w:rsidRPr="00AD49CF">
              <w:rPr>
                <w:szCs w:val="24"/>
                <w:lang w:eastAsia="ru-RU"/>
              </w:rPr>
              <w:lastRenderedPageBreak/>
              <w:t>муниципального округа образовательной системы, обеспечивающей доступность качественного образования, отвечающего потребностям инновационного развития экономики региона, ожиданиям общества и каждого гражданина.</w:t>
            </w:r>
          </w:p>
        </w:tc>
      </w:tr>
      <w:tr w:rsidR="00703489" w:rsidRPr="00AD49CF" w14:paraId="4C2E18EA" w14:textId="77777777" w:rsidTr="00AD49CF">
        <w:trPr>
          <w:trHeight w:val="20"/>
          <w:jc w:val="center"/>
        </w:trPr>
        <w:tc>
          <w:tcPr>
            <w:tcW w:w="4501" w:type="dxa"/>
          </w:tcPr>
          <w:p w14:paraId="58F00213" w14:textId="77777777" w:rsidR="00703489" w:rsidRPr="00AD49CF" w:rsidRDefault="00703489" w:rsidP="00AD49CF">
            <w:pPr>
              <w:autoSpaceDE w:val="0"/>
              <w:autoSpaceDN w:val="0"/>
              <w:adjustRightInd w:val="0"/>
              <w:ind w:firstLine="0"/>
              <w:rPr>
                <w:color w:val="000000"/>
                <w:szCs w:val="24"/>
              </w:rPr>
            </w:pPr>
            <w:r w:rsidRPr="00AD49CF">
              <w:rPr>
                <w:color w:val="000000"/>
                <w:szCs w:val="24"/>
              </w:rPr>
              <w:lastRenderedPageBreak/>
              <w:t xml:space="preserve">4. Задачи Подпрограммы </w:t>
            </w:r>
          </w:p>
        </w:tc>
        <w:tc>
          <w:tcPr>
            <w:tcW w:w="5953" w:type="dxa"/>
          </w:tcPr>
          <w:p w14:paraId="0A8C8745" w14:textId="77777777" w:rsidR="00703489" w:rsidRPr="00AD49CF" w:rsidRDefault="00703489" w:rsidP="00AD49CF">
            <w:pPr>
              <w:ind w:firstLine="0"/>
              <w:contextualSpacing/>
              <w:rPr>
                <w:szCs w:val="24"/>
              </w:rPr>
            </w:pPr>
            <w:r w:rsidRPr="00AD49CF">
              <w:rPr>
                <w:color w:val="000000"/>
                <w:szCs w:val="24"/>
                <w:lang w:eastAsia="ru-RU"/>
              </w:rPr>
              <w:t>Развитие системы здорового питания детей в общеобразовательных учреждения, укрепление здоровья школьников.</w:t>
            </w:r>
          </w:p>
        </w:tc>
      </w:tr>
      <w:tr w:rsidR="00703489" w:rsidRPr="00AD49CF" w14:paraId="2DE35871" w14:textId="77777777" w:rsidTr="00AD49CF">
        <w:trPr>
          <w:trHeight w:val="20"/>
          <w:jc w:val="center"/>
        </w:trPr>
        <w:tc>
          <w:tcPr>
            <w:tcW w:w="4501" w:type="dxa"/>
          </w:tcPr>
          <w:p w14:paraId="1F7EA15A" w14:textId="77777777" w:rsidR="00703489" w:rsidRPr="00AD49CF" w:rsidRDefault="00703489" w:rsidP="00AD49CF">
            <w:pPr>
              <w:autoSpaceDE w:val="0"/>
              <w:autoSpaceDN w:val="0"/>
              <w:adjustRightInd w:val="0"/>
              <w:ind w:firstLine="0"/>
              <w:rPr>
                <w:color w:val="000000"/>
                <w:szCs w:val="24"/>
              </w:rPr>
            </w:pPr>
            <w:r w:rsidRPr="00AD49CF">
              <w:rPr>
                <w:color w:val="000000"/>
                <w:szCs w:val="24"/>
              </w:rPr>
              <w:t xml:space="preserve">5. Этапы и сроки реализации Подпрограммы </w:t>
            </w:r>
          </w:p>
        </w:tc>
        <w:tc>
          <w:tcPr>
            <w:tcW w:w="5953" w:type="dxa"/>
          </w:tcPr>
          <w:p w14:paraId="5800B317" w14:textId="77777777" w:rsidR="00703489" w:rsidRPr="00AD49CF" w:rsidRDefault="00703489" w:rsidP="00AD49CF">
            <w:pPr>
              <w:pStyle w:val="a4"/>
              <w:rPr>
                <w:szCs w:val="24"/>
              </w:rPr>
            </w:pPr>
            <w:r w:rsidRPr="00AD49CF">
              <w:rPr>
                <w:color w:val="000000"/>
                <w:szCs w:val="24"/>
              </w:rPr>
              <w:t>Реализация Подпрограммы будет осуществляться в 2021-2028 годы в один этап.</w:t>
            </w:r>
          </w:p>
        </w:tc>
      </w:tr>
      <w:tr w:rsidR="00703489" w:rsidRPr="00AD49CF" w14:paraId="19048046" w14:textId="77777777" w:rsidTr="00AD49CF">
        <w:trPr>
          <w:trHeight w:val="20"/>
          <w:jc w:val="center"/>
        </w:trPr>
        <w:tc>
          <w:tcPr>
            <w:tcW w:w="4501" w:type="dxa"/>
          </w:tcPr>
          <w:p w14:paraId="05C4ADC9" w14:textId="77777777" w:rsidR="00703489" w:rsidRPr="00AD49CF" w:rsidRDefault="00703489" w:rsidP="00AD49CF">
            <w:pPr>
              <w:autoSpaceDE w:val="0"/>
              <w:autoSpaceDN w:val="0"/>
              <w:adjustRightInd w:val="0"/>
              <w:ind w:firstLine="0"/>
              <w:rPr>
                <w:color w:val="000000"/>
                <w:szCs w:val="24"/>
              </w:rPr>
            </w:pPr>
            <w:r w:rsidRPr="00AD49CF">
              <w:rPr>
                <w:color w:val="000000"/>
                <w:szCs w:val="24"/>
              </w:rPr>
              <w:t>6.Объемы бюджетных ассигнований Подпрограммы за счет средств бюджета Балахнинского муниципального округа</w:t>
            </w:r>
          </w:p>
        </w:tc>
        <w:tc>
          <w:tcPr>
            <w:tcW w:w="5953" w:type="dxa"/>
          </w:tcPr>
          <w:p w14:paraId="654BBD7A" w14:textId="77777777" w:rsidR="00703489" w:rsidRPr="00AD49CF" w:rsidRDefault="00703489" w:rsidP="00AD49CF">
            <w:pPr>
              <w:pStyle w:val="a4"/>
              <w:rPr>
                <w:szCs w:val="24"/>
              </w:rPr>
            </w:pPr>
            <w:r w:rsidRPr="00AD49CF">
              <w:rPr>
                <w:szCs w:val="24"/>
              </w:rPr>
              <w:t xml:space="preserve">Общий объем финансирования Подпрограммы за счет средств местного бюджета в ценах соответствующих лет по годам в тыс. рублей составляет:  </w:t>
            </w:r>
          </w:p>
          <w:p w14:paraId="25B0D9C6" w14:textId="77777777" w:rsidR="00703489" w:rsidRPr="00AD49CF" w:rsidRDefault="00703489" w:rsidP="00AD49CF">
            <w:pPr>
              <w:autoSpaceDE w:val="0"/>
              <w:autoSpaceDN w:val="0"/>
              <w:adjustRightInd w:val="0"/>
              <w:ind w:firstLine="0"/>
              <w:contextualSpacing/>
              <w:rPr>
                <w:szCs w:val="24"/>
              </w:rPr>
            </w:pPr>
            <w:r w:rsidRPr="00AD49CF">
              <w:rPr>
                <w:szCs w:val="24"/>
              </w:rPr>
              <w:t>2021 год – 56 219,6</w:t>
            </w:r>
          </w:p>
          <w:p w14:paraId="0C9F3C5A" w14:textId="77777777" w:rsidR="00703489" w:rsidRPr="00AD49CF" w:rsidRDefault="00703489" w:rsidP="00AD49CF">
            <w:pPr>
              <w:autoSpaceDE w:val="0"/>
              <w:autoSpaceDN w:val="0"/>
              <w:adjustRightInd w:val="0"/>
              <w:ind w:firstLine="0"/>
              <w:contextualSpacing/>
              <w:rPr>
                <w:szCs w:val="24"/>
              </w:rPr>
            </w:pPr>
            <w:r w:rsidRPr="00AD49CF">
              <w:rPr>
                <w:szCs w:val="24"/>
              </w:rPr>
              <w:t>2022 год – 57 521,9</w:t>
            </w:r>
          </w:p>
          <w:p w14:paraId="53DAFDBE" w14:textId="77777777" w:rsidR="00703489" w:rsidRPr="00AD49CF" w:rsidRDefault="00703489" w:rsidP="00AD49CF">
            <w:pPr>
              <w:autoSpaceDE w:val="0"/>
              <w:autoSpaceDN w:val="0"/>
              <w:adjustRightInd w:val="0"/>
              <w:ind w:firstLine="0"/>
              <w:contextualSpacing/>
              <w:rPr>
                <w:szCs w:val="24"/>
              </w:rPr>
            </w:pPr>
            <w:r w:rsidRPr="00AD49CF">
              <w:rPr>
                <w:szCs w:val="24"/>
              </w:rPr>
              <w:t>2023 год – 55 273,9</w:t>
            </w:r>
          </w:p>
          <w:p w14:paraId="134552F2" w14:textId="77777777" w:rsidR="00703489" w:rsidRPr="00AD49CF" w:rsidRDefault="00703489" w:rsidP="00AD49CF">
            <w:pPr>
              <w:autoSpaceDE w:val="0"/>
              <w:autoSpaceDN w:val="0"/>
              <w:adjustRightInd w:val="0"/>
              <w:ind w:firstLine="0"/>
              <w:contextualSpacing/>
              <w:rPr>
                <w:szCs w:val="24"/>
              </w:rPr>
            </w:pPr>
            <w:r w:rsidRPr="00AD49CF">
              <w:rPr>
                <w:szCs w:val="24"/>
              </w:rPr>
              <w:t>2024 год – 60 800,1</w:t>
            </w:r>
          </w:p>
          <w:p w14:paraId="658BB71F" w14:textId="77777777" w:rsidR="00703489" w:rsidRPr="00AD49CF" w:rsidRDefault="00703489" w:rsidP="00AD49CF">
            <w:pPr>
              <w:autoSpaceDE w:val="0"/>
              <w:autoSpaceDN w:val="0"/>
              <w:adjustRightInd w:val="0"/>
              <w:ind w:firstLine="0"/>
              <w:contextualSpacing/>
              <w:rPr>
                <w:szCs w:val="24"/>
              </w:rPr>
            </w:pPr>
            <w:r w:rsidRPr="00AD49CF">
              <w:rPr>
                <w:szCs w:val="24"/>
              </w:rPr>
              <w:t>2025 год – 63 610,4</w:t>
            </w:r>
          </w:p>
          <w:p w14:paraId="3BFD1CB8" w14:textId="77777777" w:rsidR="00703489" w:rsidRPr="00AD49CF" w:rsidRDefault="00703489" w:rsidP="00AD49CF">
            <w:pPr>
              <w:autoSpaceDE w:val="0"/>
              <w:autoSpaceDN w:val="0"/>
              <w:adjustRightInd w:val="0"/>
              <w:ind w:firstLine="0"/>
              <w:contextualSpacing/>
              <w:rPr>
                <w:szCs w:val="24"/>
              </w:rPr>
            </w:pPr>
            <w:r w:rsidRPr="00AD49CF">
              <w:rPr>
                <w:szCs w:val="24"/>
              </w:rPr>
              <w:t>2026 год – 67 864,5</w:t>
            </w:r>
          </w:p>
          <w:p w14:paraId="78438D5E" w14:textId="77777777" w:rsidR="00703489" w:rsidRPr="00AD49CF" w:rsidRDefault="00703489" w:rsidP="00AD49CF">
            <w:pPr>
              <w:autoSpaceDE w:val="0"/>
              <w:autoSpaceDN w:val="0"/>
              <w:adjustRightInd w:val="0"/>
              <w:ind w:firstLine="0"/>
              <w:contextualSpacing/>
              <w:rPr>
                <w:szCs w:val="24"/>
              </w:rPr>
            </w:pPr>
            <w:r w:rsidRPr="00AD49CF">
              <w:rPr>
                <w:szCs w:val="24"/>
              </w:rPr>
              <w:t>2027 год- 63 902,1</w:t>
            </w:r>
          </w:p>
          <w:p w14:paraId="529336C6" w14:textId="77777777" w:rsidR="00703489" w:rsidRPr="00AD49CF" w:rsidRDefault="00703489" w:rsidP="00AD49CF">
            <w:pPr>
              <w:autoSpaceDE w:val="0"/>
              <w:autoSpaceDN w:val="0"/>
              <w:adjustRightInd w:val="0"/>
              <w:ind w:firstLine="0"/>
              <w:contextualSpacing/>
              <w:rPr>
                <w:szCs w:val="24"/>
              </w:rPr>
            </w:pPr>
            <w:r w:rsidRPr="00AD49CF">
              <w:rPr>
                <w:szCs w:val="24"/>
              </w:rPr>
              <w:t>2028 год -65 362,8</w:t>
            </w:r>
          </w:p>
          <w:p w14:paraId="74A92BDC" w14:textId="77777777" w:rsidR="00703489" w:rsidRPr="00AD49CF" w:rsidRDefault="00703489" w:rsidP="00AD49CF">
            <w:pPr>
              <w:autoSpaceDE w:val="0"/>
              <w:autoSpaceDN w:val="0"/>
              <w:adjustRightInd w:val="0"/>
              <w:ind w:firstLine="0"/>
              <w:contextualSpacing/>
              <w:rPr>
                <w:b/>
                <w:szCs w:val="24"/>
              </w:rPr>
            </w:pPr>
            <w:r w:rsidRPr="00AD49CF">
              <w:rPr>
                <w:b/>
                <w:szCs w:val="24"/>
              </w:rPr>
              <w:t>Итого: 490 555,3</w:t>
            </w:r>
          </w:p>
        </w:tc>
      </w:tr>
      <w:tr w:rsidR="00703489" w:rsidRPr="00AD49CF" w14:paraId="7AD998AE" w14:textId="77777777" w:rsidTr="00AD49CF">
        <w:trPr>
          <w:trHeight w:val="20"/>
          <w:jc w:val="center"/>
        </w:trPr>
        <w:tc>
          <w:tcPr>
            <w:tcW w:w="4501" w:type="dxa"/>
          </w:tcPr>
          <w:p w14:paraId="5CB9BFE4" w14:textId="77777777" w:rsidR="00703489" w:rsidRPr="00AD49CF" w:rsidRDefault="00703489" w:rsidP="00AD49CF">
            <w:pPr>
              <w:autoSpaceDE w:val="0"/>
              <w:autoSpaceDN w:val="0"/>
              <w:adjustRightInd w:val="0"/>
              <w:ind w:firstLine="0"/>
              <w:rPr>
                <w:szCs w:val="24"/>
              </w:rPr>
            </w:pPr>
            <w:r w:rsidRPr="00AD49CF">
              <w:rPr>
                <w:szCs w:val="24"/>
              </w:rPr>
              <w:t xml:space="preserve">7.Целевые индикаторы подпрограммы </w:t>
            </w:r>
          </w:p>
        </w:tc>
        <w:tc>
          <w:tcPr>
            <w:tcW w:w="5953" w:type="dxa"/>
          </w:tcPr>
          <w:p w14:paraId="5D036C16" w14:textId="77777777" w:rsidR="00703489" w:rsidRPr="00AD49CF" w:rsidRDefault="00703489" w:rsidP="00AD49CF">
            <w:pPr>
              <w:tabs>
                <w:tab w:val="left" w:pos="1134"/>
                <w:tab w:val="left" w:pos="3969"/>
              </w:tabs>
              <w:ind w:firstLine="0"/>
              <w:rPr>
                <w:szCs w:val="24"/>
              </w:rPr>
            </w:pPr>
            <w:r w:rsidRPr="00AD49CF">
              <w:rPr>
                <w:szCs w:val="24"/>
              </w:rPr>
              <w:t>- материально-техническое обеспечение школьных столовых;</w:t>
            </w:r>
          </w:p>
          <w:p w14:paraId="67567529" w14:textId="77777777" w:rsidR="00703489" w:rsidRPr="00AD49CF" w:rsidRDefault="00703489" w:rsidP="00AD49CF">
            <w:pPr>
              <w:tabs>
                <w:tab w:val="left" w:pos="1134"/>
                <w:tab w:val="left" w:pos="3969"/>
              </w:tabs>
              <w:ind w:firstLine="0"/>
              <w:rPr>
                <w:szCs w:val="24"/>
              </w:rPr>
            </w:pPr>
            <w:r w:rsidRPr="00AD49CF">
              <w:rPr>
                <w:szCs w:val="24"/>
              </w:rPr>
              <w:t>- количество питающихся учащихся в школьных столовых;</w:t>
            </w:r>
          </w:p>
        </w:tc>
      </w:tr>
    </w:tbl>
    <w:p w14:paraId="08C355E8" w14:textId="77777777" w:rsidR="00703489" w:rsidRPr="00116562" w:rsidRDefault="00703489" w:rsidP="00703489">
      <w:pPr>
        <w:jc w:val="center"/>
        <w:rPr>
          <w:b/>
          <w:szCs w:val="24"/>
        </w:rPr>
      </w:pPr>
    </w:p>
    <w:p w14:paraId="48C36126" w14:textId="77777777" w:rsidR="00703489" w:rsidRPr="00116562" w:rsidRDefault="00703489" w:rsidP="00703489">
      <w:pPr>
        <w:jc w:val="center"/>
        <w:rPr>
          <w:b/>
          <w:szCs w:val="24"/>
        </w:rPr>
      </w:pPr>
      <w:r w:rsidRPr="00116562">
        <w:rPr>
          <w:b/>
          <w:szCs w:val="24"/>
        </w:rPr>
        <w:t>3.8.2.  ТЕКСТ ПОДПРОГРАММЫ 8:</w:t>
      </w:r>
    </w:p>
    <w:p w14:paraId="0A72CDAB" w14:textId="77777777" w:rsidR="00703489" w:rsidRPr="00A156BE" w:rsidRDefault="00703489" w:rsidP="00703489">
      <w:pPr>
        <w:jc w:val="center"/>
        <w:rPr>
          <w:b/>
          <w:bCs/>
          <w:szCs w:val="24"/>
        </w:rPr>
      </w:pPr>
    </w:p>
    <w:p w14:paraId="7148CAF2" w14:textId="77777777" w:rsidR="00703489" w:rsidRPr="00116562" w:rsidRDefault="00703489" w:rsidP="00703489">
      <w:pPr>
        <w:rPr>
          <w:b/>
          <w:bCs/>
          <w:szCs w:val="24"/>
        </w:rPr>
      </w:pPr>
      <w:r w:rsidRPr="00A156BE">
        <w:rPr>
          <w:b/>
          <w:szCs w:val="24"/>
        </w:rPr>
        <w:t>3.8.2.1.</w:t>
      </w:r>
      <w:r w:rsidRPr="00A156BE">
        <w:rPr>
          <w:szCs w:val="24"/>
        </w:rPr>
        <w:t xml:space="preserve">  </w:t>
      </w:r>
      <w:r w:rsidRPr="00A156BE">
        <w:rPr>
          <w:b/>
          <w:bCs/>
          <w:szCs w:val="24"/>
        </w:rPr>
        <w:t xml:space="preserve"> Ха</w:t>
      </w:r>
      <w:r>
        <w:rPr>
          <w:b/>
          <w:bCs/>
          <w:szCs w:val="24"/>
        </w:rPr>
        <w:t>рактеристика текущего состояния</w:t>
      </w:r>
    </w:p>
    <w:p w14:paraId="109E9E1A" w14:textId="77777777" w:rsidR="00703489" w:rsidRPr="00A156BE" w:rsidRDefault="00703489" w:rsidP="00703489">
      <w:pPr>
        <w:ind w:firstLine="567"/>
        <w:rPr>
          <w:szCs w:val="24"/>
        </w:rPr>
      </w:pPr>
      <w:r w:rsidRPr="00A156BE">
        <w:rPr>
          <w:szCs w:val="24"/>
        </w:rPr>
        <w:t>В национальной доктрине образования РФ здоровье и физическое воспитание детей поставлены в число основных задач в сфере образования.</w:t>
      </w:r>
    </w:p>
    <w:p w14:paraId="30240C69" w14:textId="77777777" w:rsidR="00703489" w:rsidRPr="00A156BE" w:rsidRDefault="00703489" w:rsidP="00703489">
      <w:pPr>
        <w:ind w:firstLine="567"/>
        <w:rPr>
          <w:szCs w:val="24"/>
        </w:rPr>
      </w:pPr>
      <w:r w:rsidRPr="00A156BE">
        <w:rPr>
          <w:szCs w:val="24"/>
        </w:rPr>
        <w:t xml:space="preserve">Питание и здоровье  наших детей – это два взаимосвязанных между собой звена. Установлено, что заболевания желудочно-кишечного тракта среди детей и подростков увеличиваются с переходом детей в более старшие классы. К концу обучения в школе заболевания ЖКТ в ранге заболеваемости занимают первое место. Кроме этого, в старших классах отмечается  рост показателей заболеваемости при сравнении с начальными классами. Насколько правильно организовано питание зависит здоровье и развитие детей, оно формирует полезные привычки, закладывает основы культуры питания. В связи с этим   одним из приоритетных направлений деятельности  по оздоровлению детей и подростков является организация качественного питания  в учреждениях образования. </w:t>
      </w:r>
    </w:p>
    <w:p w14:paraId="71FCDE20" w14:textId="77777777" w:rsidR="00703489" w:rsidRPr="00A156BE" w:rsidRDefault="00703489" w:rsidP="00703489">
      <w:pPr>
        <w:ind w:firstLine="567"/>
        <w:rPr>
          <w:szCs w:val="24"/>
        </w:rPr>
      </w:pPr>
      <w:r w:rsidRPr="00A156BE">
        <w:rPr>
          <w:szCs w:val="24"/>
        </w:rPr>
        <w:t xml:space="preserve">В округе функционирует 14 общеобразовательных учреждений: 11 средних школ, 3 основные школы. Питание учащихся организовано во всех общеобразовательных учреждениях. </w:t>
      </w:r>
    </w:p>
    <w:p w14:paraId="0CE2647E" w14:textId="77777777" w:rsidR="00703489" w:rsidRPr="00A156BE" w:rsidRDefault="00703489" w:rsidP="00703489">
      <w:pPr>
        <w:ind w:firstLine="567"/>
        <w:rPr>
          <w:color w:val="000000"/>
          <w:szCs w:val="24"/>
        </w:rPr>
      </w:pPr>
      <w:r w:rsidRPr="00A156BE">
        <w:rPr>
          <w:color w:val="000000"/>
          <w:szCs w:val="24"/>
        </w:rPr>
        <w:t xml:space="preserve">В соответствии с 12-дневным меню, согласованным с Роспотребнадзором учащиеся школы имеют возможность получить в образовательных учреждениях следующие виды питания: завтрак и (или) обед, а дети, посещающие группу продленного дня, помимо завтрака и обеда обеспечиваются дополнительно полдником. </w:t>
      </w:r>
    </w:p>
    <w:p w14:paraId="6435FAC8" w14:textId="77777777" w:rsidR="00703489" w:rsidRPr="00A156BE" w:rsidRDefault="00703489" w:rsidP="00703489">
      <w:pPr>
        <w:ind w:firstLine="567"/>
        <w:rPr>
          <w:color w:val="000000"/>
          <w:szCs w:val="24"/>
        </w:rPr>
      </w:pPr>
      <w:r w:rsidRPr="00A156BE">
        <w:rPr>
          <w:color w:val="000000"/>
          <w:szCs w:val="24"/>
        </w:rPr>
        <w:t xml:space="preserve">Для увеличения охвата питанием школьников в общеобразовательных учреждениях округа организуются встречи членов родительских комитетов с организаторами питания, на которых родители учащихся  знакомятся с меню, технологией приготовления пищи для детей, а также в ходе мероприятий им предоставляется возможность самим попробовать и оценить качество приготовленных блюд. Ежегодно в образовательных учреждениях вопросы улучшения качества школьного питания рассматриваются на совещаниях при директоре, педагогических </w:t>
      </w:r>
      <w:r w:rsidRPr="00A156BE">
        <w:rPr>
          <w:color w:val="000000"/>
          <w:szCs w:val="24"/>
        </w:rPr>
        <w:lastRenderedPageBreak/>
        <w:t>советах, родительских собраниях. На классных часах рассматриваются вопросы здорового питания и профилактики заболеваний с привлечением медицинских работников школ.</w:t>
      </w:r>
    </w:p>
    <w:p w14:paraId="05E2AFAA" w14:textId="77777777" w:rsidR="00703489" w:rsidRPr="00A156BE" w:rsidRDefault="00703489" w:rsidP="00703489">
      <w:pPr>
        <w:ind w:firstLine="567"/>
        <w:rPr>
          <w:szCs w:val="24"/>
        </w:rPr>
      </w:pPr>
      <w:r w:rsidRPr="00A156BE">
        <w:rPr>
          <w:color w:val="000000"/>
          <w:szCs w:val="24"/>
        </w:rPr>
        <w:t xml:space="preserve">В соответствии с Постановлением администрации Балахнинского муниципального района </w:t>
      </w:r>
      <w:r w:rsidRPr="00A156BE">
        <w:rPr>
          <w:szCs w:val="24"/>
        </w:rPr>
        <w:t>от 21.01.2020 года №63  «Об установлении стоимости питания обучающихся в муниципальных общеобразовательных учреждениях Балахнинского муниципального района» установлена стоимость питания  в школьных столовых для детей в возрасте от 7 до 10 лет; для детей в возрасте от 11 до 18 лет.</w:t>
      </w:r>
    </w:p>
    <w:p w14:paraId="6479BA89" w14:textId="77777777" w:rsidR="00703489" w:rsidRPr="00A156BE" w:rsidRDefault="00703489" w:rsidP="00703489">
      <w:pPr>
        <w:ind w:firstLine="567"/>
        <w:rPr>
          <w:color w:val="000000"/>
          <w:szCs w:val="24"/>
        </w:rPr>
      </w:pPr>
      <w:r w:rsidRPr="00A156BE">
        <w:rPr>
          <w:color w:val="000000"/>
          <w:szCs w:val="24"/>
        </w:rPr>
        <w:t xml:space="preserve">На основании Постановления администрации Балахнинского муниципального района от </w:t>
      </w:r>
      <w:r>
        <w:rPr>
          <w:color w:val="000000"/>
          <w:szCs w:val="24"/>
        </w:rPr>
        <w:t>23 ноября 2023 г. №</w:t>
      </w:r>
      <w:r w:rsidRPr="004C5297">
        <w:rPr>
          <w:color w:val="000000"/>
          <w:szCs w:val="24"/>
        </w:rPr>
        <w:t xml:space="preserve"> 2177 </w:t>
      </w:r>
      <w:r w:rsidRPr="00A156BE">
        <w:rPr>
          <w:color w:val="000000"/>
          <w:szCs w:val="24"/>
        </w:rPr>
        <w:t>«</w:t>
      </w:r>
      <w:r w:rsidRPr="004C5297">
        <w:rPr>
          <w:color w:val="000000"/>
          <w:szCs w:val="24"/>
        </w:rPr>
        <w:t>Об утверждении Порядка обеспечения бесплатным двухразовым питанием обучающихся с ограниченными возможностями здоровья в муниципальных общеобразовательных учреждениях Балахнинского муниципально</w:t>
      </w:r>
      <w:r>
        <w:rPr>
          <w:color w:val="000000"/>
          <w:szCs w:val="24"/>
        </w:rPr>
        <w:t>го округа Нижегородской области</w:t>
      </w:r>
      <w:r w:rsidRPr="00A156BE">
        <w:rPr>
          <w:color w:val="000000"/>
          <w:szCs w:val="24"/>
        </w:rPr>
        <w:t>» обучающиеся в школах дети с ОВЗ обеспечиваются бесплатным двухразовым питанием.</w:t>
      </w:r>
    </w:p>
    <w:p w14:paraId="2CF6194D" w14:textId="77777777" w:rsidR="00703489" w:rsidRDefault="00703489" w:rsidP="00703489">
      <w:pPr>
        <w:ind w:firstLine="567"/>
        <w:rPr>
          <w:szCs w:val="24"/>
        </w:rPr>
      </w:pPr>
      <w:r w:rsidRPr="00A156BE">
        <w:rPr>
          <w:color w:val="000000"/>
          <w:szCs w:val="24"/>
        </w:rPr>
        <w:t xml:space="preserve">В целях совершенствования школьного питания в дальнейшем управление образования и социально-правовой защиты детства продолжит работу по охране здоровья детей,  пропагандируя  здоровый образ жизни и обучение детей правилам здорового питания, а также </w:t>
      </w:r>
      <w:r w:rsidRPr="00A156BE">
        <w:rPr>
          <w:szCs w:val="24"/>
        </w:rPr>
        <w:t>укреплению материально-технической базы школьных столовых.</w:t>
      </w:r>
    </w:p>
    <w:p w14:paraId="7835584A" w14:textId="77777777" w:rsidR="00703489" w:rsidRPr="00A156BE" w:rsidRDefault="00703489" w:rsidP="00703489">
      <w:pPr>
        <w:ind w:firstLine="567"/>
        <w:rPr>
          <w:szCs w:val="24"/>
        </w:rPr>
      </w:pPr>
      <w:r w:rsidRPr="00A156BE">
        <w:rPr>
          <w:szCs w:val="24"/>
        </w:rPr>
        <w:t xml:space="preserve"> </w:t>
      </w:r>
    </w:p>
    <w:p w14:paraId="31890D5D" w14:textId="77777777" w:rsidR="00703489" w:rsidRPr="00A156BE" w:rsidRDefault="00703489" w:rsidP="00703489">
      <w:pPr>
        <w:rPr>
          <w:b/>
          <w:bCs/>
          <w:szCs w:val="24"/>
        </w:rPr>
      </w:pPr>
      <w:r w:rsidRPr="00A156BE">
        <w:rPr>
          <w:b/>
          <w:szCs w:val="24"/>
        </w:rPr>
        <w:t>3.8.2.2.</w:t>
      </w:r>
      <w:r w:rsidRPr="00A156BE">
        <w:rPr>
          <w:szCs w:val="24"/>
        </w:rPr>
        <w:t xml:space="preserve"> </w:t>
      </w:r>
      <w:r>
        <w:rPr>
          <w:b/>
          <w:bCs/>
          <w:szCs w:val="24"/>
        </w:rPr>
        <w:t>Цели и задачи подпрограммы 8</w:t>
      </w:r>
    </w:p>
    <w:p w14:paraId="71D273A3" w14:textId="77777777" w:rsidR="00703489" w:rsidRDefault="00703489" w:rsidP="00703489">
      <w:pPr>
        <w:rPr>
          <w:color w:val="000000"/>
          <w:szCs w:val="24"/>
          <w:lang w:eastAsia="ru-RU"/>
        </w:rPr>
      </w:pPr>
      <w:r w:rsidRPr="00116562">
        <w:rPr>
          <w:bCs/>
          <w:szCs w:val="24"/>
        </w:rPr>
        <w:t>Цель Подпрограммы 8</w:t>
      </w:r>
      <w:r>
        <w:rPr>
          <w:bCs/>
          <w:szCs w:val="24"/>
        </w:rPr>
        <w:t xml:space="preserve"> - </w:t>
      </w:r>
      <w:r w:rsidRPr="00116562">
        <w:rPr>
          <w:szCs w:val="24"/>
          <w:lang w:eastAsia="ru-RU"/>
        </w:rPr>
        <w:t xml:space="preserve"> </w:t>
      </w:r>
      <w:r>
        <w:rPr>
          <w:szCs w:val="24"/>
          <w:lang w:eastAsia="ru-RU"/>
        </w:rPr>
        <w:t>Ф</w:t>
      </w:r>
      <w:r w:rsidRPr="002E2F47">
        <w:rPr>
          <w:szCs w:val="24"/>
          <w:lang w:eastAsia="ru-RU"/>
        </w:rPr>
        <w:t>ормировани</w:t>
      </w:r>
      <w:r>
        <w:rPr>
          <w:szCs w:val="24"/>
          <w:lang w:eastAsia="ru-RU"/>
        </w:rPr>
        <w:t>е</w:t>
      </w:r>
      <w:r w:rsidRPr="002E2F47">
        <w:rPr>
          <w:szCs w:val="24"/>
          <w:lang w:eastAsia="ru-RU"/>
        </w:rPr>
        <w:t xml:space="preserve"> на территории Балахнинского муниципального округа образовательной системы, обеспечивающей доступность качественного образования, отвечающего потребностям инновационного развития экономики региона, ожиданиям общества и каждого гражданина</w:t>
      </w:r>
      <w:r>
        <w:rPr>
          <w:szCs w:val="24"/>
          <w:lang w:eastAsia="ru-RU"/>
        </w:rPr>
        <w:t>.</w:t>
      </w:r>
      <w:r w:rsidRPr="002E2F47">
        <w:rPr>
          <w:color w:val="000000"/>
          <w:szCs w:val="24"/>
          <w:lang w:eastAsia="ru-RU"/>
        </w:rPr>
        <w:t xml:space="preserve"> </w:t>
      </w:r>
    </w:p>
    <w:p w14:paraId="31AB1FAA" w14:textId="77777777" w:rsidR="00703489" w:rsidRDefault="00703489" w:rsidP="00703489">
      <w:pPr>
        <w:contextualSpacing/>
        <w:rPr>
          <w:bCs/>
          <w:szCs w:val="24"/>
        </w:rPr>
      </w:pPr>
      <w:r w:rsidRPr="00116562">
        <w:rPr>
          <w:bCs/>
          <w:szCs w:val="24"/>
        </w:rPr>
        <w:t>Для реализаци</w:t>
      </w:r>
      <w:r>
        <w:rPr>
          <w:bCs/>
          <w:szCs w:val="24"/>
        </w:rPr>
        <w:t>и указанной цели Подпрограммой 8</w:t>
      </w:r>
      <w:r w:rsidRPr="00116562">
        <w:rPr>
          <w:bCs/>
          <w:szCs w:val="24"/>
        </w:rPr>
        <w:t xml:space="preserve">  предусмотрено решение следующих задач:</w:t>
      </w:r>
    </w:p>
    <w:p w14:paraId="0CEA8285" w14:textId="77777777" w:rsidR="00703489" w:rsidRDefault="00703489" w:rsidP="00703489">
      <w:pPr>
        <w:contextualSpacing/>
        <w:rPr>
          <w:szCs w:val="24"/>
          <w:lang w:eastAsia="ru-RU"/>
        </w:rPr>
      </w:pPr>
      <w:r w:rsidRPr="00116562">
        <w:rPr>
          <w:szCs w:val="24"/>
          <w:lang w:eastAsia="ru-RU"/>
        </w:rPr>
        <w:t>Развитие системы здорового питания детей в общеобразовательных учреждения, укрепление здоровья школьников.</w:t>
      </w:r>
    </w:p>
    <w:p w14:paraId="1B9DDFEA" w14:textId="77777777" w:rsidR="00703489" w:rsidRPr="00116562" w:rsidRDefault="00703489" w:rsidP="00703489">
      <w:pPr>
        <w:contextualSpacing/>
        <w:rPr>
          <w:szCs w:val="24"/>
          <w:lang w:eastAsia="ru-RU"/>
        </w:rPr>
      </w:pPr>
    </w:p>
    <w:p w14:paraId="12A3E54F" w14:textId="77777777" w:rsidR="00703489" w:rsidRPr="00A156BE" w:rsidRDefault="00703489" w:rsidP="00703489">
      <w:pPr>
        <w:contextualSpacing/>
        <w:rPr>
          <w:b/>
          <w:bCs/>
          <w:szCs w:val="24"/>
        </w:rPr>
      </w:pPr>
      <w:r w:rsidRPr="00A156BE">
        <w:rPr>
          <w:b/>
          <w:szCs w:val="24"/>
        </w:rPr>
        <w:t>3.8.2.3.</w:t>
      </w:r>
      <w:r w:rsidRPr="00A156BE">
        <w:rPr>
          <w:szCs w:val="24"/>
        </w:rPr>
        <w:t xml:space="preserve">  </w:t>
      </w:r>
      <w:r w:rsidRPr="00A156BE">
        <w:rPr>
          <w:b/>
          <w:bCs/>
          <w:szCs w:val="24"/>
        </w:rPr>
        <w:t>Сроки и этапы реализации Подпрограммы</w:t>
      </w:r>
      <w:r>
        <w:rPr>
          <w:b/>
          <w:bCs/>
          <w:szCs w:val="24"/>
        </w:rPr>
        <w:t xml:space="preserve"> 8</w:t>
      </w:r>
    </w:p>
    <w:p w14:paraId="34A0BE3F" w14:textId="77777777" w:rsidR="00703489" w:rsidRDefault="00703489" w:rsidP="00703489">
      <w:pPr>
        <w:rPr>
          <w:szCs w:val="24"/>
        </w:rPr>
      </w:pPr>
      <w:r w:rsidRPr="00A156BE">
        <w:rPr>
          <w:szCs w:val="24"/>
        </w:rPr>
        <w:t>Реализация Подпрограммы</w:t>
      </w:r>
      <w:r>
        <w:rPr>
          <w:szCs w:val="24"/>
        </w:rPr>
        <w:t xml:space="preserve"> 8</w:t>
      </w:r>
      <w:r w:rsidRPr="00A156BE">
        <w:rPr>
          <w:szCs w:val="24"/>
        </w:rPr>
        <w:t xml:space="preserve"> </w:t>
      </w:r>
      <w:r>
        <w:rPr>
          <w:szCs w:val="24"/>
        </w:rPr>
        <w:t>будет осуществляться в 2021-2028</w:t>
      </w:r>
      <w:r w:rsidRPr="00A156BE">
        <w:rPr>
          <w:szCs w:val="24"/>
        </w:rPr>
        <w:t xml:space="preserve"> годы в один этап.</w:t>
      </w:r>
    </w:p>
    <w:p w14:paraId="15AF59B8" w14:textId="77777777" w:rsidR="00703489" w:rsidRPr="00A156BE" w:rsidRDefault="00703489" w:rsidP="00703489">
      <w:pPr>
        <w:rPr>
          <w:szCs w:val="24"/>
        </w:rPr>
      </w:pPr>
      <w:r w:rsidRPr="00A156BE">
        <w:rPr>
          <w:szCs w:val="24"/>
        </w:rPr>
        <w:t xml:space="preserve"> </w:t>
      </w:r>
    </w:p>
    <w:p w14:paraId="0311B1BA" w14:textId="77777777" w:rsidR="00703489" w:rsidRPr="00A156BE" w:rsidRDefault="00703489" w:rsidP="00703489">
      <w:pPr>
        <w:autoSpaceDE w:val="0"/>
        <w:autoSpaceDN w:val="0"/>
        <w:adjustRightInd w:val="0"/>
        <w:rPr>
          <w:b/>
          <w:bCs/>
          <w:color w:val="000000"/>
          <w:szCs w:val="24"/>
        </w:rPr>
      </w:pPr>
      <w:r w:rsidRPr="00A156BE">
        <w:rPr>
          <w:b/>
          <w:szCs w:val="24"/>
        </w:rPr>
        <w:t>3.8.2.4.</w:t>
      </w:r>
      <w:r w:rsidRPr="00A156BE">
        <w:rPr>
          <w:szCs w:val="24"/>
        </w:rPr>
        <w:t xml:space="preserve"> </w:t>
      </w:r>
      <w:r w:rsidRPr="00A156BE">
        <w:rPr>
          <w:b/>
          <w:bCs/>
          <w:color w:val="000000"/>
          <w:szCs w:val="24"/>
        </w:rPr>
        <w:t>Целевые индикаторы</w:t>
      </w:r>
    </w:p>
    <w:p w14:paraId="58DBE3CB" w14:textId="77777777" w:rsidR="00703489" w:rsidRDefault="00703489" w:rsidP="00703489">
      <w:pPr>
        <w:autoSpaceDE w:val="0"/>
        <w:autoSpaceDN w:val="0"/>
        <w:adjustRightInd w:val="0"/>
        <w:rPr>
          <w:color w:val="000000"/>
          <w:szCs w:val="24"/>
        </w:rPr>
      </w:pPr>
      <w:r w:rsidRPr="00E5640A">
        <w:rPr>
          <w:color w:val="000000"/>
          <w:szCs w:val="24"/>
        </w:rPr>
        <w:t>Индикаторы достижения цели и непосредственные резу</w:t>
      </w:r>
      <w:r>
        <w:rPr>
          <w:color w:val="000000"/>
          <w:szCs w:val="24"/>
        </w:rPr>
        <w:t>льтаты реализации Подпрограммы 8</w:t>
      </w:r>
      <w:r w:rsidRPr="00E5640A">
        <w:rPr>
          <w:color w:val="000000"/>
          <w:szCs w:val="24"/>
        </w:rPr>
        <w:t xml:space="preserve"> представлены в таблице 2 «Сведения о целевых индикаторах муниципальной программы».</w:t>
      </w:r>
    </w:p>
    <w:p w14:paraId="5D9517D5" w14:textId="77777777" w:rsidR="00703489" w:rsidRDefault="00703489" w:rsidP="00703489">
      <w:pPr>
        <w:autoSpaceDE w:val="0"/>
        <w:autoSpaceDN w:val="0"/>
        <w:adjustRightInd w:val="0"/>
        <w:rPr>
          <w:b/>
          <w:bCs/>
          <w:color w:val="000000"/>
          <w:szCs w:val="24"/>
        </w:rPr>
      </w:pPr>
    </w:p>
    <w:p w14:paraId="3BC01E45" w14:textId="77777777" w:rsidR="00703489" w:rsidRDefault="00703489" w:rsidP="00703489">
      <w:pPr>
        <w:autoSpaceDE w:val="0"/>
        <w:autoSpaceDN w:val="0"/>
        <w:adjustRightInd w:val="0"/>
        <w:rPr>
          <w:color w:val="000000"/>
          <w:szCs w:val="24"/>
        </w:rPr>
      </w:pPr>
      <w:r w:rsidRPr="00A156BE">
        <w:rPr>
          <w:b/>
          <w:bCs/>
          <w:color w:val="000000"/>
          <w:szCs w:val="24"/>
        </w:rPr>
        <w:t xml:space="preserve">3.9. ПОДПРОГРАММА 9 </w:t>
      </w:r>
      <w:r w:rsidRPr="00A156BE">
        <w:rPr>
          <w:b/>
          <w:szCs w:val="24"/>
        </w:rPr>
        <w:t>«ЭНЕРГОСБЕРЕЖЕНИЕ И ПОВЫШЕНИЕ ЭНЕРГЕТИЧЕСКОЙ ЭФФЕКТИВНОСТИ ОБРАЗОВАТЕЛЬНЫХ УЧРЕЖДЕНИЙ»</w:t>
      </w:r>
      <w:r w:rsidRPr="00A156BE">
        <w:rPr>
          <w:b/>
          <w:bCs/>
          <w:color w:val="000000"/>
          <w:szCs w:val="24"/>
        </w:rPr>
        <w:t xml:space="preserve"> </w:t>
      </w:r>
      <w:r w:rsidRPr="00A156BE">
        <w:rPr>
          <w:color w:val="000000"/>
          <w:szCs w:val="24"/>
        </w:rPr>
        <w:t xml:space="preserve">(далее </w:t>
      </w:r>
      <w:r>
        <w:rPr>
          <w:color w:val="000000"/>
          <w:szCs w:val="24"/>
        </w:rPr>
        <w:t>–</w:t>
      </w:r>
      <w:r w:rsidRPr="00A156BE">
        <w:rPr>
          <w:color w:val="000000"/>
          <w:szCs w:val="24"/>
        </w:rPr>
        <w:t xml:space="preserve"> Подпрограмма</w:t>
      </w:r>
      <w:r>
        <w:rPr>
          <w:color w:val="000000"/>
          <w:szCs w:val="24"/>
        </w:rPr>
        <w:t xml:space="preserve"> 9</w:t>
      </w:r>
      <w:r w:rsidRPr="00A156BE">
        <w:rPr>
          <w:color w:val="000000"/>
          <w:szCs w:val="24"/>
        </w:rPr>
        <w:t>)</w:t>
      </w:r>
    </w:p>
    <w:p w14:paraId="54561961" w14:textId="77777777" w:rsidR="00703489" w:rsidRPr="00A156BE" w:rsidRDefault="00703489" w:rsidP="00703489">
      <w:pPr>
        <w:autoSpaceDE w:val="0"/>
        <w:autoSpaceDN w:val="0"/>
        <w:adjustRightInd w:val="0"/>
        <w:rPr>
          <w:b/>
          <w:bCs/>
          <w:color w:val="000000"/>
          <w:szCs w:val="24"/>
        </w:rPr>
      </w:pPr>
    </w:p>
    <w:p w14:paraId="06186FB0" w14:textId="77777777" w:rsidR="00703489" w:rsidRPr="00116562" w:rsidRDefault="00703489" w:rsidP="00703489">
      <w:pPr>
        <w:autoSpaceDE w:val="0"/>
        <w:autoSpaceDN w:val="0"/>
        <w:adjustRightInd w:val="0"/>
        <w:jc w:val="center"/>
        <w:rPr>
          <w:b/>
          <w:color w:val="000000"/>
          <w:szCs w:val="24"/>
        </w:rPr>
      </w:pPr>
      <w:r w:rsidRPr="00116562">
        <w:rPr>
          <w:b/>
          <w:color w:val="000000"/>
          <w:szCs w:val="24"/>
        </w:rPr>
        <w:t>3.9.1. ПАСПОРТ ПОДПРОГРАММЫ 9:</w:t>
      </w:r>
    </w:p>
    <w:p w14:paraId="7281776B" w14:textId="77777777" w:rsidR="00703489" w:rsidRPr="00A156BE" w:rsidRDefault="00703489" w:rsidP="00703489">
      <w:pPr>
        <w:autoSpaceDE w:val="0"/>
        <w:autoSpaceDN w:val="0"/>
        <w:adjustRightInd w:val="0"/>
        <w:rPr>
          <w:color w:val="000000"/>
          <w:szCs w:val="24"/>
        </w:rPr>
      </w:pPr>
    </w:p>
    <w:tbl>
      <w:tblPr>
        <w:tblW w:w="10598" w:type="dxa"/>
        <w:jc w:val="center"/>
        <w:tblLook w:val="04A0" w:firstRow="1" w:lastRow="0" w:firstColumn="1" w:lastColumn="0" w:noHBand="0" w:noVBand="1"/>
      </w:tblPr>
      <w:tblGrid>
        <w:gridCol w:w="4361"/>
        <w:gridCol w:w="6237"/>
      </w:tblGrid>
      <w:tr w:rsidR="00703489" w:rsidRPr="00A156BE" w14:paraId="6D55D3C2" w14:textId="77777777" w:rsidTr="00120A3C">
        <w:trPr>
          <w:trHeight w:val="20"/>
          <w:jc w:val="center"/>
        </w:trPr>
        <w:tc>
          <w:tcPr>
            <w:tcW w:w="4361" w:type="dxa"/>
            <w:tcBorders>
              <w:top w:val="single" w:sz="4" w:space="0" w:color="auto"/>
              <w:left w:val="single" w:sz="4" w:space="0" w:color="auto"/>
              <w:bottom w:val="single" w:sz="4" w:space="0" w:color="auto"/>
              <w:right w:val="single" w:sz="4" w:space="0" w:color="auto"/>
            </w:tcBorders>
            <w:hideMark/>
          </w:tcPr>
          <w:p w14:paraId="6BCF44D2" w14:textId="77777777" w:rsidR="00703489" w:rsidRPr="00A156BE" w:rsidRDefault="00703489" w:rsidP="00120A3C">
            <w:pPr>
              <w:ind w:firstLine="0"/>
              <w:rPr>
                <w:rFonts w:eastAsia="Times New Roman"/>
                <w:szCs w:val="24"/>
              </w:rPr>
            </w:pPr>
            <w:r w:rsidRPr="00A156BE">
              <w:rPr>
                <w:color w:val="000000"/>
                <w:szCs w:val="24"/>
              </w:rPr>
              <w:t>Муниципальный заказчик-координатор подпрограммы</w:t>
            </w:r>
          </w:p>
        </w:tc>
        <w:tc>
          <w:tcPr>
            <w:tcW w:w="6237" w:type="dxa"/>
            <w:tcBorders>
              <w:top w:val="single" w:sz="4" w:space="0" w:color="auto"/>
              <w:left w:val="nil"/>
              <w:bottom w:val="single" w:sz="4" w:space="0" w:color="auto"/>
              <w:right w:val="single" w:sz="4" w:space="0" w:color="auto"/>
            </w:tcBorders>
            <w:hideMark/>
          </w:tcPr>
          <w:p w14:paraId="09901D5C" w14:textId="77777777" w:rsidR="00703489" w:rsidRDefault="00703489" w:rsidP="00120A3C">
            <w:pPr>
              <w:tabs>
                <w:tab w:val="left" w:pos="1722"/>
                <w:tab w:val="left" w:pos="2268"/>
              </w:tabs>
              <w:autoSpaceDE w:val="0"/>
              <w:autoSpaceDN w:val="0"/>
              <w:adjustRightInd w:val="0"/>
              <w:ind w:firstLine="0"/>
              <w:rPr>
                <w:color w:val="000000"/>
                <w:szCs w:val="24"/>
              </w:rPr>
            </w:pPr>
            <w:r>
              <w:rPr>
                <w:color w:val="000000"/>
                <w:szCs w:val="24"/>
              </w:rPr>
              <w:t>И. о. заместителя</w:t>
            </w:r>
            <w:r w:rsidRPr="00A156BE">
              <w:rPr>
                <w:color w:val="000000"/>
                <w:szCs w:val="24"/>
              </w:rPr>
              <w:t xml:space="preserve"> главы администрации </w:t>
            </w:r>
            <w:r>
              <w:rPr>
                <w:color w:val="000000"/>
                <w:szCs w:val="24"/>
              </w:rPr>
              <w:t>(А.Е. Табакова)</w:t>
            </w:r>
            <w:r w:rsidRPr="00A156BE">
              <w:rPr>
                <w:color w:val="000000"/>
                <w:szCs w:val="24"/>
              </w:rPr>
              <w:t xml:space="preserve"> </w:t>
            </w:r>
          </w:p>
          <w:p w14:paraId="78C309A4" w14:textId="77777777" w:rsidR="00703489" w:rsidRPr="00A156BE" w:rsidRDefault="00703489" w:rsidP="00120A3C">
            <w:pPr>
              <w:ind w:firstLine="0"/>
              <w:rPr>
                <w:rFonts w:eastAsia="Times New Roman"/>
                <w:szCs w:val="24"/>
              </w:rPr>
            </w:pPr>
            <w:r w:rsidRPr="00A156BE">
              <w:rPr>
                <w:color w:val="000000"/>
                <w:szCs w:val="24"/>
              </w:rPr>
              <w:t xml:space="preserve"> (ГРБС – Управление образования и социально – правовой защиты детства)</w:t>
            </w:r>
          </w:p>
        </w:tc>
      </w:tr>
      <w:tr w:rsidR="00703489" w:rsidRPr="00A156BE" w14:paraId="5CD0CE25" w14:textId="77777777" w:rsidTr="00120A3C">
        <w:trPr>
          <w:trHeight w:val="20"/>
          <w:jc w:val="center"/>
        </w:trPr>
        <w:tc>
          <w:tcPr>
            <w:tcW w:w="4361" w:type="dxa"/>
            <w:tcBorders>
              <w:top w:val="nil"/>
              <w:left w:val="single" w:sz="4" w:space="0" w:color="auto"/>
              <w:bottom w:val="single" w:sz="4" w:space="0" w:color="auto"/>
              <w:right w:val="single" w:sz="4" w:space="0" w:color="auto"/>
            </w:tcBorders>
            <w:hideMark/>
          </w:tcPr>
          <w:p w14:paraId="10A9AAFF" w14:textId="77777777" w:rsidR="00703489" w:rsidRPr="00A156BE" w:rsidRDefault="00703489" w:rsidP="00120A3C">
            <w:pPr>
              <w:ind w:firstLine="0"/>
              <w:rPr>
                <w:rFonts w:eastAsia="Times New Roman"/>
                <w:szCs w:val="24"/>
              </w:rPr>
            </w:pPr>
            <w:r w:rsidRPr="00A156BE">
              <w:rPr>
                <w:rFonts w:eastAsia="Times New Roman"/>
                <w:szCs w:val="24"/>
              </w:rPr>
              <w:t>Соисполнители подпрограммы</w:t>
            </w:r>
          </w:p>
        </w:tc>
        <w:tc>
          <w:tcPr>
            <w:tcW w:w="6237" w:type="dxa"/>
            <w:tcBorders>
              <w:top w:val="nil"/>
              <w:left w:val="nil"/>
              <w:bottom w:val="single" w:sz="4" w:space="0" w:color="auto"/>
              <w:right w:val="single" w:sz="4" w:space="0" w:color="auto"/>
            </w:tcBorders>
            <w:hideMark/>
          </w:tcPr>
          <w:p w14:paraId="5811B34E" w14:textId="77777777" w:rsidR="00703489" w:rsidRPr="00A156BE" w:rsidRDefault="00703489" w:rsidP="00120A3C">
            <w:pPr>
              <w:pStyle w:val="af3"/>
              <w:tabs>
                <w:tab w:val="left" w:pos="226"/>
                <w:tab w:val="left" w:pos="1134"/>
                <w:tab w:val="left" w:pos="3969"/>
              </w:tabs>
              <w:ind w:left="0"/>
              <w:jc w:val="both"/>
              <w:rPr>
                <w:rFonts w:cs="Times New Roman"/>
                <w:color w:val="000000"/>
                <w:sz w:val="24"/>
                <w:szCs w:val="24"/>
              </w:rPr>
            </w:pPr>
            <w:r w:rsidRPr="00A156BE">
              <w:rPr>
                <w:rFonts w:cs="Times New Roman"/>
                <w:color w:val="000000"/>
                <w:sz w:val="24"/>
                <w:szCs w:val="24"/>
              </w:rPr>
              <w:t xml:space="preserve">Управление образования и социально-правовой защиты детства </w:t>
            </w:r>
          </w:p>
          <w:p w14:paraId="3A1899CB" w14:textId="77777777" w:rsidR="00703489" w:rsidRPr="00A156BE" w:rsidRDefault="00703489" w:rsidP="00120A3C">
            <w:pPr>
              <w:pStyle w:val="af3"/>
              <w:tabs>
                <w:tab w:val="left" w:pos="226"/>
                <w:tab w:val="left" w:pos="1134"/>
                <w:tab w:val="left" w:pos="3969"/>
              </w:tabs>
              <w:ind w:left="0"/>
              <w:jc w:val="both"/>
              <w:rPr>
                <w:rFonts w:cs="Times New Roman"/>
                <w:sz w:val="24"/>
                <w:szCs w:val="24"/>
              </w:rPr>
            </w:pPr>
            <w:r w:rsidRPr="00A156BE">
              <w:rPr>
                <w:rFonts w:cs="Times New Roman"/>
                <w:color w:val="000000"/>
                <w:sz w:val="24"/>
                <w:szCs w:val="24"/>
              </w:rPr>
              <w:t>(УО и СПЗД)</w:t>
            </w:r>
          </w:p>
        </w:tc>
      </w:tr>
      <w:tr w:rsidR="00703489" w:rsidRPr="00A156BE" w14:paraId="5F2CAEDE" w14:textId="77777777" w:rsidTr="00120A3C">
        <w:trPr>
          <w:trHeight w:val="20"/>
          <w:jc w:val="center"/>
        </w:trPr>
        <w:tc>
          <w:tcPr>
            <w:tcW w:w="4361" w:type="dxa"/>
            <w:tcBorders>
              <w:top w:val="nil"/>
              <w:left w:val="single" w:sz="4" w:space="0" w:color="auto"/>
              <w:bottom w:val="single" w:sz="4" w:space="0" w:color="auto"/>
              <w:right w:val="single" w:sz="4" w:space="0" w:color="auto"/>
            </w:tcBorders>
            <w:hideMark/>
          </w:tcPr>
          <w:p w14:paraId="518153A2" w14:textId="77777777" w:rsidR="00703489" w:rsidRPr="00A156BE" w:rsidRDefault="00703489" w:rsidP="00120A3C">
            <w:pPr>
              <w:ind w:firstLine="0"/>
              <w:rPr>
                <w:rFonts w:eastAsia="Times New Roman"/>
                <w:szCs w:val="24"/>
              </w:rPr>
            </w:pPr>
            <w:r w:rsidRPr="00A156BE">
              <w:rPr>
                <w:rFonts w:eastAsia="Times New Roman"/>
                <w:szCs w:val="24"/>
              </w:rPr>
              <w:t>Цели программы</w:t>
            </w:r>
          </w:p>
        </w:tc>
        <w:tc>
          <w:tcPr>
            <w:tcW w:w="6237" w:type="dxa"/>
            <w:tcBorders>
              <w:top w:val="nil"/>
              <w:left w:val="nil"/>
              <w:bottom w:val="single" w:sz="4" w:space="0" w:color="auto"/>
              <w:right w:val="single" w:sz="4" w:space="0" w:color="auto"/>
            </w:tcBorders>
            <w:hideMark/>
          </w:tcPr>
          <w:p w14:paraId="697240CC" w14:textId="77777777" w:rsidR="00703489" w:rsidRPr="00A156BE" w:rsidRDefault="00703489" w:rsidP="00120A3C">
            <w:pPr>
              <w:ind w:firstLine="0"/>
              <w:rPr>
                <w:rFonts w:eastAsia="Times New Roman"/>
                <w:szCs w:val="24"/>
              </w:rPr>
            </w:pPr>
            <w:r>
              <w:rPr>
                <w:szCs w:val="24"/>
                <w:lang w:eastAsia="ru-RU"/>
              </w:rPr>
              <w:t>Ф</w:t>
            </w:r>
            <w:r w:rsidRPr="002E2F47">
              <w:rPr>
                <w:szCs w:val="24"/>
                <w:lang w:eastAsia="ru-RU"/>
              </w:rPr>
              <w:t>ормировани</w:t>
            </w:r>
            <w:r>
              <w:rPr>
                <w:szCs w:val="24"/>
                <w:lang w:eastAsia="ru-RU"/>
              </w:rPr>
              <w:t>е</w:t>
            </w:r>
            <w:r w:rsidRPr="002E2F47">
              <w:rPr>
                <w:szCs w:val="24"/>
                <w:lang w:eastAsia="ru-RU"/>
              </w:rPr>
              <w:t xml:space="preserve"> на территории Балахнинского муниципального округа образовательной системы, обеспечивающей доступность качественного образования, отвечающего потребностям инновационного развития экономики региона, ожиданиям общества и каждого </w:t>
            </w:r>
            <w:r w:rsidRPr="002E2F47">
              <w:rPr>
                <w:szCs w:val="24"/>
                <w:lang w:eastAsia="ru-RU"/>
              </w:rPr>
              <w:lastRenderedPageBreak/>
              <w:t>гражданина</w:t>
            </w:r>
            <w:r>
              <w:rPr>
                <w:szCs w:val="24"/>
                <w:lang w:eastAsia="ru-RU"/>
              </w:rPr>
              <w:t>.</w:t>
            </w:r>
          </w:p>
        </w:tc>
      </w:tr>
      <w:tr w:rsidR="00703489" w:rsidRPr="00A156BE" w14:paraId="364BA741" w14:textId="77777777" w:rsidTr="00120A3C">
        <w:trPr>
          <w:trHeight w:val="20"/>
          <w:jc w:val="center"/>
        </w:trPr>
        <w:tc>
          <w:tcPr>
            <w:tcW w:w="4361" w:type="dxa"/>
            <w:tcBorders>
              <w:top w:val="nil"/>
              <w:left w:val="single" w:sz="4" w:space="0" w:color="auto"/>
              <w:bottom w:val="single" w:sz="4" w:space="0" w:color="auto"/>
              <w:right w:val="single" w:sz="4" w:space="0" w:color="auto"/>
            </w:tcBorders>
            <w:hideMark/>
          </w:tcPr>
          <w:p w14:paraId="503D75E8" w14:textId="77777777" w:rsidR="00703489" w:rsidRPr="00A156BE" w:rsidRDefault="00703489" w:rsidP="00120A3C">
            <w:pPr>
              <w:ind w:firstLine="0"/>
              <w:rPr>
                <w:rFonts w:eastAsia="Times New Roman"/>
                <w:szCs w:val="24"/>
              </w:rPr>
            </w:pPr>
            <w:r w:rsidRPr="00A156BE">
              <w:rPr>
                <w:rFonts w:eastAsia="Times New Roman"/>
                <w:szCs w:val="24"/>
              </w:rPr>
              <w:lastRenderedPageBreak/>
              <w:t>Задачи программы</w:t>
            </w:r>
          </w:p>
        </w:tc>
        <w:tc>
          <w:tcPr>
            <w:tcW w:w="6237" w:type="dxa"/>
            <w:tcBorders>
              <w:top w:val="nil"/>
              <w:left w:val="nil"/>
              <w:bottom w:val="single" w:sz="4" w:space="0" w:color="auto"/>
              <w:right w:val="single" w:sz="4" w:space="0" w:color="auto"/>
            </w:tcBorders>
            <w:hideMark/>
          </w:tcPr>
          <w:p w14:paraId="60E11767" w14:textId="77777777" w:rsidR="00703489" w:rsidRPr="00A156BE" w:rsidRDefault="00703489" w:rsidP="00120A3C">
            <w:pPr>
              <w:tabs>
                <w:tab w:val="left" w:pos="1134"/>
                <w:tab w:val="left" w:pos="3969"/>
              </w:tabs>
              <w:autoSpaceDE w:val="0"/>
              <w:autoSpaceDN w:val="0"/>
              <w:adjustRightInd w:val="0"/>
              <w:ind w:firstLine="0"/>
              <w:rPr>
                <w:rFonts w:eastAsia="Times New Roman"/>
                <w:szCs w:val="24"/>
              </w:rPr>
            </w:pPr>
            <w:r w:rsidRPr="002E2F47">
              <w:rPr>
                <w:color w:val="000000"/>
                <w:szCs w:val="24"/>
                <w:lang w:eastAsia="ru-RU"/>
              </w:rPr>
              <w:t>Повышение энергетической эффективности муниципальных образовательных организаций Балахнинского муниципального округа.</w:t>
            </w:r>
          </w:p>
        </w:tc>
      </w:tr>
      <w:tr w:rsidR="00703489" w:rsidRPr="00A156BE" w14:paraId="7C4D88FF" w14:textId="77777777" w:rsidTr="00120A3C">
        <w:trPr>
          <w:trHeight w:val="20"/>
          <w:jc w:val="center"/>
        </w:trPr>
        <w:tc>
          <w:tcPr>
            <w:tcW w:w="4361" w:type="dxa"/>
            <w:tcBorders>
              <w:top w:val="nil"/>
              <w:left w:val="single" w:sz="4" w:space="0" w:color="auto"/>
              <w:bottom w:val="single" w:sz="4" w:space="0" w:color="auto"/>
              <w:right w:val="single" w:sz="4" w:space="0" w:color="auto"/>
            </w:tcBorders>
            <w:hideMark/>
          </w:tcPr>
          <w:p w14:paraId="0F5C447B" w14:textId="77777777" w:rsidR="00703489" w:rsidRPr="00A156BE" w:rsidRDefault="00703489" w:rsidP="00120A3C">
            <w:pPr>
              <w:ind w:firstLine="0"/>
              <w:rPr>
                <w:rFonts w:eastAsia="Times New Roman"/>
                <w:szCs w:val="24"/>
              </w:rPr>
            </w:pPr>
            <w:r w:rsidRPr="00A156BE">
              <w:rPr>
                <w:rFonts w:eastAsia="Times New Roman"/>
                <w:szCs w:val="24"/>
              </w:rPr>
              <w:t>Целевые показатели программы</w:t>
            </w:r>
          </w:p>
        </w:tc>
        <w:tc>
          <w:tcPr>
            <w:tcW w:w="6237" w:type="dxa"/>
            <w:tcBorders>
              <w:top w:val="nil"/>
              <w:left w:val="nil"/>
              <w:bottom w:val="single" w:sz="4" w:space="0" w:color="auto"/>
              <w:right w:val="single" w:sz="4" w:space="0" w:color="auto"/>
            </w:tcBorders>
            <w:hideMark/>
          </w:tcPr>
          <w:p w14:paraId="61BBCA52" w14:textId="77777777" w:rsidR="00703489" w:rsidRPr="00A156BE" w:rsidRDefault="00703489" w:rsidP="00120A3C">
            <w:pPr>
              <w:ind w:firstLine="0"/>
              <w:rPr>
                <w:rFonts w:eastAsia="Times New Roman"/>
                <w:szCs w:val="24"/>
              </w:rPr>
            </w:pPr>
            <w:r>
              <w:rPr>
                <w:rFonts w:eastAsia="Times New Roman"/>
                <w:szCs w:val="24"/>
              </w:rPr>
              <w:t xml:space="preserve">- </w:t>
            </w:r>
            <w:r w:rsidRPr="00116562">
              <w:rPr>
                <w:rFonts w:eastAsia="Times New Roman"/>
                <w:szCs w:val="24"/>
              </w:rPr>
              <w:t>доля образовательных учреждений, представивших энергетическую декларацию в ГИС «Энергоэффективность»</w:t>
            </w:r>
          </w:p>
        </w:tc>
      </w:tr>
      <w:tr w:rsidR="00703489" w:rsidRPr="00A156BE" w14:paraId="183698BE" w14:textId="77777777" w:rsidTr="00120A3C">
        <w:trPr>
          <w:trHeight w:val="20"/>
          <w:jc w:val="center"/>
        </w:trPr>
        <w:tc>
          <w:tcPr>
            <w:tcW w:w="4361" w:type="dxa"/>
            <w:tcBorders>
              <w:top w:val="nil"/>
              <w:left w:val="single" w:sz="4" w:space="0" w:color="auto"/>
              <w:bottom w:val="single" w:sz="4" w:space="0" w:color="auto"/>
              <w:right w:val="single" w:sz="4" w:space="0" w:color="auto"/>
            </w:tcBorders>
            <w:hideMark/>
          </w:tcPr>
          <w:p w14:paraId="458D9D57" w14:textId="77777777" w:rsidR="00703489" w:rsidRPr="00A156BE" w:rsidRDefault="00703489" w:rsidP="00120A3C">
            <w:pPr>
              <w:ind w:firstLine="0"/>
              <w:rPr>
                <w:rFonts w:eastAsia="Times New Roman"/>
                <w:szCs w:val="24"/>
              </w:rPr>
            </w:pPr>
            <w:r w:rsidRPr="00A156BE">
              <w:rPr>
                <w:rFonts w:eastAsia="Times New Roman"/>
                <w:szCs w:val="24"/>
              </w:rPr>
              <w:t>Сроки реализации программы</w:t>
            </w:r>
          </w:p>
        </w:tc>
        <w:tc>
          <w:tcPr>
            <w:tcW w:w="6237" w:type="dxa"/>
            <w:tcBorders>
              <w:top w:val="nil"/>
              <w:left w:val="nil"/>
              <w:bottom w:val="single" w:sz="4" w:space="0" w:color="auto"/>
              <w:right w:val="single" w:sz="4" w:space="0" w:color="auto"/>
            </w:tcBorders>
            <w:hideMark/>
          </w:tcPr>
          <w:p w14:paraId="64D9F270" w14:textId="77777777" w:rsidR="00703489" w:rsidRPr="00A156BE" w:rsidRDefault="00703489" w:rsidP="00120A3C">
            <w:pPr>
              <w:ind w:firstLine="0"/>
              <w:rPr>
                <w:rFonts w:eastAsia="Times New Roman"/>
                <w:szCs w:val="24"/>
              </w:rPr>
            </w:pPr>
            <w:r>
              <w:rPr>
                <w:rFonts w:eastAsia="Times New Roman"/>
                <w:szCs w:val="24"/>
              </w:rPr>
              <w:t>2021 - 2028</w:t>
            </w:r>
            <w:r w:rsidRPr="00A156BE">
              <w:rPr>
                <w:rFonts w:eastAsia="Times New Roman"/>
                <w:szCs w:val="24"/>
              </w:rPr>
              <w:t xml:space="preserve"> годы</w:t>
            </w:r>
          </w:p>
        </w:tc>
      </w:tr>
      <w:tr w:rsidR="00703489" w:rsidRPr="00A156BE" w14:paraId="1B99BAE1" w14:textId="77777777" w:rsidTr="00120A3C">
        <w:trPr>
          <w:trHeight w:val="20"/>
          <w:jc w:val="center"/>
        </w:trPr>
        <w:tc>
          <w:tcPr>
            <w:tcW w:w="4361" w:type="dxa"/>
            <w:tcBorders>
              <w:top w:val="nil"/>
              <w:left w:val="single" w:sz="4" w:space="0" w:color="auto"/>
              <w:bottom w:val="single" w:sz="4" w:space="0" w:color="auto"/>
              <w:right w:val="single" w:sz="4" w:space="0" w:color="auto"/>
            </w:tcBorders>
            <w:hideMark/>
          </w:tcPr>
          <w:p w14:paraId="018E73A4" w14:textId="77777777" w:rsidR="00703489" w:rsidRPr="00A156BE" w:rsidRDefault="00703489" w:rsidP="00120A3C">
            <w:pPr>
              <w:ind w:firstLine="0"/>
              <w:rPr>
                <w:rFonts w:eastAsia="Times New Roman"/>
                <w:szCs w:val="24"/>
              </w:rPr>
            </w:pPr>
            <w:r w:rsidRPr="00A156BE">
              <w:rPr>
                <w:rFonts w:eastAsia="Times New Roman"/>
                <w:szCs w:val="24"/>
              </w:rPr>
              <w:t>Источники и объемы финансового обеспечения реализации программы</w:t>
            </w:r>
          </w:p>
        </w:tc>
        <w:tc>
          <w:tcPr>
            <w:tcW w:w="6237" w:type="dxa"/>
            <w:tcBorders>
              <w:top w:val="nil"/>
              <w:left w:val="nil"/>
              <w:bottom w:val="single" w:sz="4" w:space="0" w:color="auto"/>
              <w:right w:val="single" w:sz="4" w:space="0" w:color="auto"/>
            </w:tcBorders>
            <w:hideMark/>
          </w:tcPr>
          <w:p w14:paraId="50F6FA0C" w14:textId="77777777" w:rsidR="00703489" w:rsidRPr="00A156BE" w:rsidRDefault="00703489" w:rsidP="00120A3C">
            <w:pPr>
              <w:autoSpaceDE w:val="0"/>
              <w:autoSpaceDN w:val="0"/>
              <w:adjustRightInd w:val="0"/>
              <w:ind w:firstLine="0"/>
              <w:rPr>
                <w:color w:val="000000"/>
                <w:szCs w:val="24"/>
              </w:rPr>
            </w:pPr>
            <w:r w:rsidRPr="00A156BE">
              <w:rPr>
                <w:color w:val="000000"/>
                <w:szCs w:val="24"/>
              </w:rPr>
              <w:t>Общий объем финансирования Подпрограммы за счет средств местного бюджета в ценах соответствующих лет по годам в тыс. руб. составляет:</w:t>
            </w:r>
          </w:p>
          <w:p w14:paraId="2DE3834A" w14:textId="77777777" w:rsidR="00703489" w:rsidRPr="00A156BE" w:rsidRDefault="00703489" w:rsidP="00120A3C">
            <w:pPr>
              <w:autoSpaceDE w:val="0"/>
              <w:autoSpaceDN w:val="0"/>
              <w:adjustRightInd w:val="0"/>
              <w:ind w:firstLine="0"/>
              <w:contextualSpacing/>
              <w:rPr>
                <w:szCs w:val="24"/>
              </w:rPr>
            </w:pPr>
            <w:r w:rsidRPr="00A156BE">
              <w:rPr>
                <w:szCs w:val="24"/>
              </w:rPr>
              <w:t>2021 год – 1 000,0</w:t>
            </w:r>
          </w:p>
          <w:p w14:paraId="0C308687" w14:textId="77777777" w:rsidR="00703489" w:rsidRPr="00A156BE" w:rsidRDefault="00703489" w:rsidP="00120A3C">
            <w:pPr>
              <w:autoSpaceDE w:val="0"/>
              <w:autoSpaceDN w:val="0"/>
              <w:adjustRightInd w:val="0"/>
              <w:ind w:firstLine="0"/>
              <w:contextualSpacing/>
              <w:rPr>
                <w:szCs w:val="24"/>
              </w:rPr>
            </w:pPr>
            <w:r w:rsidRPr="00A156BE">
              <w:rPr>
                <w:szCs w:val="24"/>
              </w:rPr>
              <w:t xml:space="preserve">2022 год – </w:t>
            </w:r>
            <w:r>
              <w:rPr>
                <w:szCs w:val="24"/>
              </w:rPr>
              <w:t>910</w:t>
            </w:r>
            <w:r w:rsidRPr="00A156BE">
              <w:rPr>
                <w:szCs w:val="24"/>
              </w:rPr>
              <w:t>,0</w:t>
            </w:r>
          </w:p>
          <w:p w14:paraId="3CA597F3" w14:textId="77777777" w:rsidR="00703489" w:rsidRPr="00A156BE" w:rsidRDefault="00703489" w:rsidP="00120A3C">
            <w:pPr>
              <w:autoSpaceDE w:val="0"/>
              <w:autoSpaceDN w:val="0"/>
              <w:adjustRightInd w:val="0"/>
              <w:ind w:firstLine="0"/>
              <w:contextualSpacing/>
              <w:rPr>
                <w:szCs w:val="24"/>
              </w:rPr>
            </w:pPr>
            <w:r w:rsidRPr="00A156BE">
              <w:rPr>
                <w:szCs w:val="24"/>
              </w:rPr>
              <w:t>2023 год – 1 000,0</w:t>
            </w:r>
          </w:p>
          <w:p w14:paraId="37C313E1" w14:textId="77777777" w:rsidR="00703489" w:rsidRPr="00A156BE" w:rsidRDefault="00703489" w:rsidP="00120A3C">
            <w:pPr>
              <w:autoSpaceDE w:val="0"/>
              <w:autoSpaceDN w:val="0"/>
              <w:adjustRightInd w:val="0"/>
              <w:ind w:firstLine="0"/>
              <w:contextualSpacing/>
              <w:rPr>
                <w:szCs w:val="24"/>
              </w:rPr>
            </w:pPr>
            <w:r w:rsidRPr="00A156BE">
              <w:rPr>
                <w:szCs w:val="24"/>
              </w:rPr>
              <w:t>2024 год  - 1 000,0</w:t>
            </w:r>
          </w:p>
          <w:p w14:paraId="51DE66F8" w14:textId="77777777" w:rsidR="00703489" w:rsidRPr="00A156BE" w:rsidRDefault="00703489" w:rsidP="00120A3C">
            <w:pPr>
              <w:autoSpaceDE w:val="0"/>
              <w:autoSpaceDN w:val="0"/>
              <w:adjustRightInd w:val="0"/>
              <w:ind w:firstLine="0"/>
              <w:contextualSpacing/>
              <w:rPr>
                <w:szCs w:val="24"/>
              </w:rPr>
            </w:pPr>
            <w:r w:rsidRPr="00A156BE">
              <w:rPr>
                <w:szCs w:val="24"/>
              </w:rPr>
              <w:t>2025 год – 1 000,0</w:t>
            </w:r>
          </w:p>
          <w:p w14:paraId="5C2115D4" w14:textId="77777777" w:rsidR="00703489" w:rsidRDefault="00703489" w:rsidP="00120A3C">
            <w:pPr>
              <w:autoSpaceDE w:val="0"/>
              <w:autoSpaceDN w:val="0"/>
              <w:adjustRightInd w:val="0"/>
              <w:ind w:firstLine="0"/>
              <w:contextualSpacing/>
              <w:rPr>
                <w:szCs w:val="24"/>
              </w:rPr>
            </w:pPr>
            <w:r>
              <w:rPr>
                <w:szCs w:val="24"/>
              </w:rPr>
              <w:t>2026 год – 9</w:t>
            </w:r>
            <w:r w:rsidRPr="00A156BE">
              <w:rPr>
                <w:szCs w:val="24"/>
              </w:rPr>
              <w:t>00,0</w:t>
            </w:r>
          </w:p>
          <w:p w14:paraId="7C4F48C5" w14:textId="77777777" w:rsidR="00703489" w:rsidRDefault="00703489" w:rsidP="00120A3C">
            <w:pPr>
              <w:autoSpaceDE w:val="0"/>
              <w:autoSpaceDN w:val="0"/>
              <w:adjustRightInd w:val="0"/>
              <w:ind w:firstLine="0"/>
              <w:contextualSpacing/>
              <w:rPr>
                <w:szCs w:val="24"/>
              </w:rPr>
            </w:pPr>
            <w:r>
              <w:rPr>
                <w:szCs w:val="24"/>
              </w:rPr>
              <w:t>2027 год – 900,0</w:t>
            </w:r>
          </w:p>
          <w:p w14:paraId="08A796D8" w14:textId="77777777" w:rsidR="00703489" w:rsidRPr="00A156BE" w:rsidRDefault="00703489" w:rsidP="00120A3C">
            <w:pPr>
              <w:autoSpaceDE w:val="0"/>
              <w:autoSpaceDN w:val="0"/>
              <w:adjustRightInd w:val="0"/>
              <w:ind w:firstLine="0"/>
              <w:contextualSpacing/>
              <w:rPr>
                <w:szCs w:val="24"/>
              </w:rPr>
            </w:pPr>
            <w:r>
              <w:rPr>
                <w:szCs w:val="24"/>
              </w:rPr>
              <w:t>2028 год – 900,0</w:t>
            </w:r>
          </w:p>
          <w:p w14:paraId="205297E4" w14:textId="77777777" w:rsidR="00703489" w:rsidRPr="00A156BE" w:rsidRDefault="00703489" w:rsidP="00120A3C">
            <w:pPr>
              <w:autoSpaceDE w:val="0"/>
              <w:autoSpaceDN w:val="0"/>
              <w:adjustRightInd w:val="0"/>
              <w:ind w:firstLine="0"/>
              <w:contextualSpacing/>
              <w:rPr>
                <w:b/>
                <w:szCs w:val="24"/>
              </w:rPr>
            </w:pPr>
            <w:r w:rsidRPr="00A156BE">
              <w:rPr>
                <w:b/>
                <w:szCs w:val="24"/>
              </w:rPr>
              <w:t xml:space="preserve">Итого: </w:t>
            </w:r>
            <w:r>
              <w:rPr>
                <w:b/>
                <w:szCs w:val="24"/>
              </w:rPr>
              <w:t>7 610,0</w:t>
            </w:r>
          </w:p>
        </w:tc>
      </w:tr>
      <w:tr w:rsidR="00703489" w:rsidRPr="00A156BE" w14:paraId="217F5E89" w14:textId="77777777" w:rsidTr="00120A3C">
        <w:trPr>
          <w:trHeight w:val="20"/>
          <w:jc w:val="center"/>
        </w:trPr>
        <w:tc>
          <w:tcPr>
            <w:tcW w:w="4361" w:type="dxa"/>
            <w:tcBorders>
              <w:top w:val="nil"/>
              <w:left w:val="single" w:sz="4" w:space="0" w:color="auto"/>
              <w:bottom w:val="single" w:sz="4" w:space="0" w:color="auto"/>
              <w:right w:val="single" w:sz="4" w:space="0" w:color="auto"/>
            </w:tcBorders>
            <w:hideMark/>
          </w:tcPr>
          <w:p w14:paraId="73A3144A" w14:textId="77777777" w:rsidR="00703489" w:rsidRPr="00A156BE" w:rsidRDefault="00703489" w:rsidP="00120A3C">
            <w:pPr>
              <w:ind w:firstLine="0"/>
              <w:rPr>
                <w:rFonts w:eastAsia="Times New Roman"/>
                <w:szCs w:val="24"/>
              </w:rPr>
            </w:pPr>
            <w:r w:rsidRPr="00A156BE">
              <w:rPr>
                <w:rFonts w:eastAsia="Times New Roman"/>
                <w:szCs w:val="24"/>
              </w:rPr>
              <w:t>Планируемые результаты реализации программы</w:t>
            </w:r>
          </w:p>
        </w:tc>
        <w:tc>
          <w:tcPr>
            <w:tcW w:w="6237" w:type="dxa"/>
            <w:tcBorders>
              <w:top w:val="nil"/>
              <w:left w:val="nil"/>
              <w:bottom w:val="single" w:sz="4" w:space="0" w:color="auto"/>
              <w:right w:val="single" w:sz="4" w:space="0" w:color="auto"/>
            </w:tcBorders>
            <w:hideMark/>
          </w:tcPr>
          <w:p w14:paraId="524E50D2" w14:textId="77777777" w:rsidR="00703489" w:rsidRPr="00A156BE" w:rsidRDefault="00703489" w:rsidP="00120A3C">
            <w:pPr>
              <w:tabs>
                <w:tab w:val="left" w:pos="1134"/>
                <w:tab w:val="left" w:pos="3969"/>
              </w:tabs>
              <w:ind w:firstLine="0"/>
              <w:rPr>
                <w:rFonts w:eastAsia="Times New Roman"/>
                <w:szCs w:val="24"/>
              </w:rPr>
            </w:pPr>
            <w:r w:rsidRPr="004735B8">
              <w:rPr>
                <w:szCs w:val="24"/>
              </w:rPr>
              <w:t xml:space="preserve">- </w:t>
            </w:r>
            <w:r>
              <w:rPr>
                <w:szCs w:val="24"/>
              </w:rPr>
              <w:t>Повышение уровня энергоэффективности учреждений образования, в том числе с</w:t>
            </w:r>
            <w:r w:rsidRPr="00A932A7">
              <w:rPr>
                <w:szCs w:val="24"/>
              </w:rPr>
              <w:t>нижение показателей потребления ТЭР в учреждениях образования округа</w:t>
            </w:r>
          </w:p>
        </w:tc>
      </w:tr>
    </w:tbl>
    <w:p w14:paraId="2E5A63DF" w14:textId="77777777" w:rsidR="00703489" w:rsidRDefault="00703489" w:rsidP="00703489">
      <w:pPr>
        <w:rPr>
          <w:b/>
          <w:bCs/>
          <w:color w:val="000000"/>
          <w:szCs w:val="24"/>
        </w:rPr>
      </w:pPr>
    </w:p>
    <w:p w14:paraId="5CB61B08" w14:textId="77777777" w:rsidR="00703489" w:rsidRPr="00116562" w:rsidRDefault="00703489" w:rsidP="00703489">
      <w:pPr>
        <w:jc w:val="center"/>
        <w:rPr>
          <w:b/>
          <w:szCs w:val="24"/>
        </w:rPr>
      </w:pPr>
      <w:r w:rsidRPr="00116562">
        <w:rPr>
          <w:b/>
          <w:szCs w:val="24"/>
        </w:rPr>
        <w:t>3.9.2.  ТЕКСТ ПОДПРОГРАММЫ 9:</w:t>
      </w:r>
    </w:p>
    <w:p w14:paraId="5137E483" w14:textId="77777777" w:rsidR="00703489" w:rsidRPr="00A156BE" w:rsidRDefault="00703489" w:rsidP="00703489">
      <w:pPr>
        <w:jc w:val="center"/>
        <w:rPr>
          <w:b/>
          <w:bCs/>
          <w:szCs w:val="24"/>
        </w:rPr>
      </w:pPr>
    </w:p>
    <w:p w14:paraId="684650ED" w14:textId="77777777" w:rsidR="00703489" w:rsidRDefault="00703489" w:rsidP="00703489">
      <w:pPr>
        <w:rPr>
          <w:b/>
          <w:bCs/>
          <w:szCs w:val="24"/>
        </w:rPr>
      </w:pPr>
      <w:r>
        <w:rPr>
          <w:b/>
          <w:szCs w:val="24"/>
        </w:rPr>
        <w:t>3.9</w:t>
      </w:r>
      <w:r w:rsidRPr="00A156BE">
        <w:rPr>
          <w:b/>
          <w:szCs w:val="24"/>
        </w:rPr>
        <w:t>.2.1.</w:t>
      </w:r>
      <w:r w:rsidRPr="00A156BE">
        <w:rPr>
          <w:szCs w:val="24"/>
        </w:rPr>
        <w:t xml:space="preserve">  </w:t>
      </w:r>
      <w:r w:rsidRPr="00A156BE">
        <w:rPr>
          <w:b/>
          <w:bCs/>
          <w:szCs w:val="24"/>
        </w:rPr>
        <w:t xml:space="preserve"> Характеристика текущего состояния</w:t>
      </w:r>
    </w:p>
    <w:p w14:paraId="6C9B7E0B" w14:textId="77777777" w:rsidR="00703489" w:rsidRPr="009D482A" w:rsidRDefault="00703489" w:rsidP="00120A3C">
      <w:pPr>
        <w:ind w:firstLine="851"/>
        <w:rPr>
          <w:szCs w:val="24"/>
        </w:rPr>
      </w:pPr>
      <w:r>
        <w:t xml:space="preserve">Огромную роль в экономии энергоресурсов играет человеческий фактор. Энергорасточительный стереотип мышления, преобладающий </w:t>
      </w:r>
      <w:r w:rsidRPr="009D482A">
        <w:rPr>
          <w:szCs w:val="24"/>
        </w:rPr>
        <w:t xml:space="preserve">среди населения, является основной проблемой низкой энергоэффективности экономики.  Опыт подтверждает, что только активная пропаганда энергосбережения позволяет добиться сокращения потребления энергоресурсов до 10 процентов. </w:t>
      </w:r>
    </w:p>
    <w:p w14:paraId="243F660E" w14:textId="77777777" w:rsidR="00703489" w:rsidRPr="00120A3C" w:rsidRDefault="00703489" w:rsidP="00120A3C">
      <w:pPr>
        <w:ind w:firstLine="851"/>
        <w:rPr>
          <w:szCs w:val="24"/>
        </w:rPr>
      </w:pPr>
      <w:r w:rsidRPr="00120A3C">
        <w:rPr>
          <w:szCs w:val="24"/>
        </w:rPr>
        <w:t xml:space="preserve">В условиях ежегодного роста стоимости энергоресурсов крайне важным становится обеспечение эффективного их использования, в том числе за счёт снижения расходов местного бюджета Балахнинского муниципального округа, ежегодно выделяемых на оплату коммунальных услуг, потребляемых образовательными учреждениями. </w:t>
      </w:r>
    </w:p>
    <w:p w14:paraId="2F3AFCE1" w14:textId="77777777" w:rsidR="00703489" w:rsidRPr="00120A3C" w:rsidRDefault="00703489" w:rsidP="00120A3C">
      <w:pPr>
        <w:shd w:val="clear" w:color="auto" w:fill="FFFFFF"/>
        <w:ind w:firstLine="851"/>
        <w:rPr>
          <w:rFonts w:eastAsia="Times New Roman"/>
          <w:color w:val="333333"/>
          <w:szCs w:val="24"/>
          <w:lang w:eastAsia="ru-RU"/>
        </w:rPr>
      </w:pPr>
      <w:r w:rsidRPr="00120A3C">
        <w:rPr>
          <w:szCs w:val="24"/>
        </w:rPr>
        <w:t>В образовательных учреждениях проводятся</w:t>
      </w:r>
      <w:r w:rsidRPr="00120A3C">
        <w:rPr>
          <w:color w:val="333333"/>
          <w:szCs w:val="24"/>
        </w:rPr>
        <w:t xml:space="preserve"> </w:t>
      </w:r>
      <w:r w:rsidRPr="00120A3C">
        <w:rPr>
          <w:rFonts w:eastAsia="Times New Roman"/>
          <w:color w:val="333333"/>
          <w:szCs w:val="24"/>
          <w:lang w:eastAsia="ru-RU"/>
        </w:rPr>
        <w:t xml:space="preserve"> мероприятия, которые реализуются в рамках подпрограммы:</w:t>
      </w:r>
    </w:p>
    <w:p w14:paraId="05041CC2" w14:textId="77777777" w:rsidR="00703489" w:rsidRPr="00120A3C" w:rsidRDefault="00703489" w:rsidP="00703489">
      <w:pPr>
        <w:numPr>
          <w:ilvl w:val="0"/>
          <w:numId w:val="42"/>
        </w:numPr>
        <w:shd w:val="clear" w:color="auto" w:fill="FFFFFF"/>
        <w:tabs>
          <w:tab w:val="clear" w:pos="720"/>
          <w:tab w:val="num" w:pos="2136"/>
        </w:tabs>
        <w:ind w:left="1416"/>
        <w:rPr>
          <w:rFonts w:eastAsia="Times New Roman"/>
          <w:szCs w:val="24"/>
          <w:lang w:eastAsia="ru-RU"/>
        </w:rPr>
      </w:pPr>
      <w:r w:rsidRPr="00120A3C">
        <w:rPr>
          <w:rFonts w:eastAsia="Times New Roman"/>
          <w:bCs/>
          <w:szCs w:val="24"/>
          <w:lang w:eastAsia="ru-RU"/>
        </w:rPr>
        <w:t>Проведение энергетического аудита</w:t>
      </w:r>
      <w:r w:rsidRPr="00120A3C">
        <w:rPr>
          <w:rFonts w:eastAsia="Times New Roman"/>
          <w:szCs w:val="24"/>
          <w:lang w:eastAsia="ru-RU"/>
        </w:rPr>
        <w:t> здания для определения возможных потерь энергоресурсов и устранение нарушений теплозащиты.</w:t>
      </w:r>
    </w:p>
    <w:p w14:paraId="09CFE9DD" w14:textId="77777777" w:rsidR="00703489" w:rsidRPr="00120A3C" w:rsidRDefault="00703489" w:rsidP="00703489">
      <w:pPr>
        <w:numPr>
          <w:ilvl w:val="0"/>
          <w:numId w:val="42"/>
        </w:numPr>
        <w:shd w:val="clear" w:color="auto" w:fill="FFFFFF"/>
        <w:tabs>
          <w:tab w:val="clear" w:pos="720"/>
          <w:tab w:val="num" w:pos="2136"/>
        </w:tabs>
        <w:ind w:left="1416"/>
        <w:rPr>
          <w:rFonts w:eastAsia="Times New Roman"/>
          <w:szCs w:val="24"/>
          <w:lang w:eastAsia="ru-RU"/>
        </w:rPr>
      </w:pPr>
      <w:r w:rsidRPr="00120A3C">
        <w:rPr>
          <w:rFonts w:eastAsia="Times New Roman"/>
          <w:bCs/>
          <w:szCs w:val="24"/>
          <w:lang w:eastAsia="ru-RU"/>
        </w:rPr>
        <w:t>Поверка счётчиков</w:t>
      </w:r>
      <w:r w:rsidRPr="00120A3C">
        <w:rPr>
          <w:rFonts w:eastAsia="Times New Roman"/>
          <w:szCs w:val="24"/>
          <w:lang w:eastAsia="ru-RU"/>
        </w:rPr>
        <w:t> по учёту тепла, создание системы контроля и управления распределением тепловой энергии.</w:t>
      </w:r>
    </w:p>
    <w:p w14:paraId="084B7D49" w14:textId="77777777" w:rsidR="00703489" w:rsidRPr="00120A3C" w:rsidRDefault="00703489" w:rsidP="00703489">
      <w:pPr>
        <w:numPr>
          <w:ilvl w:val="0"/>
          <w:numId w:val="42"/>
        </w:numPr>
        <w:shd w:val="clear" w:color="auto" w:fill="FFFFFF"/>
        <w:tabs>
          <w:tab w:val="clear" w:pos="720"/>
          <w:tab w:val="num" w:pos="2136"/>
        </w:tabs>
        <w:ind w:left="1416"/>
        <w:rPr>
          <w:rFonts w:eastAsia="Times New Roman"/>
          <w:szCs w:val="24"/>
          <w:lang w:eastAsia="ru-RU"/>
        </w:rPr>
      </w:pPr>
      <w:r w:rsidRPr="00120A3C">
        <w:rPr>
          <w:rFonts w:eastAsia="Times New Roman"/>
          <w:bCs/>
          <w:szCs w:val="24"/>
          <w:lang w:eastAsia="ru-RU"/>
        </w:rPr>
        <w:t>Применение современных технологий</w:t>
      </w:r>
      <w:r w:rsidRPr="00120A3C">
        <w:rPr>
          <w:rFonts w:eastAsia="Times New Roman"/>
          <w:szCs w:val="24"/>
          <w:lang w:eastAsia="ru-RU"/>
        </w:rPr>
        <w:t> теплоизоляции магистральных трубопроводов и распределительных сетей.</w:t>
      </w:r>
    </w:p>
    <w:p w14:paraId="5311FD42" w14:textId="77777777" w:rsidR="00703489" w:rsidRPr="00120A3C" w:rsidRDefault="00703489" w:rsidP="00703489">
      <w:pPr>
        <w:numPr>
          <w:ilvl w:val="0"/>
          <w:numId w:val="42"/>
        </w:numPr>
        <w:shd w:val="clear" w:color="auto" w:fill="FFFFFF"/>
        <w:tabs>
          <w:tab w:val="clear" w:pos="720"/>
          <w:tab w:val="num" w:pos="2136"/>
        </w:tabs>
        <w:ind w:left="1416"/>
        <w:rPr>
          <w:rFonts w:eastAsia="Times New Roman"/>
          <w:szCs w:val="24"/>
          <w:lang w:eastAsia="ru-RU"/>
        </w:rPr>
      </w:pPr>
      <w:r w:rsidRPr="00120A3C">
        <w:rPr>
          <w:rFonts w:eastAsia="Times New Roman"/>
          <w:bCs/>
          <w:szCs w:val="24"/>
          <w:lang w:eastAsia="ru-RU"/>
        </w:rPr>
        <w:t>Замена светильников и ламп освещения</w:t>
      </w:r>
      <w:r w:rsidRPr="00120A3C">
        <w:rPr>
          <w:rFonts w:eastAsia="Times New Roman"/>
          <w:szCs w:val="24"/>
          <w:lang w:eastAsia="ru-RU"/>
        </w:rPr>
        <w:t> на энергосберегающие.</w:t>
      </w:r>
    </w:p>
    <w:p w14:paraId="742DBF77" w14:textId="77777777" w:rsidR="00703489" w:rsidRPr="00120A3C" w:rsidRDefault="00703489" w:rsidP="00703489">
      <w:pPr>
        <w:numPr>
          <w:ilvl w:val="0"/>
          <w:numId w:val="42"/>
        </w:numPr>
        <w:shd w:val="clear" w:color="auto" w:fill="FFFFFF"/>
        <w:tabs>
          <w:tab w:val="clear" w:pos="720"/>
          <w:tab w:val="num" w:pos="2136"/>
        </w:tabs>
        <w:ind w:left="1416"/>
        <w:rPr>
          <w:rFonts w:eastAsia="Times New Roman"/>
          <w:szCs w:val="24"/>
          <w:lang w:eastAsia="ru-RU"/>
        </w:rPr>
      </w:pPr>
      <w:r w:rsidRPr="00120A3C">
        <w:rPr>
          <w:rFonts w:eastAsia="Times New Roman"/>
          <w:bCs/>
          <w:szCs w:val="24"/>
          <w:lang w:eastAsia="ru-RU"/>
        </w:rPr>
        <w:t>Модернизация систем инженерных коммуникаций</w:t>
      </w:r>
      <w:r w:rsidRPr="00120A3C">
        <w:rPr>
          <w:rFonts w:eastAsia="Times New Roman"/>
          <w:szCs w:val="24"/>
          <w:lang w:eastAsia="ru-RU"/>
        </w:rPr>
        <w:t>, недопущение протечек.</w:t>
      </w:r>
    </w:p>
    <w:p w14:paraId="1A17270D" w14:textId="77777777" w:rsidR="00703489" w:rsidRPr="00120A3C" w:rsidRDefault="00703489" w:rsidP="00703489">
      <w:pPr>
        <w:numPr>
          <w:ilvl w:val="0"/>
          <w:numId w:val="42"/>
        </w:numPr>
        <w:shd w:val="clear" w:color="auto" w:fill="FFFFFF"/>
        <w:tabs>
          <w:tab w:val="clear" w:pos="720"/>
          <w:tab w:val="num" w:pos="2136"/>
        </w:tabs>
        <w:ind w:left="1416"/>
        <w:rPr>
          <w:rFonts w:eastAsia="Times New Roman"/>
          <w:szCs w:val="24"/>
          <w:lang w:eastAsia="ru-RU"/>
        </w:rPr>
      </w:pPr>
      <w:r w:rsidRPr="00120A3C">
        <w:rPr>
          <w:rFonts w:eastAsia="Times New Roman"/>
          <w:bCs/>
          <w:szCs w:val="24"/>
          <w:lang w:eastAsia="ru-RU"/>
        </w:rPr>
        <w:t>Ежегодные замеры</w:t>
      </w:r>
      <w:r w:rsidRPr="00120A3C">
        <w:rPr>
          <w:rFonts w:eastAsia="Times New Roman"/>
          <w:szCs w:val="24"/>
          <w:lang w:eastAsia="ru-RU"/>
        </w:rPr>
        <w:t> сопротивления изоляции электропроводов и силовых линий.</w:t>
      </w:r>
    </w:p>
    <w:p w14:paraId="0541EA14" w14:textId="77777777" w:rsidR="00703489" w:rsidRPr="00120A3C" w:rsidRDefault="00703489" w:rsidP="00703489">
      <w:pPr>
        <w:numPr>
          <w:ilvl w:val="1"/>
          <w:numId w:val="42"/>
        </w:numPr>
        <w:shd w:val="clear" w:color="auto" w:fill="FFFFFF"/>
        <w:rPr>
          <w:rFonts w:eastAsia="Times New Roman"/>
          <w:szCs w:val="24"/>
          <w:lang w:eastAsia="ru-RU"/>
        </w:rPr>
      </w:pPr>
      <w:r w:rsidRPr="00120A3C">
        <w:rPr>
          <w:rFonts w:eastAsia="Times New Roman"/>
          <w:bCs/>
          <w:szCs w:val="24"/>
          <w:lang w:eastAsia="ru-RU"/>
        </w:rPr>
        <w:t>Инструктаж персонала</w:t>
      </w:r>
      <w:r w:rsidRPr="00120A3C">
        <w:rPr>
          <w:rFonts w:eastAsia="Times New Roman"/>
          <w:szCs w:val="24"/>
          <w:lang w:eastAsia="ru-RU"/>
        </w:rPr>
        <w:t> по методам энергосбережения и повышения энергетической эффективности.</w:t>
      </w:r>
    </w:p>
    <w:p w14:paraId="4CBDB843" w14:textId="77777777" w:rsidR="00703489" w:rsidRPr="00120A3C" w:rsidRDefault="00703489" w:rsidP="00703489">
      <w:pPr>
        <w:pStyle w:val="af3"/>
        <w:jc w:val="both"/>
        <w:rPr>
          <w:rFonts w:ascii="Times New Roman" w:hAnsi="Times New Roman" w:cs="Times New Roman"/>
          <w:b/>
          <w:bCs/>
          <w:sz w:val="24"/>
          <w:szCs w:val="24"/>
        </w:rPr>
      </w:pPr>
      <w:r w:rsidRPr="00120A3C">
        <w:rPr>
          <w:rFonts w:ascii="Times New Roman" w:hAnsi="Times New Roman" w:cs="Times New Roman"/>
          <w:sz w:val="24"/>
          <w:szCs w:val="24"/>
        </w:rPr>
        <w:t xml:space="preserve">Выполнение мероприятий Подпрограммы, по повышению энергетической эффективности, должно стать одной из приоритетных задач отдела и каждого ОУ. Необходимо отметить, что существуют внешние и внутренние факторы (риски), наступление которых может повлечь за собой снижение показателей реализации </w:t>
      </w:r>
      <w:r w:rsidRPr="00120A3C">
        <w:rPr>
          <w:rFonts w:ascii="Times New Roman" w:hAnsi="Times New Roman" w:cs="Times New Roman"/>
          <w:sz w:val="24"/>
          <w:szCs w:val="24"/>
        </w:rPr>
        <w:lastRenderedPageBreak/>
        <w:t>Подпрограммы. Возможным внутренним риском при реализации Подпрограммы является отсутствие финансирования или неполное финансирование из различных источников.</w:t>
      </w:r>
    </w:p>
    <w:p w14:paraId="2552C89E" w14:textId="77777777" w:rsidR="00703489" w:rsidRPr="00120A3C" w:rsidRDefault="00703489" w:rsidP="00703489">
      <w:pPr>
        <w:rPr>
          <w:szCs w:val="24"/>
        </w:rPr>
      </w:pPr>
    </w:p>
    <w:p w14:paraId="73E72CE9" w14:textId="77777777" w:rsidR="00703489" w:rsidRPr="00120A3C" w:rsidRDefault="00703489" w:rsidP="00703489">
      <w:pPr>
        <w:rPr>
          <w:b/>
          <w:bCs/>
          <w:szCs w:val="24"/>
        </w:rPr>
      </w:pPr>
      <w:r w:rsidRPr="00120A3C">
        <w:rPr>
          <w:b/>
          <w:szCs w:val="24"/>
        </w:rPr>
        <w:t>3.9.2.2.</w:t>
      </w:r>
      <w:r w:rsidRPr="00120A3C">
        <w:rPr>
          <w:szCs w:val="24"/>
        </w:rPr>
        <w:t xml:space="preserve"> </w:t>
      </w:r>
      <w:r w:rsidRPr="00120A3C">
        <w:rPr>
          <w:b/>
          <w:bCs/>
          <w:szCs w:val="24"/>
        </w:rPr>
        <w:t>Цели и задачи подпрограммы 9</w:t>
      </w:r>
    </w:p>
    <w:p w14:paraId="06B2ECD8" w14:textId="77777777" w:rsidR="00703489" w:rsidRDefault="00703489" w:rsidP="00703489">
      <w:pPr>
        <w:rPr>
          <w:szCs w:val="24"/>
          <w:lang w:eastAsia="ru-RU"/>
        </w:rPr>
      </w:pPr>
      <w:r w:rsidRPr="00120A3C">
        <w:rPr>
          <w:bCs/>
          <w:szCs w:val="24"/>
        </w:rPr>
        <w:t>Цель Подпрограммы 9 -</w:t>
      </w:r>
      <w:r w:rsidRPr="00120A3C">
        <w:rPr>
          <w:b/>
          <w:bCs/>
          <w:szCs w:val="24"/>
        </w:rPr>
        <w:t xml:space="preserve"> </w:t>
      </w:r>
      <w:r w:rsidRPr="00120A3C">
        <w:rPr>
          <w:szCs w:val="24"/>
          <w:lang w:eastAsia="ru-RU"/>
        </w:rPr>
        <w:t>Формирование на территории Балахнинского муниципального округа образовательной системы, обеспечивающей доступность качественного образования, отвечающего потребностям инновационного развития экономики региона, ожиданиям общества и каждого гражданина</w:t>
      </w:r>
      <w:r>
        <w:rPr>
          <w:szCs w:val="24"/>
          <w:lang w:eastAsia="ru-RU"/>
        </w:rPr>
        <w:t>.</w:t>
      </w:r>
    </w:p>
    <w:p w14:paraId="1934DA3C" w14:textId="77777777" w:rsidR="00703489" w:rsidRPr="00116562" w:rsidRDefault="00703489" w:rsidP="00703489">
      <w:pPr>
        <w:rPr>
          <w:bCs/>
          <w:szCs w:val="24"/>
        </w:rPr>
      </w:pPr>
      <w:r w:rsidRPr="00116562">
        <w:rPr>
          <w:bCs/>
          <w:szCs w:val="24"/>
        </w:rPr>
        <w:t>Для реализации указанной цели Подпрограммой 9  предусмотрено решение следующих задач:</w:t>
      </w:r>
    </w:p>
    <w:p w14:paraId="1BA4F961" w14:textId="77777777" w:rsidR="00703489" w:rsidRDefault="00703489" w:rsidP="00703489">
      <w:pPr>
        <w:rPr>
          <w:color w:val="000000"/>
          <w:szCs w:val="24"/>
          <w:lang w:eastAsia="ru-RU"/>
        </w:rPr>
      </w:pPr>
      <w:r w:rsidRPr="002E2F47">
        <w:rPr>
          <w:color w:val="000000"/>
          <w:szCs w:val="24"/>
          <w:lang w:eastAsia="ru-RU"/>
        </w:rPr>
        <w:t>Повышение энергетической эффективности муниципальных образовательных организаций Балахнинского муниципального округа</w:t>
      </w:r>
      <w:r>
        <w:rPr>
          <w:color w:val="000000"/>
          <w:szCs w:val="24"/>
          <w:lang w:eastAsia="ru-RU"/>
        </w:rPr>
        <w:t>.</w:t>
      </w:r>
    </w:p>
    <w:p w14:paraId="22FFBFF4" w14:textId="77777777" w:rsidR="00703489" w:rsidRPr="00A156BE" w:rsidRDefault="00703489" w:rsidP="00703489">
      <w:pPr>
        <w:rPr>
          <w:szCs w:val="24"/>
        </w:rPr>
      </w:pPr>
    </w:p>
    <w:p w14:paraId="4873B295" w14:textId="77777777" w:rsidR="00703489" w:rsidRPr="00A156BE" w:rsidRDefault="00703489" w:rsidP="00703489">
      <w:pPr>
        <w:contextualSpacing/>
        <w:rPr>
          <w:b/>
          <w:bCs/>
          <w:szCs w:val="24"/>
        </w:rPr>
      </w:pPr>
      <w:r>
        <w:rPr>
          <w:b/>
          <w:szCs w:val="24"/>
        </w:rPr>
        <w:t>3.9</w:t>
      </w:r>
      <w:r w:rsidRPr="00A156BE">
        <w:rPr>
          <w:b/>
          <w:szCs w:val="24"/>
        </w:rPr>
        <w:t>.2.3.</w:t>
      </w:r>
      <w:r w:rsidRPr="00A156BE">
        <w:rPr>
          <w:szCs w:val="24"/>
        </w:rPr>
        <w:t xml:space="preserve">  </w:t>
      </w:r>
      <w:r w:rsidRPr="00A156BE">
        <w:rPr>
          <w:b/>
          <w:bCs/>
          <w:szCs w:val="24"/>
        </w:rPr>
        <w:t>Сроки и этапы реализации Подпрограммы</w:t>
      </w:r>
      <w:r>
        <w:rPr>
          <w:b/>
          <w:bCs/>
          <w:szCs w:val="24"/>
        </w:rPr>
        <w:t xml:space="preserve"> 9</w:t>
      </w:r>
    </w:p>
    <w:p w14:paraId="1996C7C9" w14:textId="77777777" w:rsidR="00703489" w:rsidRPr="00A156BE" w:rsidRDefault="00703489" w:rsidP="00703489">
      <w:pPr>
        <w:rPr>
          <w:szCs w:val="24"/>
        </w:rPr>
      </w:pPr>
      <w:r w:rsidRPr="00A156BE">
        <w:rPr>
          <w:szCs w:val="24"/>
        </w:rPr>
        <w:t>Реализация Подпрограммы</w:t>
      </w:r>
      <w:r>
        <w:rPr>
          <w:szCs w:val="24"/>
        </w:rPr>
        <w:t xml:space="preserve"> 9</w:t>
      </w:r>
      <w:r w:rsidRPr="00A156BE">
        <w:rPr>
          <w:szCs w:val="24"/>
        </w:rPr>
        <w:t xml:space="preserve"> </w:t>
      </w:r>
      <w:r>
        <w:rPr>
          <w:szCs w:val="24"/>
        </w:rPr>
        <w:t>будет осуществляться в 2021-2028</w:t>
      </w:r>
      <w:r w:rsidRPr="00A156BE">
        <w:rPr>
          <w:szCs w:val="24"/>
        </w:rPr>
        <w:t xml:space="preserve"> годы в один этап. </w:t>
      </w:r>
    </w:p>
    <w:p w14:paraId="487B32B3" w14:textId="77777777" w:rsidR="00703489" w:rsidRPr="00A156BE" w:rsidRDefault="00703489" w:rsidP="00703489">
      <w:pPr>
        <w:autoSpaceDE w:val="0"/>
        <w:autoSpaceDN w:val="0"/>
        <w:adjustRightInd w:val="0"/>
        <w:rPr>
          <w:b/>
          <w:bCs/>
          <w:color w:val="000000"/>
          <w:szCs w:val="24"/>
        </w:rPr>
      </w:pPr>
      <w:r>
        <w:rPr>
          <w:b/>
          <w:szCs w:val="24"/>
        </w:rPr>
        <w:t>3.9</w:t>
      </w:r>
      <w:r w:rsidRPr="00A156BE">
        <w:rPr>
          <w:b/>
          <w:szCs w:val="24"/>
        </w:rPr>
        <w:t>.2.4.</w:t>
      </w:r>
      <w:r w:rsidRPr="00A156BE">
        <w:rPr>
          <w:szCs w:val="24"/>
        </w:rPr>
        <w:t xml:space="preserve"> </w:t>
      </w:r>
      <w:r w:rsidRPr="00A156BE">
        <w:rPr>
          <w:b/>
          <w:bCs/>
          <w:color w:val="000000"/>
          <w:szCs w:val="24"/>
        </w:rPr>
        <w:t>Целевые индикаторы</w:t>
      </w:r>
      <w:r w:rsidRPr="005D7B52">
        <w:t xml:space="preserve"> </w:t>
      </w:r>
      <w:r w:rsidRPr="005D7B52">
        <w:rPr>
          <w:b/>
          <w:bCs/>
          <w:color w:val="000000"/>
          <w:szCs w:val="24"/>
        </w:rPr>
        <w:t>Подпрограммы 9</w:t>
      </w:r>
    </w:p>
    <w:p w14:paraId="3954DE36" w14:textId="77777777" w:rsidR="00703489" w:rsidRPr="006F23ED" w:rsidRDefault="00703489" w:rsidP="00703489">
      <w:pPr>
        <w:autoSpaceDE w:val="0"/>
        <w:autoSpaceDN w:val="0"/>
        <w:adjustRightInd w:val="0"/>
        <w:rPr>
          <w:color w:val="000000"/>
          <w:szCs w:val="24"/>
        </w:rPr>
      </w:pPr>
      <w:r w:rsidRPr="005D7B52">
        <w:rPr>
          <w:color w:val="000000"/>
          <w:szCs w:val="24"/>
        </w:rPr>
        <w:t>Индикаторы достижения цели и непосредственные резу</w:t>
      </w:r>
      <w:r>
        <w:rPr>
          <w:color w:val="000000"/>
          <w:szCs w:val="24"/>
        </w:rPr>
        <w:t>льтаты реализации Подпрограммы 9</w:t>
      </w:r>
      <w:r w:rsidRPr="005D7B52">
        <w:rPr>
          <w:color w:val="000000"/>
          <w:szCs w:val="24"/>
        </w:rPr>
        <w:t xml:space="preserve"> представлены в таблице 2 «Сведения о целевых индикаторах муниципальной программы»</w:t>
      </w:r>
      <w:r>
        <w:rPr>
          <w:color w:val="000000"/>
          <w:szCs w:val="24"/>
        </w:rPr>
        <w:t xml:space="preserve"> и в таблице «С</w:t>
      </w:r>
      <w:r w:rsidRPr="00A932A7">
        <w:rPr>
          <w:color w:val="000000"/>
          <w:szCs w:val="24"/>
        </w:rPr>
        <w:t>ведения о целевых показателях программы энергосбережения и повышения энергетической эффективности»</w:t>
      </w:r>
      <w:r w:rsidRPr="005D7B52">
        <w:rPr>
          <w:color w:val="000000"/>
          <w:szCs w:val="24"/>
        </w:rPr>
        <w:t>.</w:t>
      </w:r>
    </w:p>
    <w:p w14:paraId="07DD87A6" w14:textId="77777777" w:rsidR="00703489" w:rsidRDefault="00703489" w:rsidP="00703489">
      <w:pPr>
        <w:autoSpaceDE w:val="0"/>
        <w:autoSpaceDN w:val="0"/>
        <w:adjustRightInd w:val="0"/>
        <w:rPr>
          <w:b/>
          <w:bCs/>
          <w:color w:val="000000"/>
          <w:szCs w:val="24"/>
        </w:rPr>
      </w:pPr>
    </w:p>
    <w:p w14:paraId="58A9B076" w14:textId="77777777" w:rsidR="00703489" w:rsidRDefault="00703489" w:rsidP="00703489">
      <w:pPr>
        <w:autoSpaceDE w:val="0"/>
        <w:autoSpaceDN w:val="0"/>
        <w:adjustRightInd w:val="0"/>
        <w:rPr>
          <w:b/>
          <w:bCs/>
          <w:color w:val="000000"/>
          <w:szCs w:val="24"/>
        </w:rPr>
        <w:sectPr w:rsidR="00703489" w:rsidSect="00703489">
          <w:pgSz w:w="11906" w:h="16838"/>
          <w:pgMar w:top="1134" w:right="1134" w:bottom="567" w:left="851" w:header="709" w:footer="709" w:gutter="0"/>
          <w:cols w:space="708"/>
          <w:docGrid w:linePitch="360"/>
        </w:sectPr>
      </w:pPr>
      <w:r>
        <w:rPr>
          <w:b/>
          <w:bCs/>
          <w:color w:val="000000"/>
          <w:szCs w:val="24"/>
        </w:rPr>
        <w:t>Таблица «</w:t>
      </w:r>
      <w:r w:rsidRPr="0045594F">
        <w:rPr>
          <w:b/>
          <w:bCs/>
          <w:color w:val="000000"/>
          <w:szCs w:val="24"/>
        </w:rPr>
        <w:t>СВЕДЕНИЯ О ЦЕЛЕВЫХ ПОКАЗАТЕЛЯХ ПРОГРАММЫ ЭНЕРГОСБЕРЕЖЕНИЯ И ПОВЫШЕНИЯ ЭНЕРГЕТИЧЕСКОЙ ЭФФЕКТИВНОСТИ</w:t>
      </w:r>
      <w:r>
        <w:rPr>
          <w:b/>
          <w:bCs/>
          <w:color w:val="000000"/>
          <w:szCs w:val="24"/>
        </w:rPr>
        <w:t>»</w:t>
      </w:r>
    </w:p>
    <w:tbl>
      <w:tblPr>
        <w:tblW w:w="15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0"/>
        <w:gridCol w:w="2867"/>
        <w:gridCol w:w="993"/>
        <w:gridCol w:w="1559"/>
        <w:gridCol w:w="1134"/>
        <w:gridCol w:w="1417"/>
        <w:gridCol w:w="1276"/>
        <w:gridCol w:w="1276"/>
        <w:gridCol w:w="1276"/>
        <w:gridCol w:w="1134"/>
        <w:gridCol w:w="850"/>
        <w:gridCol w:w="1134"/>
      </w:tblGrid>
      <w:tr w:rsidR="00703489" w:rsidRPr="00EC33D0" w14:paraId="07B2A1D0" w14:textId="77777777" w:rsidTr="00120A3C">
        <w:trPr>
          <w:trHeight w:val="944"/>
          <w:jc w:val="center"/>
        </w:trPr>
        <w:tc>
          <w:tcPr>
            <w:tcW w:w="460" w:type="dxa"/>
            <w:vMerge w:val="restart"/>
            <w:noWrap/>
            <w:hideMark/>
          </w:tcPr>
          <w:p w14:paraId="00E391D0" w14:textId="77777777" w:rsidR="00703489" w:rsidRPr="00EC33D0" w:rsidRDefault="00703489" w:rsidP="00120A3C">
            <w:pPr>
              <w:ind w:firstLine="0"/>
              <w:rPr>
                <w:rFonts w:eastAsia="Times New Roman"/>
                <w:b/>
                <w:bCs/>
                <w:sz w:val="18"/>
                <w:szCs w:val="18"/>
              </w:rPr>
            </w:pPr>
            <w:r w:rsidRPr="00EC33D0">
              <w:rPr>
                <w:rFonts w:eastAsia="Times New Roman"/>
                <w:b/>
                <w:bCs/>
                <w:sz w:val="18"/>
                <w:szCs w:val="18"/>
              </w:rPr>
              <w:lastRenderedPageBreak/>
              <w:t> </w:t>
            </w:r>
          </w:p>
        </w:tc>
        <w:tc>
          <w:tcPr>
            <w:tcW w:w="2867" w:type="dxa"/>
            <w:vMerge w:val="restart"/>
            <w:hideMark/>
          </w:tcPr>
          <w:p w14:paraId="355D7E1A" w14:textId="77777777" w:rsidR="00703489" w:rsidRPr="00EC33D0" w:rsidRDefault="00703489" w:rsidP="00120A3C">
            <w:pPr>
              <w:ind w:firstLine="0"/>
              <w:rPr>
                <w:rFonts w:eastAsia="Times New Roman"/>
                <w:b/>
                <w:bCs/>
                <w:sz w:val="18"/>
                <w:szCs w:val="18"/>
              </w:rPr>
            </w:pPr>
            <w:r w:rsidRPr="00EC33D0">
              <w:rPr>
                <w:rFonts w:eastAsia="Times New Roman"/>
                <w:b/>
                <w:bCs/>
                <w:sz w:val="18"/>
                <w:szCs w:val="18"/>
              </w:rPr>
              <w:t>Наименование показателя  программы</w:t>
            </w:r>
          </w:p>
        </w:tc>
        <w:tc>
          <w:tcPr>
            <w:tcW w:w="993" w:type="dxa"/>
            <w:vMerge w:val="restart"/>
            <w:hideMark/>
          </w:tcPr>
          <w:p w14:paraId="5EBB855C" w14:textId="77777777" w:rsidR="00703489" w:rsidRPr="00EC33D0" w:rsidRDefault="00703489" w:rsidP="00120A3C">
            <w:pPr>
              <w:ind w:firstLine="0"/>
              <w:rPr>
                <w:rFonts w:eastAsia="Times New Roman"/>
                <w:b/>
                <w:bCs/>
                <w:sz w:val="18"/>
                <w:szCs w:val="18"/>
              </w:rPr>
            </w:pPr>
            <w:r w:rsidRPr="00EC33D0">
              <w:rPr>
                <w:rFonts w:eastAsia="Times New Roman"/>
                <w:b/>
                <w:bCs/>
                <w:sz w:val="18"/>
                <w:szCs w:val="18"/>
              </w:rPr>
              <w:t>Единица</w:t>
            </w:r>
            <w:r w:rsidRPr="00EC33D0">
              <w:rPr>
                <w:rFonts w:eastAsia="Times New Roman"/>
                <w:b/>
                <w:bCs/>
                <w:sz w:val="18"/>
                <w:szCs w:val="18"/>
              </w:rPr>
              <w:br/>
              <w:t>измерения</w:t>
            </w:r>
          </w:p>
        </w:tc>
        <w:tc>
          <w:tcPr>
            <w:tcW w:w="1559" w:type="dxa"/>
            <w:vMerge w:val="restart"/>
            <w:hideMark/>
          </w:tcPr>
          <w:p w14:paraId="5AF7FE90" w14:textId="77777777" w:rsidR="00703489" w:rsidRPr="00EC33D0" w:rsidRDefault="00703489" w:rsidP="00120A3C">
            <w:pPr>
              <w:ind w:firstLine="0"/>
              <w:rPr>
                <w:rFonts w:eastAsia="Times New Roman"/>
                <w:b/>
                <w:bCs/>
                <w:sz w:val="18"/>
                <w:szCs w:val="18"/>
              </w:rPr>
            </w:pPr>
            <w:r w:rsidRPr="00EC33D0">
              <w:rPr>
                <w:rFonts w:eastAsia="Times New Roman"/>
                <w:b/>
                <w:bCs/>
                <w:sz w:val="18"/>
                <w:szCs w:val="18"/>
              </w:rPr>
              <w:t xml:space="preserve">Фактическое значение целевых показателей за 2019 год </w:t>
            </w:r>
          </w:p>
        </w:tc>
        <w:tc>
          <w:tcPr>
            <w:tcW w:w="9497" w:type="dxa"/>
            <w:gridSpan w:val="8"/>
            <w:noWrap/>
            <w:vAlign w:val="center"/>
            <w:hideMark/>
          </w:tcPr>
          <w:p w14:paraId="76EDBE44" w14:textId="77777777" w:rsidR="00703489" w:rsidRPr="00EC33D0" w:rsidRDefault="00703489" w:rsidP="00120A3C">
            <w:pPr>
              <w:ind w:firstLine="0"/>
              <w:jc w:val="center"/>
              <w:rPr>
                <w:rFonts w:eastAsia="Times New Roman"/>
                <w:b/>
                <w:bCs/>
                <w:sz w:val="18"/>
                <w:szCs w:val="18"/>
              </w:rPr>
            </w:pPr>
            <w:r w:rsidRPr="00EC33D0">
              <w:rPr>
                <w:rFonts w:eastAsia="Times New Roman"/>
                <w:b/>
                <w:bCs/>
                <w:sz w:val="18"/>
                <w:szCs w:val="18"/>
              </w:rPr>
              <w:t>Плановые значения целевых показателей программы</w:t>
            </w:r>
          </w:p>
          <w:p w14:paraId="19A91C62" w14:textId="77777777" w:rsidR="00703489" w:rsidRPr="00EC33D0" w:rsidRDefault="00703489" w:rsidP="00120A3C">
            <w:pPr>
              <w:ind w:firstLine="0"/>
              <w:jc w:val="center"/>
              <w:rPr>
                <w:rFonts w:eastAsia="Times New Roman"/>
                <w:b/>
                <w:bCs/>
                <w:sz w:val="18"/>
                <w:szCs w:val="18"/>
              </w:rPr>
            </w:pPr>
          </w:p>
        </w:tc>
      </w:tr>
      <w:tr w:rsidR="00703489" w:rsidRPr="00EC33D0" w14:paraId="60361767" w14:textId="77777777" w:rsidTr="00120A3C">
        <w:trPr>
          <w:trHeight w:val="20"/>
          <w:jc w:val="center"/>
        </w:trPr>
        <w:tc>
          <w:tcPr>
            <w:tcW w:w="460" w:type="dxa"/>
            <w:vMerge/>
            <w:hideMark/>
          </w:tcPr>
          <w:p w14:paraId="6AF6639B" w14:textId="77777777" w:rsidR="00703489" w:rsidRPr="00EC33D0" w:rsidRDefault="00703489" w:rsidP="00120A3C">
            <w:pPr>
              <w:ind w:firstLine="0"/>
              <w:rPr>
                <w:rFonts w:eastAsia="Times New Roman"/>
                <w:b/>
                <w:bCs/>
                <w:sz w:val="18"/>
                <w:szCs w:val="18"/>
              </w:rPr>
            </w:pPr>
          </w:p>
        </w:tc>
        <w:tc>
          <w:tcPr>
            <w:tcW w:w="2867" w:type="dxa"/>
            <w:vMerge/>
            <w:hideMark/>
          </w:tcPr>
          <w:p w14:paraId="0958103F" w14:textId="77777777" w:rsidR="00703489" w:rsidRPr="00EC33D0" w:rsidRDefault="00703489" w:rsidP="00120A3C">
            <w:pPr>
              <w:ind w:firstLine="0"/>
              <w:rPr>
                <w:rFonts w:eastAsia="Times New Roman"/>
                <w:b/>
                <w:bCs/>
                <w:sz w:val="18"/>
                <w:szCs w:val="18"/>
              </w:rPr>
            </w:pPr>
          </w:p>
        </w:tc>
        <w:tc>
          <w:tcPr>
            <w:tcW w:w="993" w:type="dxa"/>
            <w:vMerge/>
            <w:hideMark/>
          </w:tcPr>
          <w:p w14:paraId="1273F9C3" w14:textId="77777777" w:rsidR="00703489" w:rsidRPr="00EC33D0" w:rsidRDefault="00703489" w:rsidP="00120A3C">
            <w:pPr>
              <w:ind w:firstLine="0"/>
              <w:rPr>
                <w:rFonts w:eastAsia="Times New Roman"/>
                <w:b/>
                <w:bCs/>
                <w:sz w:val="18"/>
                <w:szCs w:val="18"/>
              </w:rPr>
            </w:pPr>
          </w:p>
        </w:tc>
        <w:tc>
          <w:tcPr>
            <w:tcW w:w="1559" w:type="dxa"/>
            <w:vMerge/>
            <w:hideMark/>
          </w:tcPr>
          <w:p w14:paraId="06415C26" w14:textId="77777777" w:rsidR="00703489" w:rsidRPr="00EC33D0" w:rsidRDefault="00703489" w:rsidP="00120A3C">
            <w:pPr>
              <w:ind w:firstLine="0"/>
              <w:rPr>
                <w:rFonts w:eastAsia="Times New Roman"/>
                <w:b/>
                <w:bCs/>
                <w:sz w:val="18"/>
                <w:szCs w:val="18"/>
              </w:rPr>
            </w:pPr>
          </w:p>
        </w:tc>
        <w:tc>
          <w:tcPr>
            <w:tcW w:w="1134" w:type="dxa"/>
            <w:noWrap/>
            <w:vAlign w:val="center"/>
            <w:hideMark/>
          </w:tcPr>
          <w:p w14:paraId="1478DB06" w14:textId="77777777" w:rsidR="00703489" w:rsidRPr="00EC33D0" w:rsidRDefault="00703489" w:rsidP="00120A3C">
            <w:pPr>
              <w:ind w:firstLine="0"/>
              <w:jc w:val="center"/>
              <w:rPr>
                <w:rFonts w:eastAsia="Times New Roman"/>
                <w:b/>
                <w:bCs/>
                <w:sz w:val="18"/>
                <w:szCs w:val="18"/>
              </w:rPr>
            </w:pPr>
            <w:r w:rsidRPr="00EC33D0">
              <w:rPr>
                <w:rFonts w:eastAsia="Times New Roman"/>
                <w:b/>
                <w:bCs/>
                <w:sz w:val="18"/>
                <w:szCs w:val="18"/>
              </w:rPr>
              <w:t>2021</w:t>
            </w:r>
          </w:p>
        </w:tc>
        <w:tc>
          <w:tcPr>
            <w:tcW w:w="1417" w:type="dxa"/>
            <w:noWrap/>
            <w:vAlign w:val="center"/>
            <w:hideMark/>
          </w:tcPr>
          <w:p w14:paraId="7B773803" w14:textId="77777777" w:rsidR="00703489" w:rsidRPr="00EC33D0" w:rsidRDefault="00703489" w:rsidP="00120A3C">
            <w:pPr>
              <w:ind w:firstLine="0"/>
              <w:jc w:val="center"/>
              <w:rPr>
                <w:rFonts w:eastAsia="Times New Roman"/>
                <w:b/>
                <w:bCs/>
                <w:sz w:val="18"/>
                <w:szCs w:val="18"/>
              </w:rPr>
            </w:pPr>
            <w:r w:rsidRPr="00EC33D0">
              <w:rPr>
                <w:rFonts w:eastAsia="Times New Roman"/>
                <w:b/>
                <w:bCs/>
                <w:sz w:val="18"/>
                <w:szCs w:val="18"/>
              </w:rPr>
              <w:t>2022</w:t>
            </w:r>
          </w:p>
        </w:tc>
        <w:tc>
          <w:tcPr>
            <w:tcW w:w="1276" w:type="dxa"/>
            <w:noWrap/>
            <w:vAlign w:val="center"/>
            <w:hideMark/>
          </w:tcPr>
          <w:p w14:paraId="27ACCC31" w14:textId="77777777" w:rsidR="00703489" w:rsidRPr="00EC33D0" w:rsidRDefault="00703489" w:rsidP="00120A3C">
            <w:pPr>
              <w:ind w:firstLine="0"/>
              <w:jc w:val="center"/>
              <w:rPr>
                <w:rFonts w:eastAsia="Times New Roman"/>
                <w:b/>
                <w:bCs/>
                <w:sz w:val="18"/>
                <w:szCs w:val="18"/>
              </w:rPr>
            </w:pPr>
            <w:r w:rsidRPr="00EC33D0">
              <w:rPr>
                <w:rFonts w:eastAsia="Times New Roman"/>
                <w:b/>
                <w:bCs/>
                <w:sz w:val="18"/>
                <w:szCs w:val="18"/>
              </w:rPr>
              <w:t>2023</w:t>
            </w:r>
          </w:p>
        </w:tc>
        <w:tc>
          <w:tcPr>
            <w:tcW w:w="1276" w:type="dxa"/>
            <w:noWrap/>
            <w:vAlign w:val="center"/>
            <w:hideMark/>
          </w:tcPr>
          <w:p w14:paraId="2B224C71" w14:textId="77777777" w:rsidR="00703489" w:rsidRPr="00EC33D0" w:rsidRDefault="00703489" w:rsidP="00120A3C">
            <w:pPr>
              <w:ind w:firstLine="0"/>
              <w:jc w:val="center"/>
              <w:rPr>
                <w:rFonts w:eastAsia="Times New Roman"/>
                <w:b/>
                <w:bCs/>
                <w:sz w:val="18"/>
                <w:szCs w:val="18"/>
              </w:rPr>
            </w:pPr>
            <w:r w:rsidRPr="00EC33D0">
              <w:rPr>
                <w:rFonts w:eastAsia="Times New Roman"/>
                <w:b/>
                <w:bCs/>
                <w:sz w:val="18"/>
                <w:szCs w:val="18"/>
              </w:rPr>
              <w:t>2024</w:t>
            </w:r>
          </w:p>
        </w:tc>
        <w:tc>
          <w:tcPr>
            <w:tcW w:w="1276" w:type="dxa"/>
            <w:noWrap/>
            <w:vAlign w:val="center"/>
            <w:hideMark/>
          </w:tcPr>
          <w:p w14:paraId="5DDB6051" w14:textId="77777777" w:rsidR="00703489" w:rsidRPr="00EC33D0" w:rsidRDefault="00703489" w:rsidP="00120A3C">
            <w:pPr>
              <w:ind w:firstLine="0"/>
              <w:jc w:val="center"/>
              <w:rPr>
                <w:rFonts w:eastAsia="Times New Roman"/>
                <w:b/>
                <w:bCs/>
                <w:sz w:val="18"/>
                <w:szCs w:val="18"/>
              </w:rPr>
            </w:pPr>
            <w:r w:rsidRPr="00EC33D0">
              <w:rPr>
                <w:rFonts w:eastAsia="Times New Roman"/>
                <w:b/>
                <w:bCs/>
                <w:sz w:val="18"/>
                <w:szCs w:val="18"/>
              </w:rPr>
              <w:t>2025</w:t>
            </w:r>
          </w:p>
        </w:tc>
        <w:tc>
          <w:tcPr>
            <w:tcW w:w="1134" w:type="dxa"/>
            <w:noWrap/>
            <w:vAlign w:val="center"/>
            <w:hideMark/>
          </w:tcPr>
          <w:p w14:paraId="440AF864" w14:textId="77777777" w:rsidR="00703489" w:rsidRPr="00EC33D0" w:rsidRDefault="00703489" w:rsidP="00120A3C">
            <w:pPr>
              <w:ind w:firstLine="0"/>
              <w:jc w:val="center"/>
              <w:rPr>
                <w:rFonts w:eastAsia="Times New Roman"/>
                <w:b/>
                <w:bCs/>
                <w:sz w:val="18"/>
                <w:szCs w:val="18"/>
              </w:rPr>
            </w:pPr>
            <w:r w:rsidRPr="00EC33D0">
              <w:rPr>
                <w:rFonts w:eastAsia="Times New Roman"/>
                <w:b/>
                <w:bCs/>
                <w:sz w:val="18"/>
                <w:szCs w:val="18"/>
              </w:rPr>
              <w:t>2026</w:t>
            </w:r>
          </w:p>
        </w:tc>
        <w:tc>
          <w:tcPr>
            <w:tcW w:w="850" w:type="dxa"/>
            <w:vAlign w:val="center"/>
          </w:tcPr>
          <w:p w14:paraId="73E7DC8E" w14:textId="77777777" w:rsidR="00703489" w:rsidRPr="00EC33D0" w:rsidRDefault="00703489" w:rsidP="00120A3C">
            <w:pPr>
              <w:ind w:firstLine="0"/>
              <w:jc w:val="center"/>
              <w:rPr>
                <w:rFonts w:eastAsia="Times New Roman"/>
                <w:b/>
                <w:bCs/>
                <w:sz w:val="18"/>
                <w:szCs w:val="18"/>
              </w:rPr>
            </w:pPr>
            <w:r w:rsidRPr="00EC33D0">
              <w:rPr>
                <w:rFonts w:eastAsia="Times New Roman"/>
                <w:b/>
                <w:bCs/>
                <w:sz w:val="18"/>
                <w:szCs w:val="18"/>
              </w:rPr>
              <w:t>2027</w:t>
            </w:r>
          </w:p>
        </w:tc>
        <w:tc>
          <w:tcPr>
            <w:tcW w:w="1134" w:type="dxa"/>
          </w:tcPr>
          <w:p w14:paraId="210537B0" w14:textId="77777777" w:rsidR="00703489" w:rsidRPr="00EC33D0" w:rsidRDefault="00703489" w:rsidP="00120A3C">
            <w:pPr>
              <w:ind w:firstLine="0"/>
              <w:jc w:val="center"/>
              <w:rPr>
                <w:rFonts w:eastAsia="Times New Roman"/>
                <w:b/>
                <w:bCs/>
                <w:sz w:val="18"/>
                <w:szCs w:val="18"/>
              </w:rPr>
            </w:pPr>
            <w:r w:rsidRPr="00EC33D0">
              <w:rPr>
                <w:rFonts w:eastAsia="Times New Roman"/>
                <w:b/>
                <w:bCs/>
                <w:sz w:val="18"/>
                <w:szCs w:val="18"/>
              </w:rPr>
              <w:t>2028</w:t>
            </w:r>
          </w:p>
        </w:tc>
      </w:tr>
      <w:tr w:rsidR="00703489" w:rsidRPr="00EC33D0" w14:paraId="3F16E6BC" w14:textId="77777777" w:rsidTr="00120A3C">
        <w:trPr>
          <w:trHeight w:val="20"/>
          <w:jc w:val="center"/>
        </w:trPr>
        <w:tc>
          <w:tcPr>
            <w:tcW w:w="460" w:type="dxa"/>
            <w:noWrap/>
            <w:vAlign w:val="center"/>
            <w:hideMark/>
          </w:tcPr>
          <w:p w14:paraId="162CBAAA"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1</w:t>
            </w:r>
          </w:p>
        </w:tc>
        <w:tc>
          <w:tcPr>
            <w:tcW w:w="2867" w:type="dxa"/>
            <w:noWrap/>
            <w:vAlign w:val="center"/>
            <w:hideMark/>
          </w:tcPr>
          <w:p w14:paraId="4D01C2FB"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2</w:t>
            </w:r>
          </w:p>
        </w:tc>
        <w:tc>
          <w:tcPr>
            <w:tcW w:w="993" w:type="dxa"/>
            <w:noWrap/>
            <w:vAlign w:val="center"/>
            <w:hideMark/>
          </w:tcPr>
          <w:p w14:paraId="57A1EC00"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3</w:t>
            </w:r>
          </w:p>
        </w:tc>
        <w:tc>
          <w:tcPr>
            <w:tcW w:w="1559" w:type="dxa"/>
            <w:noWrap/>
            <w:vAlign w:val="center"/>
            <w:hideMark/>
          </w:tcPr>
          <w:p w14:paraId="79E7AD83"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4</w:t>
            </w:r>
          </w:p>
        </w:tc>
        <w:tc>
          <w:tcPr>
            <w:tcW w:w="1134" w:type="dxa"/>
            <w:noWrap/>
            <w:vAlign w:val="center"/>
            <w:hideMark/>
          </w:tcPr>
          <w:p w14:paraId="47F881E9"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5</w:t>
            </w:r>
          </w:p>
        </w:tc>
        <w:tc>
          <w:tcPr>
            <w:tcW w:w="1417" w:type="dxa"/>
            <w:noWrap/>
            <w:vAlign w:val="center"/>
            <w:hideMark/>
          </w:tcPr>
          <w:p w14:paraId="239CA349"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6</w:t>
            </w:r>
          </w:p>
        </w:tc>
        <w:tc>
          <w:tcPr>
            <w:tcW w:w="1276" w:type="dxa"/>
            <w:noWrap/>
            <w:vAlign w:val="center"/>
            <w:hideMark/>
          </w:tcPr>
          <w:p w14:paraId="4B30E09D"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7</w:t>
            </w:r>
          </w:p>
        </w:tc>
        <w:tc>
          <w:tcPr>
            <w:tcW w:w="1276" w:type="dxa"/>
            <w:noWrap/>
            <w:vAlign w:val="center"/>
            <w:hideMark/>
          </w:tcPr>
          <w:p w14:paraId="2D25D09C"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8</w:t>
            </w:r>
          </w:p>
        </w:tc>
        <w:tc>
          <w:tcPr>
            <w:tcW w:w="1276" w:type="dxa"/>
            <w:noWrap/>
            <w:vAlign w:val="center"/>
            <w:hideMark/>
          </w:tcPr>
          <w:p w14:paraId="1EC0C7E4"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9</w:t>
            </w:r>
          </w:p>
        </w:tc>
        <w:tc>
          <w:tcPr>
            <w:tcW w:w="1134" w:type="dxa"/>
            <w:noWrap/>
            <w:vAlign w:val="center"/>
            <w:hideMark/>
          </w:tcPr>
          <w:p w14:paraId="64C139C9"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10</w:t>
            </w:r>
          </w:p>
        </w:tc>
        <w:tc>
          <w:tcPr>
            <w:tcW w:w="850" w:type="dxa"/>
            <w:vAlign w:val="center"/>
          </w:tcPr>
          <w:p w14:paraId="63D2CA8E"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11</w:t>
            </w:r>
          </w:p>
        </w:tc>
        <w:tc>
          <w:tcPr>
            <w:tcW w:w="1134" w:type="dxa"/>
          </w:tcPr>
          <w:p w14:paraId="28B19110"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12</w:t>
            </w:r>
          </w:p>
        </w:tc>
      </w:tr>
      <w:tr w:rsidR="00703489" w:rsidRPr="00EC33D0" w14:paraId="6F4D7F6A" w14:textId="77777777" w:rsidTr="00120A3C">
        <w:trPr>
          <w:trHeight w:val="20"/>
          <w:jc w:val="center"/>
        </w:trPr>
        <w:tc>
          <w:tcPr>
            <w:tcW w:w="460" w:type="dxa"/>
            <w:noWrap/>
            <w:hideMark/>
          </w:tcPr>
          <w:p w14:paraId="6C9E7E8E" w14:textId="77777777" w:rsidR="00703489" w:rsidRPr="00EC33D0" w:rsidRDefault="00703489" w:rsidP="00120A3C">
            <w:pPr>
              <w:ind w:firstLine="0"/>
              <w:rPr>
                <w:rFonts w:eastAsia="Times New Roman"/>
                <w:color w:val="000000"/>
                <w:sz w:val="18"/>
                <w:szCs w:val="18"/>
              </w:rPr>
            </w:pPr>
            <w:r w:rsidRPr="00EC33D0">
              <w:rPr>
                <w:rFonts w:eastAsia="Times New Roman"/>
                <w:color w:val="000000"/>
                <w:sz w:val="18"/>
                <w:szCs w:val="18"/>
              </w:rPr>
              <w:t>1</w:t>
            </w:r>
          </w:p>
        </w:tc>
        <w:tc>
          <w:tcPr>
            <w:tcW w:w="2867" w:type="dxa"/>
            <w:noWrap/>
            <w:hideMark/>
          </w:tcPr>
          <w:p w14:paraId="1769F9A3" w14:textId="77777777" w:rsidR="00703489" w:rsidRPr="00EC33D0" w:rsidRDefault="00703489" w:rsidP="00120A3C">
            <w:pPr>
              <w:ind w:firstLine="0"/>
              <w:rPr>
                <w:rFonts w:eastAsia="Times New Roman"/>
                <w:color w:val="000000"/>
                <w:sz w:val="18"/>
                <w:szCs w:val="18"/>
              </w:rPr>
            </w:pPr>
            <w:r w:rsidRPr="00EC33D0">
              <w:rPr>
                <w:rFonts w:eastAsia="Times New Roman"/>
                <w:color w:val="000000"/>
                <w:sz w:val="18"/>
                <w:szCs w:val="18"/>
              </w:rPr>
              <w:t>Удельный расход электрической энергии на снабжение муниципального учреждения (в расчете на 1 кв.м. общей площади)</w:t>
            </w:r>
          </w:p>
        </w:tc>
        <w:tc>
          <w:tcPr>
            <w:tcW w:w="993" w:type="dxa"/>
            <w:noWrap/>
            <w:hideMark/>
          </w:tcPr>
          <w:p w14:paraId="579A92FE" w14:textId="77777777" w:rsidR="00703489" w:rsidRPr="00EC33D0" w:rsidRDefault="00703489" w:rsidP="00120A3C">
            <w:pPr>
              <w:ind w:firstLine="0"/>
              <w:rPr>
                <w:rFonts w:eastAsia="Times New Roman"/>
                <w:color w:val="000000"/>
                <w:sz w:val="18"/>
                <w:szCs w:val="18"/>
              </w:rPr>
            </w:pPr>
            <w:r w:rsidRPr="00EC33D0">
              <w:rPr>
                <w:rFonts w:eastAsia="Times New Roman"/>
                <w:color w:val="000000"/>
                <w:sz w:val="18"/>
                <w:szCs w:val="18"/>
              </w:rPr>
              <w:t>кВт.ч  /м2</w:t>
            </w:r>
          </w:p>
        </w:tc>
        <w:tc>
          <w:tcPr>
            <w:tcW w:w="1559" w:type="dxa"/>
            <w:noWrap/>
            <w:vAlign w:val="center"/>
            <w:hideMark/>
          </w:tcPr>
          <w:p w14:paraId="6005FDA0"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25,2</w:t>
            </w:r>
          </w:p>
        </w:tc>
        <w:tc>
          <w:tcPr>
            <w:tcW w:w="1134" w:type="dxa"/>
            <w:noWrap/>
            <w:vAlign w:val="center"/>
            <w:hideMark/>
          </w:tcPr>
          <w:p w14:paraId="60DFDDC8"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25,0</w:t>
            </w:r>
          </w:p>
        </w:tc>
        <w:tc>
          <w:tcPr>
            <w:tcW w:w="1417" w:type="dxa"/>
            <w:noWrap/>
            <w:vAlign w:val="center"/>
            <w:hideMark/>
          </w:tcPr>
          <w:p w14:paraId="074C28C3"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24,7</w:t>
            </w:r>
          </w:p>
        </w:tc>
        <w:tc>
          <w:tcPr>
            <w:tcW w:w="1276" w:type="dxa"/>
            <w:noWrap/>
            <w:vAlign w:val="center"/>
            <w:hideMark/>
          </w:tcPr>
          <w:p w14:paraId="0FC471EC"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24,5</w:t>
            </w:r>
          </w:p>
        </w:tc>
        <w:tc>
          <w:tcPr>
            <w:tcW w:w="1276" w:type="dxa"/>
            <w:noWrap/>
            <w:vAlign w:val="center"/>
            <w:hideMark/>
          </w:tcPr>
          <w:p w14:paraId="7E531D3C"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24,2</w:t>
            </w:r>
          </w:p>
        </w:tc>
        <w:tc>
          <w:tcPr>
            <w:tcW w:w="1276" w:type="dxa"/>
            <w:noWrap/>
            <w:vAlign w:val="center"/>
            <w:hideMark/>
          </w:tcPr>
          <w:p w14:paraId="559570F8"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24,0</w:t>
            </w:r>
          </w:p>
        </w:tc>
        <w:tc>
          <w:tcPr>
            <w:tcW w:w="1134" w:type="dxa"/>
            <w:noWrap/>
            <w:vAlign w:val="center"/>
            <w:hideMark/>
          </w:tcPr>
          <w:p w14:paraId="611BC2C4"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23,7</w:t>
            </w:r>
          </w:p>
        </w:tc>
        <w:tc>
          <w:tcPr>
            <w:tcW w:w="850" w:type="dxa"/>
            <w:vAlign w:val="center"/>
          </w:tcPr>
          <w:p w14:paraId="010BCFE5"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23,7</w:t>
            </w:r>
          </w:p>
        </w:tc>
        <w:tc>
          <w:tcPr>
            <w:tcW w:w="1134" w:type="dxa"/>
            <w:vAlign w:val="center"/>
          </w:tcPr>
          <w:p w14:paraId="3D332CE1"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23,7</w:t>
            </w:r>
          </w:p>
        </w:tc>
      </w:tr>
      <w:tr w:rsidR="00703489" w:rsidRPr="00EC33D0" w14:paraId="5325D0EE" w14:textId="77777777" w:rsidTr="00120A3C">
        <w:trPr>
          <w:trHeight w:val="20"/>
          <w:jc w:val="center"/>
        </w:trPr>
        <w:tc>
          <w:tcPr>
            <w:tcW w:w="460" w:type="dxa"/>
            <w:noWrap/>
            <w:hideMark/>
          </w:tcPr>
          <w:p w14:paraId="0B1DFC59" w14:textId="77777777" w:rsidR="00703489" w:rsidRPr="00EC33D0" w:rsidRDefault="00703489" w:rsidP="00120A3C">
            <w:pPr>
              <w:ind w:firstLine="0"/>
              <w:rPr>
                <w:rFonts w:eastAsia="Times New Roman"/>
                <w:color w:val="000000"/>
                <w:sz w:val="18"/>
                <w:szCs w:val="18"/>
              </w:rPr>
            </w:pPr>
            <w:r w:rsidRPr="00EC33D0">
              <w:rPr>
                <w:rFonts w:eastAsia="Times New Roman"/>
                <w:color w:val="000000"/>
                <w:sz w:val="18"/>
                <w:szCs w:val="18"/>
              </w:rPr>
              <w:t> </w:t>
            </w:r>
          </w:p>
        </w:tc>
        <w:tc>
          <w:tcPr>
            <w:tcW w:w="2867" w:type="dxa"/>
            <w:noWrap/>
            <w:hideMark/>
          </w:tcPr>
          <w:p w14:paraId="1866991B" w14:textId="77777777" w:rsidR="00703489" w:rsidRPr="00EC33D0" w:rsidRDefault="00703489" w:rsidP="00120A3C">
            <w:pPr>
              <w:ind w:firstLine="0"/>
              <w:rPr>
                <w:rFonts w:eastAsia="Times New Roman"/>
                <w:iCs/>
                <w:sz w:val="18"/>
                <w:szCs w:val="18"/>
              </w:rPr>
            </w:pPr>
            <w:r w:rsidRPr="00EC33D0">
              <w:rPr>
                <w:rFonts w:eastAsia="Times New Roman"/>
                <w:iCs/>
                <w:sz w:val="18"/>
                <w:szCs w:val="18"/>
              </w:rPr>
              <w:t xml:space="preserve"> Факт потребления эл. энергии в 2019 году, КВт </w:t>
            </w:r>
          </w:p>
        </w:tc>
        <w:tc>
          <w:tcPr>
            <w:tcW w:w="993" w:type="dxa"/>
            <w:noWrap/>
            <w:hideMark/>
          </w:tcPr>
          <w:p w14:paraId="330C722F" w14:textId="77777777" w:rsidR="00703489" w:rsidRPr="00EC33D0" w:rsidRDefault="00703489" w:rsidP="00120A3C">
            <w:pPr>
              <w:ind w:firstLine="0"/>
              <w:rPr>
                <w:rFonts w:eastAsia="Times New Roman"/>
                <w:iCs/>
                <w:sz w:val="18"/>
                <w:szCs w:val="18"/>
              </w:rPr>
            </w:pPr>
            <w:r w:rsidRPr="00EC33D0">
              <w:rPr>
                <w:rFonts w:eastAsia="Times New Roman"/>
                <w:iCs/>
                <w:sz w:val="18"/>
                <w:szCs w:val="18"/>
              </w:rPr>
              <w:t> </w:t>
            </w:r>
          </w:p>
        </w:tc>
        <w:tc>
          <w:tcPr>
            <w:tcW w:w="1559" w:type="dxa"/>
            <w:noWrap/>
            <w:vAlign w:val="center"/>
            <w:hideMark/>
          </w:tcPr>
          <w:p w14:paraId="7F853296"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3 054 824,1</w:t>
            </w:r>
          </w:p>
        </w:tc>
        <w:tc>
          <w:tcPr>
            <w:tcW w:w="1134" w:type="dxa"/>
            <w:noWrap/>
            <w:vAlign w:val="center"/>
            <w:hideMark/>
          </w:tcPr>
          <w:p w14:paraId="33F2A991"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3 024 275,9</w:t>
            </w:r>
          </w:p>
        </w:tc>
        <w:tc>
          <w:tcPr>
            <w:tcW w:w="1417" w:type="dxa"/>
            <w:noWrap/>
            <w:vAlign w:val="center"/>
            <w:hideMark/>
          </w:tcPr>
          <w:p w14:paraId="7F5FE9ED"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2 994 033,1</w:t>
            </w:r>
          </w:p>
        </w:tc>
        <w:tc>
          <w:tcPr>
            <w:tcW w:w="1276" w:type="dxa"/>
            <w:noWrap/>
            <w:vAlign w:val="center"/>
            <w:hideMark/>
          </w:tcPr>
          <w:p w14:paraId="1D9E2987"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2 964 092,8</w:t>
            </w:r>
          </w:p>
        </w:tc>
        <w:tc>
          <w:tcPr>
            <w:tcW w:w="1276" w:type="dxa"/>
            <w:noWrap/>
            <w:vAlign w:val="center"/>
            <w:hideMark/>
          </w:tcPr>
          <w:p w14:paraId="57ABE068"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2 934 451,9</w:t>
            </w:r>
          </w:p>
        </w:tc>
        <w:tc>
          <w:tcPr>
            <w:tcW w:w="1276" w:type="dxa"/>
            <w:noWrap/>
            <w:vAlign w:val="center"/>
            <w:hideMark/>
          </w:tcPr>
          <w:p w14:paraId="77CCD0BE"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2 905 107,3</w:t>
            </w:r>
          </w:p>
        </w:tc>
        <w:tc>
          <w:tcPr>
            <w:tcW w:w="1134" w:type="dxa"/>
            <w:noWrap/>
            <w:vAlign w:val="center"/>
            <w:hideMark/>
          </w:tcPr>
          <w:p w14:paraId="0770F67F"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2 875 762,8</w:t>
            </w:r>
          </w:p>
        </w:tc>
        <w:tc>
          <w:tcPr>
            <w:tcW w:w="850" w:type="dxa"/>
            <w:vAlign w:val="center"/>
          </w:tcPr>
          <w:p w14:paraId="13AD2827"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2 875 762,8</w:t>
            </w:r>
          </w:p>
        </w:tc>
        <w:tc>
          <w:tcPr>
            <w:tcW w:w="1134" w:type="dxa"/>
            <w:vAlign w:val="center"/>
          </w:tcPr>
          <w:p w14:paraId="74EA149D"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2 875 762,8</w:t>
            </w:r>
          </w:p>
        </w:tc>
      </w:tr>
      <w:tr w:rsidR="00703489" w:rsidRPr="00EC33D0" w14:paraId="10EBAA25" w14:textId="77777777" w:rsidTr="00120A3C">
        <w:trPr>
          <w:trHeight w:val="20"/>
          <w:jc w:val="center"/>
        </w:trPr>
        <w:tc>
          <w:tcPr>
            <w:tcW w:w="460" w:type="dxa"/>
            <w:noWrap/>
            <w:hideMark/>
          </w:tcPr>
          <w:p w14:paraId="6CCD2B13" w14:textId="77777777" w:rsidR="00703489" w:rsidRPr="00EC33D0" w:rsidRDefault="00703489" w:rsidP="00120A3C">
            <w:pPr>
              <w:ind w:firstLine="0"/>
              <w:rPr>
                <w:rFonts w:eastAsia="Times New Roman"/>
                <w:color w:val="000000"/>
                <w:sz w:val="18"/>
                <w:szCs w:val="18"/>
              </w:rPr>
            </w:pPr>
            <w:r w:rsidRPr="00EC33D0">
              <w:rPr>
                <w:rFonts w:eastAsia="Times New Roman"/>
                <w:color w:val="000000"/>
                <w:sz w:val="18"/>
                <w:szCs w:val="18"/>
              </w:rPr>
              <w:t> </w:t>
            </w:r>
          </w:p>
        </w:tc>
        <w:tc>
          <w:tcPr>
            <w:tcW w:w="2867" w:type="dxa"/>
            <w:noWrap/>
            <w:hideMark/>
          </w:tcPr>
          <w:p w14:paraId="15FA7855" w14:textId="77777777" w:rsidR="00703489" w:rsidRPr="00EC33D0" w:rsidRDefault="00703489" w:rsidP="00120A3C">
            <w:pPr>
              <w:ind w:firstLine="0"/>
              <w:rPr>
                <w:rFonts w:eastAsia="Times New Roman"/>
                <w:iCs/>
                <w:sz w:val="18"/>
                <w:szCs w:val="18"/>
              </w:rPr>
            </w:pPr>
            <w:r w:rsidRPr="00EC33D0">
              <w:rPr>
                <w:rFonts w:eastAsia="Times New Roman"/>
                <w:iCs/>
                <w:sz w:val="18"/>
                <w:szCs w:val="18"/>
              </w:rPr>
              <w:t xml:space="preserve">Общая площадь объектов учреждения, кв.м.  </w:t>
            </w:r>
          </w:p>
        </w:tc>
        <w:tc>
          <w:tcPr>
            <w:tcW w:w="993" w:type="dxa"/>
            <w:noWrap/>
            <w:hideMark/>
          </w:tcPr>
          <w:p w14:paraId="44E7153E" w14:textId="77777777" w:rsidR="00703489" w:rsidRPr="00EC33D0" w:rsidRDefault="00703489" w:rsidP="00120A3C">
            <w:pPr>
              <w:ind w:firstLine="0"/>
              <w:rPr>
                <w:rFonts w:eastAsia="Times New Roman"/>
                <w:iCs/>
                <w:sz w:val="18"/>
                <w:szCs w:val="18"/>
              </w:rPr>
            </w:pPr>
            <w:r w:rsidRPr="00EC33D0">
              <w:rPr>
                <w:rFonts w:eastAsia="Times New Roman"/>
                <w:iCs/>
                <w:sz w:val="18"/>
                <w:szCs w:val="18"/>
              </w:rPr>
              <w:t> </w:t>
            </w:r>
          </w:p>
        </w:tc>
        <w:tc>
          <w:tcPr>
            <w:tcW w:w="1559" w:type="dxa"/>
            <w:noWrap/>
            <w:vAlign w:val="center"/>
            <w:hideMark/>
          </w:tcPr>
          <w:p w14:paraId="7026C67C"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121 089,0</w:t>
            </w:r>
          </w:p>
        </w:tc>
        <w:tc>
          <w:tcPr>
            <w:tcW w:w="1134" w:type="dxa"/>
            <w:noWrap/>
            <w:vAlign w:val="center"/>
            <w:hideMark/>
          </w:tcPr>
          <w:p w14:paraId="1A997085"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121 089,0</w:t>
            </w:r>
          </w:p>
        </w:tc>
        <w:tc>
          <w:tcPr>
            <w:tcW w:w="1417" w:type="dxa"/>
            <w:noWrap/>
            <w:vAlign w:val="center"/>
            <w:hideMark/>
          </w:tcPr>
          <w:p w14:paraId="0B7E6055"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121 089,0</w:t>
            </w:r>
          </w:p>
        </w:tc>
        <w:tc>
          <w:tcPr>
            <w:tcW w:w="1276" w:type="dxa"/>
            <w:noWrap/>
            <w:vAlign w:val="center"/>
            <w:hideMark/>
          </w:tcPr>
          <w:p w14:paraId="0A425155"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121 089,0</w:t>
            </w:r>
          </w:p>
        </w:tc>
        <w:tc>
          <w:tcPr>
            <w:tcW w:w="1276" w:type="dxa"/>
            <w:noWrap/>
            <w:vAlign w:val="center"/>
            <w:hideMark/>
          </w:tcPr>
          <w:p w14:paraId="2D36E30D"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121 089,0</w:t>
            </w:r>
          </w:p>
        </w:tc>
        <w:tc>
          <w:tcPr>
            <w:tcW w:w="1276" w:type="dxa"/>
            <w:noWrap/>
            <w:vAlign w:val="center"/>
            <w:hideMark/>
          </w:tcPr>
          <w:p w14:paraId="2DB133E7"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121 089,0</w:t>
            </w:r>
          </w:p>
        </w:tc>
        <w:tc>
          <w:tcPr>
            <w:tcW w:w="1134" w:type="dxa"/>
            <w:noWrap/>
            <w:vAlign w:val="center"/>
            <w:hideMark/>
          </w:tcPr>
          <w:p w14:paraId="0220F804"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121 089,0</w:t>
            </w:r>
          </w:p>
        </w:tc>
        <w:tc>
          <w:tcPr>
            <w:tcW w:w="850" w:type="dxa"/>
            <w:vAlign w:val="center"/>
          </w:tcPr>
          <w:p w14:paraId="45D775CA"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121 089,0</w:t>
            </w:r>
          </w:p>
        </w:tc>
        <w:tc>
          <w:tcPr>
            <w:tcW w:w="1134" w:type="dxa"/>
            <w:vAlign w:val="center"/>
          </w:tcPr>
          <w:p w14:paraId="75CE9309"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121 089,0</w:t>
            </w:r>
          </w:p>
        </w:tc>
      </w:tr>
      <w:tr w:rsidR="00703489" w:rsidRPr="00EC33D0" w14:paraId="6FC9C080" w14:textId="77777777" w:rsidTr="00120A3C">
        <w:trPr>
          <w:trHeight w:val="20"/>
          <w:jc w:val="center"/>
        </w:trPr>
        <w:tc>
          <w:tcPr>
            <w:tcW w:w="460" w:type="dxa"/>
            <w:noWrap/>
            <w:hideMark/>
          </w:tcPr>
          <w:p w14:paraId="3BEB1A3E" w14:textId="77777777" w:rsidR="00703489" w:rsidRPr="00EC33D0" w:rsidRDefault="00703489" w:rsidP="00120A3C">
            <w:pPr>
              <w:ind w:firstLine="0"/>
              <w:rPr>
                <w:rFonts w:eastAsia="Times New Roman"/>
                <w:color w:val="000000"/>
                <w:sz w:val="18"/>
                <w:szCs w:val="18"/>
              </w:rPr>
            </w:pPr>
            <w:r w:rsidRPr="00EC33D0">
              <w:rPr>
                <w:rFonts w:eastAsia="Times New Roman"/>
                <w:color w:val="000000"/>
                <w:sz w:val="18"/>
                <w:szCs w:val="18"/>
              </w:rPr>
              <w:t>2</w:t>
            </w:r>
          </w:p>
        </w:tc>
        <w:tc>
          <w:tcPr>
            <w:tcW w:w="2867" w:type="dxa"/>
            <w:noWrap/>
            <w:hideMark/>
          </w:tcPr>
          <w:p w14:paraId="455A9D55" w14:textId="77777777" w:rsidR="00703489" w:rsidRPr="00EC33D0" w:rsidRDefault="00703489" w:rsidP="00120A3C">
            <w:pPr>
              <w:ind w:firstLine="0"/>
              <w:rPr>
                <w:rFonts w:eastAsia="Times New Roman"/>
                <w:color w:val="000000"/>
                <w:sz w:val="18"/>
                <w:szCs w:val="18"/>
              </w:rPr>
            </w:pPr>
            <w:r w:rsidRPr="00EC33D0">
              <w:rPr>
                <w:rFonts w:eastAsia="Times New Roman"/>
                <w:color w:val="000000"/>
                <w:sz w:val="18"/>
                <w:szCs w:val="18"/>
              </w:rPr>
              <w:t>Удельный расход тепловой энергии на снабжение муниципального учреждения (в расчете на 1 кв.м. общей площади)</w:t>
            </w:r>
          </w:p>
        </w:tc>
        <w:tc>
          <w:tcPr>
            <w:tcW w:w="993" w:type="dxa"/>
            <w:noWrap/>
            <w:hideMark/>
          </w:tcPr>
          <w:p w14:paraId="4052936E" w14:textId="77777777" w:rsidR="00703489" w:rsidRPr="00EC33D0" w:rsidRDefault="00703489" w:rsidP="00120A3C">
            <w:pPr>
              <w:ind w:firstLine="0"/>
              <w:rPr>
                <w:rFonts w:eastAsia="Times New Roman"/>
                <w:color w:val="000000"/>
                <w:sz w:val="18"/>
                <w:szCs w:val="18"/>
              </w:rPr>
            </w:pPr>
            <w:r w:rsidRPr="00EC33D0">
              <w:rPr>
                <w:rFonts w:eastAsia="Times New Roman"/>
                <w:color w:val="000000"/>
                <w:sz w:val="18"/>
                <w:szCs w:val="18"/>
              </w:rPr>
              <w:t>Гкал /м2</w:t>
            </w:r>
          </w:p>
        </w:tc>
        <w:tc>
          <w:tcPr>
            <w:tcW w:w="1559" w:type="dxa"/>
            <w:noWrap/>
            <w:vAlign w:val="center"/>
            <w:hideMark/>
          </w:tcPr>
          <w:p w14:paraId="3AEEBCBA"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0,169</w:t>
            </w:r>
          </w:p>
        </w:tc>
        <w:tc>
          <w:tcPr>
            <w:tcW w:w="1134" w:type="dxa"/>
            <w:noWrap/>
            <w:vAlign w:val="center"/>
            <w:hideMark/>
          </w:tcPr>
          <w:p w14:paraId="73CAF645"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0,169</w:t>
            </w:r>
          </w:p>
        </w:tc>
        <w:tc>
          <w:tcPr>
            <w:tcW w:w="1417" w:type="dxa"/>
            <w:noWrap/>
            <w:vAlign w:val="center"/>
            <w:hideMark/>
          </w:tcPr>
          <w:p w14:paraId="4C56B8F1"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0,168</w:t>
            </w:r>
          </w:p>
        </w:tc>
        <w:tc>
          <w:tcPr>
            <w:tcW w:w="1276" w:type="dxa"/>
            <w:noWrap/>
            <w:vAlign w:val="center"/>
            <w:hideMark/>
          </w:tcPr>
          <w:p w14:paraId="3601C367"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0,168</w:t>
            </w:r>
          </w:p>
        </w:tc>
        <w:tc>
          <w:tcPr>
            <w:tcW w:w="1276" w:type="dxa"/>
            <w:noWrap/>
            <w:vAlign w:val="center"/>
            <w:hideMark/>
          </w:tcPr>
          <w:p w14:paraId="7CB215B0"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0,167</w:t>
            </w:r>
          </w:p>
        </w:tc>
        <w:tc>
          <w:tcPr>
            <w:tcW w:w="1276" w:type="dxa"/>
            <w:noWrap/>
            <w:vAlign w:val="center"/>
            <w:hideMark/>
          </w:tcPr>
          <w:p w14:paraId="56F707E2"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0,167</w:t>
            </w:r>
          </w:p>
        </w:tc>
        <w:tc>
          <w:tcPr>
            <w:tcW w:w="1134" w:type="dxa"/>
            <w:noWrap/>
            <w:vAlign w:val="center"/>
            <w:hideMark/>
          </w:tcPr>
          <w:p w14:paraId="5DF6482F"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0,167</w:t>
            </w:r>
          </w:p>
        </w:tc>
        <w:tc>
          <w:tcPr>
            <w:tcW w:w="850" w:type="dxa"/>
            <w:vAlign w:val="center"/>
          </w:tcPr>
          <w:p w14:paraId="4C3C202B"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0,167</w:t>
            </w:r>
          </w:p>
        </w:tc>
        <w:tc>
          <w:tcPr>
            <w:tcW w:w="1134" w:type="dxa"/>
            <w:vAlign w:val="center"/>
          </w:tcPr>
          <w:p w14:paraId="39AAFD72"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0,167</w:t>
            </w:r>
          </w:p>
        </w:tc>
      </w:tr>
      <w:tr w:rsidR="00703489" w:rsidRPr="00EC33D0" w14:paraId="00849158" w14:textId="77777777" w:rsidTr="00120A3C">
        <w:trPr>
          <w:trHeight w:val="20"/>
          <w:jc w:val="center"/>
        </w:trPr>
        <w:tc>
          <w:tcPr>
            <w:tcW w:w="460" w:type="dxa"/>
            <w:noWrap/>
            <w:hideMark/>
          </w:tcPr>
          <w:p w14:paraId="29EAD048" w14:textId="77777777" w:rsidR="00703489" w:rsidRPr="00EC33D0" w:rsidRDefault="00703489" w:rsidP="00120A3C">
            <w:pPr>
              <w:ind w:firstLine="0"/>
              <w:rPr>
                <w:rFonts w:eastAsia="Times New Roman"/>
                <w:color w:val="000000"/>
                <w:sz w:val="18"/>
                <w:szCs w:val="18"/>
              </w:rPr>
            </w:pPr>
            <w:r w:rsidRPr="00EC33D0">
              <w:rPr>
                <w:rFonts w:eastAsia="Times New Roman"/>
                <w:color w:val="000000"/>
                <w:sz w:val="18"/>
                <w:szCs w:val="18"/>
              </w:rPr>
              <w:t> </w:t>
            </w:r>
          </w:p>
        </w:tc>
        <w:tc>
          <w:tcPr>
            <w:tcW w:w="2867" w:type="dxa"/>
            <w:noWrap/>
            <w:hideMark/>
          </w:tcPr>
          <w:p w14:paraId="304535A5" w14:textId="77777777" w:rsidR="00703489" w:rsidRPr="00EC33D0" w:rsidRDefault="00703489" w:rsidP="00120A3C">
            <w:pPr>
              <w:ind w:firstLine="0"/>
              <w:rPr>
                <w:rFonts w:eastAsia="Times New Roman"/>
                <w:iCs/>
                <w:sz w:val="18"/>
                <w:szCs w:val="18"/>
              </w:rPr>
            </w:pPr>
            <w:r w:rsidRPr="00EC33D0">
              <w:rPr>
                <w:rFonts w:eastAsia="Times New Roman"/>
                <w:iCs/>
                <w:sz w:val="18"/>
                <w:szCs w:val="18"/>
              </w:rPr>
              <w:t xml:space="preserve"> Факт потребления тепловой  энергии в 2019 году, Гкал  </w:t>
            </w:r>
          </w:p>
        </w:tc>
        <w:tc>
          <w:tcPr>
            <w:tcW w:w="993" w:type="dxa"/>
            <w:noWrap/>
            <w:hideMark/>
          </w:tcPr>
          <w:p w14:paraId="6A27CC76" w14:textId="77777777" w:rsidR="00703489" w:rsidRPr="00EC33D0" w:rsidRDefault="00703489" w:rsidP="00120A3C">
            <w:pPr>
              <w:ind w:firstLine="0"/>
              <w:rPr>
                <w:rFonts w:eastAsia="Times New Roman"/>
                <w:color w:val="000000"/>
                <w:sz w:val="18"/>
                <w:szCs w:val="18"/>
              </w:rPr>
            </w:pPr>
            <w:r w:rsidRPr="00EC33D0">
              <w:rPr>
                <w:rFonts w:eastAsia="Times New Roman"/>
                <w:color w:val="000000"/>
                <w:sz w:val="18"/>
                <w:szCs w:val="18"/>
              </w:rPr>
              <w:t> </w:t>
            </w:r>
          </w:p>
        </w:tc>
        <w:tc>
          <w:tcPr>
            <w:tcW w:w="1559" w:type="dxa"/>
            <w:noWrap/>
            <w:vAlign w:val="center"/>
            <w:hideMark/>
          </w:tcPr>
          <w:p w14:paraId="13DBBCB0"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20 469,8</w:t>
            </w:r>
          </w:p>
        </w:tc>
        <w:tc>
          <w:tcPr>
            <w:tcW w:w="1134" w:type="dxa"/>
            <w:noWrap/>
            <w:vAlign w:val="center"/>
            <w:hideMark/>
          </w:tcPr>
          <w:p w14:paraId="6FE25C0A"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20 412,3</w:t>
            </w:r>
          </w:p>
        </w:tc>
        <w:tc>
          <w:tcPr>
            <w:tcW w:w="1417" w:type="dxa"/>
            <w:noWrap/>
            <w:vAlign w:val="center"/>
            <w:hideMark/>
          </w:tcPr>
          <w:p w14:paraId="59F1DD00"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20 362,8</w:t>
            </w:r>
          </w:p>
        </w:tc>
        <w:tc>
          <w:tcPr>
            <w:tcW w:w="1276" w:type="dxa"/>
            <w:noWrap/>
            <w:vAlign w:val="center"/>
            <w:hideMark/>
          </w:tcPr>
          <w:p w14:paraId="2EB81C19"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20 313,2</w:t>
            </w:r>
          </w:p>
        </w:tc>
        <w:tc>
          <w:tcPr>
            <w:tcW w:w="1276" w:type="dxa"/>
            <w:noWrap/>
            <w:vAlign w:val="center"/>
            <w:hideMark/>
          </w:tcPr>
          <w:p w14:paraId="681AAF6A"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20 275,2</w:t>
            </w:r>
          </w:p>
        </w:tc>
        <w:tc>
          <w:tcPr>
            <w:tcW w:w="1276" w:type="dxa"/>
            <w:noWrap/>
            <w:vAlign w:val="center"/>
            <w:hideMark/>
          </w:tcPr>
          <w:p w14:paraId="62C86885"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20 237,9</w:t>
            </w:r>
          </w:p>
        </w:tc>
        <w:tc>
          <w:tcPr>
            <w:tcW w:w="1134" w:type="dxa"/>
            <w:noWrap/>
            <w:vAlign w:val="center"/>
            <w:hideMark/>
          </w:tcPr>
          <w:p w14:paraId="3D5EAF8D"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20 200,5</w:t>
            </w:r>
          </w:p>
        </w:tc>
        <w:tc>
          <w:tcPr>
            <w:tcW w:w="850" w:type="dxa"/>
            <w:vAlign w:val="center"/>
          </w:tcPr>
          <w:p w14:paraId="74818A03"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20 200,5</w:t>
            </w:r>
          </w:p>
        </w:tc>
        <w:tc>
          <w:tcPr>
            <w:tcW w:w="1134" w:type="dxa"/>
            <w:vAlign w:val="center"/>
          </w:tcPr>
          <w:p w14:paraId="28989478"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20 200,5</w:t>
            </w:r>
          </w:p>
        </w:tc>
      </w:tr>
      <w:tr w:rsidR="00703489" w:rsidRPr="00EC33D0" w14:paraId="6A2B2EDE" w14:textId="77777777" w:rsidTr="00120A3C">
        <w:trPr>
          <w:trHeight w:val="20"/>
          <w:jc w:val="center"/>
        </w:trPr>
        <w:tc>
          <w:tcPr>
            <w:tcW w:w="460" w:type="dxa"/>
            <w:noWrap/>
            <w:hideMark/>
          </w:tcPr>
          <w:p w14:paraId="78C896F6" w14:textId="77777777" w:rsidR="00703489" w:rsidRPr="00EC33D0" w:rsidRDefault="00703489" w:rsidP="00120A3C">
            <w:pPr>
              <w:ind w:firstLine="0"/>
              <w:rPr>
                <w:rFonts w:eastAsia="Times New Roman"/>
                <w:color w:val="000000"/>
                <w:sz w:val="18"/>
                <w:szCs w:val="18"/>
              </w:rPr>
            </w:pPr>
            <w:r w:rsidRPr="00EC33D0">
              <w:rPr>
                <w:rFonts w:eastAsia="Times New Roman"/>
                <w:color w:val="000000"/>
                <w:sz w:val="18"/>
                <w:szCs w:val="18"/>
              </w:rPr>
              <w:t> </w:t>
            </w:r>
          </w:p>
        </w:tc>
        <w:tc>
          <w:tcPr>
            <w:tcW w:w="2867" w:type="dxa"/>
            <w:noWrap/>
            <w:hideMark/>
          </w:tcPr>
          <w:p w14:paraId="42544BD6" w14:textId="77777777" w:rsidR="00703489" w:rsidRPr="00EC33D0" w:rsidRDefault="00703489" w:rsidP="00120A3C">
            <w:pPr>
              <w:ind w:firstLine="0"/>
              <w:rPr>
                <w:rFonts w:eastAsia="Times New Roman"/>
                <w:iCs/>
                <w:sz w:val="18"/>
                <w:szCs w:val="18"/>
              </w:rPr>
            </w:pPr>
            <w:r w:rsidRPr="00EC33D0">
              <w:rPr>
                <w:rFonts w:eastAsia="Times New Roman"/>
                <w:iCs/>
                <w:sz w:val="18"/>
                <w:szCs w:val="18"/>
              </w:rPr>
              <w:t xml:space="preserve">Общая площадь объектов учреждения, кв.м.  </w:t>
            </w:r>
          </w:p>
        </w:tc>
        <w:tc>
          <w:tcPr>
            <w:tcW w:w="993" w:type="dxa"/>
            <w:noWrap/>
            <w:hideMark/>
          </w:tcPr>
          <w:p w14:paraId="36EE287C" w14:textId="77777777" w:rsidR="00703489" w:rsidRPr="00EC33D0" w:rsidRDefault="00703489" w:rsidP="00120A3C">
            <w:pPr>
              <w:ind w:firstLine="0"/>
              <w:rPr>
                <w:rFonts w:eastAsia="Times New Roman"/>
                <w:color w:val="000000"/>
                <w:sz w:val="18"/>
                <w:szCs w:val="18"/>
              </w:rPr>
            </w:pPr>
            <w:r w:rsidRPr="00EC33D0">
              <w:rPr>
                <w:rFonts w:eastAsia="Times New Roman"/>
                <w:color w:val="000000"/>
                <w:sz w:val="18"/>
                <w:szCs w:val="18"/>
              </w:rPr>
              <w:t> </w:t>
            </w:r>
          </w:p>
        </w:tc>
        <w:tc>
          <w:tcPr>
            <w:tcW w:w="1559" w:type="dxa"/>
            <w:noWrap/>
            <w:vAlign w:val="center"/>
            <w:hideMark/>
          </w:tcPr>
          <w:p w14:paraId="6993EB6B"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121 089,0</w:t>
            </w:r>
          </w:p>
        </w:tc>
        <w:tc>
          <w:tcPr>
            <w:tcW w:w="1134" w:type="dxa"/>
            <w:noWrap/>
            <w:vAlign w:val="center"/>
            <w:hideMark/>
          </w:tcPr>
          <w:p w14:paraId="6ABB67EC"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121 089,0</w:t>
            </w:r>
          </w:p>
        </w:tc>
        <w:tc>
          <w:tcPr>
            <w:tcW w:w="1417" w:type="dxa"/>
            <w:noWrap/>
            <w:vAlign w:val="center"/>
            <w:hideMark/>
          </w:tcPr>
          <w:p w14:paraId="328EB2D5"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121 089,0</w:t>
            </w:r>
          </w:p>
        </w:tc>
        <w:tc>
          <w:tcPr>
            <w:tcW w:w="1276" w:type="dxa"/>
            <w:noWrap/>
            <w:vAlign w:val="center"/>
            <w:hideMark/>
          </w:tcPr>
          <w:p w14:paraId="276F7703"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121 089,0</w:t>
            </w:r>
          </w:p>
        </w:tc>
        <w:tc>
          <w:tcPr>
            <w:tcW w:w="1276" w:type="dxa"/>
            <w:noWrap/>
            <w:vAlign w:val="center"/>
            <w:hideMark/>
          </w:tcPr>
          <w:p w14:paraId="7A357B90"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121 089,0</w:t>
            </w:r>
          </w:p>
        </w:tc>
        <w:tc>
          <w:tcPr>
            <w:tcW w:w="1276" w:type="dxa"/>
            <w:noWrap/>
            <w:vAlign w:val="center"/>
            <w:hideMark/>
          </w:tcPr>
          <w:p w14:paraId="70D23C78"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121 089,0</w:t>
            </w:r>
          </w:p>
        </w:tc>
        <w:tc>
          <w:tcPr>
            <w:tcW w:w="1134" w:type="dxa"/>
            <w:noWrap/>
            <w:vAlign w:val="center"/>
            <w:hideMark/>
          </w:tcPr>
          <w:p w14:paraId="4C66BCDB"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121 089,0</w:t>
            </w:r>
          </w:p>
        </w:tc>
        <w:tc>
          <w:tcPr>
            <w:tcW w:w="850" w:type="dxa"/>
            <w:vAlign w:val="center"/>
          </w:tcPr>
          <w:p w14:paraId="1C6801BD"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121 089,0</w:t>
            </w:r>
          </w:p>
        </w:tc>
        <w:tc>
          <w:tcPr>
            <w:tcW w:w="1134" w:type="dxa"/>
            <w:vAlign w:val="center"/>
          </w:tcPr>
          <w:p w14:paraId="5D1783E1"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121 089,0</w:t>
            </w:r>
          </w:p>
        </w:tc>
      </w:tr>
      <w:tr w:rsidR="00703489" w:rsidRPr="00EC33D0" w14:paraId="594B0211" w14:textId="77777777" w:rsidTr="00120A3C">
        <w:trPr>
          <w:trHeight w:val="20"/>
          <w:jc w:val="center"/>
        </w:trPr>
        <w:tc>
          <w:tcPr>
            <w:tcW w:w="460" w:type="dxa"/>
            <w:noWrap/>
            <w:hideMark/>
          </w:tcPr>
          <w:p w14:paraId="15B1FC94" w14:textId="77777777" w:rsidR="00703489" w:rsidRPr="00EC33D0" w:rsidRDefault="00703489" w:rsidP="00120A3C">
            <w:pPr>
              <w:ind w:firstLine="0"/>
              <w:rPr>
                <w:rFonts w:eastAsia="Times New Roman"/>
                <w:color w:val="000000"/>
                <w:sz w:val="18"/>
                <w:szCs w:val="18"/>
              </w:rPr>
            </w:pPr>
            <w:r w:rsidRPr="00EC33D0">
              <w:rPr>
                <w:rFonts w:eastAsia="Times New Roman"/>
                <w:color w:val="000000"/>
                <w:sz w:val="18"/>
                <w:szCs w:val="18"/>
              </w:rPr>
              <w:t>3</w:t>
            </w:r>
          </w:p>
        </w:tc>
        <w:tc>
          <w:tcPr>
            <w:tcW w:w="2867" w:type="dxa"/>
            <w:noWrap/>
            <w:hideMark/>
          </w:tcPr>
          <w:p w14:paraId="68336BE4" w14:textId="77777777" w:rsidR="00703489" w:rsidRPr="00EC33D0" w:rsidRDefault="00703489" w:rsidP="00120A3C">
            <w:pPr>
              <w:ind w:firstLine="0"/>
              <w:rPr>
                <w:rFonts w:eastAsia="Times New Roman"/>
                <w:color w:val="000000"/>
                <w:sz w:val="18"/>
                <w:szCs w:val="18"/>
              </w:rPr>
            </w:pPr>
            <w:r w:rsidRPr="00EC33D0">
              <w:rPr>
                <w:rFonts w:eastAsia="Times New Roman"/>
                <w:color w:val="000000"/>
                <w:sz w:val="18"/>
                <w:szCs w:val="18"/>
              </w:rPr>
              <w:t>Удельный расход холодной воды на снабжение муниципального учреждения (в расчете на 1 работника)</w:t>
            </w:r>
          </w:p>
        </w:tc>
        <w:tc>
          <w:tcPr>
            <w:tcW w:w="993" w:type="dxa"/>
            <w:noWrap/>
            <w:hideMark/>
          </w:tcPr>
          <w:p w14:paraId="17BEF787" w14:textId="77777777" w:rsidR="00703489" w:rsidRPr="00EC33D0" w:rsidRDefault="00703489" w:rsidP="00120A3C">
            <w:pPr>
              <w:ind w:firstLine="0"/>
              <w:rPr>
                <w:rFonts w:eastAsia="Times New Roman"/>
                <w:color w:val="000000"/>
                <w:sz w:val="18"/>
                <w:szCs w:val="18"/>
              </w:rPr>
            </w:pPr>
            <w:r w:rsidRPr="00EC33D0">
              <w:rPr>
                <w:rFonts w:eastAsia="Times New Roman"/>
                <w:color w:val="000000"/>
                <w:sz w:val="18"/>
                <w:szCs w:val="18"/>
              </w:rPr>
              <w:t xml:space="preserve">куб. м. / 1 чел </w:t>
            </w:r>
          </w:p>
        </w:tc>
        <w:tc>
          <w:tcPr>
            <w:tcW w:w="1559" w:type="dxa"/>
            <w:noWrap/>
            <w:vAlign w:val="center"/>
            <w:hideMark/>
          </w:tcPr>
          <w:p w14:paraId="142AA686"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23,5</w:t>
            </w:r>
          </w:p>
        </w:tc>
        <w:tc>
          <w:tcPr>
            <w:tcW w:w="1134" w:type="dxa"/>
            <w:noWrap/>
            <w:vAlign w:val="center"/>
            <w:hideMark/>
          </w:tcPr>
          <w:p w14:paraId="43432A29"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23,3</w:t>
            </w:r>
          </w:p>
        </w:tc>
        <w:tc>
          <w:tcPr>
            <w:tcW w:w="1417" w:type="dxa"/>
            <w:noWrap/>
            <w:vAlign w:val="center"/>
            <w:hideMark/>
          </w:tcPr>
          <w:p w14:paraId="02B54BAD"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23,1</w:t>
            </w:r>
          </w:p>
        </w:tc>
        <w:tc>
          <w:tcPr>
            <w:tcW w:w="1276" w:type="dxa"/>
            <w:noWrap/>
            <w:vAlign w:val="center"/>
            <w:hideMark/>
          </w:tcPr>
          <w:p w14:paraId="0024EB17"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22,8</w:t>
            </w:r>
          </w:p>
        </w:tc>
        <w:tc>
          <w:tcPr>
            <w:tcW w:w="1276" w:type="dxa"/>
            <w:noWrap/>
            <w:vAlign w:val="center"/>
            <w:hideMark/>
          </w:tcPr>
          <w:p w14:paraId="235B9086"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22,6</w:t>
            </w:r>
          </w:p>
        </w:tc>
        <w:tc>
          <w:tcPr>
            <w:tcW w:w="1276" w:type="dxa"/>
            <w:noWrap/>
            <w:vAlign w:val="center"/>
            <w:hideMark/>
          </w:tcPr>
          <w:p w14:paraId="0AC433E0"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22,4</w:t>
            </w:r>
          </w:p>
        </w:tc>
        <w:tc>
          <w:tcPr>
            <w:tcW w:w="1134" w:type="dxa"/>
            <w:noWrap/>
            <w:vAlign w:val="center"/>
            <w:hideMark/>
          </w:tcPr>
          <w:p w14:paraId="2406E1BB"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22,2</w:t>
            </w:r>
          </w:p>
        </w:tc>
        <w:tc>
          <w:tcPr>
            <w:tcW w:w="850" w:type="dxa"/>
            <w:vAlign w:val="center"/>
          </w:tcPr>
          <w:p w14:paraId="370E961B"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22,2</w:t>
            </w:r>
          </w:p>
        </w:tc>
        <w:tc>
          <w:tcPr>
            <w:tcW w:w="1134" w:type="dxa"/>
            <w:vAlign w:val="center"/>
          </w:tcPr>
          <w:p w14:paraId="45A1551D"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22,2</w:t>
            </w:r>
          </w:p>
        </w:tc>
      </w:tr>
      <w:tr w:rsidR="00703489" w:rsidRPr="00EC33D0" w14:paraId="18DC1B8F" w14:textId="77777777" w:rsidTr="00120A3C">
        <w:trPr>
          <w:trHeight w:val="20"/>
          <w:jc w:val="center"/>
        </w:trPr>
        <w:tc>
          <w:tcPr>
            <w:tcW w:w="460" w:type="dxa"/>
            <w:noWrap/>
            <w:hideMark/>
          </w:tcPr>
          <w:p w14:paraId="2D9B196C" w14:textId="77777777" w:rsidR="00703489" w:rsidRPr="00EC33D0" w:rsidRDefault="00703489" w:rsidP="00120A3C">
            <w:pPr>
              <w:ind w:firstLine="0"/>
              <w:rPr>
                <w:rFonts w:eastAsia="Times New Roman"/>
                <w:color w:val="000000"/>
                <w:sz w:val="18"/>
                <w:szCs w:val="18"/>
              </w:rPr>
            </w:pPr>
            <w:r w:rsidRPr="00EC33D0">
              <w:rPr>
                <w:rFonts w:eastAsia="Times New Roman"/>
                <w:color w:val="000000"/>
                <w:sz w:val="18"/>
                <w:szCs w:val="18"/>
              </w:rPr>
              <w:t> </w:t>
            </w:r>
          </w:p>
        </w:tc>
        <w:tc>
          <w:tcPr>
            <w:tcW w:w="2867" w:type="dxa"/>
            <w:noWrap/>
            <w:hideMark/>
          </w:tcPr>
          <w:p w14:paraId="322B1682" w14:textId="77777777" w:rsidR="00703489" w:rsidRPr="00EC33D0" w:rsidRDefault="00703489" w:rsidP="00120A3C">
            <w:pPr>
              <w:ind w:firstLine="0"/>
              <w:rPr>
                <w:rFonts w:eastAsia="Times New Roman"/>
                <w:iCs/>
                <w:sz w:val="18"/>
                <w:szCs w:val="18"/>
              </w:rPr>
            </w:pPr>
            <w:r w:rsidRPr="00EC33D0">
              <w:rPr>
                <w:rFonts w:eastAsia="Times New Roman"/>
                <w:iCs/>
                <w:sz w:val="18"/>
                <w:szCs w:val="18"/>
              </w:rPr>
              <w:t xml:space="preserve"> Факт потребления ХВС в 2019 году, куб.м.   </w:t>
            </w:r>
          </w:p>
        </w:tc>
        <w:tc>
          <w:tcPr>
            <w:tcW w:w="993" w:type="dxa"/>
            <w:noWrap/>
            <w:hideMark/>
          </w:tcPr>
          <w:p w14:paraId="3A0B3DA3" w14:textId="77777777" w:rsidR="00703489" w:rsidRPr="00EC33D0" w:rsidRDefault="00703489" w:rsidP="00120A3C">
            <w:pPr>
              <w:ind w:firstLine="0"/>
              <w:rPr>
                <w:rFonts w:eastAsia="Times New Roman"/>
                <w:color w:val="000000"/>
                <w:sz w:val="18"/>
                <w:szCs w:val="18"/>
              </w:rPr>
            </w:pPr>
            <w:r w:rsidRPr="00EC33D0">
              <w:rPr>
                <w:rFonts w:eastAsia="Times New Roman"/>
                <w:color w:val="000000"/>
                <w:sz w:val="18"/>
                <w:szCs w:val="18"/>
              </w:rPr>
              <w:t> </w:t>
            </w:r>
          </w:p>
        </w:tc>
        <w:tc>
          <w:tcPr>
            <w:tcW w:w="1559" w:type="dxa"/>
            <w:noWrap/>
            <w:vAlign w:val="center"/>
            <w:hideMark/>
          </w:tcPr>
          <w:p w14:paraId="5C4869D5"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48 567,1</w:t>
            </w:r>
          </w:p>
        </w:tc>
        <w:tc>
          <w:tcPr>
            <w:tcW w:w="1134" w:type="dxa"/>
            <w:noWrap/>
            <w:vAlign w:val="center"/>
            <w:hideMark/>
          </w:tcPr>
          <w:p w14:paraId="6111057D"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48 081,4</w:t>
            </w:r>
          </w:p>
        </w:tc>
        <w:tc>
          <w:tcPr>
            <w:tcW w:w="1417" w:type="dxa"/>
            <w:noWrap/>
            <w:vAlign w:val="center"/>
            <w:hideMark/>
          </w:tcPr>
          <w:p w14:paraId="650C88F0"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47 600,6</w:t>
            </w:r>
          </w:p>
        </w:tc>
        <w:tc>
          <w:tcPr>
            <w:tcW w:w="1276" w:type="dxa"/>
            <w:noWrap/>
            <w:vAlign w:val="center"/>
            <w:hideMark/>
          </w:tcPr>
          <w:p w14:paraId="2CEE5B0C"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47 124,6</w:t>
            </w:r>
          </w:p>
        </w:tc>
        <w:tc>
          <w:tcPr>
            <w:tcW w:w="1276" w:type="dxa"/>
            <w:noWrap/>
            <w:vAlign w:val="center"/>
            <w:hideMark/>
          </w:tcPr>
          <w:p w14:paraId="4F279880"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46 653,4</w:t>
            </w:r>
          </w:p>
        </w:tc>
        <w:tc>
          <w:tcPr>
            <w:tcW w:w="1276" w:type="dxa"/>
            <w:noWrap/>
            <w:vAlign w:val="center"/>
            <w:hideMark/>
          </w:tcPr>
          <w:p w14:paraId="3D1248BB"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46 186,8</w:t>
            </w:r>
          </w:p>
        </w:tc>
        <w:tc>
          <w:tcPr>
            <w:tcW w:w="1134" w:type="dxa"/>
            <w:noWrap/>
            <w:vAlign w:val="center"/>
            <w:hideMark/>
          </w:tcPr>
          <w:p w14:paraId="017D0CCC"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45 725,0</w:t>
            </w:r>
          </w:p>
        </w:tc>
        <w:tc>
          <w:tcPr>
            <w:tcW w:w="850" w:type="dxa"/>
            <w:vAlign w:val="center"/>
          </w:tcPr>
          <w:p w14:paraId="35609FF0"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45 725,0</w:t>
            </w:r>
          </w:p>
        </w:tc>
        <w:tc>
          <w:tcPr>
            <w:tcW w:w="1134" w:type="dxa"/>
            <w:vAlign w:val="center"/>
          </w:tcPr>
          <w:p w14:paraId="56E48C02"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45 725,0</w:t>
            </w:r>
          </w:p>
        </w:tc>
      </w:tr>
      <w:tr w:rsidR="00703489" w:rsidRPr="00EC33D0" w14:paraId="63D7995C" w14:textId="77777777" w:rsidTr="00120A3C">
        <w:trPr>
          <w:trHeight w:val="20"/>
          <w:jc w:val="center"/>
        </w:trPr>
        <w:tc>
          <w:tcPr>
            <w:tcW w:w="460" w:type="dxa"/>
            <w:noWrap/>
            <w:hideMark/>
          </w:tcPr>
          <w:p w14:paraId="4F19EB41" w14:textId="77777777" w:rsidR="00703489" w:rsidRPr="00EC33D0" w:rsidRDefault="00703489" w:rsidP="00120A3C">
            <w:pPr>
              <w:ind w:firstLine="0"/>
              <w:rPr>
                <w:rFonts w:eastAsia="Times New Roman"/>
                <w:color w:val="000000"/>
                <w:sz w:val="18"/>
                <w:szCs w:val="18"/>
              </w:rPr>
            </w:pPr>
            <w:r w:rsidRPr="00EC33D0">
              <w:rPr>
                <w:rFonts w:eastAsia="Times New Roman"/>
                <w:color w:val="000000"/>
                <w:sz w:val="18"/>
                <w:szCs w:val="18"/>
              </w:rPr>
              <w:t> </w:t>
            </w:r>
          </w:p>
        </w:tc>
        <w:tc>
          <w:tcPr>
            <w:tcW w:w="2867" w:type="dxa"/>
            <w:noWrap/>
            <w:hideMark/>
          </w:tcPr>
          <w:p w14:paraId="30630032" w14:textId="77777777" w:rsidR="00703489" w:rsidRPr="00EC33D0" w:rsidRDefault="00703489" w:rsidP="00120A3C">
            <w:pPr>
              <w:ind w:firstLine="0"/>
              <w:rPr>
                <w:rFonts w:eastAsia="Times New Roman"/>
                <w:iCs/>
                <w:sz w:val="18"/>
                <w:szCs w:val="18"/>
              </w:rPr>
            </w:pPr>
            <w:r w:rsidRPr="00EC33D0">
              <w:rPr>
                <w:rFonts w:eastAsia="Times New Roman"/>
                <w:iCs/>
                <w:sz w:val="18"/>
                <w:szCs w:val="18"/>
              </w:rPr>
              <w:t xml:space="preserve">Количество работников, чел   </w:t>
            </w:r>
          </w:p>
        </w:tc>
        <w:tc>
          <w:tcPr>
            <w:tcW w:w="993" w:type="dxa"/>
            <w:noWrap/>
            <w:hideMark/>
          </w:tcPr>
          <w:p w14:paraId="610B4100" w14:textId="77777777" w:rsidR="00703489" w:rsidRPr="00EC33D0" w:rsidRDefault="00703489" w:rsidP="00120A3C">
            <w:pPr>
              <w:ind w:firstLine="0"/>
              <w:rPr>
                <w:rFonts w:eastAsia="Times New Roman"/>
                <w:color w:val="000000"/>
                <w:sz w:val="18"/>
                <w:szCs w:val="18"/>
              </w:rPr>
            </w:pPr>
            <w:r w:rsidRPr="00EC33D0">
              <w:rPr>
                <w:rFonts w:eastAsia="Times New Roman"/>
                <w:color w:val="000000"/>
                <w:sz w:val="18"/>
                <w:szCs w:val="18"/>
              </w:rPr>
              <w:t> </w:t>
            </w:r>
          </w:p>
        </w:tc>
        <w:tc>
          <w:tcPr>
            <w:tcW w:w="1559" w:type="dxa"/>
            <w:noWrap/>
            <w:vAlign w:val="center"/>
            <w:hideMark/>
          </w:tcPr>
          <w:p w14:paraId="07C977BE"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2 063,0</w:t>
            </w:r>
          </w:p>
        </w:tc>
        <w:tc>
          <w:tcPr>
            <w:tcW w:w="1134" w:type="dxa"/>
            <w:noWrap/>
            <w:vAlign w:val="center"/>
            <w:hideMark/>
          </w:tcPr>
          <w:p w14:paraId="57036639"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2 063,0</w:t>
            </w:r>
          </w:p>
        </w:tc>
        <w:tc>
          <w:tcPr>
            <w:tcW w:w="1417" w:type="dxa"/>
            <w:noWrap/>
            <w:vAlign w:val="center"/>
            <w:hideMark/>
          </w:tcPr>
          <w:p w14:paraId="38758D5F"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2 063,0</w:t>
            </w:r>
          </w:p>
        </w:tc>
        <w:tc>
          <w:tcPr>
            <w:tcW w:w="1276" w:type="dxa"/>
            <w:noWrap/>
            <w:vAlign w:val="center"/>
            <w:hideMark/>
          </w:tcPr>
          <w:p w14:paraId="10BD483C"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2 063,0</w:t>
            </w:r>
          </w:p>
        </w:tc>
        <w:tc>
          <w:tcPr>
            <w:tcW w:w="1276" w:type="dxa"/>
            <w:noWrap/>
            <w:vAlign w:val="center"/>
            <w:hideMark/>
          </w:tcPr>
          <w:p w14:paraId="4888EDA7"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2 063,0</w:t>
            </w:r>
          </w:p>
        </w:tc>
        <w:tc>
          <w:tcPr>
            <w:tcW w:w="1276" w:type="dxa"/>
            <w:noWrap/>
            <w:vAlign w:val="center"/>
            <w:hideMark/>
          </w:tcPr>
          <w:p w14:paraId="481200ED"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2 063,0</w:t>
            </w:r>
          </w:p>
        </w:tc>
        <w:tc>
          <w:tcPr>
            <w:tcW w:w="1134" w:type="dxa"/>
            <w:noWrap/>
            <w:vAlign w:val="center"/>
            <w:hideMark/>
          </w:tcPr>
          <w:p w14:paraId="75BA5518"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2 063,0</w:t>
            </w:r>
          </w:p>
        </w:tc>
        <w:tc>
          <w:tcPr>
            <w:tcW w:w="850" w:type="dxa"/>
            <w:vAlign w:val="center"/>
          </w:tcPr>
          <w:p w14:paraId="085F6120"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2 063,0</w:t>
            </w:r>
          </w:p>
        </w:tc>
        <w:tc>
          <w:tcPr>
            <w:tcW w:w="1134" w:type="dxa"/>
            <w:vAlign w:val="center"/>
          </w:tcPr>
          <w:p w14:paraId="4E1DAF36"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2 063,0</w:t>
            </w:r>
          </w:p>
        </w:tc>
      </w:tr>
      <w:tr w:rsidR="00703489" w:rsidRPr="00EC33D0" w14:paraId="08D2D4E1" w14:textId="77777777" w:rsidTr="00120A3C">
        <w:trPr>
          <w:trHeight w:val="20"/>
          <w:jc w:val="center"/>
        </w:trPr>
        <w:tc>
          <w:tcPr>
            <w:tcW w:w="460" w:type="dxa"/>
            <w:noWrap/>
            <w:hideMark/>
          </w:tcPr>
          <w:p w14:paraId="61234A18" w14:textId="77777777" w:rsidR="00703489" w:rsidRPr="00EC33D0" w:rsidRDefault="00703489" w:rsidP="00120A3C">
            <w:pPr>
              <w:ind w:firstLine="0"/>
              <w:rPr>
                <w:rFonts w:eastAsia="Times New Roman"/>
                <w:color w:val="000000"/>
                <w:sz w:val="18"/>
                <w:szCs w:val="18"/>
              </w:rPr>
            </w:pPr>
            <w:r w:rsidRPr="00EC33D0">
              <w:rPr>
                <w:rFonts w:eastAsia="Times New Roman"/>
                <w:color w:val="000000"/>
                <w:sz w:val="18"/>
                <w:szCs w:val="18"/>
              </w:rPr>
              <w:t>4</w:t>
            </w:r>
          </w:p>
        </w:tc>
        <w:tc>
          <w:tcPr>
            <w:tcW w:w="2867" w:type="dxa"/>
            <w:noWrap/>
            <w:hideMark/>
          </w:tcPr>
          <w:p w14:paraId="21DE553C" w14:textId="77777777" w:rsidR="00703489" w:rsidRPr="00EC33D0" w:rsidRDefault="00703489" w:rsidP="00120A3C">
            <w:pPr>
              <w:ind w:firstLine="0"/>
              <w:rPr>
                <w:rFonts w:eastAsia="Times New Roman"/>
                <w:color w:val="000000"/>
                <w:sz w:val="18"/>
                <w:szCs w:val="18"/>
              </w:rPr>
            </w:pPr>
            <w:r w:rsidRPr="00EC33D0">
              <w:rPr>
                <w:rFonts w:eastAsia="Times New Roman"/>
                <w:color w:val="000000"/>
                <w:sz w:val="18"/>
                <w:szCs w:val="18"/>
              </w:rPr>
              <w:t>Удельный расход горячей воды на снабжение муниципального учреждения (в расчете на 1 работника)</w:t>
            </w:r>
          </w:p>
        </w:tc>
        <w:tc>
          <w:tcPr>
            <w:tcW w:w="993" w:type="dxa"/>
            <w:noWrap/>
            <w:hideMark/>
          </w:tcPr>
          <w:p w14:paraId="6978A274" w14:textId="77777777" w:rsidR="00703489" w:rsidRPr="00EC33D0" w:rsidRDefault="00703489" w:rsidP="00120A3C">
            <w:pPr>
              <w:ind w:firstLine="0"/>
              <w:rPr>
                <w:rFonts w:eastAsia="Times New Roman"/>
                <w:color w:val="000000"/>
                <w:sz w:val="18"/>
                <w:szCs w:val="18"/>
              </w:rPr>
            </w:pPr>
            <w:r w:rsidRPr="00EC33D0">
              <w:rPr>
                <w:rFonts w:eastAsia="Times New Roman"/>
                <w:color w:val="000000"/>
                <w:sz w:val="18"/>
                <w:szCs w:val="18"/>
              </w:rPr>
              <w:t xml:space="preserve">куб. м. / 1 чел </w:t>
            </w:r>
          </w:p>
        </w:tc>
        <w:tc>
          <w:tcPr>
            <w:tcW w:w="1559" w:type="dxa"/>
            <w:noWrap/>
            <w:vAlign w:val="center"/>
            <w:hideMark/>
          </w:tcPr>
          <w:p w14:paraId="53FD3D2B"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12,8</w:t>
            </w:r>
          </w:p>
        </w:tc>
        <w:tc>
          <w:tcPr>
            <w:tcW w:w="1134" w:type="dxa"/>
            <w:noWrap/>
            <w:vAlign w:val="center"/>
            <w:hideMark/>
          </w:tcPr>
          <w:p w14:paraId="35206C38"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12,6</w:t>
            </w:r>
          </w:p>
        </w:tc>
        <w:tc>
          <w:tcPr>
            <w:tcW w:w="1417" w:type="dxa"/>
            <w:noWrap/>
            <w:vAlign w:val="center"/>
            <w:hideMark/>
          </w:tcPr>
          <w:p w14:paraId="37E472C4"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12,5</w:t>
            </w:r>
          </w:p>
        </w:tc>
        <w:tc>
          <w:tcPr>
            <w:tcW w:w="1276" w:type="dxa"/>
            <w:noWrap/>
            <w:vAlign w:val="center"/>
            <w:hideMark/>
          </w:tcPr>
          <w:p w14:paraId="52139B8C"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12,4</w:t>
            </w:r>
          </w:p>
        </w:tc>
        <w:tc>
          <w:tcPr>
            <w:tcW w:w="1276" w:type="dxa"/>
            <w:noWrap/>
            <w:vAlign w:val="center"/>
            <w:hideMark/>
          </w:tcPr>
          <w:p w14:paraId="55433B99"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12,3</w:t>
            </w:r>
          </w:p>
        </w:tc>
        <w:tc>
          <w:tcPr>
            <w:tcW w:w="1276" w:type="dxa"/>
            <w:noWrap/>
            <w:vAlign w:val="center"/>
            <w:hideMark/>
          </w:tcPr>
          <w:p w14:paraId="0F525273"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12,1</w:t>
            </w:r>
          </w:p>
        </w:tc>
        <w:tc>
          <w:tcPr>
            <w:tcW w:w="1134" w:type="dxa"/>
            <w:noWrap/>
            <w:vAlign w:val="center"/>
            <w:hideMark/>
          </w:tcPr>
          <w:p w14:paraId="6431AE89"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12,0</w:t>
            </w:r>
          </w:p>
        </w:tc>
        <w:tc>
          <w:tcPr>
            <w:tcW w:w="850" w:type="dxa"/>
            <w:vAlign w:val="center"/>
          </w:tcPr>
          <w:p w14:paraId="6101B6C7"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12,0</w:t>
            </w:r>
          </w:p>
        </w:tc>
        <w:tc>
          <w:tcPr>
            <w:tcW w:w="1134" w:type="dxa"/>
            <w:vAlign w:val="center"/>
          </w:tcPr>
          <w:p w14:paraId="19CDD78C"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12,0</w:t>
            </w:r>
          </w:p>
        </w:tc>
      </w:tr>
      <w:tr w:rsidR="00703489" w:rsidRPr="00EC33D0" w14:paraId="28072A23" w14:textId="77777777" w:rsidTr="00120A3C">
        <w:trPr>
          <w:trHeight w:val="20"/>
          <w:jc w:val="center"/>
        </w:trPr>
        <w:tc>
          <w:tcPr>
            <w:tcW w:w="460" w:type="dxa"/>
            <w:noWrap/>
            <w:hideMark/>
          </w:tcPr>
          <w:p w14:paraId="1B3D6600" w14:textId="77777777" w:rsidR="00703489" w:rsidRPr="00EC33D0" w:rsidRDefault="00703489" w:rsidP="00120A3C">
            <w:pPr>
              <w:ind w:firstLine="0"/>
              <w:rPr>
                <w:rFonts w:eastAsia="Times New Roman"/>
                <w:color w:val="000000"/>
                <w:sz w:val="18"/>
                <w:szCs w:val="18"/>
              </w:rPr>
            </w:pPr>
            <w:r w:rsidRPr="00EC33D0">
              <w:rPr>
                <w:rFonts w:eastAsia="Times New Roman"/>
                <w:color w:val="000000"/>
                <w:sz w:val="18"/>
                <w:szCs w:val="18"/>
              </w:rPr>
              <w:t> </w:t>
            </w:r>
          </w:p>
        </w:tc>
        <w:tc>
          <w:tcPr>
            <w:tcW w:w="2867" w:type="dxa"/>
            <w:noWrap/>
            <w:hideMark/>
          </w:tcPr>
          <w:p w14:paraId="1D7ED290" w14:textId="77777777" w:rsidR="00703489" w:rsidRPr="00EC33D0" w:rsidRDefault="00703489" w:rsidP="00120A3C">
            <w:pPr>
              <w:ind w:firstLine="0"/>
              <w:rPr>
                <w:rFonts w:eastAsia="Times New Roman"/>
                <w:iCs/>
                <w:sz w:val="18"/>
                <w:szCs w:val="18"/>
              </w:rPr>
            </w:pPr>
            <w:r w:rsidRPr="00EC33D0">
              <w:rPr>
                <w:rFonts w:eastAsia="Times New Roman"/>
                <w:iCs/>
                <w:sz w:val="18"/>
                <w:szCs w:val="18"/>
              </w:rPr>
              <w:t xml:space="preserve"> Факт потребления ГВС  в 2019 году,  куб.м. </w:t>
            </w:r>
          </w:p>
        </w:tc>
        <w:tc>
          <w:tcPr>
            <w:tcW w:w="993" w:type="dxa"/>
            <w:noWrap/>
            <w:hideMark/>
          </w:tcPr>
          <w:p w14:paraId="25609982" w14:textId="77777777" w:rsidR="00703489" w:rsidRPr="00EC33D0" w:rsidRDefault="00703489" w:rsidP="00120A3C">
            <w:pPr>
              <w:ind w:firstLine="0"/>
              <w:rPr>
                <w:rFonts w:eastAsia="Times New Roman"/>
                <w:color w:val="000000"/>
                <w:sz w:val="18"/>
                <w:szCs w:val="18"/>
              </w:rPr>
            </w:pPr>
            <w:r w:rsidRPr="00EC33D0">
              <w:rPr>
                <w:rFonts w:eastAsia="Times New Roman"/>
                <w:color w:val="000000"/>
                <w:sz w:val="18"/>
                <w:szCs w:val="18"/>
              </w:rPr>
              <w:t> </w:t>
            </w:r>
          </w:p>
        </w:tc>
        <w:tc>
          <w:tcPr>
            <w:tcW w:w="1559" w:type="dxa"/>
            <w:noWrap/>
            <w:vAlign w:val="center"/>
            <w:hideMark/>
          </w:tcPr>
          <w:p w14:paraId="05EDD6BD"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26 318,2</w:t>
            </w:r>
          </w:p>
        </w:tc>
        <w:tc>
          <w:tcPr>
            <w:tcW w:w="1134" w:type="dxa"/>
            <w:noWrap/>
            <w:vAlign w:val="center"/>
            <w:hideMark/>
          </w:tcPr>
          <w:p w14:paraId="1053C138"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26 055,0</w:t>
            </w:r>
          </w:p>
        </w:tc>
        <w:tc>
          <w:tcPr>
            <w:tcW w:w="1417" w:type="dxa"/>
            <w:noWrap/>
            <w:vAlign w:val="center"/>
            <w:hideMark/>
          </w:tcPr>
          <w:p w14:paraId="7828296D"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25 794,5</w:t>
            </w:r>
          </w:p>
        </w:tc>
        <w:tc>
          <w:tcPr>
            <w:tcW w:w="1276" w:type="dxa"/>
            <w:noWrap/>
            <w:vAlign w:val="center"/>
            <w:hideMark/>
          </w:tcPr>
          <w:p w14:paraId="37CA419F"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25 536,5</w:t>
            </w:r>
          </w:p>
        </w:tc>
        <w:tc>
          <w:tcPr>
            <w:tcW w:w="1276" w:type="dxa"/>
            <w:noWrap/>
            <w:vAlign w:val="center"/>
            <w:hideMark/>
          </w:tcPr>
          <w:p w14:paraId="65443086"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25 281,2</w:t>
            </w:r>
          </w:p>
        </w:tc>
        <w:tc>
          <w:tcPr>
            <w:tcW w:w="1276" w:type="dxa"/>
            <w:noWrap/>
            <w:vAlign w:val="center"/>
            <w:hideMark/>
          </w:tcPr>
          <w:p w14:paraId="040674A0"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25 028,3</w:t>
            </w:r>
          </w:p>
        </w:tc>
        <w:tc>
          <w:tcPr>
            <w:tcW w:w="1134" w:type="dxa"/>
            <w:noWrap/>
            <w:vAlign w:val="center"/>
            <w:hideMark/>
          </w:tcPr>
          <w:p w14:paraId="06B4DFD7"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24 775,5</w:t>
            </w:r>
          </w:p>
        </w:tc>
        <w:tc>
          <w:tcPr>
            <w:tcW w:w="850" w:type="dxa"/>
            <w:vAlign w:val="center"/>
          </w:tcPr>
          <w:p w14:paraId="63FBFA0B"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24 775,5</w:t>
            </w:r>
          </w:p>
        </w:tc>
        <w:tc>
          <w:tcPr>
            <w:tcW w:w="1134" w:type="dxa"/>
            <w:vAlign w:val="center"/>
          </w:tcPr>
          <w:p w14:paraId="54B46803"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24 775,5</w:t>
            </w:r>
          </w:p>
        </w:tc>
      </w:tr>
      <w:tr w:rsidR="00703489" w:rsidRPr="00EC33D0" w14:paraId="2A8A4AF0" w14:textId="77777777" w:rsidTr="00120A3C">
        <w:trPr>
          <w:trHeight w:val="20"/>
          <w:jc w:val="center"/>
        </w:trPr>
        <w:tc>
          <w:tcPr>
            <w:tcW w:w="460" w:type="dxa"/>
            <w:noWrap/>
            <w:hideMark/>
          </w:tcPr>
          <w:p w14:paraId="35E83B89" w14:textId="77777777" w:rsidR="00703489" w:rsidRPr="00EC33D0" w:rsidRDefault="00703489" w:rsidP="00120A3C">
            <w:pPr>
              <w:ind w:firstLine="0"/>
              <w:rPr>
                <w:rFonts w:eastAsia="Times New Roman"/>
                <w:color w:val="000000"/>
                <w:sz w:val="18"/>
                <w:szCs w:val="18"/>
              </w:rPr>
            </w:pPr>
            <w:r w:rsidRPr="00EC33D0">
              <w:rPr>
                <w:rFonts w:eastAsia="Times New Roman"/>
                <w:color w:val="000000"/>
                <w:sz w:val="18"/>
                <w:szCs w:val="18"/>
              </w:rPr>
              <w:t> </w:t>
            </w:r>
          </w:p>
        </w:tc>
        <w:tc>
          <w:tcPr>
            <w:tcW w:w="2867" w:type="dxa"/>
            <w:noWrap/>
            <w:hideMark/>
          </w:tcPr>
          <w:p w14:paraId="2940C0CD" w14:textId="77777777" w:rsidR="00703489" w:rsidRPr="00EC33D0" w:rsidRDefault="00703489" w:rsidP="00120A3C">
            <w:pPr>
              <w:ind w:firstLine="0"/>
              <w:rPr>
                <w:rFonts w:eastAsia="Times New Roman"/>
                <w:iCs/>
                <w:sz w:val="18"/>
                <w:szCs w:val="18"/>
              </w:rPr>
            </w:pPr>
            <w:r w:rsidRPr="00EC33D0">
              <w:rPr>
                <w:rFonts w:eastAsia="Times New Roman"/>
                <w:iCs/>
                <w:sz w:val="18"/>
                <w:szCs w:val="18"/>
              </w:rPr>
              <w:t xml:space="preserve">Количество работников, чел  </w:t>
            </w:r>
          </w:p>
        </w:tc>
        <w:tc>
          <w:tcPr>
            <w:tcW w:w="993" w:type="dxa"/>
            <w:noWrap/>
            <w:hideMark/>
          </w:tcPr>
          <w:p w14:paraId="34313DA2" w14:textId="77777777" w:rsidR="00703489" w:rsidRPr="00EC33D0" w:rsidRDefault="00703489" w:rsidP="00120A3C">
            <w:pPr>
              <w:ind w:firstLine="0"/>
              <w:rPr>
                <w:rFonts w:eastAsia="Times New Roman"/>
                <w:color w:val="000000"/>
                <w:sz w:val="18"/>
                <w:szCs w:val="18"/>
              </w:rPr>
            </w:pPr>
            <w:r w:rsidRPr="00EC33D0">
              <w:rPr>
                <w:rFonts w:eastAsia="Times New Roman"/>
                <w:color w:val="000000"/>
                <w:sz w:val="18"/>
                <w:szCs w:val="18"/>
              </w:rPr>
              <w:t> </w:t>
            </w:r>
          </w:p>
        </w:tc>
        <w:tc>
          <w:tcPr>
            <w:tcW w:w="1559" w:type="dxa"/>
            <w:noWrap/>
            <w:vAlign w:val="center"/>
            <w:hideMark/>
          </w:tcPr>
          <w:p w14:paraId="60163C6D"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2 063,0</w:t>
            </w:r>
          </w:p>
        </w:tc>
        <w:tc>
          <w:tcPr>
            <w:tcW w:w="1134" w:type="dxa"/>
            <w:noWrap/>
            <w:vAlign w:val="center"/>
            <w:hideMark/>
          </w:tcPr>
          <w:p w14:paraId="501913DD"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2 063,0</w:t>
            </w:r>
          </w:p>
        </w:tc>
        <w:tc>
          <w:tcPr>
            <w:tcW w:w="1417" w:type="dxa"/>
            <w:noWrap/>
            <w:vAlign w:val="center"/>
            <w:hideMark/>
          </w:tcPr>
          <w:p w14:paraId="6D1BDF32"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2 063,0</w:t>
            </w:r>
          </w:p>
        </w:tc>
        <w:tc>
          <w:tcPr>
            <w:tcW w:w="1276" w:type="dxa"/>
            <w:noWrap/>
            <w:vAlign w:val="center"/>
            <w:hideMark/>
          </w:tcPr>
          <w:p w14:paraId="614E802A"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2 063,0</w:t>
            </w:r>
          </w:p>
        </w:tc>
        <w:tc>
          <w:tcPr>
            <w:tcW w:w="1276" w:type="dxa"/>
            <w:noWrap/>
            <w:vAlign w:val="center"/>
            <w:hideMark/>
          </w:tcPr>
          <w:p w14:paraId="1B97C6F8"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2 063,0</w:t>
            </w:r>
          </w:p>
        </w:tc>
        <w:tc>
          <w:tcPr>
            <w:tcW w:w="1276" w:type="dxa"/>
            <w:noWrap/>
            <w:vAlign w:val="center"/>
            <w:hideMark/>
          </w:tcPr>
          <w:p w14:paraId="28B8C74D"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2 063,0</w:t>
            </w:r>
          </w:p>
        </w:tc>
        <w:tc>
          <w:tcPr>
            <w:tcW w:w="1134" w:type="dxa"/>
            <w:noWrap/>
            <w:vAlign w:val="center"/>
            <w:hideMark/>
          </w:tcPr>
          <w:p w14:paraId="53C29915"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2 063,0</w:t>
            </w:r>
          </w:p>
        </w:tc>
        <w:tc>
          <w:tcPr>
            <w:tcW w:w="850" w:type="dxa"/>
            <w:vAlign w:val="center"/>
          </w:tcPr>
          <w:p w14:paraId="6B7798BD"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2 063,0</w:t>
            </w:r>
          </w:p>
        </w:tc>
        <w:tc>
          <w:tcPr>
            <w:tcW w:w="1134" w:type="dxa"/>
            <w:vAlign w:val="center"/>
          </w:tcPr>
          <w:p w14:paraId="662B69E4"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2 063,0</w:t>
            </w:r>
          </w:p>
        </w:tc>
      </w:tr>
      <w:tr w:rsidR="00703489" w:rsidRPr="00EC33D0" w14:paraId="20078F07" w14:textId="77777777" w:rsidTr="00120A3C">
        <w:trPr>
          <w:trHeight w:val="20"/>
          <w:jc w:val="center"/>
        </w:trPr>
        <w:tc>
          <w:tcPr>
            <w:tcW w:w="460" w:type="dxa"/>
            <w:noWrap/>
            <w:hideMark/>
          </w:tcPr>
          <w:p w14:paraId="16699D60" w14:textId="77777777" w:rsidR="00703489" w:rsidRPr="00EC33D0" w:rsidRDefault="00703489" w:rsidP="00120A3C">
            <w:pPr>
              <w:ind w:firstLine="0"/>
              <w:rPr>
                <w:rFonts w:eastAsia="Times New Roman"/>
                <w:color w:val="000000"/>
                <w:sz w:val="18"/>
                <w:szCs w:val="18"/>
              </w:rPr>
            </w:pPr>
            <w:r w:rsidRPr="00EC33D0">
              <w:rPr>
                <w:rFonts w:eastAsia="Times New Roman"/>
                <w:color w:val="000000"/>
                <w:sz w:val="18"/>
                <w:szCs w:val="18"/>
              </w:rPr>
              <w:t>5</w:t>
            </w:r>
          </w:p>
        </w:tc>
        <w:tc>
          <w:tcPr>
            <w:tcW w:w="2867" w:type="dxa"/>
            <w:noWrap/>
            <w:hideMark/>
          </w:tcPr>
          <w:p w14:paraId="6CC72A96" w14:textId="77777777" w:rsidR="00703489" w:rsidRPr="00EC33D0" w:rsidRDefault="00703489" w:rsidP="00120A3C">
            <w:pPr>
              <w:ind w:firstLine="0"/>
              <w:rPr>
                <w:rFonts w:eastAsia="Times New Roman"/>
                <w:color w:val="000000"/>
                <w:sz w:val="18"/>
                <w:szCs w:val="18"/>
              </w:rPr>
            </w:pPr>
            <w:r w:rsidRPr="00EC33D0">
              <w:rPr>
                <w:rFonts w:eastAsia="Times New Roman"/>
                <w:color w:val="000000"/>
                <w:sz w:val="18"/>
                <w:szCs w:val="18"/>
              </w:rPr>
              <w:t>Удельный расход природного газа на снабжение муниципального учреждения (в расчете на 1 работника)</w:t>
            </w:r>
          </w:p>
        </w:tc>
        <w:tc>
          <w:tcPr>
            <w:tcW w:w="993" w:type="dxa"/>
            <w:noWrap/>
            <w:hideMark/>
          </w:tcPr>
          <w:p w14:paraId="2FB9BDF8" w14:textId="77777777" w:rsidR="00703489" w:rsidRPr="00EC33D0" w:rsidRDefault="00703489" w:rsidP="00120A3C">
            <w:pPr>
              <w:ind w:firstLine="0"/>
              <w:rPr>
                <w:rFonts w:eastAsia="Times New Roman"/>
                <w:color w:val="000000"/>
                <w:sz w:val="18"/>
                <w:szCs w:val="18"/>
              </w:rPr>
            </w:pPr>
            <w:r w:rsidRPr="00EC33D0">
              <w:rPr>
                <w:rFonts w:eastAsia="Times New Roman"/>
                <w:color w:val="000000"/>
                <w:sz w:val="18"/>
                <w:szCs w:val="18"/>
              </w:rPr>
              <w:t xml:space="preserve">куб. м. / 1 чел </w:t>
            </w:r>
          </w:p>
        </w:tc>
        <w:tc>
          <w:tcPr>
            <w:tcW w:w="1559" w:type="dxa"/>
            <w:noWrap/>
            <w:vAlign w:val="center"/>
            <w:hideMark/>
          </w:tcPr>
          <w:p w14:paraId="03B9A824"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0,014</w:t>
            </w:r>
          </w:p>
        </w:tc>
        <w:tc>
          <w:tcPr>
            <w:tcW w:w="1134" w:type="dxa"/>
            <w:noWrap/>
            <w:vAlign w:val="center"/>
            <w:hideMark/>
          </w:tcPr>
          <w:p w14:paraId="047426C7"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0,014</w:t>
            </w:r>
          </w:p>
        </w:tc>
        <w:tc>
          <w:tcPr>
            <w:tcW w:w="1417" w:type="dxa"/>
            <w:noWrap/>
            <w:vAlign w:val="center"/>
            <w:hideMark/>
          </w:tcPr>
          <w:p w14:paraId="77004E85"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0,014</w:t>
            </w:r>
          </w:p>
        </w:tc>
        <w:tc>
          <w:tcPr>
            <w:tcW w:w="1276" w:type="dxa"/>
            <w:noWrap/>
            <w:vAlign w:val="center"/>
            <w:hideMark/>
          </w:tcPr>
          <w:p w14:paraId="61D1474A"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0,014</w:t>
            </w:r>
          </w:p>
        </w:tc>
        <w:tc>
          <w:tcPr>
            <w:tcW w:w="1276" w:type="dxa"/>
            <w:noWrap/>
            <w:vAlign w:val="center"/>
            <w:hideMark/>
          </w:tcPr>
          <w:p w14:paraId="34A8CF34"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0,014</w:t>
            </w:r>
          </w:p>
        </w:tc>
        <w:tc>
          <w:tcPr>
            <w:tcW w:w="1276" w:type="dxa"/>
            <w:noWrap/>
            <w:vAlign w:val="center"/>
            <w:hideMark/>
          </w:tcPr>
          <w:p w14:paraId="4B21D841"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0,014</w:t>
            </w:r>
          </w:p>
        </w:tc>
        <w:tc>
          <w:tcPr>
            <w:tcW w:w="1134" w:type="dxa"/>
            <w:noWrap/>
            <w:vAlign w:val="center"/>
            <w:hideMark/>
          </w:tcPr>
          <w:p w14:paraId="6C7211B3"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0,014</w:t>
            </w:r>
          </w:p>
        </w:tc>
        <w:tc>
          <w:tcPr>
            <w:tcW w:w="850" w:type="dxa"/>
            <w:vAlign w:val="center"/>
          </w:tcPr>
          <w:p w14:paraId="6F1DE2EE"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0,014</w:t>
            </w:r>
          </w:p>
        </w:tc>
        <w:tc>
          <w:tcPr>
            <w:tcW w:w="1134" w:type="dxa"/>
            <w:vAlign w:val="center"/>
          </w:tcPr>
          <w:p w14:paraId="6897BBAB" w14:textId="77777777" w:rsidR="00703489" w:rsidRPr="00EC33D0" w:rsidRDefault="00703489" w:rsidP="00120A3C">
            <w:pPr>
              <w:ind w:firstLine="0"/>
              <w:jc w:val="center"/>
              <w:rPr>
                <w:rFonts w:eastAsia="Times New Roman"/>
                <w:color w:val="000000"/>
                <w:sz w:val="18"/>
                <w:szCs w:val="18"/>
              </w:rPr>
            </w:pPr>
            <w:r w:rsidRPr="00EC33D0">
              <w:rPr>
                <w:rFonts w:eastAsia="Times New Roman"/>
                <w:color w:val="000000"/>
                <w:sz w:val="18"/>
                <w:szCs w:val="18"/>
              </w:rPr>
              <w:t>0,014</w:t>
            </w:r>
          </w:p>
        </w:tc>
      </w:tr>
      <w:tr w:rsidR="00703489" w:rsidRPr="00EC33D0" w14:paraId="413F8394" w14:textId="77777777" w:rsidTr="00120A3C">
        <w:trPr>
          <w:trHeight w:val="20"/>
          <w:jc w:val="center"/>
        </w:trPr>
        <w:tc>
          <w:tcPr>
            <w:tcW w:w="460" w:type="dxa"/>
            <w:noWrap/>
            <w:hideMark/>
          </w:tcPr>
          <w:p w14:paraId="5D06B557" w14:textId="77777777" w:rsidR="00703489" w:rsidRPr="00EC33D0" w:rsidRDefault="00703489" w:rsidP="00120A3C">
            <w:pPr>
              <w:ind w:firstLine="0"/>
              <w:rPr>
                <w:rFonts w:eastAsia="Times New Roman"/>
                <w:color w:val="000000"/>
                <w:sz w:val="18"/>
                <w:szCs w:val="18"/>
              </w:rPr>
            </w:pPr>
            <w:r w:rsidRPr="00EC33D0">
              <w:rPr>
                <w:rFonts w:eastAsia="Times New Roman"/>
                <w:color w:val="000000"/>
                <w:sz w:val="18"/>
                <w:szCs w:val="18"/>
              </w:rPr>
              <w:t> </w:t>
            </w:r>
          </w:p>
        </w:tc>
        <w:tc>
          <w:tcPr>
            <w:tcW w:w="2867" w:type="dxa"/>
            <w:noWrap/>
            <w:hideMark/>
          </w:tcPr>
          <w:p w14:paraId="6567B47A" w14:textId="77777777" w:rsidR="00703489" w:rsidRPr="00EC33D0" w:rsidRDefault="00703489" w:rsidP="00120A3C">
            <w:pPr>
              <w:ind w:firstLine="0"/>
              <w:rPr>
                <w:rFonts w:eastAsia="Times New Roman"/>
                <w:iCs/>
                <w:sz w:val="18"/>
                <w:szCs w:val="18"/>
              </w:rPr>
            </w:pPr>
            <w:r w:rsidRPr="00EC33D0">
              <w:rPr>
                <w:rFonts w:eastAsia="Times New Roman"/>
                <w:iCs/>
                <w:sz w:val="18"/>
                <w:szCs w:val="18"/>
              </w:rPr>
              <w:t xml:space="preserve">Факт потребления природного газа в 2019 году, куб.м. </w:t>
            </w:r>
          </w:p>
        </w:tc>
        <w:tc>
          <w:tcPr>
            <w:tcW w:w="993" w:type="dxa"/>
            <w:noWrap/>
            <w:hideMark/>
          </w:tcPr>
          <w:p w14:paraId="56839F69" w14:textId="77777777" w:rsidR="00703489" w:rsidRPr="00EC33D0" w:rsidRDefault="00703489" w:rsidP="00120A3C">
            <w:pPr>
              <w:ind w:firstLine="0"/>
              <w:rPr>
                <w:rFonts w:eastAsia="Times New Roman"/>
                <w:color w:val="000000"/>
                <w:sz w:val="18"/>
                <w:szCs w:val="18"/>
              </w:rPr>
            </w:pPr>
            <w:r w:rsidRPr="00EC33D0">
              <w:rPr>
                <w:rFonts w:eastAsia="Times New Roman"/>
                <w:color w:val="000000"/>
                <w:sz w:val="18"/>
                <w:szCs w:val="18"/>
              </w:rPr>
              <w:t> </w:t>
            </w:r>
          </w:p>
        </w:tc>
        <w:tc>
          <w:tcPr>
            <w:tcW w:w="1559" w:type="dxa"/>
            <w:noWrap/>
            <w:vAlign w:val="center"/>
            <w:hideMark/>
          </w:tcPr>
          <w:p w14:paraId="128758FD"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27,9</w:t>
            </w:r>
          </w:p>
        </w:tc>
        <w:tc>
          <w:tcPr>
            <w:tcW w:w="1134" w:type="dxa"/>
            <w:noWrap/>
            <w:vAlign w:val="center"/>
            <w:hideMark/>
          </w:tcPr>
          <w:p w14:paraId="6D6D8D37"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27,9</w:t>
            </w:r>
          </w:p>
        </w:tc>
        <w:tc>
          <w:tcPr>
            <w:tcW w:w="1417" w:type="dxa"/>
            <w:noWrap/>
            <w:vAlign w:val="center"/>
            <w:hideMark/>
          </w:tcPr>
          <w:p w14:paraId="1ECF76BC"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27,9</w:t>
            </w:r>
          </w:p>
        </w:tc>
        <w:tc>
          <w:tcPr>
            <w:tcW w:w="1276" w:type="dxa"/>
            <w:noWrap/>
            <w:vAlign w:val="center"/>
            <w:hideMark/>
          </w:tcPr>
          <w:p w14:paraId="180AD89A"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27,9</w:t>
            </w:r>
          </w:p>
        </w:tc>
        <w:tc>
          <w:tcPr>
            <w:tcW w:w="1276" w:type="dxa"/>
            <w:noWrap/>
            <w:vAlign w:val="center"/>
            <w:hideMark/>
          </w:tcPr>
          <w:p w14:paraId="7324384D"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27,9</w:t>
            </w:r>
          </w:p>
        </w:tc>
        <w:tc>
          <w:tcPr>
            <w:tcW w:w="1276" w:type="dxa"/>
            <w:noWrap/>
            <w:vAlign w:val="center"/>
            <w:hideMark/>
          </w:tcPr>
          <w:p w14:paraId="4F90D031"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27,9</w:t>
            </w:r>
          </w:p>
        </w:tc>
        <w:tc>
          <w:tcPr>
            <w:tcW w:w="1134" w:type="dxa"/>
            <w:noWrap/>
            <w:vAlign w:val="center"/>
            <w:hideMark/>
          </w:tcPr>
          <w:p w14:paraId="018FC923"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27,9</w:t>
            </w:r>
          </w:p>
        </w:tc>
        <w:tc>
          <w:tcPr>
            <w:tcW w:w="850" w:type="dxa"/>
            <w:vAlign w:val="center"/>
          </w:tcPr>
          <w:p w14:paraId="0423F552"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27,9</w:t>
            </w:r>
          </w:p>
        </w:tc>
        <w:tc>
          <w:tcPr>
            <w:tcW w:w="1134" w:type="dxa"/>
            <w:vAlign w:val="center"/>
          </w:tcPr>
          <w:p w14:paraId="728707B4"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27,9</w:t>
            </w:r>
          </w:p>
        </w:tc>
      </w:tr>
      <w:tr w:rsidR="00703489" w:rsidRPr="00EC33D0" w14:paraId="235BC321" w14:textId="77777777" w:rsidTr="00120A3C">
        <w:trPr>
          <w:trHeight w:val="20"/>
          <w:jc w:val="center"/>
        </w:trPr>
        <w:tc>
          <w:tcPr>
            <w:tcW w:w="460" w:type="dxa"/>
            <w:noWrap/>
            <w:hideMark/>
          </w:tcPr>
          <w:p w14:paraId="3CA790AB" w14:textId="77777777" w:rsidR="00703489" w:rsidRPr="00EC33D0" w:rsidRDefault="00703489" w:rsidP="00120A3C">
            <w:pPr>
              <w:ind w:firstLine="0"/>
              <w:rPr>
                <w:rFonts w:eastAsia="Times New Roman"/>
                <w:color w:val="000000"/>
                <w:sz w:val="18"/>
                <w:szCs w:val="18"/>
              </w:rPr>
            </w:pPr>
            <w:r w:rsidRPr="00EC33D0">
              <w:rPr>
                <w:rFonts w:eastAsia="Times New Roman"/>
                <w:color w:val="000000"/>
                <w:sz w:val="18"/>
                <w:szCs w:val="18"/>
              </w:rPr>
              <w:t> </w:t>
            </w:r>
          </w:p>
        </w:tc>
        <w:tc>
          <w:tcPr>
            <w:tcW w:w="2867" w:type="dxa"/>
            <w:noWrap/>
            <w:hideMark/>
          </w:tcPr>
          <w:p w14:paraId="0365CA0A" w14:textId="77777777" w:rsidR="00703489" w:rsidRPr="00EC33D0" w:rsidRDefault="00703489" w:rsidP="00120A3C">
            <w:pPr>
              <w:ind w:firstLine="0"/>
              <w:rPr>
                <w:rFonts w:eastAsia="Times New Roman"/>
                <w:iCs/>
                <w:sz w:val="18"/>
                <w:szCs w:val="18"/>
              </w:rPr>
            </w:pPr>
            <w:r w:rsidRPr="00EC33D0">
              <w:rPr>
                <w:rFonts w:eastAsia="Times New Roman"/>
                <w:iCs/>
                <w:sz w:val="18"/>
                <w:szCs w:val="18"/>
              </w:rPr>
              <w:t xml:space="preserve">Количество работников, чел </w:t>
            </w:r>
          </w:p>
        </w:tc>
        <w:tc>
          <w:tcPr>
            <w:tcW w:w="993" w:type="dxa"/>
            <w:noWrap/>
            <w:hideMark/>
          </w:tcPr>
          <w:p w14:paraId="730493E8" w14:textId="77777777" w:rsidR="00703489" w:rsidRPr="00EC33D0" w:rsidRDefault="00703489" w:rsidP="00120A3C">
            <w:pPr>
              <w:ind w:firstLine="0"/>
              <w:rPr>
                <w:rFonts w:eastAsia="Times New Roman"/>
                <w:color w:val="000000"/>
                <w:sz w:val="18"/>
                <w:szCs w:val="18"/>
              </w:rPr>
            </w:pPr>
            <w:r w:rsidRPr="00EC33D0">
              <w:rPr>
                <w:rFonts w:eastAsia="Times New Roman"/>
                <w:color w:val="000000"/>
                <w:sz w:val="18"/>
                <w:szCs w:val="18"/>
              </w:rPr>
              <w:t> </w:t>
            </w:r>
          </w:p>
        </w:tc>
        <w:tc>
          <w:tcPr>
            <w:tcW w:w="1559" w:type="dxa"/>
            <w:noWrap/>
            <w:vAlign w:val="center"/>
            <w:hideMark/>
          </w:tcPr>
          <w:p w14:paraId="11AB26EB"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2 063,0</w:t>
            </w:r>
          </w:p>
        </w:tc>
        <w:tc>
          <w:tcPr>
            <w:tcW w:w="1134" w:type="dxa"/>
            <w:noWrap/>
            <w:vAlign w:val="center"/>
            <w:hideMark/>
          </w:tcPr>
          <w:p w14:paraId="6E00ADC1"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2 063,0</w:t>
            </w:r>
          </w:p>
        </w:tc>
        <w:tc>
          <w:tcPr>
            <w:tcW w:w="1417" w:type="dxa"/>
            <w:noWrap/>
            <w:vAlign w:val="center"/>
            <w:hideMark/>
          </w:tcPr>
          <w:p w14:paraId="2B16C1A5"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2 063,0</w:t>
            </w:r>
          </w:p>
        </w:tc>
        <w:tc>
          <w:tcPr>
            <w:tcW w:w="1276" w:type="dxa"/>
            <w:noWrap/>
            <w:vAlign w:val="center"/>
            <w:hideMark/>
          </w:tcPr>
          <w:p w14:paraId="230FAC96"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2 063,0</w:t>
            </w:r>
          </w:p>
        </w:tc>
        <w:tc>
          <w:tcPr>
            <w:tcW w:w="1276" w:type="dxa"/>
            <w:noWrap/>
            <w:vAlign w:val="center"/>
            <w:hideMark/>
          </w:tcPr>
          <w:p w14:paraId="2B5CC192"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2 063,0</w:t>
            </w:r>
          </w:p>
        </w:tc>
        <w:tc>
          <w:tcPr>
            <w:tcW w:w="1276" w:type="dxa"/>
            <w:noWrap/>
            <w:vAlign w:val="center"/>
            <w:hideMark/>
          </w:tcPr>
          <w:p w14:paraId="207AD808"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2 063,0</w:t>
            </w:r>
          </w:p>
        </w:tc>
        <w:tc>
          <w:tcPr>
            <w:tcW w:w="1134" w:type="dxa"/>
            <w:noWrap/>
            <w:vAlign w:val="center"/>
            <w:hideMark/>
          </w:tcPr>
          <w:p w14:paraId="23BE6427"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2 063,0</w:t>
            </w:r>
          </w:p>
        </w:tc>
        <w:tc>
          <w:tcPr>
            <w:tcW w:w="850" w:type="dxa"/>
            <w:vAlign w:val="center"/>
          </w:tcPr>
          <w:p w14:paraId="5A14FD50"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2 063,0</w:t>
            </w:r>
          </w:p>
        </w:tc>
        <w:tc>
          <w:tcPr>
            <w:tcW w:w="1134" w:type="dxa"/>
            <w:vAlign w:val="center"/>
          </w:tcPr>
          <w:p w14:paraId="7246DB66" w14:textId="77777777" w:rsidR="00703489" w:rsidRPr="00EC33D0" w:rsidRDefault="00703489" w:rsidP="00120A3C">
            <w:pPr>
              <w:ind w:firstLine="0"/>
              <w:jc w:val="center"/>
              <w:rPr>
                <w:rFonts w:eastAsia="Times New Roman"/>
                <w:iCs/>
                <w:sz w:val="18"/>
                <w:szCs w:val="18"/>
              </w:rPr>
            </w:pPr>
            <w:r w:rsidRPr="00EC33D0">
              <w:rPr>
                <w:rFonts w:eastAsia="Times New Roman"/>
                <w:iCs/>
                <w:sz w:val="18"/>
                <w:szCs w:val="18"/>
              </w:rPr>
              <w:t>2 063,0</w:t>
            </w:r>
          </w:p>
        </w:tc>
      </w:tr>
    </w:tbl>
    <w:p w14:paraId="12599232" w14:textId="77777777" w:rsidR="00703489" w:rsidRPr="00EC33D0" w:rsidRDefault="00703489" w:rsidP="00703489">
      <w:pPr>
        <w:rPr>
          <w:b/>
          <w:bCs/>
          <w:sz w:val="18"/>
          <w:szCs w:val="18"/>
        </w:rPr>
      </w:pPr>
    </w:p>
    <w:p w14:paraId="114A4D67" w14:textId="77777777" w:rsidR="00703489" w:rsidRPr="00DE2262" w:rsidRDefault="00703489" w:rsidP="00703489">
      <w:pPr>
        <w:ind w:firstLine="567"/>
        <w:jc w:val="center"/>
        <w:rPr>
          <w:b/>
          <w:bCs/>
        </w:rPr>
      </w:pPr>
      <w:r w:rsidRPr="0063371F">
        <w:rPr>
          <w:b/>
          <w:bCs/>
        </w:rPr>
        <w:t>Перечень основных мероприятий</w:t>
      </w:r>
    </w:p>
    <w:p w14:paraId="01B17CBB" w14:textId="77777777" w:rsidR="00703489" w:rsidRDefault="00703489" w:rsidP="00703489"/>
    <w:tbl>
      <w:tblPr>
        <w:tblW w:w="16444"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4"/>
        <w:gridCol w:w="567"/>
        <w:gridCol w:w="426"/>
        <w:gridCol w:w="425"/>
        <w:gridCol w:w="425"/>
        <w:gridCol w:w="425"/>
        <w:gridCol w:w="426"/>
        <w:gridCol w:w="425"/>
        <w:gridCol w:w="425"/>
        <w:gridCol w:w="425"/>
        <w:gridCol w:w="426"/>
        <w:gridCol w:w="425"/>
        <w:gridCol w:w="425"/>
        <w:gridCol w:w="425"/>
        <w:gridCol w:w="567"/>
        <w:gridCol w:w="426"/>
        <w:gridCol w:w="567"/>
        <w:gridCol w:w="567"/>
        <w:gridCol w:w="567"/>
        <w:gridCol w:w="567"/>
        <w:gridCol w:w="567"/>
        <w:gridCol w:w="425"/>
        <w:gridCol w:w="425"/>
        <w:gridCol w:w="567"/>
        <w:gridCol w:w="425"/>
        <w:gridCol w:w="426"/>
        <w:gridCol w:w="567"/>
        <w:gridCol w:w="567"/>
        <w:gridCol w:w="567"/>
        <w:gridCol w:w="283"/>
        <w:gridCol w:w="284"/>
        <w:gridCol w:w="283"/>
        <w:gridCol w:w="368"/>
        <w:gridCol w:w="369"/>
        <w:gridCol w:w="368"/>
        <w:gridCol w:w="313"/>
        <w:gridCol w:w="56"/>
        <w:gridCol w:w="369"/>
      </w:tblGrid>
      <w:tr w:rsidR="00703489" w:rsidRPr="0045594F" w14:paraId="2F198B65" w14:textId="77777777" w:rsidTr="001030F3">
        <w:trPr>
          <w:trHeight w:val="20"/>
        </w:trPr>
        <w:tc>
          <w:tcPr>
            <w:tcW w:w="284" w:type="dxa"/>
            <w:vMerge w:val="restart"/>
            <w:shd w:val="clear" w:color="000000" w:fill="FFFFFF"/>
            <w:hideMark/>
          </w:tcPr>
          <w:p w14:paraId="110AC5DD" w14:textId="77777777" w:rsidR="00703489" w:rsidRPr="0045594F" w:rsidRDefault="00703489" w:rsidP="001030F3">
            <w:pPr>
              <w:rPr>
                <w:rFonts w:eastAsia="Times New Roman"/>
                <w:sz w:val="16"/>
                <w:szCs w:val="16"/>
              </w:rPr>
            </w:pPr>
            <w:r w:rsidRPr="0045594F">
              <w:rPr>
                <w:rFonts w:eastAsia="Times New Roman"/>
                <w:sz w:val="16"/>
                <w:szCs w:val="16"/>
              </w:rPr>
              <w:t>№</w:t>
            </w:r>
            <w:r w:rsidRPr="0045594F">
              <w:rPr>
                <w:rFonts w:eastAsia="Times New Roman"/>
                <w:sz w:val="16"/>
                <w:szCs w:val="16"/>
              </w:rPr>
              <w:br/>
              <w:t>п/п</w:t>
            </w:r>
          </w:p>
        </w:tc>
        <w:tc>
          <w:tcPr>
            <w:tcW w:w="567" w:type="dxa"/>
            <w:vMerge w:val="restart"/>
            <w:shd w:val="clear" w:color="000000" w:fill="FFFFFF"/>
            <w:hideMark/>
          </w:tcPr>
          <w:p w14:paraId="65555E0A" w14:textId="77777777" w:rsidR="00703489" w:rsidRPr="001E050F" w:rsidRDefault="00703489" w:rsidP="001030F3">
            <w:pPr>
              <w:ind w:firstLine="28"/>
              <w:rPr>
                <w:rFonts w:eastAsia="Times New Roman"/>
                <w:sz w:val="16"/>
                <w:szCs w:val="16"/>
              </w:rPr>
            </w:pPr>
            <w:r w:rsidRPr="001E050F">
              <w:rPr>
                <w:rFonts w:eastAsia="Times New Roman"/>
                <w:sz w:val="16"/>
                <w:szCs w:val="16"/>
              </w:rPr>
              <w:t>Наименование мероприятия программы</w:t>
            </w:r>
          </w:p>
        </w:tc>
        <w:tc>
          <w:tcPr>
            <w:tcW w:w="2127" w:type="dxa"/>
            <w:gridSpan w:val="5"/>
            <w:shd w:val="clear" w:color="000000" w:fill="FFFFFF"/>
            <w:vAlign w:val="center"/>
            <w:hideMark/>
          </w:tcPr>
          <w:p w14:paraId="1705A3AA" w14:textId="77777777" w:rsidR="00703489" w:rsidRPr="001E050F" w:rsidRDefault="00703489" w:rsidP="001030F3">
            <w:pPr>
              <w:jc w:val="center"/>
              <w:rPr>
                <w:rFonts w:eastAsia="Times New Roman"/>
                <w:b/>
                <w:bCs/>
                <w:sz w:val="16"/>
                <w:szCs w:val="16"/>
              </w:rPr>
            </w:pPr>
            <w:r w:rsidRPr="001E050F">
              <w:rPr>
                <w:rFonts w:eastAsia="Times New Roman"/>
                <w:b/>
                <w:bCs/>
                <w:sz w:val="16"/>
                <w:szCs w:val="16"/>
              </w:rPr>
              <w:t>2021 год</w:t>
            </w:r>
          </w:p>
        </w:tc>
        <w:tc>
          <w:tcPr>
            <w:tcW w:w="2126" w:type="dxa"/>
            <w:gridSpan w:val="5"/>
            <w:shd w:val="clear" w:color="000000" w:fill="FFFFFF"/>
            <w:vAlign w:val="center"/>
            <w:hideMark/>
          </w:tcPr>
          <w:p w14:paraId="4E64782A" w14:textId="77777777" w:rsidR="00703489" w:rsidRPr="001E050F" w:rsidRDefault="00703489" w:rsidP="001030F3">
            <w:pPr>
              <w:jc w:val="center"/>
              <w:rPr>
                <w:rFonts w:eastAsia="Times New Roman"/>
                <w:b/>
                <w:bCs/>
                <w:sz w:val="16"/>
                <w:szCs w:val="16"/>
              </w:rPr>
            </w:pPr>
            <w:r w:rsidRPr="001E050F">
              <w:rPr>
                <w:rFonts w:eastAsia="Times New Roman"/>
                <w:b/>
                <w:bCs/>
                <w:sz w:val="16"/>
                <w:szCs w:val="16"/>
              </w:rPr>
              <w:t>2022год</w:t>
            </w:r>
          </w:p>
        </w:tc>
        <w:tc>
          <w:tcPr>
            <w:tcW w:w="2410" w:type="dxa"/>
            <w:gridSpan w:val="5"/>
            <w:shd w:val="clear" w:color="000000" w:fill="FFFFFF"/>
            <w:vAlign w:val="center"/>
            <w:hideMark/>
          </w:tcPr>
          <w:p w14:paraId="7F62C111" w14:textId="77777777" w:rsidR="00703489" w:rsidRPr="001E050F" w:rsidRDefault="00703489" w:rsidP="001030F3">
            <w:pPr>
              <w:jc w:val="center"/>
              <w:rPr>
                <w:rFonts w:eastAsia="Times New Roman"/>
                <w:b/>
                <w:bCs/>
                <w:sz w:val="16"/>
                <w:szCs w:val="16"/>
              </w:rPr>
            </w:pPr>
            <w:r w:rsidRPr="001E050F">
              <w:rPr>
                <w:rFonts w:eastAsia="Times New Roman"/>
                <w:b/>
                <w:bCs/>
                <w:sz w:val="16"/>
                <w:szCs w:val="16"/>
              </w:rPr>
              <w:t>2023 год</w:t>
            </w:r>
          </w:p>
        </w:tc>
        <w:tc>
          <w:tcPr>
            <w:tcW w:w="2693" w:type="dxa"/>
            <w:gridSpan w:val="5"/>
            <w:shd w:val="clear" w:color="000000" w:fill="FFFFFF"/>
            <w:vAlign w:val="center"/>
            <w:hideMark/>
          </w:tcPr>
          <w:p w14:paraId="0A9592E7" w14:textId="77777777" w:rsidR="00703489" w:rsidRPr="001E050F" w:rsidRDefault="00703489" w:rsidP="001030F3">
            <w:pPr>
              <w:jc w:val="center"/>
              <w:rPr>
                <w:rFonts w:eastAsia="Times New Roman"/>
                <w:b/>
                <w:bCs/>
                <w:sz w:val="16"/>
                <w:szCs w:val="16"/>
              </w:rPr>
            </w:pPr>
            <w:r w:rsidRPr="001E050F">
              <w:rPr>
                <w:rFonts w:eastAsia="Times New Roman"/>
                <w:b/>
                <w:bCs/>
                <w:sz w:val="16"/>
                <w:szCs w:val="16"/>
              </w:rPr>
              <w:t>2024 год</w:t>
            </w:r>
          </w:p>
        </w:tc>
        <w:tc>
          <w:tcPr>
            <w:tcW w:w="2410" w:type="dxa"/>
            <w:gridSpan w:val="5"/>
            <w:shd w:val="clear" w:color="000000" w:fill="FFFFFF"/>
            <w:vAlign w:val="center"/>
            <w:hideMark/>
          </w:tcPr>
          <w:p w14:paraId="273166C9" w14:textId="77777777" w:rsidR="00703489" w:rsidRPr="001E050F" w:rsidRDefault="00703489" w:rsidP="001030F3">
            <w:pPr>
              <w:jc w:val="center"/>
              <w:rPr>
                <w:rFonts w:eastAsia="Times New Roman"/>
                <w:b/>
                <w:bCs/>
                <w:sz w:val="16"/>
                <w:szCs w:val="16"/>
              </w:rPr>
            </w:pPr>
            <w:r w:rsidRPr="001E050F">
              <w:rPr>
                <w:rFonts w:eastAsia="Times New Roman"/>
                <w:b/>
                <w:bCs/>
                <w:sz w:val="16"/>
                <w:szCs w:val="16"/>
              </w:rPr>
              <w:t>2025 год</w:t>
            </w:r>
          </w:p>
        </w:tc>
        <w:tc>
          <w:tcPr>
            <w:tcW w:w="1984" w:type="dxa"/>
            <w:gridSpan w:val="5"/>
            <w:shd w:val="clear" w:color="000000" w:fill="FFFFFF"/>
            <w:vAlign w:val="center"/>
            <w:hideMark/>
          </w:tcPr>
          <w:p w14:paraId="2D40EFB5" w14:textId="77777777" w:rsidR="00703489" w:rsidRPr="001E050F" w:rsidRDefault="00703489" w:rsidP="001030F3">
            <w:pPr>
              <w:jc w:val="center"/>
              <w:rPr>
                <w:rFonts w:eastAsia="Times New Roman"/>
                <w:b/>
                <w:bCs/>
                <w:sz w:val="16"/>
                <w:szCs w:val="16"/>
              </w:rPr>
            </w:pPr>
            <w:r w:rsidRPr="001E050F">
              <w:rPr>
                <w:rFonts w:eastAsia="Times New Roman"/>
                <w:b/>
                <w:bCs/>
                <w:sz w:val="16"/>
                <w:szCs w:val="16"/>
              </w:rPr>
              <w:t>2026-2027</w:t>
            </w:r>
          </w:p>
        </w:tc>
        <w:tc>
          <w:tcPr>
            <w:tcW w:w="1843" w:type="dxa"/>
            <w:gridSpan w:val="6"/>
            <w:shd w:val="clear" w:color="000000" w:fill="FFFFFF"/>
          </w:tcPr>
          <w:p w14:paraId="2F38BF8F" w14:textId="77777777" w:rsidR="00703489" w:rsidRPr="001E050F" w:rsidRDefault="00703489" w:rsidP="001030F3">
            <w:pPr>
              <w:jc w:val="center"/>
              <w:rPr>
                <w:rFonts w:eastAsia="Times New Roman"/>
                <w:b/>
                <w:bCs/>
                <w:sz w:val="16"/>
                <w:szCs w:val="16"/>
              </w:rPr>
            </w:pPr>
            <w:r w:rsidRPr="001E050F">
              <w:rPr>
                <w:rFonts w:eastAsia="Times New Roman"/>
                <w:b/>
                <w:bCs/>
                <w:sz w:val="16"/>
                <w:szCs w:val="16"/>
              </w:rPr>
              <w:t>2028</w:t>
            </w:r>
          </w:p>
        </w:tc>
      </w:tr>
      <w:tr w:rsidR="00703489" w:rsidRPr="0045594F" w14:paraId="4551EF1C" w14:textId="77777777" w:rsidTr="001030F3">
        <w:trPr>
          <w:trHeight w:val="20"/>
        </w:trPr>
        <w:tc>
          <w:tcPr>
            <w:tcW w:w="284" w:type="dxa"/>
            <w:vMerge/>
            <w:vAlign w:val="center"/>
            <w:hideMark/>
          </w:tcPr>
          <w:p w14:paraId="02056F3F" w14:textId="77777777" w:rsidR="00703489" w:rsidRPr="0045594F" w:rsidRDefault="00703489" w:rsidP="001030F3">
            <w:pPr>
              <w:rPr>
                <w:rFonts w:eastAsia="Times New Roman"/>
                <w:sz w:val="16"/>
                <w:szCs w:val="16"/>
              </w:rPr>
            </w:pPr>
          </w:p>
        </w:tc>
        <w:tc>
          <w:tcPr>
            <w:tcW w:w="567" w:type="dxa"/>
            <w:vMerge/>
            <w:vAlign w:val="center"/>
            <w:hideMark/>
          </w:tcPr>
          <w:p w14:paraId="2589774A" w14:textId="77777777" w:rsidR="00703489" w:rsidRPr="001E050F" w:rsidRDefault="00703489" w:rsidP="001030F3">
            <w:pPr>
              <w:rPr>
                <w:rFonts w:eastAsia="Times New Roman"/>
                <w:sz w:val="16"/>
                <w:szCs w:val="16"/>
              </w:rPr>
            </w:pPr>
          </w:p>
        </w:tc>
        <w:tc>
          <w:tcPr>
            <w:tcW w:w="851" w:type="dxa"/>
            <w:gridSpan w:val="2"/>
            <w:vMerge w:val="restart"/>
            <w:shd w:val="clear" w:color="000000" w:fill="FFFFFF"/>
            <w:hideMark/>
          </w:tcPr>
          <w:p w14:paraId="25B21C97" w14:textId="77777777" w:rsidR="00703489" w:rsidRPr="001E050F" w:rsidRDefault="00703489" w:rsidP="001030F3">
            <w:pPr>
              <w:rPr>
                <w:rFonts w:eastAsia="Times New Roman"/>
                <w:sz w:val="16"/>
                <w:szCs w:val="16"/>
              </w:rPr>
            </w:pPr>
            <w:r w:rsidRPr="001E050F">
              <w:rPr>
                <w:rFonts w:eastAsia="Times New Roman"/>
                <w:sz w:val="16"/>
                <w:szCs w:val="16"/>
              </w:rPr>
              <w:t>Финансовое обеспечение реализации мероприятий</w:t>
            </w:r>
          </w:p>
        </w:tc>
        <w:tc>
          <w:tcPr>
            <w:tcW w:w="1276" w:type="dxa"/>
            <w:gridSpan w:val="3"/>
            <w:shd w:val="clear" w:color="000000" w:fill="FFFFFF"/>
            <w:hideMark/>
          </w:tcPr>
          <w:p w14:paraId="3CFF9B02" w14:textId="77777777" w:rsidR="00703489" w:rsidRPr="001E050F" w:rsidRDefault="00703489" w:rsidP="001030F3">
            <w:pPr>
              <w:rPr>
                <w:rFonts w:eastAsia="Times New Roman"/>
                <w:sz w:val="16"/>
                <w:szCs w:val="16"/>
              </w:rPr>
            </w:pPr>
            <w:r w:rsidRPr="001E050F">
              <w:rPr>
                <w:rFonts w:eastAsia="Times New Roman"/>
                <w:sz w:val="16"/>
                <w:szCs w:val="16"/>
              </w:rPr>
              <w:t>Экономия топливно-энергетических ресурсов</w:t>
            </w:r>
          </w:p>
        </w:tc>
        <w:tc>
          <w:tcPr>
            <w:tcW w:w="850" w:type="dxa"/>
            <w:gridSpan w:val="2"/>
            <w:vMerge w:val="restart"/>
            <w:shd w:val="clear" w:color="000000" w:fill="FFFFFF"/>
            <w:hideMark/>
          </w:tcPr>
          <w:p w14:paraId="34EA6083" w14:textId="77777777" w:rsidR="00703489" w:rsidRPr="001E050F" w:rsidRDefault="00703489" w:rsidP="001030F3">
            <w:pPr>
              <w:rPr>
                <w:rFonts w:eastAsia="Times New Roman"/>
                <w:sz w:val="16"/>
                <w:szCs w:val="16"/>
              </w:rPr>
            </w:pPr>
            <w:r w:rsidRPr="001E050F">
              <w:rPr>
                <w:rFonts w:eastAsia="Times New Roman"/>
                <w:sz w:val="16"/>
                <w:szCs w:val="16"/>
              </w:rPr>
              <w:t>Финансовое обеспечение реализации мероприятий</w:t>
            </w:r>
          </w:p>
        </w:tc>
        <w:tc>
          <w:tcPr>
            <w:tcW w:w="1276" w:type="dxa"/>
            <w:gridSpan w:val="3"/>
            <w:shd w:val="clear" w:color="000000" w:fill="FFFFFF"/>
            <w:hideMark/>
          </w:tcPr>
          <w:p w14:paraId="1E8551B1" w14:textId="77777777" w:rsidR="00703489" w:rsidRPr="001E050F" w:rsidRDefault="00703489" w:rsidP="001030F3">
            <w:pPr>
              <w:rPr>
                <w:rFonts w:eastAsia="Times New Roman"/>
                <w:sz w:val="16"/>
                <w:szCs w:val="16"/>
              </w:rPr>
            </w:pPr>
            <w:r w:rsidRPr="001E050F">
              <w:rPr>
                <w:rFonts w:eastAsia="Times New Roman"/>
                <w:sz w:val="16"/>
                <w:szCs w:val="16"/>
              </w:rPr>
              <w:t>Экономия топливно-энергетических ресурсов</w:t>
            </w:r>
          </w:p>
        </w:tc>
        <w:tc>
          <w:tcPr>
            <w:tcW w:w="425" w:type="dxa"/>
            <w:vMerge w:val="restart"/>
            <w:shd w:val="clear" w:color="000000" w:fill="FFFFFF"/>
            <w:hideMark/>
          </w:tcPr>
          <w:p w14:paraId="7B9BAD71" w14:textId="77777777" w:rsidR="00703489" w:rsidRPr="001E050F" w:rsidRDefault="00703489" w:rsidP="001030F3">
            <w:pPr>
              <w:rPr>
                <w:rFonts w:eastAsia="Times New Roman"/>
                <w:sz w:val="16"/>
                <w:szCs w:val="16"/>
              </w:rPr>
            </w:pPr>
            <w:r w:rsidRPr="001E050F">
              <w:rPr>
                <w:rFonts w:eastAsia="Times New Roman"/>
                <w:sz w:val="16"/>
                <w:szCs w:val="16"/>
              </w:rPr>
              <w:t>Финансовое обеспечение реализации мероприятий</w:t>
            </w:r>
          </w:p>
        </w:tc>
        <w:tc>
          <w:tcPr>
            <w:tcW w:w="1985" w:type="dxa"/>
            <w:gridSpan w:val="4"/>
            <w:shd w:val="clear" w:color="000000" w:fill="FFFFFF"/>
            <w:hideMark/>
          </w:tcPr>
          <w:p w14:paraId="1E59C675" w14:textId="77777777" w:rsidR="00703489" w:rsidRPr="001E050F" w:rsidRDefault="00703489" w:rsidP="001030F3">
            <w:pPr>
              <w:rPr>
                <w:rFonts w:eastAsia="Times New Roman"/>
                <w:sz w:val="16"/>
                <w:szCs w:val="16"/>
              </w:rPr>
            </w:pPr>
            <w:r w:rsidRPr="001E050F">
              <w:rPr>
                <w:rFonts w:eastAsia="Times New Roman"/>
                <w:sz w:val="16"/>
                <w:szCs w:val="16"/>
              </w:rPr>
              <w:t>Экономия топливно-энергетических ресурсов</w:t>
            </w:r>
          </w:p>
        </w:tc>
        <w:tc>
          <w:tcPr>
            <w:tcW w:w="1134" w:type="dxa"/>
            <w:gridSpan w:val="2"/>
            <w:vMerge w:val="restart"/>
            <w:shd w:val="clear" w:color="000000" w:fill="FFFFFF"/>
            <w:hideMark/>
          </w:tcPr>
          <w:p w14:paraId="751F3A76" w14:textId="77777777" w:rsidR="00703489" w:rsidRPr="001E050F" w:rsidRDefault="00703489" w:rsidP="001030F3">
            <w:pPr>
              <w:rPr>
                <w:rFonts w:eastAsia="Times New Roman"/>
                <w:sz w:val="16"/>
                <w:szCs w:val="16"/>
              </w:rPr>
            </w:pPr>
            <w:r w:rsidRPr="001E050F">
              <w:rPr>
                <w:rFonts w:eastAsia="Times New Roman"/>
                <w:sz w:val="16"/>
                <w:szCs w:val="16"/>
              </w:rPr>
              <w:t>Финансовое обеспечение реализации мероприятий</w:t>
            </w:r>
          </w:p>
        </w:tc>
        <w:tc>
          <w:tcPr>
            <w:tcW w:w="1559" w:type="dxa"/>
            <w:gridSpan w:val="3"/>
            <w:shd w:val="clear" w:color="000000" w:fill="FFFFFF"/>
            <w:hideMark/>
          </w:tcPr>
          <w:p w14:paraId="4A12B767" w14:textId="77777777" w:rsidR="00703489" w:rsidRPr="001E050F" w:rsidRDefault="00703489" w:rsidP="001030F3">
            <w:pPr>
              <w:rPr>
                <w:rFonts w:eastAsia="Times New Roman"/>
                <w:sz w:val="16"/>
                <w:szCs w:val="16"/>
              </w:rPr>
            </w:pPr>
            <w:r w:rsidRPr="001E050F">
              <w:rPr>
                <w:rFonts w:eastAsia="Times New Roman"/>
                <w:sz w:val="16"/>
                <w:szCs w:val="16"/>
              </w:rPr>
              <w:t>Экономия топливно-энергетических ресурсов</w:t>
            </w:r>
          </w:p>
        </w:tc>
        <w:tc>
          <w:tcPr>
            <w:tcW w:w="992" w:type="dxa"/>
            <w:gridSpan w:val="2"/>
            <w:vMerge w:val="restart"/>
            <w:shd w:val="clear" w:color="000000" w:fill="FFFFFF"/>
            <w:hideMark/>
          </w:tcPr>
          <w:p w14:paraId="4B12D20B" w14:textId="77777777" w:rsidR="00703489" w:rsidRPr="001E050F" w:rsidRDefault="00703489" w:rsidP="001030F3">
            <w:pPr>
              <w:rPr>
                <w:rFonts w:eastAsia="Times New Roman"/>
                <w:sz w:val="16"/>
                <w:szCs w:val="16"/>
              </w:rPr>
            </w:pPr>
            <w:r w:rsidRPr="001E050F">
              <w:rPr>
                <w:rFonts w:eastAsia="Times New Roman"/>
                <w:sz w:val="16"/>
                <w:szCs w:val="16"/>
              </w:rPr>
              <w:t>Финансовое обеспечение реализации мероприятий</w:t>
            </w:r>
          </w:p>
        </w:tc>
        <w:tc>
          <w:tcPr>
            <w:tcW w:w="1418" w:type="dxa"/>
            <w:gridSpan w:val="3"/>
            <w:shd w:val="clear" w:color="000000" w:fill="FFFFFF"/>
            <w:hideMark/>
          </w:tcPr>
          <w:p w14:paraId="2C10D1DB" w14:textId="77777777" w:rsidR="00703489" w:rsidRPr="001E050F" w:rsidRDefault="00703489" w:rsidP="001030F3">
            <w:pPr>
              <w:rPr>
                <w:rFonts w:eastAsia="Times New Roman"/>
                <w:sz w:val="16"/>
                <w:szCs w:val="16"/>
              </w:rPr>
            </w:pPr>
            <w:r w:rsidRPr="001E050F">
              <w:rPr>
                <w:rFonts w:eastAsia="Times New Roman"/>
                <w:sz w:val="16"/>
                <w:szCs w:val="16"/>
              </w:rPr>
              <w:t>Экономия топливно-энергетических ресурсов</w:t>
            </w:r>
          </w:p>
        </w:tc>
        <w:tc>
          <w:tcPr>
            <w:tcW w:w="1134" w:type="dxa"/>
            <w:gridSpan w:val="2"/>
            <w:vMerge w:val="restart"/>
            <w:shd w:val="clear" w:color="000000" w:fill="FFFFFF"/>
            <w:hideMark/>
          </w:tcPr>
          <w:p w14:paraId="1C4F7A94" w14:textId="77777777" w:rsidR="00703489" w:rsidRPr="001E050F" w:rsidRDefault="00703489" w:rsidP="001030F3">
            <w:pPr>
              <w:rPr>
                <w:rFonts w:eastAsia="Times New Roman"/>
                <w:sz w:val="16"/>
                <w:szCs w:val="16"/>
              </w:rPr>
            </w:pPr>
            <w:r w:rsidRPr="001E050F">
              <w:rPr>
                <w:rFonts w:eastAsia="Times New Roman"/>
                <w:sz w:val="16"/>
                <w:szCs w:val="16"/>
              </w:rPr>
              <w:t>Финансовое обеспечение реализации мероприятий</w:t>
            </w:r>
          </w:p>
        </w:tc>
        <w:tc>
          <w:tcPr>
            <w:tcW w:w="850" w:type="dxa"/>
            <w:gridSpan w:val="3"/>
            <w:shd w:val="clear" w:color="000000" w:fill="FFFFFF"/>
            <w:hideMark/>
          </w:tcPr>
          <w:p w14:paraId="301E4633" w14:textId="77777777" w:rsidR="00703489" w:rsidRPr="001E050F" w:rsidRDefault="00703489" w:rsidP="001030F3">
            <w:pPr>
              <w:rPr>
                <w:rFonts w:eastAsia="Times New Roman"/>
                <w:sz w:val="16"/>
                <w:szCs w:val="16"/>
              </w:rPr>
            </w:pPr>
            <w:r w:rsidRPr="001E050F">
              <w:rPr>
                <w:rFonts w:eastAsia="Times New Roman"/>
                <w:sz w:val="16"/>
                <w:szCs w:val="16"/>
              </w:rPr>
              <w:t>Экономия топливно-энергетических ресурсов</w:t>
            </w:r>
          </w:p>
        </w:tc>
        <w:tc>
          <w:tcPr>
            <w:tcW w:w="737" w:type="dxa"/>
            <w:gridSpan w:val="2"/>
            <w:vMerge w:val="restart"/>
            <w:shd w:val="clear" w:color="000000" w:fill="FFFFFF"/>
          </w:tcPr>
          <w:p w14:paraId="1477E27B" w14:textId="77777777" w:rsidR="00703489" w:rsidRPr="001E050F" w:rsidRDefault="00703489" w:rsidP="001030F3">
            <w:pPr>
              <w:rPr>
                <w:rFonts w:eastAsia="Times New Roman"/>
                <w:sz w:val="16"/>
                <w:szCs w:val="16"/>
              </w:rPr>
            </w:pPr>
            <w:r w:rsidRPr="001E050F">
              <w:rPr>
                <w:rFonts w:eastAsia="Times New Roman"/>
                <w:sz w:val="16"/>
                <w:szCs w:val="16"/>
              </w:rPr>
              <w:t>Финансовое обеспечение реализации мероприятий</w:t>
            </w:r>
          </w:p>
        </w:tc>
        <w:tc>
          <w:tcPr>
            <w:tcW w:w="1106" w:type="dxa"/>
            <w:gridSpan w:val="4"/>
            <w:shd w:val="clear" w:color="000000" w:fill="FFFFFF"/>
          </w:tcPr>
          <w:p w14:paraId="563834E4" w14:textId="77777777" w:rsidR="00703489" w:rsidRPr="001E050F" w:rsidRDefault="00703489" w:rsidP="001030F3">
            <w:pPr>
              <w:rPr>
                <w:rFonts w:eastAsia="Times New Roman"/>
                <w:sz w:val="16"/>
                <w:szCs w:val="16"/>
              </w:rPr>
            </w:pPr>
            <w:r w:rsidRPr="001E050F">
              <w:rPr>
                <w:rFonts w:eastAsia="Times New Roman"/>
                <w:sz w:val="16"/>
                <w:szCs w:val="16"/>
              </w:rPr>
              <w:t>Экономия топливно-энергетических ресурсов</w:t>
            </w:r>
          </w:p>
        </w:tc>
      </w:tr>
      <w:tr w:rsidR="00703489" w:rsidRPr="0045594F" w14:paraId="428EB866" w14:textId="77777777" w:rsidTr="001030F3">
        <w:trPr>
          <w:trHeight w:val="20"/>
        </w:trPr>
        <w:tc>
          <w:tcPr>
            <w:tcW w:w="284" w:type="dxa"/>
            <w:vMerge/>
            <w:vAlign w:val="center"/>
            <w:hideMark/>
          </w:tcPr>
          <w:p w14:paraId="734EEEAB" w14:textId="77777777" w:rsidR="00703489" w:rsidRPr="0045594F" w:rsidRDefault="00703489" w:rsidP="001030F3">
            <w:pPr>
              <w:rPr>
                <w:rFonts w:eastAsia="Times New Roman"/>
                <w:sz w:val="16"/>
                <w:szCs w:val="16"/>
              </w:rPr>
            </w:pPr>
          </w:p>
        </w:tc>
        <w:tc>
          <w:tcPr>
            <w:tcW w:w="567" w:type="dxa"/>
            <w:vMerge/>
            <w:vAlign w:val="center"/>
            <w:hideMark/>
          </w:tcPr>
          <w:p w14:paraId="36270CBC" w14:textId="77777777" w:rsidR="00703489" w:rsidRPr="001E050F" w:rsidRDefault="00703489" w:rsidP="001030F3">
            <w:pPr>
              <w:rPr>
                <w:rFonts w:eastAsia="Times New Roman"/>
                <w:sz w:val="16"/>
                <w:szCs w:val="16"/>
              </w:rPr>
            </w:pPr>
          </w:p>
        </w:tc>
        <w:tc>
          <w:tcPr>
            <w:tcW w:w="851" w:type="dxa"/>
            <w:gridSpan w:val="2"/>
            <w:vMerge/>
            <w:vAlign w:val="center"/>
            <w:hideMark/>
          </w:tcPr>
          <w:p w14:paraId="13205075" w14:textId="77777777" w:rsidR="00703489" w:rsidRPr="001E050F" w:rsidRDefault="00703489" w:rsidP="001030F3">
            <w:pPr>
              <w:rPr>
                <w:rFonts w:eastAsia="Times New Roman"/>
                <w:sz w:val="16"/>
                <w:szCs w:val="16"/>
              </w:rPr>
            </w:pPr>
          </w:p>
        </w:tc>
        <w:tc>
          <w:tcPr>
            <w:tcW w:w="850" w:type="dxa"/>
            <w:gridSpan w:val="2"/>
            <w:shd w:val="clear" w:color="000000" w:fill="FFFFFF"/>
            <w:hideMark/>
          </w:tcPr>
          <w:p w14:paraId="59BB48E8" w14:textId="77777777" w:rsidR="00703489" w:rsidRPr="001E050F" w:rsidRDefault="00703489" w:rsidP="001030F3">
            <w:pPr>
              <w:rPr>
                <w:rFonts w:eastAsia="Times New Roman"/>
                <w:sz w:val="16"/>
                <w:szCs w:val="16"/>
              </w:rPr>
            </w:pPr>
            <w:r w:rsidRPr="001E050F">
              <w:rPr>
                <w:rFonts w:eastAsia="Times New Roman"/>
                <w:sz w:val="16"/>
                <w:szCs w:val="16"/>
              </w:rPr>
              <w:t xml:space="preserve">в натуральном выражении </w:t>
            </w:r>
          </w:p>
        </w:tc>
        <w:tc>
          <w:tcPr>
            <w:tcW w:w="426" w:type="dxa"/>
            <w:vMerge w:val="restart"/>
            <w:shd w:val="clear" w:color="000000" w:fill="FFFFFF"/>
            <w:hideMark/>
          </w:tcPr>
          <w:p w14:paraId="00E8D329" w14:textId="77777777" w:rsidR="00703489" w:rsidRPr="001E050F" w:rsidRDefault="00703489" w:rsidP="001030F3">
            <w:pPr>
              <w:rPr>
                <w:rFonts w:eastAsia="Times New Roman"/>
                <w:sz w:val="16"/>
                <w:szCs w:val="16"/>
              </w:rPr>
            </w:pPr>
            <w:r w:rsidRPr="001E050F">
              <w:rPr>
                <w:rFonts w:eastAsia="Times New Roman"/>
                <w:sz w:val="16"/>
                <w:szCs w:val="16"/>
              </w:rPr>
              <w:t xml:space="preserve">в стоимостном выражении, тыс. руб </w:t>
            </w:r>
          </w:p>
        </w:tc>
        <w:tc>
          <w:tcPr>
            <w:tcW w:w="850" w:type="dxa"/>
            <w:gridSpan w:val="2"/>
            <w:vMerge/>
            <w:vAlign w:val="center"/>
            <w:hideMark/>
          </w:tcPr>
          <w:p w14:paraId="7EF98E6D" w14:textId="77777777" w:rsidR="00703489" w:rsidRPr="001E050F" w:rsidRDefault="00703489" w:rsidP="001030F3">
            <w:pPr>
              <w:rPr>
                <w:rFonts w:eastAsia="Times New Roman"/>
                <w:sz w:val="16"/>
                <w:szCs w:val="16"/>
              </w:rPr>
            </w:pPr>
          </w:p>
        </w:tc>
        <w:tc>
          <w:tcPr>
            <w:tcW w:w="851" w:type="dxa"/>
            <w:gridSpan w:val="2"/>
            <w:shd w:val="clear" w:color="000000" w:fill="FFFFFF"/>
            <w:hideMark/>
          </w:tcPr>
          <w:p w14:paraId="46D9F731" w14:textId="77777777" w:rsidR="00703489" w:rsidRPr="001E050F" w:rsidRDefault="00703489" w:rsidP="001030F3">
            <w:pPr>
              <w:rPr>
                <w:rFonts w:eastAsia="Times New Roman"/>
                <w:sz w:val="16"/>
                <w:szCs w:val="16"/>
              </w:rPr>
            </w:pPr>
            <w:r w:rsidRPr="001E050F">
              <w:rPr>
                <w:rFonts w:eastAsia="Times New Roman"/>
                <w:sz w:val="16"/>
                <w:szCs w:val="16"/>
              </w:rPr>
              <w:t xml:space="preserve">в натуральном выражении </w:t>
            </w:r>
          </w:p>
        </w:tc>
        <w:tc>
          <w:tcPr>
            <w:tcW w:w="425" w:type="dxa"/>
            <w:vMerge w:val="restart"/>
            <w:shd w:val="clear" w:color="000000" w:fill="FFFFFF"/>
            <w:hideMark/>
          </w:tcPr>
          <w:p w14:paraId="32ECE11A" w14:textId="77777777" w:rsidR="00703489" w:rsidRPr="001E050F" w:rsidRDefault="00703489" w:rsidP="001030F3">
            <w:pPr>
              <w:rPr>
                <w:rFonts w:eastAsia="Times New Roman"/>
                <w:sz w:val="16"/>
                <w:szCs w:val="16"/>
              </w:rPr>
            </w:pPr>
            <w:r w:rsidRPr="001E050F">
              <w:rPr>
                <w:rFonts w:eastAsia="Times New Roman"/>
                <w:sz w:val="16"/>
                <w:szCs w:val="16"/>
              </w:rPr>
              <w:t xml:space="preserve">в стоимостном выражении,тыс. руб.  </w:t>
            </w:r>
          </w:p>
        </w:tc>
        <w:tc>
          <w:tcPr>
            <w:tcW w:w="425" w:type="dxa"/>
            <w:vMerge/>
            <w:vAlign w:val="center"/>
            <w:hideMark/>
          </w:tcPr>
          <w:p w14:paraId="4484752B" w14:textId="77777777" w:rsidR="00703489" w:rsidRPr="001E050F" w:rsidRDefault="00703489" w:rsidP="001030F3">
            <w:pPr>
              <w:rPr>
                <w:rFonts w:eastAsia="Times New Roman"/>
                <w:sz w:val="16"/>
                <w:szCs w:val="16"/>
              </w:rPr>
            </w:pPr>
          </w:p>
        </w:tc>
        <w:tc>
          <w:tcPr>
            <w:tcW w:w="1418" w:type="dxa"/>
            <w:gridSpan w:val="3"/>
            <w:shd w:val="clear" w:color="000000" w:fill="FFFFFF"/>
            <w:hideMark/>
          </w:tcPr>
          <w:p w14:paraId="288FBA7B" w14:textId="77777777" w:rsidR="00703489" w:rsidRPr="001E050F" w:rsidRDefault="00703489" w:rsidP="001030F3">
            <w:pPr>
              <w:rPr>
                <w:rFonts w:eastAsia="Times New Roman"/>
                <w:sz w:val="16"/>
                <w:szCs w:val="16"/>
              </w:rPr>
            </w:pPr>
            <w:r w:rsidRPr="001E050F">
              <w:rPr>
                <w:rFonts w:eastAsia="Times New Roman"/>
                <w:sz w:val="16"/>
                <w:szCs w:val="16"/>
              </w:rPr>
              <w:t xml:space="preserve">в натуральном выражении </w:t>
            </w:r>
          </w:p>
        </w:tc>
        <w:tc>
          <w:tcPr>
            <w:tcW w:w="567" w:type="dxa"/>
            <w:vMerge w:val="restart"/>
            <w:shd w:val="clear" w:color="000000" w:fill="FFFFFF"/>
            <w:hideMark/>
          </w:tcPr>
          <w:p w14:paraId="2CF1BB94" w14:textId="77777777" w:rsidR="00703489" w:rsidRPr="001E050F" w:rsidRDefault="00703489" w:rsidP="001030F3">
            <w:pPr>
              <w:rPr>
                <w:rFonts w:eastAsia="Times New Roman"/>
                <w:sz w:val="16"/>
                <w:szCs w:val="16"/>
              </w:rPr>
            </w:pPr>
            <w:r w:rsidRPr="001E050F">
              <w:rPr>
                <w:rFonts w:eastAsia="Times New Roman"/>
                <w:sz w:val="16"/>
                <w:szCs w:val="16"/>
              </w:rPr>
              <w:t xml:space="preserve">в стоимостном выражении, тыс. руб.  </w:t>
            </w:r>
          </w:p>
        </w:tc>
        <w:tc>
          <w:tcPr>
            <w:tcW w:w="1134" w:type="dxa"/>
            <w:gridSpan w:val="2"/>
            <w:vMerge/>
            <w:vAlign w:val="center"/>
            <w:hideMark/>
          </w:tcPr>
          <w:p w14:paraId="50B5EDC3" w14:textId="77777777" w:rsidR="00703489" w:rsidRPr="001E050F" w:rsidRDefault="00703489" w:rsidP="001030F3">
            <w:pPr>
              <w:rPr>
                <w:rFonts w:eastAsia="Times New Roman"/>
                <w:sz w:val="16"/>
                <w:szCs w:val="16"/>
              </w:rPr>
            </w:pPr>
          </w:p>
        </w:tc>
        <w:tc>
          <w:tcPr>
            <w:tcW w:w="1134" w:type="dxa"/>
            <w:gridSpan w:val="2"/>
            <w:shd w:val="clear" w:color="000000" w:fill="FFFFFF"/>
            <w:hideMark/>
          </w:tcPr>
          <w:p w14:paraId="6E6F393D" w14:textId="77777777" w:rsidR="00703489" w:rsidRPr="001E050F" w:rsidRDefault="00703489" w:rsidP="001030F3">
            <w:pPr>
              <w:rPr>
                <w:rFonts w:eastAsia="Times New Roman"/>
                <w:sz w:val="16"/>
                <w:szCs w:val="16"/>
              </w:rPr>
            </w:pPr>
            <w:r w:rsidRPr="001E050F">
              <w:rPr>
                <w:rFonts w:eastAsia="Times New Roman"/>
                <w:sz w:val="16"/>
                <w:szCs w:val="16"/>
              </w:rPr>
              <w:t xml:space="preserve">в натуральном выражении </w:t>
            </w:r>
          </w:p>
        </w:tc>
        <w:tc>
          <w:tcPr>
            <w:tcW w:w="425" w:type="dxa"/>
            <w:vMerge w:val="restart"/>
            <w:shd w:val="clear" w:color="000000" w:fill="FFFFFF"/>
            <w:hideMark/>
          </w:tcPr>
          <w:p w14:paraId="3BF3CC7A" w14:textId="77777777" w:rsidR="00703489" w:rsidRPr="001E050F" w:rsidRDefault="00703489" w:rsidP="001030F3">
            <w:pPr>
              <w:rPr>
                <w:rFonts w:eastAsia="Times New Roman"/>
                <w:sz w:val="16"/>
                <w:szCs w:val="16"/>
              </w:rPr>
            </w:pPr>
            <w:r w:rsidRPr="001E050F">
              <w:rPr>
                <w:rFonts w:eastAsia="Times New Roman"/>
                <w:sz w:val="16"/>
                <w:szCs w:val="16"/>
              </w:rPr>
              <w:t xml:space="preserve">в стоимостном выражении, тыс. руб. </w:t>
            </w:r>
          </w:p>
        </w:tc>
        <w:tc>
          <w:tcPr>
            <w:tcW w:w="992" w:type="dxa"/>
            <w:gridSpan w:val="2"/>
            <w:vMerge/>
            <w:vAlign w:val="center"/>
            <w:hideMark/>
          </w:tcPr>
          <w:p w14:paraId="12F82CC7" w14:textId="77777777" w:rsidR="00703489" w:rsidRPr="001E050F" w:rsidRDefault="00703489" w:rsidP="001030F3">
            <w:pPr>
              <w:rPr>
                <w:rFonts w:eastAsia="Times New Roman"/>
                <w:sz w:val="16"/>
                <w:szCs w:val="16"/>
              </w:rPr>
            </w:pPr>
          </w:p>
        </w:tc>
        <w:tc>
          <w:tcPr>
            <w:tcW w:w="851" w:type="dxa"/>
            <w:gridSpan w:val="2"/>
            <w:shd w:val="clear" w:color="000000" w:fill="FFFFFF"/>
            <w:hideMark/>
          </w:tcPr>
          <w:p w14:paraId="55DA9A92" w14:textId="77777777" w:rsidR="00703489" w:rsidRPr="001E050F" w:rsidRDefault="00703489" w:rsidP="001030F3">
            <w:pPr>
              <w:rPr>
                <w:rFonts w:eastAsia="Times New Roman"/>
                <w:sz w:val="16"/>
                <w:szCs w:val="16"/>
              </w:rPr>
            </w:pPr>
            <w:r w:rsidRPr="001E050F">
              <w:rPr>
                <w:rFonts w:eastAsia="Times New Roman"/>
                <w:sz w:val="16"/>
                <w:szCs w:val="16"/>
              </w:rPr>
              <w:t xml:space="preserve">в натуральном выражении </w:t>
            </w:r>
          </w:p>
        </w:tc>
        <w:tc>
          <w:tcPr>
            <w:tcW w:w="567" w:type="dxa"/>
            <w:vMerge w:val="restart"/>
            <w:shd w:val="clear" w:color="000000" w:fill="FFFFFF"/>
            <w:hideMark/>
          </w:tcPr>
          <w:p w14:paraId="3E68A96F" w14:textId="77777777" w:rsidR="00703489" w:rsidRPr="001E050F" w:rsidRDefault="00703489" w:rsidP="001030F3">
            <w:pPr>
              <w:rPr>
                <w:rFonts w:eastAsia="Times New Roman"/>
                <w:sz w:val="16"/>
                <w:szCs w:val="16"/>
              </w:rPr>
            </w:pPr>
            <w:r w:rsidRPr="001E050F">
              <w:rPr>
                <w:rFonts w:eastAsia="Times New Roman"/>
                <w:sz w:val="16"/>
                <w:szCs w:val="16"/>
              </w:rPr>
              <w:t xml:space="preserve">в стоимостном выражении, тыс. руб.  </w:t>
            </w:r>
          </w:p>
        </w:tc>
        <w:tc>
          <w:tcPr>
            <w:tcW w:w="1134" w:type="dxa"/>
            <w:gridSpan w:val="2"/>
            <w:vMerge/>
            <w:vAlign w:val="center"/>
            <w:hideMark/>
          </w:tcPr>
          <w:p w14:paraId="5038CB5C" w14:textId="77777777" w:rsidR="00703489" w:rsidRPr="001E050F" w:rsidRDefault="00703489" w:rsidP="001030F3">
            <w:pPr>
              <w:rPr>
                <w:rFonts w:eastAsia="Times New Roman"/>
                <w:sz w:val="16"/>
                <w:szCs w:val="16"/>
              </w:rPr>
            </w:pPr>
          </w:p>
        </w:tc>
        <w:tc>
          <w:tcPr>
            <w:tcW w:w="567" w:type="dxa"/>
            <w:gridSpan w:val="2"/>
            <w:shd w:val="clear" w:color="000000" w:fill="FFFFFF"/>
            <w:hideMark/>
          </w:tcPr>
          <w:p w14:paraId="2DDE5F91" w14:textId="77777777" w:rsidR="00703489" w:rsidRPr="001E050F" w:rsidRDefault="00703489" w:rsidP="001030F3">
            <w:pPr>
              <w:rPr>
                <w:rFonts w:eastAsia="Times New Roman"/>
                <w:sz w:val="16"/>
                <w:szCs w:val="16"/>
              </w:rPr>
            </w:pPr>
            <w:r w:rsidRPr="001E050F">
              <w:rPr>
                <w:rFonts w:eastAsia="Times New Roman"/>
                <w:sz w:val="16"/>
                <w:szCs w:val="16"/>
              </w:rPr>
              <w:t xml:space="preserve">в натуральном выражении </w:t>
            </w:r>
          </w:p>
        </w:tc>
        <w:tc>
          <w:tcPr>
            <w:tcW w:w="283" w:type="dxa"/>
            <w:vMerge w:val="restart"/>
            <w:shd w:val="clear" w:color="000000" w:fill="FFFFFF"/>
            <w:hideMark/>
          </w:tcPr>
          <w:p w14:paraId="4704FAAB" w14:textId="77777777" w:rsidR="00703489" w:rsidRPr="001E050F" w:rsidRDefault="00703489" w:rsidP="001030F3">
            <w:pPr>
              <w:rPr>
                <w:rFonts w:eastAsia="Times New Roman"/>
                <w:sz w:val="16"/>
                <w:szCs w:val="16"/>
              </w:rPr>
            </w:pPr>
            <w:r>
              <w:rPr>
                <w:rFonts w:eastAsia="Times New Roman"/>
                <w:sz w:val="16"/>
                <w:szCs w:val="16"/>
              </w:rPr>
              <w:t>в стоимостном выражении, т.</w:t>
            </w:r>
            <w:r w:rsidRPr="001E050F">
              <w:rPr>
                <w:rFonts w:eastAsia="Times New Roman"/>
                <w:sz w:val="16"/>
                <w:szCs w:val="16"/>
              </w:rPr>
              <w:t xml:space="preserve">руб.  </w:t>
            </w:r>
          </w:p>
        </w:tc>
        <w:tc>
          <w:tcPr>
            <w:tcW w:w="737" w:type="dxa"/>
            <w:gridSpan w:val="2"/>
            <w:vMerge/>
            <w:shd w:val="clear" w:color="000000" w:fill="FFFFFF"/>
          </w:tcPr>
          <w:p w14:paraId="2511466B" w14:textId="77777777" w:rsidR="00703489" w:rsidRPr="001E050F" w:rsidRDefault="00703489" w:rsidP="001030F3">
            <w:pPr>
              <w:rPr>
                <w:rFonts w:eastAsia="Times New Roman"/>
                <w:sz w:val="16"/>
                <w:szCs w:val="16"/>
              </w:rPr>
            </w:pPr>
          </w:p>
        </w:tc>
        <w:tc>
          <w:tcPr>
            <w:tcW w:w="681" w:type="dxa"/>
            <w:gridSpan w:val="2"/>
            <w:shd w:val="clear" w:color="000000" w:fill="FFFFFF"/>
          </w:tcPr>
          <w:p w14:paraId="22C7379C" w14:textId="77777777" w:rsidR="00703489" w:rsidRPr="001E050F" w:rsidRDefault="00703489" w:rsidP="001030F3">
            <w:pPr>
              <w:rPr>
                <w:rFonts w:eastAsia="Times New Roman"/>
                <w:sz w:val="16"/>
                <w:szCs w:val="16"/>
              </w:rPr>
            </w:pPr>
            <w:r w:rsidRPr="001E050F">
              <w:rPr>
                <w:rFonts w:eastAsia="Times New Roman"/>
                <w:sz w:val="16"/>
                <w:szCs w:val="16"/>
              </w:rPr>
              <w:t>в натуральном выражении</w:t>
            </w:r>
          </w:p>
        </w:tc>
        <w:tc>
          <w:tcPr>
            <w:tcW w:w="425" w:type="dxa"/>
            <w:gridSpan w:val="2"/>
            <w:vMerge w:val="restart"/>
            <w:shd w:val="clear" w:color="000000" w:fill="FFFFFF"/>
          </w:tcPr>
          <w:p w14:paraId="4FAD331D" w14:textId="77777777" w:rsidR="00703489" w:rsidRPr="001E050F" w:rsidRDefault="00703489" w:rsidP="001030F3">
            <w:pPr>
              <w:rPr>
                <w:rFonts w:eastAsia="Times New Roman"/>
                <w:sz w:val="16"/>
                <w:szCs w:val="16"/>
              </w:rPr>
            </w:pPr>
            <w:r>
              <w:rPr>
                <w:rFonts w:eastAsia="Times New Roman"/>
                <w:sz w:val="16"/>
                <w:szCs w:val="16"/>
              </w:rPr>
              <w:t>в стоимостном выражении, т.</w:t>
            </w:r>
            <w:r w:rsidRPr="001E050F">
              <w:rPr>
                <w:rFonts w:eastAsia="Times New Roman"/>
                <w:sz w:val="16"/>
                <w:szCs w:val="16"/>
              </w:rPr>
              <w:t>руб</w:t>
            </w:r>
          </w:p>
        </w:tc>
      </w:tr>
      <w:tr w:rsidR="00703489" w:rsidRPr="0045594F" w14:paraId="43974980" w14:textId="77777777" w:rsidTr="001030F3">
        <w:trPr>
          <w:trHeight w:val="20"/>
        </w:trPr>
        <w:tc>
          <w:tcPr>
            <w:tcW w:w="284" w:type="dxa"/>
            <w:vMerge/>
            <w:vAlign w:val="center"/>
            <w:hideMark/>
          </w:tcPr>
          <w:p w14:paraId="78450B3A" w14:textId="77777777" w:rsidR="00703489" w:rsidRPr="0045594F" w:rsidRDefault="00703489" w:rsidP="001030F3">
            <w:pPr>
              <w:rPr>
                <w:rFonts w:eastAsia="Times New Roman"/>
                <w:sz w:val="16"/>
                <w:szCs w:val="16"/>
              </w:rPr>
            </w:pPr>
          </w:p>
        </w:tc>
        <w:tc>
          <w:tcPr>
            <w:tcW w:w="567" w:type="dxa"/>
            <w:vMerge/>
            <w:vAlign w:val="center"/>
            <w:hideMark/>
          </w:tcPr>
          <w:p w14:paraId="0BCC98AC" w14:textId="77777777" w:rsidR="00703489" w:rsidRPr="001E050F" w:rsidRDefault="00703489" w:rsidP="001030F3">
            <w:pPr>
              <w:rPr>
                <w:rFonts w:eastAsia="Times New Roman"/>
                <w:sz w:val="16"/>
                <w:szCs w:val="16"/>
              </w:rPr>
            </w:pPr>
          </w:p>
        </w:tc>
        <w:tc>
          <w:tcPr>
            <w:tcW w:w="426" w:type="dxa"/>
            <w:shd w:val="clear" w:color="000000" w:fill="FFFFFF"/>
            <w:hideMark/>
          </w:tcPr>
          <w:p w14:paraId="4309C7D7" w14:textId="77777777" w:rsidR="00703489" w:rsidRPr="001E050F" w:rsidRDefault="00703489" w:rsidP="001030F3">
            <w:pPr>
              <w:rPr>
                <w:rFonts w:eastAsia="Times New Roman"/>
                <w:sz w:val="16"/>
                <w:szCs w:val="16"/>
              </w:rPr>
            </w:pPr>
            <w:r w:rsidRPr="001E050F">
              <w:rPr>
                <w:rFonts w:eastAsia="Times New Roman"/>
                <w:sz w:val="16"/>
                <w:szCs w:val="16"/>
              </w:rPr>
              <w:t xml:space="preserve">источник </w:t>
            </w:r>
          </w:p>
        </w:tc>
        <w:tc>
          <w:tcPr>
            <w:tcW w:w="425" w:type="dxa"/>
            <w:shd w:val="clear" w:color="000000" w:fill="FFFFFF"/>
            <w:hideMark/>
          </w:tcPr>
          <w:p w14:paraId="69445646" w14:textId="77777777" w:rsidR="00703489" w:rsidRPr="001E050F" w:rsidRDefault="00703489" w:rsidP="001030F3">
            <w:pPr>
              <w:rPr>
                <w:rFonts w:eastAsia="Times New Roman"/>
                <w:sz w:val="16"/>
                <w:szCs w:val="16"/>
              </w:rPr>
            </w:pPr>
            <w:r w:rsidRPr="001E050F">
              <w:rPr>
                <w:rFonts w:eastAsia="Times New Roman"/>
                <w:sz w:val="16"/>
                <w:szCs w:val="16"/>
              </w:rPr>
              <w:t xml:space="preserve">объем, тыс. руб. </w:t>
            </w:r>
          </w:p>
        </w:tc>
        <w:tc>
          <w:tcPr>
            <w:tcW w:w="425" w:type="dxa"/>
            <w:shd w:val="clear" w:color="000000" w:fill="FFFFFF"/>
            <w:hideMark/>
          </w:tcPr>
          <w:p w14:paraId="7DAEAD18" w14:textId="77777777" w:rsidR="00703489" w:rsidRPr="001E050F" w:rsidRDefault="00703489" w:rsidP="001030F3">
            <w:pPr>
              <w:rPr>
                <w:rFonts w:eastAsia="Times New Roman"/>
                <w:sz w:val="16"/>
                <w:szCs w:val="16"/>
              </w:rPr>
            </w:pPr>
            <w:r w:rsidRPr="001E050F">
              <w:rPr>
                <w:rFonts w:eastAsia="Times New Roman"/>
                <w:sz w:val="16"/>
                <w:szCs w:val="16"/>
              </w:rPr>
              <w:t>кол-во</w:t>
            </w:r>
          </w:p>
        </w:tc>
        <w:tc>
          <w:tcPr>
            <w:tcW w:w="425" w:type="dxa"/>
            <w:shd w:val="clear" w:color="000000" w:fill="FFFFFF"/>
            <w:hideMark/>
          </w:tcPr>
          <w:p w14:paraId="3133609D" w14:textId="77777777" w:rsidR="00703489" w:rsidRPr="001E050F" w:rsidRDefault="00703489" w:rsidP="001030F3">
            <w:pPr>
              <w:rPr>
                <w:rFonts w:eastAsia="Times New Roman"/>
                <w:sz w:val="16"/>
                <w:szCs w:val="16"/>
              </w:rPr>
            </w:pPr>
            <w:r w:rsidRPr="001E050F">
              <w:rPr>
                <w:rFonts w:eastAsia="Times New Roman"/>
                <w:sz w:val="16"/>
                <w:szCs w:val="16"/>
              </w:rPr>
              <w:t>ед. изм</w:t>
            </w:r>
          </w:p>
        </w:tc>
        <w:tc>
          <w:tcPr>
            <w:tcW w:w="426" w:type="dxa"/>
            <w:vMerge/>
            <w:vAlign w:val="center"/>
            <w:hideMark/>
          </w:tcPr>
          <w:p w14:paraId="1B0E3A48" w14:textId="77777777" w:rsidR="00703489" w:rsidRPr="001E050F" w:rsidRDefault="00703489" w:rsidP="001030F3">
            <w:pPr>
              <w:rPr>
                <w:rFonts w:eastAsia="Times New Roman"/>
                <w:sz w:val="16"/>
                <w:szCs w:val="16"/>
              </w:rPr>
            </w:pPr>
          </w:p>
        </w:tc>
        <w:tc>
          <w:tcPr>
            <w:tcW w:w="425" w:type="dxa"/>
            <w:shd w:val="clear" w:color="000000" w:fill="FFFFFF"/>
            <w:hideMark/>
          </w:tcPr>
          <w:p w14:paraId="0BDEAE6E" w14:textId="77777777" w:rsidR="00703489" w:rsidRPr="001E050F" w:rsidRDefault="00703489" w:rsidP="001030F3">
            <w:pPr>
              <w:rPr>
                <w:rFonts w:eastAsia="Times New Roman"/>
                <w:sz w:val="16"/>
                <w:szCs w:val="16"/>
              </w:rPr>
            </w:pPr>
            <w:r w:rsidRPr="001E050F">
              <w:rPr>
                <w:rFonts w:eastAsia="Times New Roman"/>
                <w:sz w:val="16"/>
                <w:szCs w:val="16"/>
              </w:rPr>
              <w:t xml:space="preserve">источник </w:t>
            </w:r>
          </w:p>
        </w:tc>
        <w:tc>
          <w:tcPr>
            <w:tcW w:w="425" w:type="dxa"/>
            <w:shd w:val="clear" w:color="000000" w:fill="FFFFFF"/>
            <w:hideMark/>
          </w:tcPr>
          <w:p w14:paraId="78D6765E" w14:textId="77777777" w:rsidR="00703489" w:rsidRPr="001E050F" w:rsidRDefault="00703489" w:rsidP="001030F3">
            <w:pPr>
              <w:rPr>
                <w:rFonts w:eastAsia="Times New Roman"/>
                <w:sz w:val="16"/>
                <w:szCs w:val="16"/>
              </w:rPr>
            </w:pPr>
            <w:r w:rsidRPr="001E050F">
              <w:rPr>
                <w:rFonts w:eastAsia="Times New Roman"/>
                <w:sz w:val="16"/>
                <w:szCs w:val="16"/>
              </w:rPr>
              <w:t xml:space="preserve">объем, тыс. руб. </w:t>
            </w:r>
          </w:p>
        </w:tc>
        <w:tc>
          <w:tcPr>
            <w:tcW w:w="425" w:type="dxa"/>
            <w:shd w:val="clear" w:color="000000" w:fill="FFFFFF"/>
            <w:hideMark/>
          </w:tcPr>
          <w:p w14:paraId="5687EE21" w14:textId="77777777" w:rsidR="00703489" w:rsidRPr="001E050F" w:rsidRDefault="00703489" w:rsidP="001030F3">
            <w:pPr>
              <w:rPr>
                <w:rFonts w:eastAsia="Times New Roman"/>
                <w:sz w:val="16"/>
                <w:szCs w:val="16"/>
              </w:rPr>
            </w:pPr>
            <w:r w:rsidRPr="001E050F">
              <w:rPr>
                <w:rFonts w:eastAsia="Times New Roman"/>
                <w:sz w:val="16"/>
                <w:szCs w:val="16"/>
              </w:rPr>
              <w:t>кол-во</w:t>
            </w:r>
          </w:p>
        </w:tc>
        <w:tc>
          <w:tcPr>
            <w:tcW w:w="426" w:type="dxa"/>
            <w:shd w:val="clear" w:color="000000" w:fill="FFFFFF"/>
            <w:hideMark/>
          </w:tcPr>
          <w:p w14:paraId="37C75D1A" w14:textId="77777777" w:rsidR="00703489" w:rsidRPr="001E050F" w:rsidRDefault="00703489" w:rsidP="001030F3">
            <w:pPr>
              <w:rPr>
                <w:rFonts w:eastAsia="Times New Roman"/>
                <w:sz w:val="16"/>
                <w:szCs w:val="16"/>
              </w:rPr>
            </w:pPr>
            <w:r w:rsidRPr="001E050F">
              <w:rPr>
                <w:rFonts w:eastAsia="Times New Roman"/>
                <w:sz w:val="16"/>
                <w:szCs w:val="16"/>
              </w:rPr>
              <w:t>ед. изм</w:t>
            </w:r>
          </w:p>
        </w:tc>
        <w:tc>
          <w:tcPr>
            <w:tcW w:w="425" w:type="dxa"/>
            <w:vMerge/>
            <w:vAlign w:val="center"/>
            <w:hideMark/>
          </w:tcPr>
          <w:p w14:paraId="764B849C" w14:textId="77777777" w:rsidR="00703489" w:rsidRPr="001E050F" w:rsidRDefault="00703489" w:rsidP="001030F3">
            <w:pPr>
              <w:rPr>
                <w:rFonts w:eastAsia="Times New Roman"/>
                <w:sz w:val="16"/>
                <w:szCs w:val="16"/>
              </w:rPr>
            </w:pPr>
          </w:p>
        </w:tc>
        <w:tc>
          <w:tcPr>
            <w:tcW w:w="425" w:type="dxa"/>
            <w:shd w:val="clear" w:color="000000" w:fill="FFFFFF"/>
            <w:hideMark/>
          </w:tcPr>
          <w:p w14:paraId="4A2B5087" w14:textId="77777777" w:rsidR="00703489" w:rsidRPr="001E050F" w:rsidRDefault="00703489" w:rsidP="001030F3">
            <w:pPr>
              <w:rPr>
                <w:rFonts w:eastAsia="Times New Roman"/>
                <w:sz w:val="16"/>
                <w:szCs w:val="16"/>
              </w:rPr>
            </w:pPr>
            <w:r w:rsidRPr="001E050F">
              <w:rPr>
                <w:rFonts w:eastAsia="Times New Roman"/>
                <w:sz w:val="16"/>
                <w:szCs w:val="16"/>
              </w:rPr>
              <w:t xml:space="preserve">источник </w:t>
            </w:r>
          </w:p>
        </w:tc>
        <w:tc>
          <w:tcPr>
            <w:tcW w:w="425" w:type="dxa"/>
            <w:shd w:val="clear" w:color="000000" w:fill="FFFFFF"/>
            <w:hideMark/>
          </w:tcPr>
          <w:p w14:paraId="7ABD2E9F" w14:textId="77777777" w:rsidR="00703489" w:rsidRPr="001E050F" w:rsidRDefault="00703489" w:rsidP="001030F3">
            <w:pPr>
              <w:rPr>
                <w:rFonts w:eastAsia="Times New Roman"/>
                <w:sz w:val="16"/>
                <w:szCs w:val="16"/>
              </w:rPr>
            </w:pPr>
            <w:r w:rsidRPr="001E050F">
              <w:rPr>
                <w:rFonts w:eastAsia="Times New Roman"/>
                <w:sz w:val="16"/>
                <w:szCs w:val="16"/>
              </w:rPr>
              <w:t xml:space="preserve">объем, тыс. руб. </w:t>
            </w:r>
          </w:p>
        </w:tc>
        <w:tc>
          <w:tcPr>
            <w:tcW w:w="567" w:type="dxa"/>
            <w:shd w:val="clear" w:color="000000" w:fill="FFFFFF"/>
            <w:hideMark/>
          </w:tcPr>
          <w:p w14:paraId="46B272F6" w14:textId="77777777" w:rsidR="00703489" w:rsidRPr="001E050F" w:rsidRDefault="00703489" w:rsidP="001030F3">
            <w:pPr>
              <w:rPr>
                <w:rFonts w:eastAsia="Times New Roman"/>
                <w:sz w:val="16"/>
                <w:szCs w:val="16"/>
              </w:rPr>
            </w:pPr>
            <w:r w:rsidRPr="001E050F">
              <w:rPr>
                <w:rFonts w:eastAsia="Times New Roman"/>
                <w:sz w:val="16"/>
                <w:szCs w:val="16"/>
              </w:rPr>
              <w:t>кол-во</w:t>
            </w:r>
          </w:p>
        </w:tc>
        <w:tc>
          <w:tcPr>
            <w:tcW w:w="426" w:type="dxa"/>
            <w:shd w:val="clear" w:color="000000" w:fill="FFFFFF"/>
            <w:hideMark/>
          </w:tcPr>
          <w:p w14:paraId="46F1221B" w14:textId="77777777" w:rsidR="00703489" w:rsidRPr="001E050F" w:rsidRDefault="00703489" w:rsidP="001030F3">
            <w:pPr>
              <w:rPr>
                <w:rFonts w:eastAsia="Times New Roman"/>
                <w:sz w:val="16"/>
                <w:szCs w:val="16"/>
              </w:rPr>
            </w:pPr>
            <w:r w:rsidRPr="001E050F">
              <w:rPr>
                <w:rFonts w:eastAsia="Times New Roman"/>
                <w:sz w:val="16"/>
                <w:szCs w:val="16"/>
              </w:rPr>
              <w:t>ед. изм</w:t>
            </w:r>
          </w:p>
        </w:tc>
        <w:tc>
          <w:tcPr>
            <w:tcW w:w="567" w:type="dxa"/>
            <w:vMerge/>
            <w:vAlign w:val="center"/>
            <w:hideMark/>
          </w:tcPr>
          <w:p w14:paraId="2BB63E60" w14:textId="77777777" w:rsidR="00703489" w:rsidRPr="001E050F" w:rsidRDefault="00703489" w:rsidP="001030F3">
            <w:pPr>
              <w:rPr>
                <w:rFonts w:eastAsia="Times New Roman"/>
                <w:sz w:val="16"/>
                <w:szCs w:val="16"/>
              </w:rPr>
            </w:pPr>
          </w:p>
        </w:tc>
        <w:tc>
          <w:tcPr>
            <w:tcW w:w="567" w:type="dxa"/>
            <w:shd w:val="clear" w:color="000000" w:fill="FFFFFF"/>
            <w:hideMark/>
          </w:tcPr>
          <w:p w14:paraId="0983B72E" w14:textId="77777777" w:rsidR="00703489" w:rsidRPr="001E050F" w:rsidRDefault="00703489" w:rsidP="001030F3">
            <w:pPr>
              <w:rPr>
                <w:rFonts w:eastAsia="Times New Roman"/>
                <w:sz w:val="16"/>
                <w:szCs w:val="16"/>
              </w:rPr>
            </w:pPr>
            <w:r w:rsidRPr="001E050F">
              <w:rPr>
                <w:rFonts w:eastAsia="Times New Roman"/>
                <w:sz w:val="16"/>
                <w:szCs w:val="16"/>
              </w:rPr>
              <w:t xml:space="preserve">источник </w:t>
            </w:r>
          </w:p>
        </w:tc>
        <w:tc>
          <w:tcPr>
            <w:tcW w:w="567" w:type="dxa"/>
            <w:shd w:val="clear" w:color="000000" w:fill="FFFFFF"/>
            <w:hideMark/>
          </w:tcPr>
          <w:p w14:paraId="1D170C12" w14:textId="77777777" w:rsidR="00703489" w:rsidRPr="001E050F" w:rsidRDefault="00703489" w:rsidP="001030F3">
            <w:pPr>
              <w:rPr>
                <w:rFonts w:eastAsia="Times New Roman"/>
                <w:sz w:val="16"/>
                <w:szCs w:val="16"/>
              </w:rPr>
            </w:pPr>
            <w:r w:rsidRPr="001E050F">
              <w:rPr>
                <w:rFonts w:eastAsia="Times New Roman"/>
                <w:sz w:val="16"/>
                <w:szCs w:val="16"/>
              </w:rPr>
              <w:t xml:space="preserve">объем, тыс. руб. </w:t>
            </w:r>
          </w:p>
        </w:tc>
        <w:tc>
          <w:tcPr>
            <w:tcW w:w="567" w:type="dxa"/>
            <w:shd w:val="clear" w:color="000000" w:fill="FFFFFF"/>
            <w:hideMark/>
          </w:tcPr>
          <w:p w14:paraId="1836D666" w14:textId="77777777" w:rsidR="00703489" w:rsidRPr="001E050F" w:rsidRDefault="00703489" w:rsidP="001030F3">
            <w:pPr>
              <w:rPr>
                <w:rFonts w:eastAsia="Times New Roman"/>
                <w:sz w:val="16"/>
                <w:szCs w:val="16"/>
              </w:rPr>
            </w:pPr>
            <w:r w:rsidRPr="001E050F">
              <w:rPr>
                <w:rFonts w:eastAsia="Times New Roman"/>
                <w:sz w:val="16"/>
                <w:szCs w:val="16"/>
              </w:rPr>
              <w:t>кол-во</w:t>
            </w:r>
          </w:p>
        </w:tc>
        <w:tc>
          <w:tcPr>
            <w:tcW w:w="567" w:type="dxa"/>
            <w:shd w:val="clear" w:color="000000" w:fill="FFFFFF"/>
            <w:hideMark/>
          </w:tcPr>
          <w:p w14:paraId="0ACBC1F4" w14:textId="77777777" w:rsidR="00703489" w:rsidRPr="001E050F" w:rsidRDefault="00703489" w:rsidP="001030F3">
            <w:pPr>
              <w:rPr>
                <w:rFonts w:eastAsia="Times New Roman"/>
                <w:sz w:val="16"/>
                <w:szCs w:val="16"/>
              </w:rPr>
            </w:pPr>
            <w:r w:rsidRPr="001E050F">
              <w:rPr>
                <w:rFonts w:eastAsia="Times New Roman"/>
                <w:sz w:val="16"/>
                <w:szCs w:val="16"/>
              </w:rPr>
              <w:t>ед. изм</w:t>
            </w:r>
          </w:p>
        </w:tc>
        <w:tc>
          <w:tcPr>
            <w:tcW w:w="425" w:type="dxa"/>
            <w:vMerge/>
            <w:vAlign w:val="center"/>
            <w:hideMark/>
          </w:tcPr>
          <w:p w14:paraId="45DC5846" w14:textId="77777777" w:rsidR="00703489" w:rsidRPr="001E050F" w:rsidRDefault="00703489" w:rsidP="001030F3">
            <w:pPr>
              <w:rPr>
                <w:rFonts w:eastAsia="Times New Roman"/>
                <w:sz w:val="16"/>
                <w:szCs w:val="16"/>
              </w:rPr>
            </w:pPr>
          </w:p>
        </w:tc>
        <w:tc>
          <w:tcPr>
            <w:tcW w:w="425" w:type="dxa"/>
            <w:shd w:val="clear" w:color="000000" w:fill="FFFFFF"/>
            <w:hideMark/>
          </w:tcPr>
          <w:p w14:paraId="31335CD5" w14:textId="77777777" w:rsidR="00703489" w:rsidRPr="001E050F" w:rsidRDefault="00703489" w:rsidP="001030F3">
            <w:pPr>
              <w:rPr>
                <w:rFonts w:eastAsia="Times New Roman"/>
                <w:sz w:val="16"/>
                <w:szCs w:val="16"/>
              </w:rPr>
            </w:pPr>
            <w:r w:rsidRPr="001E050F">
              <w:rPr>
                <w:rFonts w:eastAsia="Times New Roman"/>
                <w:sz w:val="16"/>
                <w:szCs w:val="16"/>
              </w:rPr>
              <w:t xml:space="preserve">источник </w:t>
            </w:r>
          </w:p>
        </w:tc>
        <w:tc>
          <w:tcPr>
            <w:tcW w:w="567" w:type="dxa"/>
            <w:shd w:val="clear" w:color="000000" w:fill="FFFFFF"/>
            <w:hideMark/>
          </w:tcPr>
          <w:p w14:paraId="1A7D2455" w14:textId="77777777" w:rsidR="00703489" w:rsidRPr="001E050F" w:rsidRDefault="00703489" w:rsidP="001030F3">
            <w:pPr>
              <w:rPr>
                <w:rFonts w:eastAsia="Times New Roman"/>
                <w:sz w:val="16"/>
                <w:szCs w:val="16"/>
              </w:rPr>
            </w:pPr>
            <w:r w:rsidRPr="001E050F">
              <w:rPr>
                <w:rFonts w:eastAsia="Times New Roman"/>
                <w:sz w:val="16"/>
                <w:szCs w:val="16"/>
              </w:rPr>
              <w:t xml:space="preserve">объем, тыс. руб. </w:t>
            </w:r>
          </w:p>
        </w:tc>
        <w:tc>
          <w:tcPr>
            <w:tcW w:w="425" w:type="dxa"/>
            <w:shd w:val="clear" w:color="000000" w:fill="FFFFFF"/>
            <w:hideMark/>
          </w:tcPr>
          <w:p w14:paraId="4DE79942" w14:textId="77777777" w:rsidR="00703489" w:rsidRPr="001E050F" w:rsidRDefault="00703489" w:rsidP="001030F3">
            <w:pPr>
              <w:rPr>
                <w:rFonts w:eastAsia="Times New Roman"/>
                <w:sz w:val="16"/>
                <w:szCs w:val="16"/>
              </w:rPr>
            </w:pPr>
            <w:r w:rsidRPr="001E050F">
              <w:rPr>
                <w:rFonts w:eastAsia="Times New Roman"/>
                <w:sz w:val="16"/>
                <w:szCs w:val="16"/>
              </w:rPr>
              <w:t>кол-во</w:t>
            </w:r>
          </w:p>
        </w:tc>
        <w:tc>
          <w:tcPr>
            <w:tcW w:w="426" w:type="dxa"/>
            <w:shd w:val="clear" w:color="000000" w:fill="FFFFFF"/>
            <w:hideMark/>
          </w:tcPr>
          <w:p w14:paraId="48EF64A6" w14:textId="77777777" w:rsidR="00703489" w:rsidRPr="001E050F" w:rsidRDefault="00703489" w:rsidP="001030F3">
            <w:pPr>
              <w:rPr>
                <w:rFonts w:eastAsia="Times New Roman"/>
                <w:sz w:val="16"/>
                <w:szCs w:val="16"/>
              </w:rPr>
            </w:pPr>
            <w:r w:rsidRPr="001E050F">
              <w:rPr>
                <w:rFonts w:eastAsia="Times New Roman"/>
                <w:sz w:val="16"/>
                <w:szCs w:val="16"/>
              </w:rPr>
              <w:t>ед. изм</w:t>
            </w:r>
          </w:p>
        </w:tc>
        <w:tc>
          <w:tcPr>
            <w:tcW w:w="567" w:type="dxa"/>
            <w:vMerge/>
            <w:vAlign w:val="center"/>
            <w:hideMark/>
          </w:tcPr>
          <w:p w14:paraId="22F50ED2" w14:textId="77777777" w:rsidR="00703489" w:rsidRPr="001E050F" w:rsidRDefault="00703489" w:rsidP="001030F3">
            <w:pPr>
              <w:rPr>
                <w:rFonts w:eastAsia="Times New Roman"/>
                <w:sz w:val="16"/>
                <w:szCs w:val="16"/>
              </w:rPr>
            </w:pPr>
          </w:p>
        </w:tc>
        <w:tc>
          <w:tcPr>
            <w:tcW w:w="567" w:type="dxa"/>
            <w:shd w:val="clear" w:color="000000" w:fill="FFFFFF"/>
            <w:hideMark/>
          </w:tcPr>
          <w:p w14:paraId="2E4651F3" w14:textId="77777777" w:rsidR="00703489" w:rsidRPr="001E050F" w:rsidRDefault="00703489" w:rsidP="001030F3">
            <w:pPr>
              <w:rPr>
                <w:rFonts w:eastAsia="Times New Roman"/>
                <w:sz w:val="16"/>
                <w:szCs w:val="16"/>
              </w:rPr>
            </w:pPr>
            <w:r w:rsidRPr="001E050F">
              <w:rPr>
                <w:rFonts w:eastAsia="Times New Roman"/>
                <w:sz w:val="16"/>
                <w:szCs w:val="16"/>
              </w:rPr>
              <w:t xml:space="preserve">источник </w:t>
            </w:r>
          </w:p>
        </w:tc>
        <w:tc>
          <w:tcPr>
            <w:tcW w:w="567" w:type="dxa"/>
            <w:shd w:val="clear" w:color="000000" w:fill="FFFFFF"/>
            <w:hideMark/>
          </w:tcPr>
          <w:p w14:paraId="5AC2B1F0" w14:textId="77777777" w:rsidR="00703489" w:rsidRPr="001E050F" w:rsidRDefault="00703489" w:rsidP="001030F3">
            <w:pPr>
              <w:rPr>
                <w:rFonts w:eastAsia="Times New Roman"/>
                <w:sz w:val="16"/>
                <w:szCs w:val="16"/>
              </w:rPr>
            </w:pPr>
            <w:r w:rsidRPr="001E050F">
              <w:rPr>
                <w:rFonts w:eastAsia="Times New Roman"/>
                <w:sz w:val="16"/>
                <w:szCs w:val="16"/>
              </w:rPr>
              <w:t xml:space="preserve">объем, тыс. руб. </w:t>
            </w:r>
          </w:p>
        </w:tc>
        <w:tc>
          <w:tcPr>
            <w:tcW w:w="283" w:type="dxa"/>
            <w:shd w:val="clear" w:color="000000" w:fill="FFFFFF"/>
            <w:hideMark/>
          </w:tcPr>
          <w:p w14:paraId="7A313C25" w14:textId="77777777" w:rsidR="00703489" w:rsidRPr="001E050F" w:rsidRDefault="00703489" w:rsidP="001030F3">
            <w:pPr>
              <w:rPr>
                <w:rFonts w:eastAsia="Times New Roman"/>
                <w:sz w:val="16"/>
                <w:szCs w:val="16"/>
              </w:rPr>
            </w:pPr>
            <w:r w:rsidRPr="001E050F">
              <w:rPr>
                <w:rFonts w:eastAsia="Times New Roman"/>
                <w:sz w:val="16"/>
                <w:szCs w:val="16"/>
              </w:rPr>
              <w:t>кол-во</w:t>
            </w:r>
          </w:p>
        </w:tc>
        <w:tc>
          <w:tcPr>
            <w:tcW w:w="284" w:type="dxa"/>
            <w:shd w:val="clear" w:color="000000" w:fill="FFFFFF"/>
            <w:hideMark/>
          </w:tcPr>
          <w:p w14:paraId="4DDD503A" w14:textId="77777777" w:rsidR="00703489" w:rsidRPr="001E050F" w:rsidRDefault="00703489" w:rsidP="001030F3">
            <w:pPr>
              <w:rPr>
                <w:rFonts w:eastAsia="Times New Roman"/>
                <w:sz w:val="16"/>
                <w:szCs w:val="16"/>
              </w:rPr>
            </w:pPr>
            <w:r w:rsidRPr="001E050F">
              <w:rPr>
                <w:rFonts w:eastAsia="Times New Roman"/>
                <w:sz w:val="16"/>
                <w:szCs w:val="16"/>
              </w:rPr>
              <w:t>ед. изм</w:t>
            </w:r>
          </w:p>
        </w:tc>
        <w:tc>
          <w:tcPr>
            <w:tcW w:w="283" w:type="dxa"/>
            <w:vMerge/>
            <w:vAlign w:val="center"/>
            <w:hideMark/>
          </w:tcPr>
          <w:p w14:paraId="3E5B936B" w14:textId="77777777" w:rsidR="00703489" w:rsidRPr="001E050F" w:rsidRDefault="00703489" w:rsidP="001030F3">
            <w:pPr>
              <w:rPr>
                <w:rFonts w:eastAsia="Times New Roman"/>
                <w:sz w:val="16"/>
                <w:szCs w:val="16"/>
              </w:rPr>
            </w:pPr>
          </w:p>
        </w:tc>
        <w:tc>
          <w:tcPr>
            <w:tcW w:w="368" w:type="dxa"/>
            <w:shd w:val="clear" w:color="000000" w:fill="FFFFFF"/>
          </w:tcPr>
          <w:p w14:paraId="5A333B3F" w14:textId="77777777" w:rsidR="00703489" w:rsidRPr="001E050F" w:rsidRDefault="00703489" w:rsidP="001030F3">
            <w:pPr>
              <w:rPr>
                <w:rFonts w:eastAsia="Times New Roman"/>
                <w:sz w:val="16"/>
                <w:szCs w:val="16"/>
              </w:rPr>
            </w:pPr>
            <w:r w:rsidRPr="001E050F">
              <w:rPr>
                <w:rFonts w:eastAsia="Times New Roman"/>
                <w:sz w:val="16"/>
                <w:szCs w:val="16"/>
              </w:rPr>
              <w:t xml:space="preserve">источник </w:t>
            </w:r>
          </w:p>
        </w:tc>
        <w:tc>
          <w:tcPr>
            <w:tcW w:w="369" w:type="dxa"/>
            <w:shd w:val="clear" w:color="000000" w:fill="FFFFFF"/>
          </w:tcPr>
          <w:p w14:paraId="7A74D5BF" w14:textId="77777777" w:rsidR="00703489" w:rsidRPr="001E050F" w:rsidRDefault="00703489" w:rsidP="001030F3">
            <w:pPr>
              <w:rPr>
                <w:rFonts w:eastAsia="Times New Roman"/>
                <w:sz w:val="16"/>
                <w:szCs w:val="16"/>
              </w:rPr>
            </w:pPr>
            <w:r w:rsidRPr="001E050F">
              <w:rPr>
                <w:rFonts w:eastAsia="Times New Roman"/>
                <w:sz w:val="16"/>
                <w:szCs w:val="16"/>
              </w:rPr>
              <w:t xml:space="preserve">объем, тыс. руб. </w:t>
            </w:r>
          </w:p>
        </w:tc>
        <w:tc>
          <w:tcPr>
            <w:tcW w:w="368" w:type="dxa"/>
            <w:shd w:val="clear" w:color="000000" w:fill="FFFFFF"/>
          </w:tcPr>
          <w:p w14:paraId="6F38F5DF" w14:textId="77777777" w:rsidR="00703489" w:rsidRPr="001E050F" w:rsidRDefault="00703489" w:rsidP="001030F3">
            <w:pPr>
              <w:rPr>
                <w:rFonts w:eastAsia="Times New Roman"/>
                <w:sz w:val="16"/>
                <w:szCs w:val="16"/>
              </w:rPr>
            </w:pPr>
            <w:r w:rsidRPr="001E050F">
              <w:rPr>
                <w:rFonts w:eastAsia="Times New Roman"/>
                <w:sz w:val="16"/>
                <w:szCs w:val="16"/>
              </w:rPr>
              <w:t>кол-во</w:t>
            </w:r>
          </w:p>
        </w:tc>
        <w:tc>
          <w:tcPr>
            <w:tcW w:w="313" w:type="dxa"/>
            <w:shd w:val="clear" w:color="000000" w:fill="FFFFFF"/>
          </w:tcPr>
          <w:p w14:paraId="773D6505" w14:textId="77777777" w:rsidR="00703489" w:rsidRPr="001E050F" w:rsidRDefault="00703489" w:rsidP="001030F3">
            <w:pPr>
              <w:rPr>
                <w:rFonts w:eastAsia="Times New Roman"/>
                <w:sz w:val="16"/>
                <w:szCs w:val="16"/>
              </w:rPr>
            </w:pPr>
            <w:r w:rsidRPr="001E050F">
              <w:rPr>
                <w:rFonts w:eastAsia="Times New Roman"/>
                <w:sz w:val="16"/>
                <w:szCs w:val="16"/>
              </w:rPr>
              <w:t>ед. изм</w:t>
            </w:r>
          </w:p>
        </w:tc>
        <w:tc>
          <w:tcPr>
            <w:tcW w:w="425" w:type="dxa"/>
            <w:gridSpan w:val="2"/>
            <w:vMerge/>
            <w:shd w:val="clear" w:color="000000" w:fill="FFFFFF"/>
          </w:tcPr>
          <w:p w14:paraId="09595825" w14:textId="77777777" w:rsidR="00703489" w:rsidRPr="001E050F" w:rsidRDefault="00703489" w:rsidP="001030F3">
            <w:pPr>
              <w:rPr>
                <w:rFonts w:eastAsia="Times New Roman"/>
                <w:sz w:val="16"/>
                <w:szCs w:val="16"/>
              </w:rPr>
            </w:pPr>
          </w:p>
        </w:tc>
      </w:tr>
      <w:tr w:rsidR="00117689" w:rsidRPr="0045594F" w14:paraId="15D52CBA" w14:textId="77777777" w:rsidTr="001030F3">
        <w:trPr>
          <w:trHeight w:val="20"/>
        </w:trPr>
        <w:tc>
          <w:tcPr>
            <w:tcW w:w="284" w:type="dxa"/>
            <w:shd w:val="clear" w:color="333399" w:fill="FFFFFF"/>
            <w:hideMark/>
          </w:tcPr>
          <w:p w14:paraId="1DEB86F9" w14:textId="77777777" w:rsidR="00703489" w:rsidRPr="0045594F" w:rsidRDefault="00703489" w:rsidP="001030F3">
            <w:pPr>
              <w:rPr>
                <w:rFonts w:eastAsia="Times New Roman"/>
                <w:b/>
                <w:bCs/>
                <w:sz w:val="16"/>
                <w:szCs w:val="16"/>
              </w:rPr>
            </w:pPr>
            <w:r w:rsidRPr="0045594F">
              <w:rPr>
                <w:rFonts w:eastAsia="Times New Roman"/>
                <w:b/>
                <w:bCs/>
                <w:sz w:val="16"/>
                <w:szCs w:val="16"/>
              </w:rPr>
              <w:t>1</w:t>
            </w:r>
          </w:p>
        </w:tc>
        <w:tc>
          <w:tcPr>
            <w:tcW w:w="567" w:type="dxa"/>
            <w:shd w:val="clear" w:color="333399" w:fill="FFFFFF"/>
            <w:hideMark/>
          </w:tcPr>
          <w:p w14:paraId="6FA5BF44" w14:textId="77777777" w:rsidR="00703489" w:rsidRPr="0045594F" w:rsidRDefault="00703489" w:rsidP="001030F3">
            <w:pPr>
              <w:rPr>
                <w:rFonts w:eastAsia="Times New Roman"/>
                <w:b/>
                <w:bCs/>
                <w:sz w:val="16"/>
                <w:szCs w:val="16"/>
              </w:rPr>
            </w:pPr>
            <w:r w:rsidRPr="0045594F">
              <w:rPr>
                <w:rFonts w:eastAsia="Times New Roman"/>
                <w:b/>
                <w:bCs/>
                <w:sz w:val="16"/>
                <w:szCs w:val="16"/>
              </w:rPr>
              <w:t>2</w:t>
            </w:r>
          </w:p>
        </w:tc>
        <w:tc>
          <w:tcPr>
            <w:tcW w:w="426" w:type="dxa"/>
            <w:shd w:val="clear" w:color="333399" w:fill="FFFFFF"/>
            <w:hideMark/>
          </w:tcPr>
          <w:p w14:paraId="44A7987A" w14:textId="77777777" w:rsidR="00703489" w:rsidRPr="0045594F" w:rsidRDefault="00703489" w:rsidP="001030F3">
            <w:pPr>
              <w:rPr>
                <w:rFonts w:eastAsia="Times New Roman"/>
                <w:b/>
                <w:bCs/>
                <w:sz w:val="16"/>
                <w:szCs w:val="16"/>
              </w:rPr>
            </w:pPr>
            <w:r w:rsidRPr="0045594F">
              <w:rPr>
                <w:rFonts w:eastAsia="Times New Roman"/>
                <w:b/>
                <w:bCs/>
                <w:sz w:val="16"/>
                <w:szCs w:val="16"/>
              </w:rPr>
              <w:t>3</w:t>
            </w:r>
          </w:p>
        </w:tc>
        <w:tc>
          <w:tcPr>
            <w:tcW w:w="425" w:type="dxa"/>
            <w:shd w:val="clear" w:color="333399" w:fill="FFFFFF"/>
            <w:hideMark/>
          </w:tcPr>
          <w:p w14:paraId="6C915510" w14:textId="77777777" w:rsidR="00703489" w:rsidRPr="0045594F" w:rsidRDefault="00703489" w:rsidP="001030F3">
            <w:pPr>
              <w:rPr>
                <w:rFonts w:eastAsia="Times New Roman"/>
                <w:b/>
                <w:bCs/>
                <w:sz w:val="16"/>
                <w:szCs w:val="16"/>
              </w:rPr>
            </w:pPr>
            <w:r w:rsidRPr="0045594F">
              <w:rPr>
                <w:rFonts w:eastAsia="Times New Roman"/>
                <w:b/>
                <w:bCs/>
                <w:sz w:val="16"/>
                <w:szCs w:val="16"/>
              </w:rPr>
              <w:t>4</w:t>
            </w:r>
          </w:p>
        </w:tc>
        <w:tc>
          <w:tcPr>
            <w:tcW w:w="425" w:type="dxa"/>
            <w:shd w:val="clear" w:color="333399" w:fill="FFFFFF"/>
            <w:hideMark/>
          </w:tcPr>
          <w:p w14:paraId="1E79315D" w14:textId="77777777" w:rsidR="00703489" w:rsidRPr="0045594F" w:rsidRDefault="00703489" w:rsidP="001030F3">
            <w:pPr>
              <w:rPr>
                <w:rFonts w:eastAsia="Times New Roman"/>
                <w:b/>
                <w:bCs/>
                <w:sz w:val="16"/>
                <w:szCs w:val="16"/>
              </w:rPr>
            </w:pPr>
            <w:r w:rsidRPr="0045594F">
              <w:rPr>
                <w:rFonts w:eastAsia="Times New Roman"/>
                <w:b/>
                <w:bCs/>
                <w:sz w:val="16"/>
                <w:szCs w:val="16"/>
              </w:rPr>
              <w:t>5</w:t>
            </w:r>
          </w:p>
        </w:tc>
        <w:tc>
          <w:tcPr>
            <w:tcW w:w="425" w:type="dxa"/>
            <w:shd w:val="clear" w:color="333399" w:fill="FFFFFF"/>
            <w:hideMark/>
          </w:tcPr>
          <w:p w14:paraId="2A677BA7" w14:textId="77777777" w:rsidR="00703489" w:rsidRPr="0045594F" w:rsidRDefault="00703489" w:rsidP="001030F3">
            <w:pPr>
              <w:rPr>
                <w:rFonts w:eastAsia="Times New Roman"/>
                <w:b/>
                <w:bCs/>
                <w:sz w:val="16"/>
                <w:szCs w:val="16"/>
              </w:rPr>
            </w:pPr>
            <w:r w:rsidRPr="0045594F">
              <w:rPr>
                <w:rFonts w:eastAsia="Times New Roman"/>
                <w:b/>
                <w:bCs/>
                <w:sz w:val="16"/>
                <w:szCs w:val="16"/>
              </w:rPr>
              <w:t>6</w:t>
            </w:r>
          </w:p>
        </w:tc>
        <w:tc>
          <w:tcPr>
            <w:tcW w:w="426" w:type="dxa"/>
            <w:shd w:val="clear" w:color="333399" w:fill="FFFFFF"/>
            <w:hideMark/>
          </w:tcPr>
          <w:p w14:paraId="5EFF785A" w14:textId="77777777" w:rsidR="00703489" w:rsidRPr="0045594F" w:rsidRDefault="00703489" w:rsidP="001030F3">
            <w:pPr>
              <w:rPr>
                <w:rFonts w:eastAsia="Times New Roman"/>
                <w:b/>
                <w:bCs/>
                <w:sz w:val="16"/>
                <w:szCs w:val="16"/>
              </w:rPr>
            </w:pPr>
            <w:r w:rsidRPr="0045594F">
              <w:rPr>
                <w:rFonts w:eastAsia="Times New Roman"/>
                <w:b/>
                <w:bCs/>
                <w:sz w:val="16"/>
                <w:szCs w:val="16"/>
              </w:rPr>
              <w:t>7</w:t>
            </w:r>
          </w:p>
        </w:tc>
        <w:tc>
          <w:tcPr>
            <w:tcW w:w="425" w:type="dxa"/>
            <w:shd w:val="clear" w:color="333399" w:fill="FFFFFF"/>
            <w:hideMark/>
          </w:tcPr>
          <w:p w14:paraId="09B907DD" w14:textId="77777777" w:rsidR="00703489" w:rsidRPr="0045594F" w:rsidRDefault="00703489" w:rsidP="001030F3">
            <w:pPr>
              <w:rPr>
                <w:rFonts w:eastAsia="Times New Roman"/>
                <w:b/>
                <w:bCs/>
                <w:sz w:val="16"/>
                <w:szCs w:val="16"/>
              </w:rPr>
            </w:pPr>
            <w:r w:rsidRPr="0045594F">
              <w:rPr>
                <w:rFonts w:eastAsia="Times New Roman"/>
                <w:b/>
                <w:bCs/>
                <w:sz w:val="16"/>
                <w:szCs w:val="16"/>
              </w:rPr>
              <w:t>8</w:t>
            </w:r>
          </w:p>
        </w:tc>
        <w:tc>
          <w:tcPr>
            <w:tcW w:w="425" w:type="dxa"/>
            <w:shd w:val="clear" w:color="333399" w:fill="FFFFFF"/>
            <w:hideMark/>
          </w:tcPr>
          <w:p w14:paraId="1A6F63BB" w14:textId="77777777" w:rsidR="00703489" w:rsidRPr="0045594F" w:rsidRDefault="00703489" w:rsidP="001030F3">
            <w:pPr>
              <w:rPr>
                <w:rFonts w:eastAsia="Times New Roman"/>
                <w:b/>
                <w:bCs/>
                <w:sz w:val="16"/>
                <w:szCs w:val="16"/>
              </w:rPr>
            </w:pPr>
            <w:r w:rsidRPr="0045594F">
              <w:rPr>
                <w:rFonts w:eastAsia="Times New Roman"/>
                <w:b/>
                <w:bCs/>
                <w:sz w:val="16"/>
                <w:szCs w:val="16"/>
              </w:rPr>
              <w:t>9</w:t>
            </w:r>
          </w:p>
        </w:tc>
        <w:tc>
          <w:tcPr>
            <w:tcW w:w="425" w:type="dxa"/>
            <w:shd w:val="clear" w:color="333399" w:fill="FFFFFF"/>
            <w:hideMark/>
          </w:tcPr>
          <w:p w14:paraId="3E51CA7C" w14:textId="77777777" w:rsidR="00703489" w:rsidRPr="0045594F" w:rsidRDefault="00703489" w:rsidP="001030F3">
            <w:pPr>
              <w:rPr>
                <w:rFonts w:eastAsia="Times New Roman"/>
                <w:b/>
                <w:bCs/>
                <w:sz w:val="16"/>
                <w:szCs w:val="16"/>
              </w:rPr>
            </w:pPr>
            <w:r w:rsidRPr="0045594F">
              <w:rPr>
                <w:rFonts w:eastAsia="Times New Roman"/>
                <w:b/>
                <w:bCs/>
                <w:sz w:val="16"/>
                <w:szCs w:val="16"/>
              </w:rPr>
              <w:t>10</w:t>
            </w:r>
          </w:p>
        </w:tc>
        <w:tc>
          <w:tcPr>
            <w:tcW w:w="426" w:type="dxa"/>
            <w:shd w:val="clear" w:color="333399" w:fill="FFFFFF"/>
            <w:hideMark/>
          </w:tcPr>
          <w:p w14:paraId="62D1D0CF" w14:textId="77777777" w:rsidR="00703489" w:rsidRPr="0045594F" w:rsidRDefault="00703489" w:rsidP="001030F3">
            <w:pPr>
              <w:rPr>
                <w:rFonts w:eastAsia="Times New Roman"/>
                <w:b/>
                <w:bCs/>
                <w:sz w:val="16"/>
                <w:szCs w:val="16"/>
              </w:rPr>
            </w:pPr>
            <w:r w:rsidRPr="0045594F">
              <w:rPr>
                <w:rFonts w:eastAsia="Times New Roman"/>
                <w:b/>
                <w:bCs/>
                <w:sz w:val="16"/>
                <w:szCs w:val="16"/>
              </w:rPr>
              <w:t>11</w:t>
            </w:r>
          </w:p>
        </w:tc>
        <w:tc>
          <w:tcPr>
            <w:tcW w:w="425" w:type="dxa"/>
            <w:shd w:val="clear" w:color="333399" w:fill="FFFFFF"/>
            <w:hideMark/>
          </w:tcPr>
          <w:p w14:paraId="26448645" w14:textId="77777777" w:rsidR="00703489" w:rsidRPr="0045594F" w:rsidRDefault="00703489" w:rsidP="001030F3">
            <w:pPr>
              <w:rPr>
                <w:rFonts w:eastAsia="Times New Roman"/>
                <w:b/>
                <w:bCs/>
                <w:sz w:val="16"/>
                <w:szCs w:val="16"/>
              </w:rPr>
            </w:pPr>
            <w:r w:rsidRPr="0045594F">
              <w:rPr>
                <w:rFonts w:eastAsia="Times New Roman"/>
                <w:b/>
                <w:bCs/>
                <w:sz w:val="16"/>
                <w:szCs w:val="16"/>
              </w:rPr>
              <w:t>12</w:t>
            </w:r>
          </w:p>
        </w:tc>
        <w:tc>
          <w:tcPr>
            <w:tcW w:w="425" w:type="dxa"/>
            <w:shd w:val="clear" w:color="333399" w:fill="FFFFFF"/>
            <w:hideMark/>
          </w:tcPr>
          <w:p w14:paraId="2DDFBC37" w14:textId="77777777" w:rsidR="00703489" w:rsidRPr="0045594F" w:rsidRDefault="00703489" w:rsidP="001030F3">
            <w:pPr>
              <w:rPr>
                <w:rFonts w:eastAsia="Times New Roman"/>
                <w:b/>
                <w:bCs/>
                <w:sz w:val="16"/>
                <w:szCs w:val="16"/>
              </w:rPr>
            </w:pPr>
            <w:r w:rsidRPr="0045594F">
              <w:rPr>
                <w:rFonts w:eastAsia="Times New Roman"/>
                <w:b/>
                <w:bCs/>
                <w:sz w:val="16"/>
                <w:szCs w:val="16"/>
              </w:rPr>
              <w:t>13</w:t>
            </w:r>
          </w:p>
        </w:tc>
        <w:tc>
          <w:tcPr>
            <w:tcW w:w="425" w:type="dxa"/>
            <w:shd w:val="clear" w:color="333399" w:fill="FFFFFF"/>
            <w:hideMark/>
          </w:tcPr>
          <w:p w14:paraId="7B4457D4" w14:textId="77777777" w:rsidR="00703489" w:rsidRPr="0045594F" w:rsidRDefault="00703489" w:rsidP="001030F3">
            <w:pPr>
              <w:rPr>
                <w:rFonts w:eastAsia="Times New Roman"/>
                <w:b/>
                <w:bCs/>
                <w:sz w:val="16"/>
                <w:szCs w:val="16"/>
              </w:rPr>
            </w:pPr>
            <w:r w:rsidRPr="0045594F">
              <w:rPr>
                <w:rFonts w:eastAsia="Times New Roman"/>
                <w:b/>
                <w:bCs/>
                <w:sz w:val="16"/>
                <w:szCs w:val="16"/>
              </w:rPr>
              <w:t>14</w:t>
            </w:r>
          </w:p>
        </w:tc>
        <w:tc>
          <w:tcPr>
            <w:tcW w:w="567" w:type="dxa"/>
            <w:shd w:val="clear" w:color="333399" w:fill="FFFFFF"/>
            <w:hideMark/>
          </w:tcPr>
          <w:p w14:paraId="07EA55A8" w14:textId="77777777" w:rsidR="00703489" w:rsidRPr="0045594F" w:rsidRDefault="00703489" w:rsidP="001030F3">
            <w:pPr>
              <w:rPr>
                <w:rFonts w:eastAsia="Times New Roman"/>
                <w:b/>
                <w:bCs/>
                <w:sz w:val="16"/>
                <w:szCs w:val="16"/>
              </w:rPr>
            </w:pPr>
            <w:r w:rsidRPr="0045594F">
              <w:rPr>
                <w:rFonts w:eastAsia="Times New Roman"/>
                <w:b/>
                <w:bCs/>
                <w:sz w:val="16"/>
                <w:szCs w:val="16"/>
              </w:rPr>
              <w:t>15</w:t>
            </w:r>
          </w:p>
        </w:tc>
        <w:tc>
          <w:tcPr>
            <w:tcW w:w="426" w:type="dxa"/>
            <w:shd w:val="clear" w:color="333399" w:fill="FFFFFF"/>
            <w:hideMark/>
          </w:tcPr>
          <w:p w14:paraId="43E4C867" w14:textId="77777777" w:rsidR="00703489" w:rsidRPr="0045594F" w:rsidRDefault="00703489" w:rsidP="001030F3">
            <w:pPr>
              <w:rPr>
                <w:rFonts w:eastAsia="Times New Roman"/>
                <w:b/>
                <w:bCs/>
                <w:sz w:val="16"/>
                <w:szCs w:val="16"/>
              </w:rPr>
            </w:pPr>
            <w:r w:rsidRPr="0045594F">
              <w:rPr>
                <w:rFonts w:eastAsia="Times New Roman"/>
                <w:b/>
                <w:bCs/>
                <w:sz w:val="16"/>
                <w:szCs w:val="16"/>
              </w:rPr>
              <w:t>16</w:t>
            </w:r>
          </w:p>
        </w:tc>
        <w:tc>
          <w:tcPr>
            <w:tcW w:w="567" w:type="dxa"/>
            <w:shd w:val="clear" w:color="333399" w:fill="FFFFFF"/>
            <w:hideMark/>
          </w:tcPr>
          <w:p w14:paraId="3AE8DE00" w14:textId="77777777" w:rsidR="00703489" w:rsidRPr="0045594F" w:rsidRDefault="00703489" w:rsidP="001030F3">
            <w:pPr>
              <w:rPr>
                <w:rFonts w:eastAsia="Times New Roman"/>
                <w:b/>
                <w:bCs/>
                <w:sz w:val="16"/>
                <w:szCs w:val="16"/>
              </w:rPr>
            </w:pPr>
            <w:r w:rsidRPr="0045594F">
              <w:rPr>
                <w:rFonts w:eastAsia="Times New Roman"/>
                <w:b/>
                <w:bCs/>
                <w:sz w:val="16"/>
                <w:szCs w:val="16"/>
              </w:rPr>
              <w:t>17</w:t>
            </w:r>
          </w:p>
        </w:tc>
        <w:tc>
          <w:tcPr>
            <w:tcW w:w="567" w:type="dxa"/>
            <w:shd w:val="clear" w:color="333399" w:fill="FFFFFF"/>
            <w:hideMark/>
          </w:tcPr>
          <w:p w14:paraId="129983E3" w14:textId="77777777" w:rsidR="00703489" w:rsidRPr="0045594F" w:rsidRDefault="00703489" w:rsidP="001030F3">
            <w:pPr>
              <w:rPr>
                <w:rFonts w:eastAsia="Times New Roman"/>
                <w:b/>
                <w:bCs/>
                <w:sz w:val="16"/>
                <w:szCs w:val="16"/>
              </w:rPr>
            </w:pPr>
            <w:r w:rsidRPr="0045594F">
              <w:rPr>
                <w:rFonts w:eastAsia="Times New Roman"/>
                <w:b/>
                <w:bCs/>
                <w:sz w:val="16"/>
                <w:szCs w:val="16"/>
              </w:rPr>
              <w:t>18</w:t>
            </w:r>
          </w:p>
        </w:tc>
        <w:tc>
          <w:tcPr>
            <w:tcW w:w="567" w:type="dxa"/>
            <w:shd w:val="clear" w:color="333399" w:fill="FFFFFF"/>
            <w:hideMark/>
          </w:tcPr>
          <w:p w14:paraId="266565CC" w14:textId="77777777" w:rsidR="00703489" w:rsidRPr="0045594F" w:rsidRDefault="00703489" w:rsidP="001030F3">
            <w:pPr>
              <w:rPr>
                <w:rFonts w:eastAsia="Times New Roman"/>
                <w:b/>
                <w:bCs/>
                <w:sz w:val="16"/>
                <w:szCs w:val="16"/>
              </w:rPr>
            </w:pPr>
            <w:r w:rsidRPr="0045594F">
              <w:rPr>
                <w:rFonts w:eastAsia="Times New Roman"/>
                <w:b/>
                <w:bCs/>
                <w:sz w:val="16"/>
                <w:szCs w:val="16"/>
              </w:rPr>
              <w:t>19</w:t>
            </w:r>
          </w:p>
        </w:tc>
        <w:tc>
          <w:tcPr>
            <w:tcW w:w="567" w:type="dxa"/>
            <w:shd w:val="clear" w:color="333399" w:fill="FFFFFF"/>
            <w:hideMark/>
          </w:tcPr>
          <w:p w14:paraId="1AFEFDC8" w14:textId="77777777" w:rsidR="00703489" w:rsidRPr="0045594F" w:rsidRDefault="00703489" w:rsidP="001030F3">
            <w:pPr>
              <w:rPr>
                <w:rFonts w:eastAsia="Times New Roman"/>
                <w:b/>
                <w:bCs/>
                <w:sz w:val="16"/>
                <w:szCs w:val="16"/>
              </w:rPr>
            </w:pPr>
            <w:r w:rsidRPr="0045594F">
              <w:rPr>
                <w:rFonts w:eastAsia="Times New Roman"/>
                <w:b/>
                <w:bCs/>
                <w:sz w:val="16"/>
                <w:szCs w:val="16"/>
              </w:rPr>
              <w:t>20</w:t>
            </w:r>
          </w:p>
        </w:tc>
        <w:tc>
          <w:tcPr>
            <w:tcW w:w="567" w:type="dxa"/>
            <w:shd w:val="clear" w:color="333399" w:fill="FFFFFF"/>
            <w:hideMark/>
          </w:tcPr>
          <w:p w14:paraId="435A9DC0" w14:textId="77777777" w:rsidR="00703489" w:rsidRPr="0045594F" w:rsidRDefault="00703489" w:rsidP="001030F3">
            <w:pPr>
              <w:rPr>
                <w:rFonts w:eastAsia="Times New Roman"/>
                <w:b/>
                <w:bCs/>
                <w:sz w:val="16"/>
                <w:szCs w:val="16"/>
              </w:rPr>
            </w:pPr>
            <w:r w:rsidRPr="0045594F">
              <w:rPr>
                <w:rFonts w:eastAsia="Times New Roman"/>
                <w:b/>
                <w:bCs/>
                <w:sz w:val="16"/>
                <w:szCs w:val="16"/>
              </w:rPr>
              <w:t>21</w:t>
            </w:r>
          </w:p>
        </w:tc>
        <w:tc>
          <w:tcPr>
            <w:tcW w:w="425" w:type="dxa"/>
            <w:shd w:val="clear" w:color="333399" w:fill="FFFFFF"/>
            <w:hideMark/>
          </w:tcPr>
          <w:p w14:paraId="06629C28" w14:textId="77777777" w:rsidR="00703489" w:rsidRPr="0045594F" w:rsidRDefault="00703489" w:rsidP="001030F3">
            <w:pPr>
              <w:rPr>
                <w:rFonts w:eastAsia="Times New Roman"/>
                <w:b/>
                <w:bCs/>
                <w:sz w:val="16"/>
                <w:szCs w:val="16"/>
              </w:rPr>
            </w:pPr>
            <w:r w:rsidRPr="0045594F">
              <w:rPr>
                <w:rFonts w:eastAsia="Times New Roman"/>
                <w:b/>
                <w:bCs/>
                <w:sz w:val="16"/>
                <w:szCs w:val="16"/>
              </w:rPr>
              <w:t>22</w:t>
            </w:r>
          </w:p>
        </w:tc>
        <w:tc>
          <w:tcPr>
            <w:tcW w:w="425" w:type="dxa"/>
            <w:shd w:val="clear" w:color="333399" w:fill="FFFFFF"/>
            <w:hideMark/>
          </w:tcPr>
          <w:p w14:paraId="100D5000" w14:textId="77777777" w:rsidR="00703489" w:rsidRPr="0045594F" w:rsidRDefault="00703489" w:rsidP="001030F3">
            <w:pPr>
              <w:rPr>
                <w:rFonts w:eastAsia="Times New Roman"/>
                <w:b/>
                <w:bCs/>
                <w:sz w:val="16"/>
                <w:szCs w:val="16"/>
              </w:rPr>
            </w:pPr>
            <w:r w:rsidRPr="0045594F">
              <w:rPr>
                <w:rFonts w:eastAsia="Times New Roman"/>
                <w:b/>
                <w:bCs/>
                <w:sz w:val="16"/>
                <w:szCs w:val="16"/>
              </w:rPr>
              <w:t>23</w:t>
            </w:r>
          </w:p>
        </w:tc>
        <w:tc>
          <w:tcPr>
            <w:tcW w:w="567" w:type="dxa"/>
            <w:shd w:val="clear" w:color="333399" w:fill="FFFFFF"/>
            <w:hideMark/>
          </w:tcPr>
          <w:p w14:paraId="69C2BC95" w14:textId="77777777" w:rsidR="00703489" w:rsidRPr="0045594F" w:rsidRDefault="00703489" w:rsidP="001030F3">
            <w:pPr>
              <w:rPr>
                <w:rFonts w:eastAsia="Times New Roman"/>
                <w:b/>
                <w:bCs/>
                <w:sz w:val="16"/>
                <w:szCs w:val="16"/>
              </w:rPr>
            </w:pPr>
            <w:r w:rsidRPr="0045594F">
              <w:rPr>
                <w:rFonts w:eastAsia="Times New Roman"/>
                <w:b/>
                <w:bCs/>
                <w:sz w:val="16"/>
                <w:szCs w:val="16"/>
              </w:rPr>
              <w:t>24</w:t>
            </w:r>
          </w:p>
        </w:tc>
        <w:tc>
          <w:tcPr>
            <w:tcW w:w="425" w:type="dxa"/>
            <w:shd w:val="clear" w:color="333399" w:fill="FFFFFF"/>
            <w:hideMark/>
          </w:tcPr>
          <w:p w14:paraId="6EC97CE3" w14:textId="77777777" w:rsidR="00703489" w:rsidRPr="0045594F" w:rsidRDefault="00703489" w:rsidP="001030F3">
            <w:pPr>
              <w:rPr>
                <w:rFonts w:eastAsia="Times New Roman"/>
                <w:b/>
                <w:bCs/>
                <w:sz w:val="16"/>
                <w:szCs w:val="16"/>
              </w:rPr>
            </w:pPr>
            <w:r w:rsidRPr="0045594F">
              <w:rPr>
                <w:rFonts w:eastAsia="Times New Roman"/>
                <w:b/>
                <w:bCs/>
                <w:sz w:val="16"/>
                <w:szCs w:val="16"/>
              </w:rPr>
              <w:t>25</w:t>
            </w:r>
          </w:p>
        </w:tc>
        <w:tc>
          <w:tcPr>
            <w:tcW w:w="426" w:type="dxa"/>
            <w:shd w:val="clear" w:color="333399" w:fill="FFFFFF"/>
            <w:hideMark/>
          </w:tcPr>
          <w:p w14:paraId="42C90BB9" w14:textId="77777777" w:rsidR="00703489" w:rsidRPr="0045594F" w:rsidRDefault="00703489" w:rsidP="001030F3">
            <w:pPr>
              <w:rPr>
                <w:rFonts w:eastAsia="Times New Roman"/>
                <w:b/>
                <w:bCs/>
                <w:sz w:val="16"/>
                <w:szCs w:val="16"/>
              </w:rPr>
            </w:pPr>
            <w:r w:rsidRPr="0045594F">
              <w:rPr>
                <w:rFonts w:eastAsia="Times New Roman"/>
                <w:b/>
                <w:bCs/>
                <w:sz w:val="16"/>
                <w:szCs w:val="16"/>
              </w:rPr>
              <w:t>26</w:t>
            </w:r>
          </w:p>
        </w:tc>
        <w:tc>
          <w:tcPr>
            <w:tcW w:w="567" w:type="dxa"/>
            <w:shd w:val="clear" w:color="333399" w:fill="FFFFFF"/>
            <w:hideMark/>
          </w:tcPr>
          <w:p w14:paraId="35D38A68" w14:textId="77777777" w:rsidR="00703489" w:rsidRPr="0045594F" w:rsidRDefault="00703489" w:rsidP="001030F3">
            <w:pPr>
              <w:rPr>
                <w:rFonts w:eastAsia="Times New Roman"/>
                <w:b/>
                <w:bCs/>
                <w:sz w:val="16"/>
                <w:szCs w:val="16"/>
              </w:rPr>
            </w:pPr>
            <w:r w:rsidRPr="0045594F">
              <w:rPr>
                <w:rFonts w:eastAsia="Times New Roman"/>
                <w:b/>
                <w:bCs/>
                <w:sz w:val="16"/>
                <w:szCs w:val="16"/>
              </w:rPr>
              <w:t>27</w:t>
            </w:r>
          </w:p>
        </w:tc>
        <w:tc>
          <w:tcPr>
            <w:tcW w:w="567" w:type="dxa"/>
            <w:shd w:val="clear" w:color="333399" w:fill="FFFFFF"/>
            <w:hideMark/>
          </w:tcPr>
          <w:p w14:paraId="0F71753A" w14:textId="77777777" w:rsidR="00703489" w:rsidRPr="0045594F" w:rsidRDefault="00703489" w:rsidP="001030F3">
            <w:pPr>
              <w:rPr>
                <w:rFonts w:eastAsia="Times New Roman"/>
                <w:b/>
                <w:bCs/>
                <w:sz w:val="16"/>
                <w:szCs w:val="16"/>
              </w:rPr>
            </w:pPr>
            <w:r w:rsidRPr="0045594F">
              <w:rPr>
                <w:rFonts w:eastAsia="Times New Roman"/>
                <w:b/>
                <w:bCs/>
                <w:sz w:val="16"/>
                <w:szCs w:val="16"/>
              </w:rPr>
              <w:t>23</w:t>
            </w:r>
          </w:p>
        </w:tc>
        <w:tc>
          <w:tcPr>
            <w:tcW w:w="567" w:type="dxa"/>
            <w:shd w:val="clear" w:color="333399" w:fill="FFFFFF"/>
            <w:hideMark/>
          </w:tcPr>
          <w:p w14:paraId="0EAAE374" w14:textId="77777777" w:rsidR="00703489" w:rsidRPr="0045594F" w:rsidRDefault="00703489" w:rsidP="001030F3">
            <w:pPr>
              <w:rPr>
                <w:rFonts w:eastAsia="Times New Roman"/>
                <w:b/>
                <w:bCs/>
                <w:sz w:val="16"/>
                <w:szCs w:val="16"/>
              </w:rPr>
            </w:pPr>
            <w:r w:rsidRPr="0045594F">
              <w:rPr>
                <w:rFonts w:eastAsia="Times New Roman"/>
                <w:b/>
                <w:bCs/>
                <w:sz w:val="16"/>
                <w:szCs w:val="16"/>
              </w:rPr>
              <w:t>24</w:t>
            </w:r>
          </w:p>
        </w:tc>
        <w:tc>
          <w:tcPr>
            <w:tcW w:w="283" w:type="dxa"/>
            <w:shd w:val="clear" w:color="333399" w:fill="FFFFFF"/>
            <w:hideMark/>
          </w:tcPr>
          <w:p w14:paraId="4CE48127" w14:textId="77777777" w:rsidR="00703489" w:rsidRPr="0045594F" w:rsidRDefault="00703489" w:rsidP="001030F3">
            <w:pPr>
              <w:rPr>
                <w:rFonts w:eastAsia="Times New Roman"/>
                <w:b/>
                <w:bCs/>
                <w:sz w:val="16"/>
                <w:szCs w:val="16"/>
              </w:rPr>
            </w:pPr>
            <w:r w:rsidRPr="0045594F">
              <w:rPr>
                <w:rFonts w:eastAsia="Times New Roman"/>
                <w:b/>
                <w:bCs/>
                <w:sz w:val="16"/>
                <w:szCs w:val="16"/>
              </w:rPr>
              <w:t>25</w:t>
            </w:r>
          </w:p>
        </w:tc>
        <w:tc>
          <w:tcPr>
            <w:tcW w:w="284" w:type="dxa"/>
            <w:shd w:val="clear" w:color="333399" w:fill="FFFFFF"/>
            <w:hideMark/>
          </w:tcPr>
          <w:p w14:paraId="753B8EDB" w14:textId="77777777" w:rsidR="00703489" w:rsidRPr="0045594F" w:rsidRDefault="00703489" w:rsidP="001030F3">
            <w:pPr>
              <w:rPr>
                <w:rFonts w:eastAsia="Times New Roman"/>
                <w:b/>
                <w:bCs/>
                <w:sz w:val="16"/>
                <w:szCs w:val="16"/>
              </w:rPr>
            </w:pPr>
            <w:r w:rsidRPr="0045594F">
              <w:rPr>
                <w:rFonts w:eastAsia="Times New Roman"/>
                <w:b/>
                <w:bCs/>
                <w:sz w:val="16"/>
                <w:szCs w:val="16"/>
              </w:rPr>
              <w:t>26</w:t>
            </w:r>
          </w:p>
        </w:tc>
        <w:tc>
          <w:tcPr>
            <w:tcW w:w="283" w:type="dxa"/>
            <w:shd w:val="clear" w:color="333399" w:fill="FFFFFF"/>
            <w:hideMark/>
          </w:tcPr>
          <w:p w14:paraId="08E451A9" w14:textId="77777777" w:rsidR="00703489" w:rsidRPr="0045594F" w:rsidRDefault="00703489" w:rsidP="001030F3">
            <w:pPr>
              <w:rPr>
                <w:rFonts w:eastAsia="Times New Roman"/>
                <w:b/>
                <w:bCs/>
                <w:sz w:val="16"/>
                <w:szCs w:val="16"/>
              </w:rPr>
            </w:pPr>
            <w:r w:rsidRPr="0045594F">
              <w:rPr>
                <w:rFonts w:eastAsia="Times New Roman"/>
                <w:b/>
                <w:bCs/>
                <w:sz w:val="16"/>
                <w:szCs w:val="16"/>
              </w:rPr>
              <w:t>27</w:t>
            </w:r>
          </w:p>
        </w:tc>
        <w:tc>
          <w:tcPr>
            <w:tcW w:w="368" w:type="dxa"/>
            <w:shd w:val="clear" w:color="333399" w:fill="FFFFFF"/>
          </w:tcPr>
          <w:p w14:paraId="3A1D7BAA" w14:textId="77777777" w:rsidR="00703489" w:rsidRPr="0045594F" w:rsidRDefault="00703489" w:rsidP="001030F3">
            <w:pPr>
              <w:rPr>
                <w:rFonts w:eastAsia="Times New Roman"/>
                <w:b/>
                <w:bCs/>
                <w:sz w:val="16"/>
                <w:szCs w:val="16"/>
              </w:rPr>
            </w:pPr>
          </w:p>
        </w:tc>
        <w:tc>
          <w:tcPr>
            <w:tcW w:w="369" w:type="dxa"/>
            <w:shd w:val="clear" w:color="333399" w:fill="FFFFFF"/>
          </w:tcPr>
          <w:p w14:paraId="181DF63D" w14:textId="77777777" w:rsidR="00703489" w:rsidRPr="0045594F" w:rsidRDefault="00703489" w:rsidP="001030F3">
            <w:pPr>
              <w:rPr>
                <w:rFonts w:eastAsia="Times New Roman"/>
                <w:b/>
                <w:bCs/>
                <w:sz w:val="16"/>
                <w:szCs w:val="16"/>
              </w:rPr>
            </w:pPr>
          </w:p>
        </w:tc>
        <w:tc>
          <w:tcPr>
            <w:tcW w:w="368" w:type="dxa"/>
            <w:shd w:val="clear" w:color="333399" w:fill="FFFFFF"/>
          </w:tcPr>
          <w:p w14:paraId="507C2E98" w14:textId="77777777" w:rsidR="00703489" w:rsidRPr="0045594F" w:rsidRDefault="00703489" w:rsidP="001030F3">
            <w:pPr>
              <w:rPr>
                <w:rFonts w:eastAsia="Times New Roman"/>
                <w:b/>
                <w:bCs/>
                <w:sz w:val="16"/>
                <w:szCs w:val="16"/>
              </w:rPr>
            </w:pPr>
          </w:p>
        </w:tc>
        <w:tc>
          <w:tcPr>
            <w:tcW w:w="369" w:type="dxa"/>
            <w:gridSpan w:val="2"/>
            <w:shd w:val="clear" w:color="333399" w:fill="FFFFFF"/>
          </w:tcPr>
          <w:p w14:paraId="47144C0B" w14:textId="77777777" w:rsidR="00703489" w:rsidRPr="0045594F" w:rsidRDefault="00703489" w:rsidP="001030F3">
            <w:pPr>
              <w:rPr>
                <w:rFonts w:eastAsia="Times New Roman"/>
                <w:b/>
                <w:bCs/>
                <w:sz w:val="16"/>
                <w:szCs w:val="16"/>
              </w:rPr>
            </w:pPr>
          </w:p>
        </w:tc>
        <w:tc>
          <w:tcPr>
            <w:tcW w:w="369" w:type="dxa"/>
            <w:shd w:val="clear" w:color="333399" w:fill="FFFFFF"/>
          </w:tcPr>
          <w:p w14:paraId="70B61F21" w14:textId="77777777" w:rsidR="00703489" w:rsidRPr="0045594F" w:rsidRDefault="00703489" w:rsidP="001030F3">
            <w:pPr>
              <w:rPr>
                <w:rFonts w:eastAsia="Times New Roman"/>
                <w:b/>
                <w:bCs/>
                <w:sz w:val="16"/>
                <w:szCs w:val="16"/>
              </w:rPr>
            </w:pPr>
          </w:p>
        </w:tc>
      </w:tr>
      <w:tr w:rsidR="00117689" w:rsidRPr="0045594F" w14:paraId="29597352" w14:textId="77777777" w:rsidTr="001030F3">
        <w:trPr>
          <w:trHeight w:val="20"/>
        </w:trPr>
        <w:tc>
          <w:tcPr>
            <w:tcW w:w="284" w:type="dxa"/>
            <w:shd w:val="clear" w:color="CCCCFF" w:fill="FFFFFF"/>
            <w:hideMark/>
          </w:tcPr>
          <w:p w14:paraId="2E21993D" w14:textId="77777777" w:rsidR="00703489" w:rsidRPr="0045594F" w:rsidRDefault="00703489" w:rsidP="001030F3">
            <w:pPr>
              <w:rPr>
                <w:rFonts w:eastAsia="Times New Roman"/>
                <w:color w:val="000000"/>
                <w:sz w:val="16"/>
                <w:szCs w:val="16"/>
              </w:rPr>
            </w:pPr>
            <w:r w:rsidRPr="0045594F">
              <w:rPr>
                <w:rFonts w:eastAsia="Times New Roman"/>
                <w:color w:val="000000"/>
                <w:sz w:val="16"/>
                <w:szCs w:val="16"/>
              </w:rPr>
              <w:t xml:space="preserve"> </w:t>
            </w:r>
            <w:r>
              <w:rPr>
                <w:rFonts w:eastAsia="Times New Roman"/>
                <w:color w:val="000000"/>
                <w:sz w:val="16"/>
                <w:szCs w:val="16"/>
              </w:rPr>
              <w:t>1</w:t>
            </w:r>
          </w:p>
        </w:tc>
        <w:tc>
          <w:tcPr>
            <w:tcW w:w="567" w:type="dxa"/>
            <w:shd w:val="clear" w:color="CCCCFF" w:fill="FFFFFF"/>
            <w:hideMark/>
          </w:tcPr>
          <w:p w14:paraId="5A007F71" w14:textId="77777777" w:rsidR="00703489" w:rsidRPr="0045594F" w:rsidRDefault="00703489" w:rsidP="001030F3">
            <w:pPr>
              <w:rPr>
                <w:rFonts w:eastAsia="Times New Roman"/>
                <w:b/>
                <w:bCs/>
                <w:color w:val="000000"/>
                <w:sz w:val="16"/>
                <w:szCs w:val="16"/>
              </w:rPr>
            </w:pPr>
            <w:r w:rsidRPr="0045594F">
              <w:rPr>
                <w:rFonts w:eastAsia="Times New Roman"/>
                <w:b/>
                <w:bCs/>
                <w:color w:val="000000"/>
                <w:sz w:val="16"/>
                <w:szCs w:val="16"/>
              </w:rPr>
              <w:t xml:space="preserve">Экономия электроэнергии </w:t>
            </w:r>
          </w:p>
        </w:tc>
        <w:tc>
          <w:tcPr>
            <w:tcW w:w="426" w:type="dxa"/>
            <w:shd w:val="clear" w:color="CCCCFF" w:fill="FFFFFF"/>
            <w:hideMark/>
          </w:tcPr>
          <w:p w14:paraId="6025FA6D" w14:textId="77777777" w:rsidR="00703489" w:rsidRPr="0045594F" w:rsidRDefault="00703489" w:rsidP="001030F3">
            <w:pPr>
              <w:rPr>
                <w:rFonts w:eastAsia="Times New Roman"/>
                <w:color w:val="000000"/>
                <w:sz w:val="16"/>
                <w:szCs w:val="16"/>
              </w:rPr>
            </w:pPr>
            <w:r w:rsidRPr="0045594F">
              <w:rPr>
                <w:rFonts w:eastAsia="Times New Roman"/>
                <w:color w:val="000000"/>
                <w:sz w:val="16"/>
                <w:szCs w:val="16"/>
              </w:rPr>
              <w:t> </w:t>
            </w:r>
          </w:p>
        </w:tc>
        <w:tc>
          <w:tcPr>
            <w:tcW w:w="425" w:type="dxa"/>
            <w:shd w:val="clear" w:color="CCCCFF" w:fill="FFFFFF"/>
            <w:vAlign w:val="center"/>
            <w:hideMark/>
          </w:tcPr>
          <w:p w14:paraId="2C05026A"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573A55AD"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73F5BE63" w14:textId="77777777" w:rsidR="00703489" w:rsidRPr="0045594F" w:rsidRDefault="00703489" w:rsidP="001030F3">
            <w:pPr>
              <w:jc w:val="center"/>
              <w:rPr>
                <w:rFonts w:eastAsia="Times New Roman"/>
                <w:color w:val="000000"/>
                <w:sz w:val="16"/>
                <w:szCs w:val="16"/>
              </w:rPr>
            </w:pPr>
          </w:p>
        </w:tc>
        <w:tc>
          <w:tcPr>
            <w:tcW w:w="426" w:type="dxa"/>
            <w:shd w:val="clear" w:color="CCCCFF" w:fill="FFFFFF"/>
            <w:vAlign w:val="center"/>
            <w:hideMark/>
          </w:tcPr>
          <w:p w14:paraId="3595D56D"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50297B02"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6260CF58"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36FF5815" w14:textId="77777777" w:rsidR="00703489" w:rsidRPr="0045594F" w:rsidRDefault="00703489" w:rsidP="001030F3">
            <w:pPr>
              <w:jc w:val="center"/>
              <w:rPr>
                <w:rFonts w:eastAsia="Times New Roman"/>
                <w:color w:val="000000"/>
                <w:sz w:val="16"/>
                <w:szCs w:val="16"/>
              </w:rPr>
            </w:pPr>
          </w:p>
        </w:tc>
        <w:tc>
          <w:tcPr>
            <w:tcW w:w="426" w:type="dxa"/>
            <w:shd w:val="clear" w:color="CCCCFF" w:fill="FFFFFF"/>
            <w:vAlign w:val="center"/>
            <w:hideMark/>
          </w:tcPr>
          <w:p w14:paraId="7CE2F3CB"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29AFAE9B"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53CA2D86"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0E4156E2"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7BAED079" w14:textId="77777777" w:rsidR="00703489" w:rsidRPr="0045594F" w:rsidRDefault="00703489" w:rsidP="001030F3">
            <w:pPr>
              <w:jc w:val="center"/>
              <w:rPr>
                <w:rFonts w:eastAsia="Times New Roman"/>
                <w:color w:val="000000"/>
                <w:sz w:val="16"/>
                <w:szCs w:val="16"/>
              </w:rPr>
            </w:pPr>
          </w:p>
        </w:tc>
        <w:tc>
          <w:tcPr>
            <w:tcW w:w="426" w:type="dxa"/>
            <w:shd w:val="clear" w:color="CCCCFF" w:fill="FFFFFF"/>
            <w:vAlign w:val="center"/>
            <w:hideMark/>
          </w:tcPr>
          <w:p w14:paraId="7C80B0E2"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700EC2EA"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01586BBF"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382A1EAE"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42E7DE11"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543F03D9"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1083753A"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1E34D9EF"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6C997193"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55A706BE" w14:textId="77777777" w:rsidR="00703489" w:rsidRPr="0045594F" w:rsidRDefault="00703489" w:rsidP="001030F3">
            <w:pPr>
              <w:jc w:val="center"/>
              <w:rPr>
                <w:rFonts w:eastAsia="Times New Roman"/>
                <w:color w:val="000000"/>
                <w:sz w:val="16"/>
                <w:szCs w:val="16"/>
              </w:rPr>
            </w:pPr>
          </w:p>
        </w:tc>
        <w:tc>
          <w:tcPr>
            <w:tcW w:w="426" w:type="dxa"/>
            <w:shd w:val="clear" w:color="CCCCFF" w:fill="FFFFFF"/>
            <w:vAlign w:val="center"/>
            <w:hideMark/>
          </w:tcPr>
          <w:p w14:paraId="03BA880F"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2602638B"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44B198E6"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6C437B61" w14:textId="77777777" w:rsidR="00703489" w:rsidRPr="0045594F" w:rsidRDefault="00703489" w:rsidP="001030F3">
            <w:pPr>
              <w:jc w:val="center"/>
              <w:rPr>
                <w:rFonts w:eastAsia="Times New Roman"/>
                <w:color w:val="000000"/>
                <w:sz w:val="16"/>
                <w:szCs w:val="16"/>
              </w:rPr>
            </w:pPr>
          </w:p>
        </w:tc>
        <w:tc>
          <w:tcPr>
            <w:tcW w:w="283" w:type="dxa"/>
            <w:shd w:val="clear" w:color="CCCCFF" w:fill="FFFFFF"/>
            <w:vAlign w:val="center"/>
            <w:hideMark/>
          </w:tcPr>
          <w:p w14:paraId="73E1318B" w14:textId="77777777" w:rsidR="00703489" w:rsidRPr="0045594F" w:rsidRDefault="00703489" w:rsidP="001030F3">
            <w:pPr>
              <w:jc w:val="center"/>
              <w:rPr>
                <w:rFonts w:eastAsia="Times New Roman"/>
                <w:color w:val="000000"/>
                <w:sz w:val="16"/>
                <w:szCs w:val="16"/>
              </w:rPr>
            </w:pPr>
          </w:p>
        </w:tc>
        <w:tc>
          <w:tcPr>
            <w:tcW w:w="284" w:type="dxa"/>
            <w:shd w:val="clear" w:color="CCCCFF" w:fill="FFFFFF"/>
            <w:vAlign w:val="center"/>
            <w:hideMark/>
          </w:tcPr>
          <w:p w14:paraId="2136A4B3" w14:textId="77777777" w:rsidR="00703489" w:rsidRPr="0045594F" w:rsidRDefault="00703489" w:rsidP="001030F3">
            <w:pPr>
              <w:jc w:val="center"/>
              <w:rPr>
                <w:rFonts w:eastAsia="Times New Roman"/>
                <w:color w:val="000000"/>
                <w:sz w:val="16"/>
                <w:szCs w:val="16"/>
              </w:rPr>
            </w:pPr>
          </w:p>
        </w:tc>
        <w:tc>
          <w:tcPr>
            <w:tcW w:w="283" w:type="dxa"/>
            <w:shd w:val="clear" w:color="CCCCFF" w:fill="FFFFFF"/>
            <w:vAlign w:val="center"/>
            <w:hideMark/>
          </w:tcPr>
          <w:p w14:paraId="48591C9A" w14:textId="77777777" w:rsidR="00703489" w:rsidRPr="0045594F" w:rsidRDefault="00703489" w:rsidP="001030F3">
            <w:pPr>
              <w:jc w:val="center"/>
              <w:rPr>
                <w:rFonts w:eastAsia="Times New Roman"/>
                <w:color w:val="000000"/>
                <w:sz w:val="16"/>
                <w:szCs w:val="16"/>
              </w:rPr>
            </w:pPr>
          </w:p>
        </w:tc>
        <w:tc>
          <w:tcPr>
            <w:tcW w:w="368" w:type="dxa"/>
            <w:shd w:val="clear" w:color="333399" w:fill="FFFFFF"/>
          </w:tcPr>
          <w:p w14:paraId="1DAB14EB" w14:textId="77777777" w:rsidR="00703489" w:rsidRPr="0045594F" w:rsidRDefault="00703489" w:rsidP="001030F3">
            <w:pPr>
              <w:jc w:val="center"/>
              <w:rPr>
                <w:rFonts w:eastAsia="Times New Roman"/>
                <w:color w:val="000000"/>
                <w:sz w:val="16"/>
                <w:szCs w:val="16"/>
              </w:rPr>
            </w:pPr>
          </w:p>
        </w:tc>
        <w:tc>
          <w:tcPr>
            <w:tcW w:w="369" w:type="dxa"/>
            <w:shd w:val="clear" w:color="333399" w:fill="FFFFFF"/>
          </w:tcPr>
          <w:p w14:paraId="474E2E19" w14:textId="77777777" w:rsidR="00703489" w:rsidRPr="0045594F" w:rsidRDefault="00703489" w:rsidP="001030F3">
            <w:pPr>
              <w:jc w:val="center"/>
              <w:rPr>
                <w:rFonts w:eastAsia="Times New Roman"/>
                <w:color w:val="000000"/>
                <w:sz w:val="16"/>
                <w:szCs w:val="16"/>
              </w:rPr>
            </w:pPr>
          </w:p>
        </w:tc>
        <w:tc>
          <w:tcPr>
            <w:tcW w:w="368" w:type="dxa"/>
            <w:shd w:val="clear" w:color="333399" w:fill="FFFFFF"/>
          </w:tcPr>
          <w:p w14:paraId="1D4B4DCD" w14:textId="77777777" w:rsidR="00703489" w:rsidRPr="0045594F" w:rsidRDefault="00703489" w:rsidP="001030F3">
            <w:pPr>
              <w:jc w:val="center"/>
              <w:rPr>
                <w:rFonts w:eastAsia="Times New Roman"/>
                <w:color w:val="000000"/>
                <w:sz w:val="16"/>
                <w:szCs w:val="16"/>
              </w:rPr>
            </w:pPr>
          </w:p>
        </w:tc>
        <w:tc>
          <w:tcPr>
            <w:tcW w:w="369" w:type="dxa"/>
            <w:gridSpan w:val="2"/>
            <w:shd w:val="clear" w:color="333399" w:fill="FFFFFF"/>
          </w:tcPr>
          <w:p w14:paraId="6CF46758" w14:textId="77777777" w:rsidR="00703489" w:rsidRPr="0045594F" w:rsidRDefault="00703489" w:rsidP="001030F3">
            <w:pPr>
              <w:jc w:val="center"/>
              <w:rPr>
                <w:rFonts w:eastAsia="Times New Roman"/>
                <w:color w:val="000000"/>
                <w:sz w:val="16"/>
                <w:szCs w:val="16"/>
              </w:rPr>
            </w:pPr>
          </w:p>
        </w:tc>
        <w:tc>
          <w:tcPr>
            <w:tcW w:w="369" w:type="dxa"/>
            <w:shd w:val="clear" w:color="333399" w:fill="FFFFFF"/>
          </w:tcPr>
          <w:p w14:paraId="772D8BCF" w14:textId="77777777" w:rsidR="00703489" w:rsidRPr="0045594F" w:rsidRDefault="00703489" w:rsidP="001030F3">
            <w:pPr>
              <w:jc w:val="center"/>
              <w:rPr>
                <w:rFonts w:eastAsia="Times New Roman"/>
                <w:color w:val="000000"/>
                <w:sz w:val="16"/>
                <w:szCs w:val="16"/>
              </w:rPr>
            </w:pPr>
          </w:p>
        </w:tc>
      </w:tr>
      <w:tr w:rsidR="00117689" w:rsidRPr="0045594F" w14:paraId="06E99C89" w14:textId="77777777" w:rsidTr="001030F3">
        <w:trPr>
          <w:trHeight w:val="20"/>
        </w:trPr>
        <w:tc>
          <w:tcPr>
            <w:tcW w:w="284" w:type="dxa"/>
            <w:shd w:val="clear" w:color="CCCCFF" w:fill="FFFFFF"/>
            <w:hideMark/>
          </w:tcPr>
          <w:p w14:paraId="67A9D2A6" w14:textId="77777777" w:rsidR="00703489" w:rsidRPr="0045594F" w:rsidRDefault="00703489" w:rsidP="001030F3">
            <w:pPr>
              <w:rPr>
                <w:rFonts w:eastAsia="Times New Roman"/>
                <w:color w:val="000000"/>
                <w:sz w:val="16"/>
                <w:szCs w:val="16"/>
              </w:rPr>
            </w:pPr>
            <w:r w:rsidRPr="0045594F">
              <w:rPr>
                <w:rFonts w:eastAsia="Times New Roman"/>
                <w:color w:val="000000"/>
                <w:sz w:val="16"/>
                <w:szCs w:val="16"/>
              </w:rPr>
              <w:t>2</w:t>
            </w:r>
          </w:p>
        </w:tc>
        <w:tc>
          <w:tcPr>
            <w:tcW w:w="567" w:type="dxa"/>
            <w:shd w:val="clear" w:color="000000" w:fill="FFFFFF"/>
            <w:hideMark/>
          </w:tcPr>
          <w:p w14:paraId="79031D8B" w14:textId="77777777" w:rsidR="00703489" w:rsidRPr="0045594F" w:rsidRDefault="00703489" w:rsidP="001030F3">
            <w:pPr>
              <w:rPr>
                <w:rFonts w:eastAsia="Times New Roman"/>
                <w:sz w:val="16"/>
                <w:szCs w:val="16"/>
              </w:rPr>
            </w:pPr>
            <w:r>
              <w:rPr>
                <w:rFonts w:eastAsia="Times New Roman"/>
                <w:sz w:val="16"/>
                <w:szCs w:val="16"/>
              </w:rPr>
              <w:t>Контроль отв-х</w:t>
            </w:r>
            <w:r w:rsidRPr="0045594F">
              <w:rPr>
                <w:rFonts w:eastAsia="Times New Roman"/>
                <w:sz w:val="16"/>
                <w:szCs w:val="16"/>
              </w:rPr>
              <w:t xml:space="preserve"> за энергоэффективностьв подведомственных учерждениях за рациональным использованием электроэнерг</w:t>
            </w:r>
            <w:r w:rsidRPr="0045594F">
              <w:rPr>
                <w:rFonts w:eastAsia="Times New Roman"/>
                <w:sz w:val="16"/>
                <w:szCs w:val="16"/>
              </w:rPr>
              <w:lastRenderedPageBreak/>
              <w:t>ии</w:t>
            </w:r>
          </w:p>
        </w:tc>
        <w:tc>
          <w:tcPr>
            <w:tcW w:w="426" w:type="dxa"/>
            <w:shd w:val="clear" w:color="000000" w:fill="FFFFFF"/>
            <w:hideMark/>
          </w:tcPr>
          <w:p w14:paraId="07914547" w14:textId="77777777" w:rsidR="00703489" w:rsidRPr="0045594F" w:rsidRDefault="00703489" w:rsidP="001030F3">
            <w:pPr>
              <w:rPr>
                <w:rFonts w:eastAsia="Times New Roman"/>
                <w:color w:val="000000"/>
                <w:sz w:val="16"/>
                <w:szCs w:val="16"/>
              </w:rPr>
            </w:pPr>
            <w:r w:rsidRPr="0045594F">
              <w:rPr>
                <w:rFonts w:eastAsia="Times New Roman"/>
                <w:color w:val="000000"/>
                <w:sz w:val="16"/>
                <w:szCs w:val="16"/>
              </w:rPr>
              <w:lastRenderedPageBreak/>
              <w:t>финансирования не требуется</w:t>
            </w:r>
          </w:p>
        </w:tc>
        <w:tc>
          <w:tcPr>
            <w:tcW w:w="425" w:type="dxa"/>
            <w:shd w:val="clear" w:color="CCCCFF" w:fill="FFFFFF"/>
            <w:vAlign w:val="center"/>
            <w:hideMark/>
          </w:tcPr>
          <w:p w14:paraId="6B1B57EF"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0</w:t>
            </w:r>
          </w:p>
        </w:tc>
        <w:tc>
          <w:tcPr>
            <w:tcW w:w="425" w:type="dxa"/>
            <w:shd w:val="clear" w:color="CCCCFF" w:fill="FFFFFF"/>
            <w:vAlign w:val="center"/>
            <w:hideMark/>
          </w:tcPr>
          <w:p w14:paraId="13094CEF"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30 548</w:t>
            </w:r>
          </w:p>
        </w:tc>
        <w:tc>
          <w:tcPr>
            <w:tcW w:w="425" w:type="dxa"/>
            <w:shd w:val="clear" w:color="CCCCFF" w:fill="FFFFFF"/>
            <w:vAlign w:val="center"/>
            <w:hideMark/>
          </w:tcPr>
          <w:p w14:paraId="66D92FE2"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кВт*ч</w:t>
            </w:r>
          </w:p>
        </w:tc>
        <w:tc>
          <w:tcPr>
            <w:tcW w:w="426" w:type="dxa"/>
            <w:shd w:val="clear" w:color="000000" w:fill="FFFFFF"/>
            <w:vAlign w:val="center"/>
            <w:hideMark/>
          </w:tcPr>
          <w:p w14:paraId="350EE0BF"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251,41</w:t>
            </w:r>
          </w:p>
        </w:tc>
        <w:tc>
          <w:tcPr>
            <w:tcW w:w="425" w:type="dxa"/>
            <w:shd w:val="clear" w:color="000000" w:fill="FFFFFF"/>
            <w:vAlign w:val="center"/>
            <w:hideMark/>
          </w:tcPr>
          <w:p w14:paraId="16D0CB97"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местный бюджет</w:t>
            </w:r>
          </w:p>
        </w:tc>
        <w:tc>
          <w:tcPr>
            <w:tcW w:w="425" w:type="dxa"/>
            <w:shd w:val="clear" w:color="CCCCFF" w:fill="FFFFFF"/>
            <w:vAlign w:val="center"/>
            <w:hideMark/>
          </w:tcPr>
          <w:p w14:paraId="631F2F47" w14:textId="77777777" w:rsidR="00703489" w:rsidRPr="0045594F" w:rsidRDefault="00703489" w:rsidP="001030F3">
            <w:pPr>
              <w:jc w:val="center"/>
              <w:rPr>
                <w:rFonts w:eastAsia="Times New Roman"/>
                <w:color w:val="000000"/>
                <w:sz w:val="16"/>
                <w:szCs w:val="16"/>
              </w:rPr>
            </w:pPr>
          </w:p>
        </w:tc>
        <w:tc>
          <w:tcPr>
            <w:tcW w:w="425" w:type="dxa"/>
            <w:shd w:val="clear" w:color="000000" w:fill="FFFFFF"/>
            <w:vAlign w:val="center"/>
            <w:hideMark/>
          </w:tcPr>
          <w:p w14:paraId="3E65A550"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30 243</w:t>
            </w:r>
          </w:p>
        </w:tc>
        <w:tc>
          <w:tcPr>
            <w:tcW w:w="426" w:type="dxa"/>
            <w:shd w:val="clear" w:color="CCCCFF" w:fill="FFFFFF"/>
            <w:vAlign w:val="center"/>
            <w:hideMark/>
          </w:tcPr>
          <w:p w14:paraId="5C83C4D4"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кВт*ч</w:t>
            </w:r>
          </w:p>
        </w:tc>
        <w:tc>
          <w:tcPr>
            <w:tcW w:w="425" w:type="dxa"/>
            <w:shd w:val="clear" w:color="000000" w:fill="FFFFFF"/>
            <w:vAlign w:val="center"/>
            <w:hideMark/>
          </w:tcPr>
          <w:p w14:paraId="4622DFE4"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248,90</w:t>
            </w:r>
          </w:p>
        </w:tc>
        <w:tc>
          <w:tcPr>
            <w:tcW w:w="425" w:type="dxa"/>
            <w:shd w:val="clear" w:color="000000" w:fill="FFFFFF"/>
            <w:vAlign w:val="center"/>
            <w:hideMark/>
          </w:tcPr>
          <w:p w14:paraId="42F416BA"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местный бюджет</w:t>
            </w:r>
          </w:p>
        </w:tc>
        <w:tc>
          <w:tcPr>
            <w:tcW w:w="425" w:type="dxa"/>
            <w:shd w:val="clear" w:color="CCCCFF" w:fill="FFFFFF"/>
            <w:vAlign w:val="center"/>
            <w:hideMark/>
          </w:tcPr>
          <w:p w14:paraId="2918C2CD"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35F5F529"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29 940</w:t>
            </w:r>
          </w:p>
        </w:tc>
        <w:tc>
          <w:tcPr>
            <w:tcW w:w="426" w:type="dxa"/>
            <w:shd w:val="clear" w:color="CCCCFF" w:fill="FFFFFF"/>
            <w:vAlign w:val="center"/>
            <w:hideMark/>
          </w:tcPr>
          <w:p w14:paraId="37CAF2B2"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кВт*ч</w:t>
            </w:r>
          </w:p>
        </w:tc>
        <w:tc>
          <w:tcPr>
            <w:tcW w:w="567" w:type="dxa"/>
            <w:shd w:val="clear" w:color="000000" w:fill="FFFFFF"/>
            <w:vAlign w:val="center"/>
            <w:hideMark/>
          </w:tcPr>
          <w:p w14:paraId="7FCD7778"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246,41</w:t>
            </w:r>
          </w:p>
        </w:tc>
        <w:tc>
          <w:tcPr>
            <w:tcW w:w="567" w:type="dxa"/>
            <w:shd w:val="clear" w:color="CCCCFF" w:fill="FFFFFF"/>
            <w:vAlign w:val="center"/>
            <w:hideMark/>
          </w:tcPr>
          <w:p w14:paraId="086D2A83"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местный бюджет</w:t>
            </w:r>
          </w:p>
        </w:tc>
        <w:tc>
          <w:tcPr>
            <w:tcW w:w="567" w:type="dxa"/>
            <w:shd w:val="clear" w:color="CCCCFF" w:fill="FFFFFF"/>
            <w:vAlign w:val="center"/>
            <w:hideMark/>
          </w:tcPr>
          <w:p w14:paraId="5F049710"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4E2438D9"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29 641</w:t>
            </w:r>
          </w:p>
        </w:tc>
        <w:tc>
          <w:tcPr>
            <w:tcW w:w="567" w:type="dxa"/>
            <w:shd w:val="clear" w:color="000000" w:fill="FFFFFF"/>
            <w:vAlign w:val="center"/>
            <w:hideMark/>
          </w:tcPr>
          <w:p w14:paraId="5EA5B638"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кВт*ч</w:t>
            </w:r>
          </w:p>
        </w:tc>
        <w:tc>
          <w:tcPr>
            <w:tcW w:w="425" w:type="dxa"/>
            <w:shd w:val="clear" w:color="000000" w:fill="FFFFFF"/>
            <w:vAlign w:val="center"/>
            <w:hideMark/>
          </w:tcPr>
          <w:p w14:paraId="164C76EF"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243,94</w:t>
            </w:r>
          </w:p>
        </w:tc>
        <w:tc>
          <w:tcPr>
            <w:tcW w:w="425" w:type="dxa"/>
            <w:shd w:val="clear" w:color="000000" w:fill="FFFFFF"/>
            <w:vAlign w:val="center"/>
            <w:hideMark/>
          </w:tcPr>
          <w:p w14:paraId="0E7B7A94"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местный бюджет</w:t>
            </w:r>
          </w:p>
        </w:tc>
        <w:tc>
          <w:tcPr>
            <w:tcW w:w="567" w:type="dxa"/>
            <w:shd w:val="clear" w:color="CCCCFF" w:fill="FFFFFF"/>
            <w:vAlign w:val="center"/>
            <w:hideMark/>
          </w:tcPr>
          <w:p w14:paraId="321A4BBE"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35D898E8"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29 345</w:t>
            </w:r>
          </w:p>
        </w:tc>
        <w:tc>
          <w:tcPr>
            <w:tcW w:w="426" w:type="dxa"/>
            <w:shd w:val="clear" w:color="000000" w:fill="FFFFFF"/>
            <w:vAlign w:val="center"/>
            <w:hideMark/>
          </w:tcPr>
          <w:p w14:paraId="516ED0CD"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кВт*ч</w:t>
            </w:r>
          </w:p>
        </w:tc>
        <w:tc>
          <w:tcPr>
            <w:tcW w:w="567" w:type="dxa"/>
            <w:shd w:val="clear" w:color="000000" w:fill="FFFFFF"/>
            <w:vAlign w:val="center"/>
            <w:hideMark/>
          </w:tcPr>
          <w:p w14:paraId="234D1E1E"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241,51</w:t>
            </w:r>
          </w:p>
        </w:tc>
        <w:tc>
          <w:tcPr>
            <w:tcW w:w="567" w:type="dxa"/>
            <w:shd w:val="clear" w:color="000000" w:fill="FFFFFF"/>
            <w:vAlign w:val="center"/>
            <w:hideMark/>
          </w:tcPr>
          <w:p w14:paraId="60892FFA"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местный бюджет</w:t>
            </w:r>
          </w:p>
        </w:tc>
        <w:tc>
          <w:tcPr>
            <w:tcW w:w="567" w:type="dxa"/>
            <w:shd w:val="clear" w:color="CCCCFF" w:fill="FFFFFF"/>
            <w:vAlign w:val="center"/>
            <w:hideMark/>
          </w:tcPr>
          <w:p w14:paraId="0A0263D0" w14:textId="77777777" w:rsidR="00703489" w:rsidRPr="0045594F" w:rsidRDefault="00703489" w:rsidP="001030F3">
            <w:pPr>
              <w:jc w:val="center"/>
              <w:rPr>
                <w:rFonts w:eastAsia="Times New Roman"/>
                <w:color w:val="000000"/>
                <w:sz w:val="16"/>
                <w:szCs w:val="16"/>
              </w:rPr>
            </w:pPr>
          </w:p>
        </w:tc>
        <w:tc>
          <w:tcPr>
            <w:tcW w:w="283" w:type="dxa"/>
            <w:shd w:val="clear" w:color="CCCCFF" w:fill="FFFFFF"/>
            <w:vAlign w:val="center"/>
            <w:hideMark/>
          </w:tcPr>
          <w:p w14:paraId="18BBDBCF"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29 345</w:t>
            </w:r>
          </w:p>
        </w:tc>
        <w:tc>
          <w:tcPr>
            <w:tcW w:w="284" w:type="dxa"/>
            <w:shd w:val="clear" w:color="000000" w:fill="FFFFFF"/>
            <w:vAlign w:val="center"/>
            <w:hideMark/>
          </w:tcPr>
          <w:p w14:paraId="79EC6558"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кВт*ч</w:t>
            </w:r>
          </w:p>
        </w:tc>
        <w:tc>
          <w:tcPr>
            <w:tcW w:w="283" w:type="dxa"/>
            <w:shd w:val="clear" w:color="000000" w:fill="FFFFFF"/>
            <w:vAlign w:val="center"/>
            <w:hideMark/>
          </w:tcPr>
          <w:p w14:paraId="7CF8D64E"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241,51</w:t>
            </w:r>
          </w:p>
        </w:tc>
        <w:tc>
          <w:tcPr>
            <w:tcW w:w="368" w:type="dxa"/>
            <w:shd w:val="clear" w:color="333399" w:fill="FFFFFF"/>
            <w:vAlign w:val="center"/>
          </w:tcPr>
          <w:p w14:paraId="7142598E"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местный бюджет</w:t>
            </w:r>
          </w:p>
        </w:tc>
        <w:tc>
          <w:tcPr>
            <w:tcW w:w="369" w:type="dxa"/>
            <w:shd w:val="clear" w:color="333399" w:fill="FFFFFF"/>
            <w:vAlign w:val="center"/>
          </w:tcPr>
          <w:p w14:paraId="19729A18" w14:textId="77777777" w:rsidR="00703489" w:rsidRPr="0045594F" w:rsidRDefault="00703489" w:rsidP="001030F3">
            <w:pPr>
              <w:jc w:val="center"/>
              <w:rPr>
                <w:rFonts w:eastAsia="Times New Roman"/>
                <w:color w:val="000000"/>
                <w:sz w:val="16"/>
                <w:szCs w:val="16"/>
              </w:rPr>
            </w:pPr>
          </w:p>
        </w:tc>
        <w:tc>
          <w:tcPr>
            <w:tcW w:w="368" w:type="dxa"/>
            <w:shd w:val="clear" w:color="333399" w:fill="FFFFFF"/>
            <w:vAlign w:val="center"/>
          </w:tcPr>
          <w:p w14:paraId="5C8E47C9"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29 345</w:t>
            </w:r>
          </w:p>
        </w:tc>
        <w:tc>
          <w:tcPr>
            <w:tcW w:w="369" w:type="dxa"/>
            <w:gridSpan w:val="2"/>
            <w:shd w:val="clear" w:color="333399" w:fill="FFFFFF"/>
            <w:vAlign w:val="center"/>
          </w:tcPr>
          <w:p w14:paraId="5964C548"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кВт*ч</w:t>
            </w:r>
          </w:p>
        </w:tc>
        <w:tc>
          <w:tcPr>
            <w:tcW w:w="369" w:type="dxa"/>
            <w:shd w:val="clear" w:color="333399" w:fill="FFFFFF"/>
            <w:vAlign w:val="center"/>
          </w:tcPr>
          <w:p w14:paraId="09F13E24"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241,51</w:t>
            </w:r>
          </w:p>
        </w:tc>
      </w:tr>
      <w:tr w:rsidR="00703489" w:rsidRPr="0045594F" w14:paraId="5A5D6D2B" w14:textId="77777777" w:rsidTr="001030F3">
        <w:trPr>
          <w:trHeight w:val="20"/>
        </w:trPr>
        <w:tc>
          <w:tcPr>
            <w:tcW w:w="1277" w:type="dxa"/>
            <w:gridSpan w:val="3"/>
            <w:shd w:val="clear" w:color="000000" w:fill="FFFFFF"/>
            <w:hideMark/>
          </w:tcPr>
          <w:p w14:paraId="4B26E2C0" w14:textId="77777777" w:rsidR="00703489" w:rsidRPr="0045594F" w:rsidRDefault="00703489" w:rsidP="001030F3">
            <w:pPr>
              <w:rPr>
                <w:rFonts w:eastAsia="Times New Roman"/>
                <w:b/>
                <w:bCs/>
                <w:color w:val="000000"/>
                <w:sz w:val="16"/>
                <w:szCs w:val="16"/>
              </w:rPr>
            </w:pPr>
            <w:r w:rsidRPr="0045594F">
              <w:rPr>
                <w:rFonts w:eastAsia="Times New Roman"/>
                <w:b/>
                <w:bCs/>
                <w:color w:val="000000"/>
                <w:sz w:val="16"/>
                <w:szCs w:val="16"/>
              </w:rPr>
              <w:lastRenderedPageBreak/>
              <w:t>Итого по мероприятиям</w:t>
            </w:r>
          </w:p>
          <w:p w14:paraId="2DD5B552" w14:textId="77777777" w:rsidR="00703489" w:rsidRPr="0045594F" w:rsidRDefault="00703489" w:rsidP="001030F3">
            <w:pPr>
              <w:rPr>
                <w:rFonts w:eastAsia="Times New Roman"/>
                <w:b/>
                <w:bCs/>
                <w:color w:val="000000"/>
                <w:sz w:val="16"/>
                <w:szCs w:val="16"/>
              </w:rPr>
            </w:pPr>
            <w:r w:rsidRPr="0045594F">
              <w:rPr>
                <w:rFonts w:eastAsia="Times New Roman"/>
                <w:b/>
                <w:bCs/>
                <w:color w:val="000000"/>
                <w:sz w:val="16"/>
                <w:szCs w:val="16"/>
              </w:rPr>
              <w:t> </w:t>
            </w:r>
          </w:p>
        </w:tc>
        <w:tc>
          <w:tcPr>
            <w:tcW w:w="425" w:type="dxa"/>
            <w:shd w:val="clear" w:color="000000" w:fill="FFFFFF"/>
            <w:vAlign w:val="center"/>
            <w:hideMark/>
          </w:tcPr>
          <w:p w14:paraId="7A99CEE5"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0</w:t>
            </w:r>
          </w:p>
        </w:tc>
        <w:tc>
          <w:tcPr>
            <w:tcW w:w="425" w:type="dxa"/>
            <w:shd w:val="clear" w:color="000000" w:fill="FFFFFF"/>
            <w:vAlign w:val="center"/>
            <w:hideMark/>
          </w:tcPr>
          <w:p w14:paraId="79A32BA9"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30 548</w:t>
            </w:r>
          </w:p>
        </w:tc>
        <w:tc>
          <w:tcPr>
            <w:tcW w:w="425" w:type="dxa"/>
            <w:shd w:val="clear" w:color="000000" w:fill="FFFFFF"/>
            <w:vAlign w:val="center"/>
            <w:hideMark/>
          </w:tcPr>
          <w:p w14:paraId="03CEF7FF"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426" w:type="dxa"/>
            <w:shd w:val="clear" w:color="000000" w:fill="FFFFFF"/>
            <w:vAlign w:val="center"/>
            <w:hideMark/>
          </w:tcPr>
          <w:p w14:paraId="360CA005"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251,41</w:t>
            </w:r>
          </w:p>
        </w:tc>
        <w:tc>
          <w:tcPr>
            <w:tcW w:w="425" w:type="dxa"/>
            <w:shd w:val="clear" w:color="000000" w:fill="FFFFFF"/>
            <w:vAlign w:val="center"/>
            <w:hideMark/>
          </w:tcPr>
          <w:p w14:paraId="1D63A401" w14:textId="77777777" w:rsidR="00703489" w:rsidRPr="0045594F" w:rsidRDefault="00703489" w:rsidP="001030F3">
            <w:pPr>
              <w:jc w:val="center"/>
              <w:rPr>
                <w:rFonts w:eastAsia="Times New Roman"/>
                <w:b/>
                <w:bCs/>
                <w:color w:val="000000"/>
                <w:sz w:val="16"/>
                <w:szCs w:val="16"/>
              </w:rPr>
            </w:pPr>
          </w:p>
        </w:tc>
        <w:tc>
          <w:tcPr>
            <w:tcW w:w="425" w:type="dxa"/>
            <w:shd w:val="clear" w:color="000000" w:fill="FFFFFF"/>
            <w:vAlign w:val="center"/>
            <w:hideMark/>
          </w:tcPr>
          <w:p w14:paraId="12977915"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0</w:t>
            </w:r>
          </w:p>
        </w:tc>
        <w:tc>
          <w:tcPr>
            <w:tcW w:w="425" w:type="dxa"/>
            <w:shd w:val="clear" w:color="000000" w:fill="FFFFFF"/>
            <w:vAlign w:val="center"/>
            <w:hideMark/>
          </w:tcPr>
          <w:p w14:paraId="580CCF61"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30 243</w:t>
            </w:r>
          </w:p>
        </w:tc>
        <w:tc>
          <w:tcPr>
            <w:tcW w:w="426" w:type="dxa"/>
            <w:shd w:val="clear" w:color="000000" w:fill="FFFFFF"/>
            <w:vAlign w:val="center"/>
            <w:hideMark/>
          </w:tcPr>
          <w:p w14:paraId="7E7C9147"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425" w:type="dxa"/>
            <w:shd w:val="clear" w:color="000000" w:fill="FFFFFF"/>
            <w:vAlign w:val="center"/>
            <w:hideMark/>
          </w:tcPr>
          <w:p w14:paraId="0BDE5738"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248,90</w:t>
            </w:r>
          </w:p>
        </w:tc>
        <w:tc>
          <w:tcPr>
            <w:tcW w:w="425" w:type="dxa"/>
            <w:shd w:val="clear" w:color="000000" w:fill="FFFFFF"/>
            <w:vAlign w:val="center"/>
            <w:hideMark/>
          </w:tcPr>
          <w:p w14:paraId="6BC4ADB9" w14:textId="77777777" w:rsidR="00703489" w:rsidRPr="0045594F" w:rsidRDefault="00703489" w:rsidP="001030F3">
            <w:pPr>
              <w:jc w:val="center"/>
              <w:rPr>
                <w:rFonts w:eastAsia="Times New Roman"/>
                <w:b/>
                <w:bCs/>
                <w:color w:val="000000"/>
                <w:sz w:val="16"/>
                <w:szCs w:val="16"/>
              </w:rPr>
            </w:pPr>
          </w:p>
        </w:tc>
        <w:tc>
          <w:tcPr>
            <w:tcW w:w="425" w:type="dxa"/>
            <w:shd w:val="clear" w:color="000000" w:fill="FFFFFF"/>
            <w:vAlign w:val="center"/>
            <w:hideMark/>
          </w:tcPr>
          <w:p w14:paraId="73497CC1"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0</w:t>
            </w:r>
          </w:p>
        </w:tc>
        <w:tc>
          <w:tcPr>
            <w:tcW w:w="567" w:type="dxa"/>
            <w:shd w:val="clear" w:color="000000" w:fill="FFFFFF"/>
            <w:vAlign w:val="center"/>
            <w:hideMark/>
          </w:tcPr>
          <w:p w14:paraId="6543DD57"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29 940</w:t>
            </w:r>
          </w:p>
        </w:tc>
        <w:tc>
          <w:tcPr>
            <w:tcW w:w="426" w:type="dxa"/>
            <w:shd w:val="clear" w:color="000000" w:fill="FFFFFF"/>
            <w:vAlign w:val="center"/>
            <w:hideMark/>
          </w:tcPr>
          <w:p w14:paraId="778F3BBA"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567" w:type="dxa"/>
            <w:shd w:val="clear" w:color="000000" w:fill="FFFFFF"/>
            <w:vAlign w:val="center"/>
            <w:hideMark/>
          </w:tcPr>
          <w:p w14:paraId="4CF348B4"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246,41</w:t>
            </w:r>
          </w:p>
        </w:tc>
        <w:tc>
          <w:tcPr>
            <w:tcW w:w="567" w:type="dxa"/>
            <w:shd w:val="clear" w:color="000000" w:fill="FFFFFF"/>
            <w:vAlign w:val="center"/>
            <w:hideMark/>
          </w:tcPr>
          <w:p w14:paraId="2C38FE3A" w14:textId="77777777" w:rsidR="00703489" w:rsidRPr="0045594F" w:rsidRDefault="00703489" w:rsidP="001030F3">
            <w:pPr>
              <w:jc w:val="center"/>
              <w:rPr>
                <w:rFonts w:eastAsia="Times New Roman"/>
                <w:color w:val="000000"/>
                <w:sz w:val="16"/>
                <w:szCs w:val="16"/>
              </w:rPr>
            </w:pPr>
          </w:p>
        </w:tc>
        <w:tc>
          <w:tcPr>
            <w:tcW w:w="567" w:type="dxa"/>
            <w:shd w:val="clear" w:color="000000" w:fill="FFFFFF"/>
            <w:vAlign w:val="center"/>
            <w:hideMark/>
          </w:tcPr>
          <w:p w14:paraId="217DD2EF"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0</w:t>
            </w:r>
          </w:p>
        </w:tc>
        <w:tc>
          <w:tcPr>
            <w:tcW w:w="567" w:type="dxa"/>
            <w:shd w:val="clear" w:color="000000" w:fill="FFFFFF"/>
            <w:vAlign w:val="center"/>
            <w:hideMark/>
          </w:tcPr>
          <w:p w14:paraId="7311E8D2"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29 641</w:t>
            </w:r>
          </w:p>
        </w:tc>
        <w:tc>
          <w:tcPr>
            <w:tcW w:w="567" w:type="dxa"/>
            <w:shd w:val="clear" w:color="000000" w:fill="FFFFFF"/>
            <w:vAlign w:val="center"/>
            <w:hideMark/>
          </w:tcPr>
          <w:p w14:paraId="111DC3DE"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425" w:type="dxa"/>
            <w:shd w:val="clear" w:color="000000" w:fill="FFFFFF"/>
            <w:vAlign w:val="center"/>
            <w:hideMark/>
          </w:tcPr>
          <w:p w14:paraId="3DEFCDA0"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243,94</w:t>
            </w:r>
          </w:p>
        </w:tc>
        <w:tc>
          <w:tcPr>
            <w:tcW w:w="425" w:type="dxa"/>
            <w:shd w:val="clear" w:color="000000" w:fill="FFFFFF"/>
            <w:vAlign w:val="center"/>
            <w:hideMark/>
          </w:tcPr>
          <w:p w14:paraId="33B052E2" w14:textId="77777777" w:rsidR="00703489" w:rsidRPr="0045594F" w:rsidRDefault="00703489" w:rsidP="001030F3">
            <w:pPr>
              <w:jc w:val="center"/>
              <w:rPr>
                <w:rFonts w:eastAsia="Times New Roman"/>
                <w:b/>
                <w:bCs/>
                <w:color w:val="000000"/>
                <w:sz w:val="16"/>
                <w:szCs w:val="16"/>
              </w:rPr>
            </w:pPr>
          </w:p>
        </w:tc>
        <w:tc>
          <w:tcPr>
            <w:tcW w:w="567" w:type="dxa"/>
            <w:shd w:val="clear" w:color="000000" w:fill="FFFFFF"/>
            <w:vAlign w:val="center"/>
            <w:hideMark/>
          </w:tcPr>
          <w:p w14:paraId="0E688730"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0</w:t>
            </w:r>
          </w:p>
        </w:tc>
        <w:tc>
          <w:tcPr>
            <w:tcW w:w="425" w:type="dxa"/>
            <w:shd w:val="clear" w:color="000000" w:fill="FFFFFF"/>
            <w:vAlign w:val="center"/>
            <w:hideMark/>
          </w:tcPr>
          <w:p w14:paraId="5B17032B"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29 345</w:t>
            </w:r>
          </w:p>
        </w:tc>
        <w:tc>
          <w:tcPr>
            <w:tcW w:w="426" w:type="dxa"/>
            <w:shd w:val="clear" w:color="000000" w:fill="FFFFFF"/>
            <w:vAlign w:val="center"/>
            <w:hideMark/>
          </w:tcPr>
          <w:p w14:paraId="1CE17472"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567" w:type="dxa"/>
            <w:shd w:val="clear" w:color="000000" w:fill="FFFFFF"/>
            <w:vAlign w:val="center"/>
            <w:hideMark/>
          </w:tcPr>
          <w:p w14:paraId="103CFB81"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241,51</w:t>
            </w:r>
          </w:p>
        </w:tc>
        <w:tc>
          <w:tcPr>
            <w:tcW w:w="567" w:type="dxa"/>
            <w:shd w:val="clear" w:color="000000" w:fill="FFFFFF"/>
            <w:vAlign w:val="center"/>
            <w:hideMark/>
          </w:tcPr>
          <w:p w14:paraId="0E893F49" w14:textId="77777777" w:rsidR="00703489" w:rsidRPr="0045594F" w:rsidRDefault="00703489" w:rsidP="001030F3">
            <w:pPr>
              <w:jc w:val="center"/>
              <w:rPr>
                <w:rFonts w:eastAsia="Times New Roman"/>
                <w:b/>
                <w:bCs/>
                <w:color w:val="000000"/>
                <w:sz w:val="16"/>
                <w:szCs w:val="16"/>
              </w:rPr>
            </w:pPr>
          </w:p>
        </w:tc>
        <w:tc>
          <w:tcPr>
            <w:tcW w:w="567" w:type="dxa"/>
            <w:shd w:val="clear" w:color="000000" w:fill="FFFFFF"/>
            <w:vAlign w:val="center"/>
            <w:hideMark/>
          </w:tcPr>
          <w:p w14:paraId="424D8892"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0</w:t>
            </w:r>
          </w:p>
        </w:tc>
        <w:tc>
          <w:tcPr>
            <w:tcW w:w="283" w:type="dxa"/>
            <w:shd w:val="clear" w:color="000000" w:fill="FFFFFF"/>
            <w:vAlign w:val="center"/>
            <w:hideMark/>
          </w:tcPr>
          <w:p w14:paraId="337D1398"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29 345</w:t>
            </w:r>
          </w:p>
        </w:tc>
        <w:tc>
          <w:tcPr>
            <w:tcW w:w="284" w:type="dxa"/>
            <w:shd w:val="clear" w:color="000000" w:fill="FFFFFF"/>
            <w:vAlign w:val="center"/>
            <w:hideMark/>
          </w:tcPr>
          <w:p w14:paraId="60657DCA"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283" w:type="dxa"/>
            <w:shd w:val="clear" w:color="000000" w:fill="FFFFFF"/>
            <w:vAlign w:val="center"/>
            <w:hideMark/>
          </w:tcPr>
          <w:p w14:paraId="3097AAD7"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241,51</w:t>
            </w:r>
          </w:p>
        </w:tc>
        <w:tc>
          <w:tcPr>
            <w:tcW w:w="368" w:type="dxa"/>
            <w:shd w:val="clear" w:color="333399" w:fill="FFFFFF"/>
            <w:vAlign w:val="center"/>
          </w:tcPr>
          <w:p w14:paraId="4581C8A1" w14:textId="77777777" w:rsidR="00703489" w:rsidRPr="0045594F" w:rsidRDefault="00703489" w:rsidP="001030F3">
            <w:pPr>
              <w:jc w:val="center"/>
              <w:rPr>
                <w:rFonts w:eastAsia="Times New Roman"/>
                <w:b/>
                <w:bCs/>
                <w:color w:val="000000"/>
                <w:sz w:val="16"/>
                <w:szCs w:val="16"/>
              </w:rPr>
            </w:pPr>
          </w:p>
        </w:tc>
        <w:tc>
          <w:tcPr>
            <w:tcW w:w="369" w:type="dxa"/>
            <w:shd w:val="clear" w:color="333399" w:fill="FFFFFF"/>
            <w:vAlign w:val="center"/>
          </w:tcPr>
          <w:p w14:paraId="1EFAB01E"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0</w:t>
            </w:r>
          </w:p>
        </w:tc>
        <w:tc>
          <w:tcPr>
            <w:tcW w:w="368" w:type="dxa"/>
            <w:shd w:val="clear" w:color="333399" w:fill="FFFFFF"/>
            <w:vAlign w:val="center"/>
          </w:tcPr>
          <w:p w14:paraId="12432A65"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29 345</w:t>
            </w:r>
          </w:p>
        </w:tc>
        <w:tc>
          <w:tcPr>
            <w:tcW w:w="369" w:type="dxa"/>
            <w:gridSpan w:val="2"/>
            <w:shd w:val="clear" w:color="333399" w:fill="FFFFFF"/>
            <w:vAlign w:val="center"/>
          </w:tcPr>
          <w:p w14:paraId="35BE20B6"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369" w:type="dxa"/>
            <w:shd w:val="clear" w:color="333399" w:fill="FFFFFF"/>
            <w:vAlign w:val="center"/>
          </w:tcPr>
          <w:p w14:paraId="59F9AC8C"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241,51</w:t>
            </w:r>
          </w:p>
        </w:tc>
      </w:tr>
      <w:tr w:rsidR="00117689" w:rsidRPr="0045594F" w14:paraId="6C849A72" w14:textId="77777777" w:rsidTr="001030F3">
        <w:trPr>
          <w:trHeight w:val="20"/>
        </w:trPr>
        <w:tc>
          <w:tcPr>
            <w:tcW w:w="284" w:type="dxa"/>
            <w:shd w:val="clear" w:color="CCCCFF" w:fill="FFFFFF"/>
            <w:hideMark/>
          </w:tcPr>
          <w:p w14:paraId="4D32038E" w14:textId="77777777" w:rsidR="00703489" w:rsidRPr="0045594F" w:rsidRDefault="00703489" w:rsidP="001030F3">
            <w:pPr>
              <w:rPr>
                <w:rFonts w:eastAsia="Times New Roman"/>
                <w:color w:val="000000"/>
                <w:sz w:val="16"/>
                <w:szCs w:val="16"/>
              </w:rPr>
            </w:pPr>
            <w:r w:rsidRPr="0045594F">
              <w:rPr>
                <w:rFonts w:eastAsia="Times New Roman"/>
                <w:color w:val="000000"/>
                <w:sz w:val="16"/>
                <w:szCs w:val="16"/>
              </w:rPr>
              <w:t> </w:t>
            </w:r>
          </w:p>
        </w:tc>
        <w:tc>
          <w:tcPr>
            <w:tcW w:w="567" w:type="dxa"/>
            <w:shd w:val="clear" w:color="CCCCFF" w:fill="FFFFFF"/>
            <w:hideMark/>
          </w:tcPr>
          <w:p w14:paraId="12BF3EDF" w14:textId="77777777" w:rsidR="00703489" w:rsidRPr="0045594F" w:rsidRDefault="00703489" w:rsidP="001030F3">
            <w:pPr>
              <w:rPr>
                <w:rFonts w:eastAsia="Times New Roman"/>
                <w:b/>
                <w:bCs/>
                <w:color w:val="000000"/>
                <w:sz w:val="16"/>
                <w:szCs w:val="16"/>
              </w:rPr>
            </w:pPr>
            <w:r w:rsidRPr="0045594F">
              <w:rPr>
                <w:rFonts w:eastAsia="Times New Roman"/>
                <w:b/>
                <w:bCs/>
                <w:color w:val="000000"/>
                <w:sz w:val="16"/>
                <w:szCs w:val="16"/>
              </w:rPr>
              <w:t xml:space="preserve">Экономия теплоэнергии </w:t>
            </w:r>
          </w:p>
        </w:tc>
        <w:tc>
          <w:tcPr>
            <w:tcW w:w="426" w:type="dxa"/>
            <w:shd w:val="clear" w:color="CCCCFF" w:fill="FFFFFF"/>
            <w:hideMark/>
          </w:tcPr>
          <w:p w14:paraId="4DDBB426" w14:textId="77777777" w:rsidR="00703489" w:rsidRPr="0045594F" w:rsidRDefault="00703489" w:rsidP="001030F3">
            <w:pPr>
              <w:rPr>
                <w:rFonts w:eastAsia="Times New Roman"/>
                <w:color w:val="000000"/>
                <w:sz w:val="16"/>
                <w:szCs w:val="16"/>
              </w:rPr>
            </w:pPr>
            <w:r w:rsidRPr="0045594F">
              <w:rPr>
                <w:rFonts w:eastAsia="Times New Roman"/>
                <w:color w:val="000000"/>
                <w:sz w:val="16"/>
                <w:szCs w:val="16"/>
              </w:rPr>
              <w:t> </w:t>
            </w:r>
          </w:p>
        </w:tc>
        <w:tc>
          <w:tcPr>
            <w:tcW w:w="425" w:type="dxa"/>
            <w:shd w:val="clear" w:color="CCCCFF" w:fill="FFFFFF"/>
            <w:vAlign w:val="center"/>
            <w:hideMark/>
          </w:tcPr>
          <w:p w14:paraId="009AE60F"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51786F2B"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144D946D" w14:textId="77777777" w:rsidR="00703489" w:rsidRPr="0045594F" w:rsidRDefault="00703489" w:rsidP="001030F3">
            <w:pPr>
              <w:jc w:val="center"/>
              <w:rPr>
                <w:rFonts w:eastAsia="Times New Roman"/>
                <w:color w:val="000000"/>
                <w:sz w:val="16"/>
                <w:szCs w:val="16"/>
              </w:rPr>
            </w:pPr>
          </w:p>
        </w:tc>
        <w:tc>
          <w:tcPr>
            <w:tcW w:w="426" w:type="dxa"/>
            <w:shd w:val="clear" w:color="CCCCFF" w:fill="FFFFFF"/>
            <w:vAlign w:val="center"/>
            <w:hideMark/>
          </w:tcPr>
          <w:p w14:paraId="7F43C354"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65A97462"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30E2D202"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089F5A9E" w14:textId="77777777" w:rsidR="00703489" w:rsidRPr="0045594F" w:rsidRDefault="00703489" w:rsidP="001030F3">
            <w:pPr>
              <w:jc w:val="center"/>
              <w:rPr>
                <w:rFonts w:eastAsia="Times New Roman"/>
                <w:color w:val="000000"/>
                <w:sz w:val="16"/>
                <w:szCs w:val="16"/>
              </w:rPr>
            </w:pPr>
          </w:p>
        </w:tc>
        <w:tc>
          <w:tcPr>
            <w:tcW w:w="426" w:type="dxa"/>
            <w:shd w:val="clear" w:color="CCCCFF" w:fill="FFFFFF"/>
            <w:vAlign w:val="center"/>
            <w:hideMark/>
          </w:tcPr>
          <w:p w14:paraId="6464023D"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6BB6C9C1"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5E66EB05"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2D530D0A"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6627F386" w14:textId="77777777" w:rsidR="00703489" w:rsidRPr="0045594F" w:rsidRDefault="00703489" w:rsidP="001030F3">
            <w:pPr>
              <w:jc w:val="center"/>
              <w:rPr>
                <w:rFonts w:eastAsia="Times New Roman"/>
                <w:color w:val="000000"/>
                <w:sz w:val="16"/>
                <w:szCs w:val="16"/>
              </w:rPr>
            </w:pPr>
          </w:p>
        </w:tc>
        <w:tc>
          <w:tcPr>
            <w:tcW w:w="426" w:type="dxa"/>
            <w:shd w:val="clear" w:color="CCCCFF" w:fill="FFFFFF"/>
            <w:vAlign w:val="center"/>
            <w:hideMark/>
          </w:tcPr>
          <w:p w14:paraId="25B6530B"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5E9C8E08"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3701BC39"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589E9F16"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5849FAAA"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29222646"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1E230F18"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4206C005"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1801516B"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059D21EF" w14:textId="77777777" w:rsidR="00703489" w:rsidRPr="0045594F" w:rsidRDefault="00703489" w:rsidP="001030F3">
            <w:pPr>
              <w:jc w:val="center"/>
              <w:rPr>
                <w:rFonts w:eastAsia="Times New Roman"/>
                <w:color w:val="000000"/>
                <w:sz w:val="16"/>
                <w:szCs w:val="16"/>
              </w:rPr>
            </w:pPr>
          </w:p>
        </w:tc>
        <w:tc>
          <w:tcPr>
            <w:tcW w:w="426" w:type="dxa"/>
            <w:shd w:val="clear" w:color="CCCCFF" w:fill="FFFFFF"/>
            <w:vAlign w:val="center"/>
            <w:hideMark/>
          </w:tcPr>
          <w:p w14:paraId="782B79CE"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36ECC594"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34648E6A"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10B85592" w14:textId="77777777" w:rsidR="00703489" w:rsidRPr="0045594F" w:rsidRDefault="00703489" w:rsidP="001030F3">
            <w:pPr>
              <w:jc w:val="center"/>
              <w:rPr>
                <w:rFonts w:eastAsia="Times New Roman"/>
                <w:color w:val="000000"/>
                <w:sz w:val="16"/>
                <w:szCs w:val="16"/>
              </w:rPr>
            </w:pPr>
          </w:p>
        </w:tc>
        <w:tc>
          <w:tcPr>
            <w:tcW w:w="283" w:type="dxa"/>
            <w:shd w:val="clear" w:color="CCCCFF" w:fill="FFFFFF"/>
            <w:vAlign w:val="center"/>
            <w:hideMark/>
          </w:tcPr>
          <w:p w14:paraId="0AB78C72" w14:textId="77777777" w:rsidR="00703489" w:rsidRPr="0045594F" w:rsidRDefault="00703489" w:rsidP="001030F3">
            <w:pPr>
              <w:jc w:val="center"/>
              <w:rPr>
                <w:rFonts w:eastAsia="Times New Roman"/>
                <w:color w:val="000000"/>
                <w:sz w:val="16"/>
                <w:szCs w:val="16"/>
              </w:rPr>
            </w:pPr>
          </w:p>
        </w:tc>
        <w:tc>
          <w:tcPr>
            <w:tcW w:w="284" w:type="dxa"/>
            <w:shd w:val="clear" w:color="CCCCFF" w:fill="FFFFFF"/>
            <w:vAlign w:val="center"/>
            <w:hideMark/>
          </w:tcPr>
          <w:p w14:paraId="3E93B30D" w14:textId="77777777" w:rsidR="00703489" w:rsidRPr="0045594F" w:rsidRDefault="00703489" w:rsidP="001030F3">
            <w:pPr>
              <w:jc w:val="center"/>
              <w:rPr>
                <w:rFonts w:eastAsia="Times New Roman"/>
                <w:color w:val="000000"/>
                <w:sz w:val="16"/>
                <w:szCs w:val="16"/>
              </w:rPr>
            </w:pPr>
          </w:p>
        </w:tc>
        <w:tc>
          <w:tcPr>
            <w:tcW w:w="283" w:type="dxa"/>
            <w:shd w:val="clear" w:color="CCCCFF" w:fill="FFFFFF"/>
            <w:vAlign w:val="center"/>
            <w:hideMark/>
          </w:tcPr>
          <w:p w14:paraId="4348D80F" w14:textId="77777777" w:rsidR="00703489" w:rsidRPr="0045594F" w:rsidRDefault="00703489" w:rsidP="001030F3">
            <w:pPr>
              <w:jc w:val="center"/>
              <w:rPr>
                <w:rFonts w:eastAsia="Times New Roman"/>
                <w:color w:val="000000"/>
                <w:sz w:val="16"/>
                <w:szCs w:val="16"/>
              </w:rPr>
            </w:pPr>
          </w:p>
        </w:tc>
        <w:tc>
          <w:tcPr>
            <w:tcW w:w="368" w:type="dxa"/>
            <w:shd w:val="clear" w:color="333399" w:fill="FFFFFF"/>
          </w:tcPr>
          <w:p w14:paraId="5C958539" w14:textId="77777777" w:rsidR="00703489" w:rsidRPr="0045594F" w:rsidRDefault="00703489" w:rsidP="001030F3">
            <w:pPr>
              <w:jc w:val="center"/>
              <w:rPr>
                <w:rFonts w:eastAsia="Times New Roman"/>
                <w:color w:val="000000"/>
                <w:sz w:val="16"/>
                <w:szCs w:val="16"/>
              </w:rPr>
            </w:pPr>
          </w:p>
        </w:tc>
        <w:tc>
          <w:tcPr>
            <w:tcW w:w="369" w:type="dxa"/>
            <w:shd w:val="clear" w:color="333399" w:fill="FFFFFF"/>
          </w:tcPr>
          <w:p w14:paraId="6F24CA60" w14:textId="77777777" w:rsidR="00703489" w:rsidRPr="0045594F" w:rsidRDefault="00703489" w:rsidP="001030F3">
            <w:pPr>
              <w:jc w:val="center"/>
              <w:rPr>
                <w:rFonts w:eastAsia="Times New Roman"/>
                <w:color w:val="000000"/>
                <w:sz w:val="16"/>
                <w:szCs w:val="16"/>
              </w:rPr>
            </w:pPr>
          </w:p>
        </w:tc>
        <w:tc>
          <w:tcPr>
            <w:tcW w:w="368" w:type="dxa"/>
            <w:shd w:val="clear" w:color="333399" w:fill="FFFFFF"/>
          </w:tcPr>
          <w:p w14:paraId="7174A993" w14:textId="77777777" w:rsidR="00703489" w:rsidRPr="0045594F" w:rsidRDefault="00703489" w:rsidP="001030F3">
            <w:pPr>
              <w:jc w:val="center"/>
              <w:rPr>
                <w:rFonts w:eastAsia="Times New Roman"/>
                <w:color w:val="000000"/>
                <w:sz w:val="16"/>
                <w:szCs w:val="16"/>
              </w:rPr>
            </w:pPr>
          </w:p>
        </w:tc>
        <w:tc>
          <w:tcPr>
            <w:tcW w:w="369" w:type="dxa"/>
            <w:gridSpan w:val="2"/>
            <w:shd w:val="clear" w:color="333399" w:fill="FFFFFF"/>
          </w:tcPr>
          <w:p w14:paraId="239A7167" w14:textId="77777777" w:rsidR="00703489" w:rsidRPr="0045594F" w:rsidRDefault="00703489" w:rsidP="001030F3">
            <w:pPr>
              <w:jc w:val="center"/>
              <w:rPr>
                <w:rFonts w:eastAsia="Times New Roman"/>
                <w:color w:val="000000"/>
                <w:sz w:val="16"/>
                <w:szCs w:val="16"/>
              </w:rPr>
            </w:pPr>
          </w:p>
        </w:tc>
        <w:tc>
          <w:tcPr>
            <w:tcW w:w="369" w:type="dxa"/>
            <w:shd w:val="clear" w:color="333399" w:fill="FFFFFF"/>
          </w:tcPr>
          <w:p w14:paraId="76FD3FC7" w14:textId="77777777" w:rsidR="00703489" w:rsidRPr="0045594F" w:rsidRDefault="00703489" w:rsidP="001030F3">
            <w:pPr>
              <w:jc w:val="center"/>
              <w:rPr>
                <w:rFonts w:eastAsia="Times New Roman"/>
                <w:color w:val="000000"/>
                <w:sz w:val="16"/>
                <w:szCs w:val="16"/>
              </w:rPr>
            </w:pPr>
          </w:p>
        </w:tc>
      </w:tr>
      <w:tr w:rsidR="00117689" w:rsidRPr="0045594F" w14:paraId="6D24F6A5" w14:textId="77777777" w:rsidTr="001030F3">
        <w:trPr>
          <w:trHeight w:val="20"/>
        </w:trPr>
        <w:tc>
          <w:tcPr>
            <w:tcW w:w="284" w:type="dxa"/>
            <w:shd w:val="clear" w:color="000000" w:fill="FFFFFF"/>
            <w:hideMark/>
          </w:tcPr>
          <w:p w14:paraId="3625E9A5" w14:textId="77777777" w:rsidR="00703489" w:rsidRPr="0045594F" w:rsidRDefault="00703489" w:rsidP="001030F3">
            <w:pPr>
              <w:rPr>
                <w:rFonts w:eastAsia="Times New Roman"/>
                <w:color w:val="000000"/>
                <w:sz w:val="16"/>
                <w:szCs w:val="16"/>
              </w:rPr>
            </w:pPr>
            <w:r>
              <w:rPr>
                <w:rFonts w:eastAsia="Times New Roman"/>
                <w:color w:val="000000"/>
                <w:sz w:val="16"/>
                <w:szCs w:val="16"/>
              </w:rPr>
              <w:t>3</w:t>
            </w:r>
          </w:p>
        </w:tc>
        <w:tc>
          <w:tcPr>
            <w:tcW w:w="567" w:type="dxa"/>
            <w:shd w:val="clear" w:color="000000" w:fill="FFFFFF"/>
            <w:hideMark/>
          </w:tcPr>
          <w:p w14:paraId="67813DE0" w14:textId="77777777" w:rsidR="00703489" w:rsidRPr="0045594F" w:rsidRDefault="00703489" w:rsidP="001030F3">
            <w:pPr>
              <w:rPr>
                <w:rFonts w:eastAsia="Times New Roman"/>
                <w:sz w:val="16"/>
                <w:szCs w:val="16"/>
              </w:rPr>
            </w:pPr>
            <w:r w:rsidRPr="0045594F">
              <w:rPr>
                <w:rFonts w:eastAsia="Times New Roman"/>
                <w:sz w:val="16"/>
                <w:szCs w:val="16"/>
              </w:rPr>
              <w:t>Замена оконных блоков и установка термостатических клапанов на радиаторы  отопления</w:t>
            </w:r>
          </w:p>
        </w:tc>
        <w:tc>
          <w:tcPr>
            <w:tcW w:w="426" w:type="dxa"/>
            <w:shd w:val="clear" w:color="000000" w:fill="FFFFFF"/>
            <w:hideMark/>
          </w:tcPr>
          <w:p w14:paraId="642F9988" w14:textId="77777777" w:rsidR="00703489" w:rsidRPr="0045594F" w:rsidRDefault="00703489" w:rsidP="001030F3">
            <w:pPr>
              <w:rPr>
                <w:rFonts w:eastAsia="Times New Roman"/>
                <w:color w:val="000000"/>
                <w:sz w:val="16"/>
                <w:szCs w:val="16"/>
              </w:rPr>
            </w:pPr>
            <w:r w:rsidRPr="0045594F">
              <w:rPr>
                <w:rFonts w:eastAsia="Times New Roman"/>
                <w:color w:val="000000"/>
                <w:sz w:val="16"/>
                <w:szCs w:val="16"/>
              </w:rPr>
              <w:t xml:space="preserve"> местный бюджет </w:t>
            </w:r>
          </w:p>
        </w:tc>
        <w:tc>
          <w:tcPr>
            <w:tcW w:w="425" w:type="dxa"/>
            <w:shd w:val="clear" w:color="000000" w:fill="FFFFFF"/>
            <w:vAlign w:val="center"/>
            <w:hideMark/>
          </w:tcPr>
          <w:p w14:paraId="1121EA79"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1 000,00</w:t>
            </w:r>
          </w:p>
        </w:tc>
        <w:tc>
          <w:tcPr>
            <w:tcW w:w="425" w:type="dxa"/>
            <w:shd w:val="clear" w:color="000000" w:fill="FFFFFF"/>
            <w:vAlign w:val="center"/>
            <w:hideMark/>
          </w:tcPr>
          <w:p w14:paraId="5D2CE54B"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57,52</w:t>
            </w:r>
          </w:p>
        </w:tc>
        <w:tc>
          <w:tcPr>
            <w:tcW w:w="425" w:type="dxa"/>
            <w:shd w:val="clear" w:color="CCCCFF" w:fill="FFFFFF"/>
            <w:vAlign w:val="center"/>
            <w:hideMark/>
          </w:tcPr>
          <w:p w14:paraId="1E655713"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Гкал</w:t>
            </w:r>
          </w:p>
        </w:tc>
        <w:tc>
          <w:tcPr>
            <w:tcW w:w="426" w:type="dxa"/>
            <w:shd w:val="clear" w:color="000000" w:fill="FFFFFF"/>
            <w:vAlign w:val="center"/>
            <w:hideMark/>
          </w:tcPr>
          <w:p w14:paraId="30CA2BCD"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149,42</w:t>
            </w:r>
          </w:p>
        </w:tc>
        <w:tc>
          <w:tcPr>
            <w:tcW w:w="425" w:type="dxa"/>
            <w:shd w:val="clear" w:color="000000" w:fill="FFFFFF"/>
            <w:vAlign w:val="center"/>
            <w:hideMark/>
          </w:tcPr>
          <w:p w14:paraId="56FF1E47"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местный бюджет</w:t>
            </w:r>
          </w:p>
        </w:tc>
        <w:tc>
          <w:tcPr>
            <w:tcW w:w="425" w:type="dxa"/>
            <w:shd w:val="clear" w:color="000000" w:fill="FFFFFF"/>
            <w:vAlign w:val="center"/>
            <w:hideMark/>
          </w:tcPr>
          <w:p w14:paraId="14397C96"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1 000,00</w:t>
            </w:r>
          </w:p>
        </w:tc>
        <w:tc>
          <w:tcPr>
            <w:tcW w:w="425" w:type="dxa"/>
            <w:shd w:val="clear" w:color="000000" w:fill="FFFFFF"/>
            <w:vAlign w:val="center"/>
            <w:hideMark/>
          </w:tcPr>
          <w:p w14:paraId="7C6D4474"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49,45</w:t>
            </w:r>
          </w:p>
        </w:tc>
        <w:tc>
          <w:tcPr>
            <w:tcW w:w="426" w:type="dxa"/>
            <w:shd w:val="clear" w:color="CCCCFF" w:fill="FFFFFF"/>
            <w:vAlign w:val="center"/>
            <w:hideMark/>
          </w:tcPr>
          <w:p w14:paraId="06E81EAA"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Гкал</w:t>
            </w:r>
          </w:p>
        </w:tc>
        <w:tc>
          <w:tcPr>
            <w:tcW w:w="425" w:type="dxa"/>
            <w:shd w:val="clear" w:color="000000" w:fill="FFFFFF"/>
            <w:vAlign w:val="center"/>
            <w:hideMark/>
          </w:tcPr>
          <w:p w14:paraId="11ED1170"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128,46</w:t>
            </w:r>
          </w:p>
        </w:tc>
        <w:tc>
          <w:tcPr>
            <w:tcW w:w="425" w:type="dxa"/>
            <w:shd w:val="clear" w:color="000000" w:fill="FFFFFF"/>
            <w:vAlign w:val="center"/>
            <w:hideMark/>
          </w:tcPr>
          <w:p w14:paraId="4EC2B992"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местный бюджет</w:t>
            </w:r>
          </w:p>
        </w:tc>
        <w:tc>
          <w:tcPr>
            <w:tcW w:w="425" w:type="dxa"/>
            <w:shd w:val="clear" w:color="000000" w:fill="FFFFFF"/>
            <w:vAlign w:val="center"/>
            <w:hideMark/>
          </w:tcPr>
          <w:p w14:paraId="1F56059C"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1 000,00</w:t>
            </w:r>
          </w:p>
        </w:tc>
        <w:tc>
          <w:tcPr>
            <w:tcW w:w="567" w:type="dxa"/>
            <w:shd w:val="clear" w:color="000000" w:fill="FFFFFF"/>
            <w:vAlign w:val="center"/>
            <w:hideMark/>
          </w:tcPr>
          <w:p w14:paraId="4221F6E8"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49,6</w:t>
            </w:r>
          </w:p>
        </w:tc>
        <w:tc>
          <w:tcPr>
            <w:tcW w:w="426" w:type="dxa"/>
            <w:shd w:val="clear" w:color="CCCCFF" w:fill="FFFFFF"/>
            <w:vAlign w:val="center"/>
            <w:hideMark/>
          </w:tcPr>
          <w:p w14:paraId="2C09F5D4"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Гкал</w:t>
            </w:r>
          </w:p>
        </w:tc>
        <w:tc>
          <w:tcPr>
            <w:tcW w:w="567" w:type="dxa"/>
            <w:shd w:val="clear" w:color="000000" w:fill="FFFFFF"/>
            <w:vAlign w:val="center"/>
            <w:hideMark/>
          </w:tcPr>
          <w:p w14:paraId="15288DCD"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128,85</w:t>
            </w:r>
          </w:p>
        </w:tc>
        <w:tc>
          <w:tcPr>
            <w:tcW w:w="567" w:type="dxa"/>
            <w:shd w:val="clear" w:color="CCCCFF" w:fill="FFFFFF"/>
            <w:vAlign w:val="center"/>
            <w:hideMark/>
          </w:tcPr>
          <w:p w14:paraId="4FD4A566"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местный бюджет</w:t>
            </w:r>
          </w:p>
        </w:tc>
        <w:tc>
          <w:tcPr>
            <w:tcW w:w="567" w:type="dxa"/>
            <w:shd w:val="clear" w:color="000000" w:fill="FFFFFF"/>
            <w:vAlign w:val="center"/>
            <w:hideMark/>
          </w:tcPr>
          <w:p w14:paraId="2BDA0F2D"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1 000,00</w:t>
            </w:r>
          </w:p>
        </w:tc>
        <w:tc>
          <w:tcPr>
            <w:tcW w:w="567" w:type="dxa"/>
            <w:shd w:val="clear" w:color="000000" w:fill="FFFFFF"/>
            <w:vAlign w:val="center"/>
            <w:hideMark/>
          </w:tcPr>
          <w:p w14:paraId="6784F202"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38</w:t>
            </w:r>
          </w:p>
        </w:tc>
        <w:tc>
          <w:tcPr>
            <w:tcW w:w="567" w:type="dxa"/>
            <w:shd w:val="clear" w:color="000000" w:fill="FFFFFF"/>
            <w:vAlign w:val="center"/>
            <w:hideMark/>
          </w:tcPr>
          <w:p w14:paraId="72452D8F"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Гкал</w:t>
            </w:r>
          </w:p>
        </w:tc>
        <w:tc>
          <w:tcPr>
            <w:tcW w:w="425" w:type="dxa"/>
            <w:shd w:val="clear" w:color="000000" w:fill="FFFFFF"/>
            <w:vAlign w:val="center"/>
            <w:hideMark/>
          </w:tcPr>
          <w:p w14:paraId="62F1CA4C"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98,71</w:t>
            </w:r>
          </w:p>
        </w:tc>
        <w:tc>
          <w:tcPr>
            <w:tcW w:w="425" w:type="dxa"/>
            <w:shd w:val="clear" w:color="CCCCFF" w:fill="FFFFFF"/>
            <w:vAlign w:val="center"/>
            <w:hideMark/>
          </w:tcPr>
          <w:p w14:paraId="70EAAF7B"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местный бюджет</w:t>
            </w:r>
          </w:p>
        </w:tc>
        <w:tc>
          <w:tcPr>
            <w:tcW w:w="567" w:type="dxa"/>
            <w:shd w:val="clear" w:color="000000" w:fill="FFFFFF"/>
            <w:vAlign w:val="center"/>
            <w:hideMark/>
          </w:tcPr>
          <w:p w14:paraId="765AF4C5"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1 000,00</w:t>
            </w:r>
          </w:p>
        </w:tc>
        <w:tc>
          <w:tcPr>
            <w:tcW w:w="425" w:type="dxa"/>
            <w:shd w:val="clear" w:color="000000" w:fill="FFFFFF"/>
            <w:vAlign w:val="center"/>
            <w:hideMark/>
          </w:tcPr>
          <w:p w14:paraId="1A6D29C5"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37,34</w:t>
            </w:r>
          </w:p>
        </w:tc>
        <w:tc>
          <w:tcPr>
            <w:tcW w:w="426" w:type="dxa"/>
            <w:shd w:val="clear" w:color="000000" w:fill="FFFFFF"/>
            <w:vAlign w:val="center"/>
            <w:hideMark/>
          </w:tcPr>
          <w:p w14:paraId="68E83C50"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Гкал</w:t>
            </w:r>
          </w:p>
        </w:tc>
        <w:tc>
          <w:tcPr>
            <w:tcW w:w="567" w:type="dxa"/>
            <w:shd w:val="clear" w:color="000000" w:fill="FFFFFF"/>
            <w:vAlign w:val="center"/>
            <w:hideMark/>
          </w:tcPr>
          <w:p w14:paraId="305EA96C"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97,00</w:t>
            </w:r>
          </w:p>
        </w:tc>
        <w:tc>
          <w:tcPr>
            <w:tcW w:w="567" w:type="dxa"/>
            <w:shd w:val="clear" w:color="CCCCFF" w:fill="FFFFFF"/>
            <w:vAlign w:val="center"/>
            <w:hideMark/>
          </w:tcPr>
          <w:p w14:paraId="3A965E57"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местный бюджет</w:t>
            </w:r>
          </w:p>
        </w:tc>
        <w:tc>
          <w:tcPr>
            <w:tcW w:w="567" w:type="dxa"/>
            <w:shd w:val="clear" w:color="000000" w:fill="FFFFFF"/>
            <w:vAlign w:val="center"/>
            <w:hideMark/>
          </w:tcPr>
          <w:p w14:paraId="35ADFBBC"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1 000,00</w:t>
            </w:r>
          </w:p>
        </w:tc>
        <w:tc>
          <w:tcPr>
            <w:tcW w:w="283" w:type="dxa"/>
            <w:shd w:val="clear" w:color="000000" w:fill="FFFFFF"/>
            <w:vAlign w:val="center"/>
            <w:hideMark/>
          </w:tcPr>
          <w:p w14:paraId="6E9F23C0"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37,34</w:t>
            </w:r>
          </w:p>
        </w:tc>
        <w:tc>
          <w:tcPr>
            <w:tcW w:w="284" w:type="dxa"/>
            <w:shd w:val="clear" w:color="000000" w:fill="FFFFFF"/>
            <w:vAlign w:val="center"/>
            <w:hideMark/>
          </w:tcPr>
          <w:p w14:paraId="6A2B6F63"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Гкал</w:t>
            </w:r>
          </w:p>
        </w:tc>
        <w:tc>
          <w:tcPr>
            <w:tcW w:w="283" w:type="dxa"/>
            <w:shd w:val="clear" w:color="000000" w:fill="FFFFFF"/>
            <w:vAlign w:val="center"/>
            <w:hideMark/>
          </w:tcPr>
          <w:p w14:paraId="1F5D25DF"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97,00</w:t>
            </w:r>
          </w:p>
        </w:tc>
        <w:tc>
          <w:tcPr>
            <w:tcW w:w="368" w:type="dxa"/>
            <w:shd w:val="clear" w:color="333399" w:fill="FFFFFF"/>
            <w:vAlign w:val="center"/>
          </w:tcPr>
          <w:p w14:paraId="5382ADFB"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местный бюджет</w:t>
            </w:r>
          </w:p>
        </w:tc>
        <w:tc>
          <w:tcPr>
            <w:tcW w:w="369" w:type="dxa"/>
            <w:shd w:val="clear" w:color="333399" w:fill="FFFFFF"/>
            <w:vAlign w:val="center"/>
          </w:tcPr>
          <w:p w14:paraId="57596B72"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1 000,00</w:t>
            </w:r>
          </w:p>
        </w:tc>
        <w:tc>
          <w:tcPr>
            <w:tcW w:w="368" w:type="dxa"/>
            <w:shd w:val="clear" w:color="333399" w:fill="FFFFFF"/>
            <w:vAlign w:val="center"/>
          </w:tcPr>
          <w:p w14:paraId="1C7BD885"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37,34</w:t>
            </w:r>
          </w:p>
        </w:tc>
        <w:tc>
          <w:tcPr>
            <w:tcW w:w="369" w:type="dxa"/>
            <w:gridSpan w:val="2"/>
            <w:shd w:val="clear" w:color="333399" w:fill="FFFFFF"/>
            <w:vAlign w:val="center"/>
          </w:tcPr>
          <w:p w14:paraId="562E3391"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Гкал</w:t>
            </w:r>
          </w:p>
        </w:tc>
        <w:tc>
          <w:tcPr>
            <w:tcW w:w="369" w:type="dxa"/>
            <w:shd w:val="clear" w:color="333399" w:fill="FFFFFF"/>
            <w:vAlign w:val="center"/>
          </w:tcPr>
          <w:p w14:paraId="457D25EE"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97,00</w:t>
            </w:r>
          </w:p>
        </w:tc>
      </w:tr>
      <w:tr w:rsidR="00703489" w:rsidRPr="0045594F" w14:paraId="6EE00AF9" w14:textId="77777777" w:rsidTr="001030F3">
        <w:trPr>
          <w:trHeight w:val="20"/>
        </w:trPr>
        <w:tc>
          <w:tcPr>
            <w:tcW w:w="1277" w:type="dxa"/>
            <w:gridSpan w:val="3"/>
            <w:shd w:val="clear" w:color="000000" w:fill="FFFFFF"/>
            <w:hideMark/>
          </w:tcPr>
          <w:p w14:paraId="3E171A51" w14:textId="77777777" w:rsidR="00703489" w:rsidRPr="0045594F" w:rsidRDefault="00703489" w:rsidP="001030F3">
            <w:pPr>
              <w:rPr>
                <w:rFonts w:eastAsia="Times New Roman"/>
                <w:b/>
                <w:bCs/>
                <w:color w:val="000000"/>
                <w:sz w:val="16"/>
                <w:szCs w:val="16"/>
              </w:rPr>
            </w:pPr>
            <w:r w:rsidRPr="0045594F">
              <w:rPr>
                <w:rFonts w:eastAsia="Times New Roman"/>
                <w:b/>
                <w:bCs/>
                <w:color w:val="000000"/>
                <w:sz w:val="16"/>
                <w:szCs w:val="16"/>
              </w:rPr>
              <w:t>Итого по мероприятиям</w:t>
            </w:r>
          </w:p>
        </w:tc>
        <w:tc>
          <w:tcPr>
            <w:tcW w:w="425" w:type="dxa"/>
            <w:shd w:val="clear" w:color="000000" w:fill="FFFFFF"/>
            <w:vAlign w:val="center"/>
            <w:hideMark/>
          </w:tcPr>
          <w:p w14:paraId="1759715E"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1 000,00</w:t>
            </w:r>
          </w:p>
        </w:tc>
        <w:tc>
          <w:tcPr>
            <w:tcW w:w="425" w:type="dxa"/>
            <w:shd w:val="clear" w:color="000000" w:fill="FFFFFF"/>
            <w:vAlign w:val="center"/>
            <w:hideMark/>
          </w:tcPr>
          <w:p w14:paraId="5D5ED1C1"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57,52</w:t>
            </w:r>
          </w:p>
        </w:tc>
        <w:tc>
          <w:tcPr>
            <w:tcW w:w="425" w:type="dxa"/>
            <w:shd w:val="clear" w:color="000000" w:fill="FFFFFF"/>
            <w:vAlign w:val="center"/>
            <w:hideMark/>
          </w:tcPr>
          <w:p w14:paraId="19A1B235"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426" w:type="dxa"/>
            <w:shd w:val="clear" w:color="000000" w:fill="FFFFFF"/>
            <w:vAlign w:val="center"/>
            <w:hideMark/>
          </w:tcPr>
          <w:p w14:paraId="6B3E4D9A"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149,42</w:t>
            </w:r>
          </w:p>
        </w:tc>
        <w:tc>
          <w:tcPr>
            <w:tcW w:w="425" w:type="dxa"/>
            <w:shd w:val="clear" w:color="000000" w:fill="FFFFFF"/>
            <w:vAlign w:val="center"/>
            <w:hideMark/>
          </w:tcPr>
          <w:p w14:paraId="50340F8B" w14:textId="77777777" w:rsidR="00703489" w:rsidRPr="0045594F" w:rsidRDefault="00703489" w:rsidP="001030F3">
            <w:pPr>
              <w:jc w:val="center"/>
              <w:rPr>
                <w:rFonts w:eastAsia="Times New Roman"/>
                <w:b/>
                <w:bCs/>
                <w:color w:val="000000"/>
                <w:sz w:val="16"/>
                <w:szCs w:val="16"/>
              </w:rPr>
            </w:pPr>
          </w:p>
        </w:tc>
        <w:tc>
          <w:tcPr>
            <w:tcW w:w="425" w:type="dxa"/>
            <w:shd w:val="clear" w:color="000000" w:fill="FFFFFF"/>
            <w:vAlign w:val="center"/>
            <w:hideMark/>
          </w:tcPr>
          <w:p w14:paraId="78453869"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1000</w:t>
            </w:r>
          </w:p>
        </w:tc>
        <w:tc>
          <w:tcPr>
            <w:tcW w:w="425" w:type="dxa"/>
            <w:shd w:val="clear" w:color="000000" w:fill="FFFFFF"/>
            <w:vAlign w:val="center"/>
            <w:hideMark/>
          </w:tcPr>
          <w:p w14:paraId="12920A16"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49,45</w:t>
            </w:r>
          </w:p>
        </w:tc>
        <w:tc>
          <w:tcPr>
            <w:tcW w:w="426" w:type="dxa"/>
            <w:shd w:val="clear" w:color="000000" w:fill="FFFFFF"/>
            <w:vAlign w:val="center"/>
            <w:hideMark/>
          </w:tcPr>
          <w:p w14:paraId="07999DE0"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425" w:type="dxa"/>
            <w:shd w:val="clear" w:color="000000" w:fill="FFFFFF"/>
            <w:vAlign w:val="center"/>
            <w:hideMark/>
          </w:tcPr>
          <w:p w14:paraId="2B4A507A"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128,46</w:t>
            </w:r>
          </w:p>
        </w:tc>
        <w:tc>
          <w:tcPr>
            <w:tcW w:w="425" w:type="dxa"/>
            <w:shd w:val="clear" w:color="000000" w:fill="FFFFFF"/>
            <w:vAlign w:val="center"/>
            <w:hideMark/>
          </w:tcPr>
          <w:p w14:paraId="5CFE1157" w14:textId="77777777" w:rsidR="00703489" w:rsidRPr="0045594F" w:rsidRDefault="00703489" w:rsidP="001030F3">
            <w:pPr>
              <w:jc w:val="center"/>
              <w:rPr>
                <w:rFonts w:eastAsia="Times New Roman"/>
                <w:b/>
                <w:bCs/>
                <w:color w:val="000000"/>
                <w:sz w:val="16"/>
                <w:szCs w:val="16"/>
              </w:rPr>
            </w:pPr>
          </w:p>
        </w:tc>
        <w:tc>
          <w:tcPr>
            <w:tcW w:w="425" w:type="dxa"/>
            <w:shd w:val="clear" w:color="000000" w:fill="FFFFFF"/>
            <w:vAlign w:val="center"/>
            <w:hideMark/>
          </w:tcPr>
          <w:p w14:paraId="19EC1937"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1000</w:t>
            </w:r>
          </w:p>
        </w:tc>
        <w:tc>
          <w:tcPr>
            <w:tcW w:w="567" w:type="dxa"/>
            <w:shd w:val="clear" w:color="000000" w:fill="FFFFFF"/>
            <w:vAlign w:val="center"/>
            <w:hideMark/>
          </w:tcPr>
          <w:p w14:paraId="119007F5"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49,6</w:t>
            </w:r>
          </w:p>
        </w:tc>
        <w:tc>
          <w:tcPr>
            <w:tcW w:w="426" w:type="dxa"/>
            <w:shd w:val="clear" w:color="000000" w:fill="FFFFFF"/>
            <w:vAlign w:val="center"/>
            <w:hideMark/>
          </w:tcPr>
          <w:p w14:paraId="5D8E0596"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567" w:type="dxa"/>
            <w:shd w:val="clear" w:color="000000" w:fill="FFFFFF"/>
            <w:vAlign w:val="center"/>
            <w:hideMark/>
          </w:tcPr>
          <w:p w14:paraId="2C79458D"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128,85</w:t>
            </w:r>
          </w:p>
        </w:tc>
        <w:tc>
          <w:tcPr>
            <w:tcW w:w="567" w:type="dxa"/>
            <w:shd w:val="clear" w:color="000000" w:fill="FFFFFF"/>
            <w:vAlign w:val="center"/>
            <w:hideMark/>
          </w:tcPr>
          <w:p w14:paraId="436E07F1" w14:textId="77777777" w:rsidR="00703489" w:rsidRPr="0045594F" w:rsidRDefault="00703489" w:rsidP="001030F3">
            <w:pPr>
              <w:jc w:val="center"/>
              <w:rPr>
                <w:rFonts w:eastAsia="Times New Roman"/>
                <w:b/>
                <w:bCs/>
                <w:color w:val="000000"/>
                <w:sz w:val="16"/>
                <w:szCs w:val="16"/>
              </w:rPr>
            </w:pPr>
          </w:p>
        </w:tc>
        <w:tc>
          <w:tcPr>
            <w:tcW w:w="567" w:type="dxa"/>
            <w:shd w:val="clear" w:color="000000" w:fill="FFFFFF"/>
            <w:vAlign w:val="center"/>
            <w:hideMark/>
          </w:tcPr>
          <w:p w14:paraId="6F337A98"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1000</w:t>
            </w:r>
          </w:p>
        </w:tc>
        <w:tc>
          <w:tcPr>
            <w:tcW w:w="567" w:type="dxa"/>
            <w:shd w:val="clear" w:color="000000" w:fill="FFFFFF"/>
            <w:vAlign w:val="center"/>
            <w:hideMark/>
          </w:tcPr>
          <w:p w14:paraId="24F31574"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38</w:t>
            </w:r>
          </w:p>
        </w:tc>
        <w:tc>
          <w:tcPr>
            <w:tcW w:w="567" w:type="dxa"/>
            <w:shd w:val="clear" w:color="000000" w:fill="FFFFFF"/>
            <w:vAlign w:val="center"/>
            <w:hideMark/>
          </w:tcPr>
          <w:p w14:paraId="1C8ABCEA"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425" w:type="dxa"/>
            <w:shd w:val="clear" w:color="000000" w:fill="FFFFFF"/>
            <w:vAlign w:val="center"/>
            <w:hideMark/>
          </w:tcPr>
          <w:p w14:paraId="117E1236"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98,71</w:t>
            </w:r>
          </w:p>
        </w:tc>
        <w:tc>
          <w:tcPr>
            <w:tcW w:w="425" w:type="dxa"/>
            <w:shd w:val="clear" w:color="000000" w:fill="FFFFFF"/>
            <w:vAlign w:val="center"/>
            <w:hideMark/>
          </w:tcPr>
          <w:p w14:paraId="2C8D53BF" w14:textId="77777777" w:rsidR="00703489" w:rsidRPr="0045594F" w:rsidRDefault="00703489" w:rsidP="001030F3">
            <w:pPr>
              <w:jc w:val="center"/>
              <w:rPr>
                <w:rFonts w:eastAsia="Times New Roman"/>
                <w:b/>
                <w:bCs/>
                <w:color w:val="000000"/>
                <w:sz w:val="16"/>
                <w:szCs w:val="16"/>
              </w:rPr>
            </w:pPr>
          </w:p>
        </w:tc>
        <w:tc>
          <w:tcPr>
            <w:tcW w:w="567" w:type="dxa"/>
            <w:shd w:val="clear" w:color="000000" w:fill="FFFFFF"/>
            <w:vAlign w:val="center"/>
            <w:hideMark/>
          </w:tcPr>
          <w:p w14:paraId="44D28DB8"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1000</w:t>
            </w:r>
          </w:p>
        </w:tc>
        <w:tc>
          <w:tcPr>
            <w:tcW w:w="425" w:type="dxa"/>
            <w:shd w:val="clear" w:color="000000" w:fill="FFFFFF"/>
            <w:vAlign w:val="center"/>
            <w:hideMark/>
          </w:tcPr>
          <w:p w14:paraId="5C93A2AF"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37,34</w:t>
            </w:r>
          </w:p>
        </w:tc>
        <w:tc>
          <w:tcPr>
            <w:tcW w:w="426" w:type="dxa"/>
            <w:shd w:val="clear" w:color="000000" w:fill="FFFFFF"/>
            <w:vAlign w:val="center"/>
            <w:hideMark/>
          </w:tcPr>
          <w:p w14:paraId="26D5016C"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567" w:type="dxa"/>
            <w:shd w:val="clear" w:color="000000" w:fill="FFFFFF"/>
            <w:vAlign w:val="center"/>
            <w:hideMark/>
          </w:tcPr>
          <w:p w14:paraId="54A44AA6"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97,00</w:t>
            </w:r>
          </w:p>
        </w:tc>
        <w:tc>
          <w:tcPr>
            <w:tcW w:w="567" w:type="dxa"/>
            <w:shd w:val="clear" w:color="000000" w:fill="FFFFFF"/>
            <w:vAlign w:val="center"/>
            <w:hideMark/>
          </w:tcPr>
          <w:p w14:paraId="3DD0A7E8" w14:textId="77777777" w:rsidR="00703489" w:rsidRPr="0045594F" w:rsidRDefault="00703489" w:rsidP="001030F3">
            <w:pPr>
              <w:jc w:val="center"/>
              <w:rPr>
                <w:rFonts w:eastAsia="Times New Roman"/>
                <w:b/>
                <w:bCs/>
                <w:color w:val="000000"/>
                <w:sz w:val="16"/>
                <w:szCs w:val="16"/>
              </w:rPr>
            </w:pPr>
          </w:p>
        </w:tc>
        <w:tc>
          <w:tcPr>
            <w:tcW w:w="567" w:type="dxa"/>
            <w:shd w:val="clear" w:color="000000" w:fill="FFFFFF"/>
            <w:vAlign w:val="center"/>
            <w:hideMark/>
          </w:tcPr>
          <w:p w14:paraId="08C654D0"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1000</w:t>
            </w:r>
          </w:p>
        </w:tc>
        <w:tc>
          <w:tcPr>
            <w:tcW w:w="283" w:type="dxa"/>
            <w:shd w:val="clear" w:color="000000" w:fill="FFFFFF"/>
            <w:vAlign w:val="center"/>
            <w:hideMark/>
          </w:tcPr>
          <w:p w14:paraId="3BB067C2"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37,34</w:t>
            </w:r>
          </w:p>
        </w:tc>
        <w:tc>
          <w:tcPr>
            <w:tcW w:w="284" w:type="dxa"/>
            <w:shd w:val="clear" w:color="000000" w:fill="FFFFFF"/>
            <w:vAlign w:val="center"/>
            <w:hideMark/>
          </w:tcPr>
          <w:p w14:paraId="79896027"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283" w:type="dxa"/>
            <w:shd w:val="clear" w:color="000000" w:fill="FFFFFF"/>
            <w:vAlign w:val="center"/>
            <w:hideMark/>
          </w:tcPr>
          <w:p w14:paraId="263AC0D7"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97,00</w:t>
            </w:r>
          </w:p>
        </w:tc>
        <w:tc>
          <w:tcPr>
            <w:tcW w:w="368" w:type="dxa"/>
            <w:shd w:val="clear" w:color="333399" w:fill="FFFFFF"/>
            <w:vAlign w:val="center"/>
          </w:tcPr>
          <w:p w14:paraId="3704B792" w14:textId="77777777" w:rsidR="00703489" w:rsidRPr="0045594F" w:rsidRDefault="00703489" w:rsidP="001030F3">
            <w:pPr>
              <w:jc w:val="center"/>
              <w:rPr>
                <w:rFonts w:eastAsia="Times New Roman"/>
                <w:b/>
                <w:bCs/>
                <w:color w:val="000000"/>
                <w:sz w:val="16"/>
                <w:szCs w:val="16"/>
              </w:rPr>
            </w:pPr>
          </w:p>
        </w:tc>
        <w:tc>
          <w:tcPr>
            <w:tcW w:w="369" w:type="dxa"/>
            <w:shd w:val="clear" w:color="333399" w:fill="FFFFFF"/>
            <w:vAlign w:val="center"/>
          </w:tcPr>
          <w:p w14:paraId="4B03301C"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1000</w:t>
            </w:r>
          </w:p>
        </w:tc>
        <w:tc>
          <w:tcPr>
            <w:tcW w:w="368" w:type="dxa"/>
            <w:shd w:val="clear" w:color="333399" w:fill="FFFFFF"/>
            <w:vAlign w:val="center"/>
          </w:tcPr>
          <w:p w14:paraId="5459745E"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37,34</w:t>
            </w:r>
          </w:p>
        </w:tc>
        <w:tc>
          <w:tcPr>
            <w:tcW w:w="369" w:type="dxa"/>
            <w:gridSpan w:val="2"/>
            <w:shd w:val="clear" w:color="333399" w:fill="FFFFFF"/>
            <w:vAlign w:val="center"/>
          </w:tcPr>
          <w:p w14:paraId="06D21DF5"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369" w:type="dxa"/>
            <w:shd w:val="clear" w:color="333399" w:fill="FFFFFF"/>
            <w:vAlign w:val="center"/>
          </w:tcPr>
          <w:p w14:paraId="45D3F162"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97,00</w:t>
            </w:r>
          </w:p>
        </w:tc>
      </w:tr>
      <w:tr w:rsidR="00117689" w:rsidRPr="0045594F" w14:paraId="5304BDFA" w14:textId="77777777" w:rsidTr="001030F3">
        <w:trPr>
          <w:trHeight w:val="20"/>
        </w:trPr>
        <w:tc>
          <w:tcPr>
            <w:tcW w:w="284" w:type="dxa"/>
            <w:shd w:val="clear" w:color="CCCCFF" w:fill="FFFFFF"/>
            <w:hideMark/>
          </w:tcPr>
          <w:p w14:paraId="2411F283" w14:textId="77777777" w:rsidR="00703489" w:rsidRPr="0045594F" w:rsidRDefault="00703489" w:rsidP="001030F3">
            <w:pPr>
              <w:rPr>
                <w:rFonts w:eastAsia="Times New Roman"/>
                <w:color w:val="000000"/>
                <w:sz w:val="16"/>
                <w:szCs w:val="16"/>
              </w:rPr>
            </w:pPr>
            <w:r w:rsidRPr="0045594F">
              <w:rPr>
                <w:rFonts w:eastAsia="Times New Roman"/>
                <w:color w:val="000000"/>
                <w:sz w:val="16"/>
                <w:szCs w:val="16"/>
              </w:rPr>
              <w:t> </w:t>
            </w:r>
          </w:p>
        </w:tc>
        <w:tc>
          <w:tcPr>
            <w:tcW w:w="567" w:type="dxa"/>
            <w:shd w:val="clear" w:color="CCCCFF" w:fill="FFFFFF"/>
            <w:hideMark/>
          </w:tcPr>
          <w:p w14:paraId="5F914F66" w14:textId="77777777" w:rsidR="00703489" w:rsidRPr="0045594F" w:rsidRDefault="00703489" w:rsidP="001030F3">
            <w:pPr>
              <w:rPr>
                <w:rFonts w:eastAsia="Times New Roman"/>
                <w:b/>
                <w:bCs/>
                <w:color w:val="000000"/>
                <w:sz w:val="16"/>
                <w:szCs w:val="16"/>
              </w:rPr>
            </w:pPr>
            <w:r w:rsidRPr="0045594F">
              <w:rPr>
                <w:rFonts w:eastAsia="Times New Roman"/>
                <w:b/>
                <w:bCs/>
                <w:color w:val="000000"/>
                <w:sz w:val="16"/>
                <w:szCs w:val="16"/>
              </w:rPr>
              <w:t xml:space="preserve">Экономия холодной  воды </w:t>
            </w:r>
          </w:p>
        </w:tc>
        <w:tc>
          <w:tcPr>
            <w:tcW w:w="426" w:type="dxa"/>
            <w:shd w:val="clear" w:color="CCCCFF" w:fill="FFFFFF"/>
            <w:hideMark/>
          </w:tcPr>
          <w:p w14:paraId="649FE4A7" w14:textId="77777777" w:rsidR="00703489" w:rsidRPr="0045594F" w:rsidRDefault="00703489" w:rsidP="001030F3">
            <w:pPr>
              <w:rPr>
                <w:rFonts w:eastAsia="Times New Roman"/>
                <w:color w:val="000000"/>
                <w:sz w:val="16"/>
                <w:szCs w:val="16"/>
              </w:rPr>
            </w:pPr>
            <w:r w:rsidRPr="0045594F">
              <w:rPr>
                <w:rFonts w:eastAsia="Times New Roman"/>
                <w:color w:val="000000"/>
                <w:sz w:val="16"/>
                <w:szCs w:val="16"/>
              </w:rPr>
              <w:t> </w:t>
            </w:r>
          </w:p>
        </w:tc>
        <w:tc>
          <w:tcPr>
            <w:tcW w:w="425" w:type="dxa"/>
            <w:shd w:val="clear" w:color="CCCCFF" w:fill="FFFFFF"/>
            <w:vAlign w:val="center"/>
            <w:hideMark/>
          </w:tcPr>
          <w:p w14:paraId="6513CA62"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43480B23"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3DE00905" w14:textId="77777777" w:rsidR="00703489" w:rsidRPr="0045594F" w:rsidRDefault="00703489" w:rsidP="001030F3">
            <w:pPr>
              <w:jc w:val="center"/>
              <w:rPr>
                <w:rFonts w:eastAsia="Times New Roman"/>
                <w:color w:val="000000"/>
                <w:sz w:val="16"/>
                <w:szCs w:val="16"/>
              </w:rPr>
            </w:pPr>
          </w:p>
        </w:tc>
        <w:tc>
          <w:tcPr>
            <w:tcW w:w="426" w:type="dxa"/>
            <w:shd w:val="clear" w:color="CCCCFF" w:fill="FFFFFF"/>
            <w:vAlign w:val="center"/>
            <w:hideMark/>
          </w:tcPr>
          <w:p w14:paraId="56C6CD59"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23C0A294"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3029DA0A"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509E760B" w14:textId="77777777" w:rsidR="00703489" w:rsidRPr="0045594F" w:rsidRDefault="00703489" w:rsidP="001030F3">
            <w:pPr>
              <w:jc w:val="center"/>
              <w:rPr>
                <w:rFonts w:eastAsia="Times New Roman"/>
                <w:color w:val="000000"/>
                <w:sz w:val="16"/>
                <w:szCs w:val="16"/>
              </w:rPr>
            </w:pPr>
          </w:p>
        </w:tc>
        <w:tc>
          <w:tcPr>
            <w:tcW w:w="426" w:type="dxa"/>
            <w:shd w:val="clear" w:color="CCCCFF" w:fill="FFFFFF"/>
            <w:vAlign w:val="center"/>
            <w:hideMark/>
          </w:tcPr>
          <w:p w14:paraId="6A23579D"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68E51725"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37B5E2F9"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57D13FF3"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118F30C9" w14:textId="77777777" w:rsidR="00703489" w:rsidRPr="0045594F" w:rsidRDefault="00703489" w:rsidP="001030F3">
            <w:pPr>
              <w:jc w:val="center"/>
              <w:rPr>
                <w:rFonts w:eastAsia="Times New Roman"/>
                <w:color w:val="000000"/>
                <w:sz w:val="16"/>
                <w:szCs w:val="16"/>
              </w:rPr>
            </w:pPr>
          </w:p>
        </w:tc>
        <w:tc>
          <w:tcPr>
            <w:tcW w:w="426" w:type="dxa"/>
            <w:shd w:val="clear" w:color="CCCCFF" w:fill="FFFFFF"/>
            <w:vAlign w:val="center"/>
            <w:hideMark/>
          </w:tcPr>
          <w:p w14:paraId="3D4F4AE3"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25F8C553"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53B6D958"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28BCD6CB"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6F88EAB5"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72A10E19"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27A6C819"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44573A07"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6159FB4D"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540AB43B" w14:textId="77777777" w:rsidR="00703489" w:rsidRPr="0045594F" w:rsidRDefault="00703489" w:rsidP="001030F3">
            <w:pPr>
              <w:jc w:val="center"/>
              <w:rPr>
                <w:rFonts w:eastAsia="Times New Roman"/>
                <w:color w:val="000000"/>
                <w:sz w:val="16"/>
                <w:szCs w:val="16"/>
              </w:rPr>
            </w:pPr>
          </w:p>
        </w:tc>
        <w:tc>
          <w:tcPr>
            <w:tcW w:w="426" w:type="dxa"/>
            <w:shd w:val="clear" w:color="CCCCFF" w:fill="FFFFFF"/>
            <w:vAlign w:val="center"/>
            <w:hideMark/>
          </w:tcPr>
          <w:p w14:paraId="39B10D8E"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5861DD6C"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3D785419"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4C3F1115" w14:textId="77777777" w:rsidR="00703489" w:rsidRPr="0045594F" w:rsidRDefault="00703489" w:rsidP="001030F3">
            <w:pPr>
              <w:jc w:val="center"/>
              <w:rPr>
                <w:rFonts w:eastAsia="Times New Roman"/>
                <w:color w:val="000000"/>
                <w:sz w:val="16"/>
                <w:szCs w:val="16"/>
              </w:rPr>
            </w:pPr>
          </w:p>
        </w:tc>
        <w:tc>
          <w:tcPr>
            <w:tcW w:w="283" w:type="dxa"/>
            <w:shd w:val="clear" w:color="CCCCFF" w:fill="FFFFFF"/>
            <w:vAlign w:val="center"/>
            <w:hideMark/>
          </w:tcPr>
          <w:p w14:paraId="2A7F2FD7" w14:textId="77777777" w:rsidR="00703489" w:rsidRPr="0045594F" w:rsidRDefault="00703489" w:rsidP="001030F3">
            <w:pPr>
              <w:jc w:val="center"/>
              <w:rPr>
                <w:rFonts w:eastAsia="Times New Roman"/>
                <w:color w:val="000000"/>
                <w:sz w:val="16"/>
                <w:szCs w:val="16"/>
              </w:rPr>
            </w:pPr>
          </w:p>
        </w:tc>
        <w:tc>
          <w:tcPr>
            <w:tcW w:w="284" w:type="dxa"/>
            <w:shd w:val="clear" w:color="CCCCFF" w:fill="FFFFFF"/>
            <w:vAlign w:val="center"/>
            <w:hideMark/>
          </w:tcPr>
          <w:p w14:paraId="6C5B2372" w14:textId="77777777" w:rsidR="00703489" w:rsidRPr="0045594F" w:rsidRDefault="00703489" w:rsidP="001030F3">
            <w:pPr>
              <w:jc w:val="center"/>
              <w:rPr>
                <w:rFonts w:eastAsia="Times New Roman"/>
                <w:color w:val="000000"/>
                <w:sz w:val="16"/>
                <w:szCs w:val="16"/>
              </w:rPr>
            </w:pPr>
          </w:p>
        </w:tc>
        <w:tc>
          <w:tcPr>
            <w:tcW w:w="283" w:type="dxa"/>
            <w:shd w:val="clear" w:color="CCCCFF" w:fill="FFFFFF"/>
            <w:vAlign w:val="center"/>
            <w:hideMark/>
          </w:tcPr>
          <w:p w14:paraId="7F6BAC2B" w14:textId="77777777" w:rsidR="00703489" w:rsidRPr="0045594F" w:rsidRDefault="00703489" w:rsidP="001030F3">
            <w:pPr>
              <w:jc w:val="center"/>
              <w:rPr>
                <w:rFonts w:eastAsia="Times New Roman"/>
                <w:color w:val="000000"/>
                <w:sz w:val="16"/>
                <w:szCs w:val="16"/>
              </w:rPr>
            </w:pPr>
          </w:p>
        </w:tc>
        <w:tc>
          <w:tcPr>
            <w:tcW w:w="368" w:type="dxa"/>
            <w:shd w:val="clear" w:color="333399" w:fill="FFFFFF"/>
          </w:tcPr>
          <w:p w14:paraId="60B8F337" w14:textId="77777777" w:rsidR="00703489" w:rsidRPr="0045594F" w:rsidRDefault="00703489" w:rsidP="001030F3">
            <w:pPr>
              <w:jc w:val="center"/>
              <w:rPr>
                <w:rFonts w:eastAsia="Times New Roman"/>
                <w:color w:val="000000"/>
                <w:sz w:val="16"/>
                <w:szCs w:val="16"/>
              </w:rPr>
            </w:pPr>
          </w:p>
        </w:tc>
        <w:tc>
          <w:tcPr>
            <w:tcW w:w="369" w:type="dxa"/>
            <w:shd w:val="clear" w:color="333399" w:fill="FFFFFF"/>
          </w:tcPr>
          <w:p w14:paraId="32578017" w14:textId="77777777" w:rsidR="00703489" w:rsidRPr="0045594F" w:rsidRDefault="00703489" w:rsidP="001030F3">
            <w:pPr>
              <w:jc w:val="center"/>
              <w:rPr>
                <w:rFonts w:eastAsia="Times New Roman"/>
                <w:color w:val="000000"/>
                <w:sz w:val="16"/>
                <w:szCs w:val="16"/>
              </w:rPr>
            </w:pPr>
          </w:p>
        </w:tc>
        <w:tc>
          <w:tcPr>
            <w:tcW w:w="368" w:type="dxa"/>
            <w:shd w:val="clear" w:color="333399" w:fill="FFFFFF"/>
          </w:tcPr>
          <w:p w14:paraId="61D9B68A" w14:textId="77777777" w:rsidR="00703489" w:rsidRPr="0045594F" w:rsidRDefault="00703489" w:rsidP="001030F3">
            <w:pPr>
              <w:jc w:val="center"/>
              <w:rPr>
                <w:rFonts w:eastAsia="Times New Roman"/>
                <w:color w:val="000000"/>
                <w:sz w:val="16"/>
                <w:szCs w:val="16"/>
              </w:rPr>
            </w:pPr>
          </w:p>
        </w:tc>
        <w:tc>
          <w:tcPr>
            <w:tcW w:w="369" w:type="dxa"/>
            <w:gridSpan w:val="2"/>
            <w:shd w:val="clear" w:color="333399" w:fill="FFFFFF"/>
          </w:tcPr>
          <w:p w14:paraId="783CB135" w14:textId="77777777" w:rsidR="00703489" w:rsidRPr="0045594F" w:rsidRDefault="00703489" w:rsidP="001030F3">
            <w:pPr>
              <w:jc w:val="center"/>
              <w:rPr>
                <w:rFonts w:eastAsia="Times New Roman"/>
                <w:color w:val="000000"/>
                <w:sz w:val="16"/>
                <w:szCs w:val="16"/>
              </w:rPr>
            </w:pPr>
          </w:p>
        </w:tc>
        <w:tc>
          <w:tcPr>
            <w:tcW w:w="369" w:type="dxa"/>
            <w:shd w:val="clear" w:color="333399" w:fill="FFFFFF"/>
          </w:tcPr>
          <w:p w14:paraId="4B673FBB" w14:textId="77777777" w:rsidR="00703489" w:rsidRPr="0045594F" w:rsidRDefault="00703489" w:rsidP="001030F3">
            <w:pPr>
              <w:jc w:val="center"/>
              <w:rPr>
                <w:rFonts w:eastAsia="Times New Roman"/>
                <w:color w:val="000000"/>
                <w:sz w:val="16"/>
                <w:szCs w:val="16"/>
              </w:rPr>
            </w:pPr>
          </w:p>
        </w:tc>
      </w:tr>
      <w:tr w:rsidR="00117689" w:rsidRPr="0045594F" w14:paraId="364A635A" w14:textId="77777777" w:rsidTr="001030F3">
        <w:trPr>
          <w:trHeight w:val="20"/>
        </w:trPr>
        <w:tc>
          <w:tcPr>
            <w:tcW w:w="284" w:type="dxa"/>
            <w:shd w:val="clear" w:color="CCCCFF" w:fill="FFFFFF"/>
            <w:hideMark/>
          </w:tcPr>
          <w:p w14:paraId="77F8FFE0" w14:textId="77777777" w:rsidR="00703489" w:rsidRPr="0045594F" w:rsidRDefault="00703489" w:rsidP="001030F3">
            <w:pPr>
              <w:rPr>
                <w:rFonts w:eastAsia="Times New Roman"/>
                <w:color w:val="000000"/>
                <w:sz w:val="16"/>
                <w:szCs w:val="16"/>
              </w:rPr>
            </w:pPr>
            <w:r w:rsidRPr="0045594F">
              <w:rPr>
                <w:rFonts w:eastAsia="Times New Roman"/>
                <w:color w:val="000000"/>
                <w:sz w:val="16"/>
                <w:szCs w:val="16"/>
              </w:rPr>
              <w:t>10</w:t>
            </w:r>
          </w:p>
        </w:tc>
        <w:tc>
          <w:tcPr>
            <w:tcW w:w="567" w:type="dxa"/>
            <w:shd w:val="clear" w:color="000000" w:fill="FFFFFF"/>
            <w:hideMark/>
          </w:tcPr>
          <w:p w14:paraId="267D2F56" w14:textId="77777777" w:rsidR="00703489" w:rsidRPr="0045594F" w:rsidRDefault="00703489" w:rsidP="001030F3">
            <w:pPr>
              <w:rPr>
                <w:rFonts w:eastAsia="Times New Roman"/>
                <w:sz w:val="16"/>
                <w:szCs w:val="16"/>
              </w:rPr>
            </w:pPr>
            <w:r w:rsidRPr="0045594F">
              <w:rPr>
                <w:rFonts w:eastAsia="Times New Roman"/>
                <w:sz w:val="16"/>
                <w:szCs w:val="16"/>
              </w:rPr>
              <w:t>Оснащение помещений средствами наглядной агитации по рациональному исполь</w:t>
            </w:r>
            <w:r w:rsidRPr="0045594F">
              <w:rPr>
                <w:rFonts w:eastAsia="Times New Roman"/>
                <w:sz w:val="16"/>
                <w:szCs w:val="16"/>
              </w:rPr>
              <w:lastRenderedPageBreak/>
              <w:t>зованию  воды</w:t>
            </w:r>
          </w:p>
        </w:tc>
        <w:tc>
          <w:tcPr>
            <w:tcW w:w="426" w:type="dxa"/>
            <w:shd w:val="clear" w:color="CCCCFF" w:fill="FFFFFF"/>
            <w:hideMark/>
          </w:tcPr>
          <w:p w14:paraId="2B8DAC91" w14:textId="77777777" w:rsidR="00703489" w:rsidRPr="0045594F" w:rsidRDefault="00703489" w:rsidP="001030F3">
            <w:pPr>
              <w:rPr>
                <w:rFonts w:eastAsia="Times New Roman"/>
                <w:color w:val="000000"/>
                <w:sz w:val="16"/>
                <w:szCs w:val="16"/>
              </w:rPr>
            </w:pPr>
            <w:r w:rsidRPr="0045594F">
              <w:rPr>
                <w:rFonts w:eastAsia="Times New Roman"/>
                <w:color w:val="000000"/>
                <w:sz w:val="16"/>
                <w:szCs w:val="16"/>
              </w:rPr>
              <w:lastRenderedPageBreak/>
              <w:t>финансирования не требуется</w:t>
            </w:r>
          </w:p>
        </w:tc>
        <w:tc>
          <w:tcPr>
            <w:tcW w:w="425" w:type="dxa"/>
            <w:shd w:val="clear" w:color="CCCCFF" w:fill="FFFFFF"/>
            <w:vAlign w:val="center"/>
            <w:hideMark/>
          </w:tcPr>
          <w:p w14:paraId="75220499"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35175E30"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486</w:t>
            </w:r>
          </w:p>
        </w:tc>
        <w:tc>
          <w:tcPr>
            <w:tcW w:w="425" w:type="dxa"/>
            <w:shd w:val="clear" w:color="CCCCFF" w:fill="FFFFFF"/>
            <w:vAlign w:val="center"/>
            <w:hideMark/>
          </w:tcPr>
          <w:p w14:paraId="5C8533F9"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куб.м.</w:t>
            </w:r>
          </w:p>
        </w:tc>
        <w:tc>
          <w:tcPr>
            <w:tcW w:w="426" w:type="dxa"/>
            <w:shd w:val="clear" w:color="000000" w:fill="FFFFFF"/>
            <w:vAlign w:val="center"/>
            <w:hideMark/>
          </w:tcPr>
          <w:p w14:paraId="7D27BDCE"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18,51</w:t>
            </w:r>
          </w:p>
        </w:tc>
        <w:tc>
          <w:tcPr>
            <w:tcW w:w="425" w:type="dxa"/>
            <w:shd w:val="clear" w:color="000000" w:fill="FFFFFF"/>
            <w:vAlign w:val="center"/>
            <w:hideMark/>
          </w:tcPr>
          <w:p w14:paraId="78A98CAE"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местный бюджет</w:t>
            </w:r>
          </w:p>
        </w:tc>
        <w:tc>
          <w:tcPr>
            <w:tcW w:w="425" w:type="dxa"/>
            <w:shd w:val="clear" w:color="CCCCFF" w:fill="FFFFFF"/>
            <w:vAlign w:val="center"/>
            <w:hideMark/>
          </w:tcPr>
          <w:p w14:paraId="1B86F15D"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22E643E5"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481</w:t>
            </w:r>
          </w:p>
        </w:tc>
        <w:tc>
          <w:tcPr>
            <w:tcW w:w="426" w:type="dxa"/>
            <w:shd w:val="clear" w:color="000000" w:fill="FFFFFF"/>
            <w:vAlign w:val="center"/>
            <w:hideMark/>
          </w:tcPr>
          <w:p w14:paraId="76C76A20"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куб.м</w:t>
            </w:r>
          </w:p>
        </w:tc>
        <w:tc>
          <w:tcPr>
            <w:tcW w:w="425" w:type="dxa"/>
            <w:shd w:val="clear" w:color="000000" w:fill="FFFFFF"/>
            <w:vAlign w:val="center"/>
            <w:hideMark/>
          </w:tcPr>
          <w:p w14:paraId="5B3F47D5"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18,32</w:t>
            </w:r>
          </w:p>
        </w:tc>
        <w:tc>
          <w:tcPr>
            <w:tcW w:w="425" w:type="dxa"/>
            <w:shd w:val="clear" w:color="000000" w:fill="FFFFFF"/>
            <w:vAlign w:val="center"/>
            <w:hideMark/>
          </w:tcPr>
          <w:p w14:paraId="25B39A1C"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местный бюджет</w:t>
            </w:r>
          </w:p>
        </w:tc>
        <w:tc>
          <w:tcPr>
            <w:tcW w:w="425" w:type="dxa"/>
            <w:shd w:val="clear" w:color="CCCCFF" w:fill="FFFFFF"/>
            <w:vAlign w:val="center"/>
            <w:hideMark/>
          </w:tcPr>
          <w:p w14:paraId="762BF4F1"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0F60BA6A"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476,01</w:t>
            </w:r>
          </w:p>
        </w:tc>
        <w:tc>
          <w:tcPr>
            <w:tcW w:w="426" w:type="dxa"/>
            <w:shd w:val="clear" w:color="000000" w:fill="FFFFFF"/>
            <w:vAlign w:val="center"/>
            <w:hideMark/>
          </w:tcPr>
          <w:p w14:paraId="0CDC278A"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куб.м.</w:t>
            </w:r>
          </w:p>
        </w:tc>
        <w:tc>
          <w:tcPr>
            <w:tcW w:w="567" w:type="dxa"/>
            <w:shd w:val="clear" w:color="000000" w:fill="FFFFFF"/>
            <w:vAlign w:val="center"/>
            <w:hideMark/>
          </w:tcPr>
          <w:p w14:paraId="74E580FE"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18,14</w:t>
            </w:r>
          </w:p>
        </w:tc>
        <w:tc>
          <w:tcPr>
            <w:tcW w:w="567" w:type="dxa"/>
            <w:shd w:val="clear" w:color="CCCCFF" w:fill="FFFFFF"/>
            <w:vAlign w:val="center"/>
            <w:hideMark/>
          </w:tcPr>
          <w:p w14:paraId="23928264"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местный бюджет</w:t>
            </w:r>
          </w:p>
        </w:tc>
        <w:tc>
          <w:tcPr>
            <w:tcW w:w="567" w:type="dxa"/>
            <w:shd w:val="clear" w:color="CCCCFF" w:fill="FFFFFF"/>
            <w:vAlign w:val="center"/>
            <w:hideMark/>
          </w:tcPr>
          <w:p w14:paraId="46A10261"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29E52B17"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471</w:t>
            </w:r>
          </w:p>
        </w:tc>
        <w:tc>
          <w:tcPr>
            <w:tcW w:w="567" w:type="dxa"/>
            <w:shd w:val="clear" w:color="000000" w:fill="FFFFFF"/>
            <w:vAlign w:val="center"/>
            <w:hideMark/>
          </w:tcPr>
          <w:p w14:paraId="57B2E1C1"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куб.м.</w:t>
            </w:r>
          </w:p>
        </w:tc>
        <w:tc>
          <w:tcPr>
            <w:tcW w:w="425" w:type="dxa"/>
            <w:shd w:val="clear" w:color="000000" w:fill="FFFFFF"/>
            <w:vAlign w:val="center"/>
            <w:hideMark/>
          </w:tcPr>
          <w:p w14:paraId="048B7F23"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17,96</w:t>
            </w:r>
          </w:p>
        </w:tc>
        <w:tc>
          <w:tcPr>
            <w:tcW w:w="425" w:type="dxa"/>
            <w:shd w:val="clear" w:color="CCCCFF" w:fill="FFFFFF"/>
            <w:vAlign w:val="center"/>
            <w:hideMark/>
          </w:tcPr>
          <w:p w14:paraId="769902E8"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местный бюджет</w:t>
            </w:r>
          </w:p>
        </w:tc>
        <w:tc>
          <w:tcPr>
            <w:tcW w:w="567" w:type="dxa"/>
            <w:shd w:val="clear" w:color="CCCCFF" w:fill="FFFFFF"/>
            <w:vAlign w:val="center"/>
            <w:hideMark/>
          </w:tcPr>
          <w:p w14:paraId="67116A07"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221D702D"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467</w:t>
            </w:r>
          </w:p>
        </w:tc>
        <w:tc>
          <w:tcPr>
            <w:tcW w:w="426" w:type="dxa"/>
            <w:shd w:val="clear" w:color="000000" w:fill="FFFFFF"/>
            <w:vAlign w:val="center"/>
            <w:hideMark/>
          </w:tcPr>
          <w:p w14:paraId="5E653BD2"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куб.м.</w:t>
            </w:r>
          </w:p>
        </w:tc>
        <w:tc>
          <w:tcPr>
            <w:tcW w:w="567" w:type="dxa"/>
            <w:shd w:val="clear" w:color="000000" w:fill="FFFFFF"/>
            <w:vAlign w:val="center"/>
            <w:hideMark/>
          </w:tcPr>
          <w:p w14:paraId="6CB4E072"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17,78</w:t>
            </w:r>
          </w:p>
        </w:tc>
        <w:tc>
          <w:tcPr>
            <w:tcW w:w="567" w:type="dxa"/>
            <w:shd w:val="clear" w:color="CCCCFF" w:fill="FFFFFF"/>
            <w:vAlign w:val="center"/>
            <w:hideMark/>
          </w:tcPr>
          <w:p w14:paraId="72136A99"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местный бюджет</w:t>
            </w:r>
          </w:p>
        </w:tc>
        <w:tc>
          <w:tcPr>
            <w:tcW w:w="567" w:type="dxa"/>
            <w:shd w:val="clear" w:color="CCCCFF" w:fill="FFFFFF"/>
            <w:vAlign w:val="center"/>
            <w:hideMark/>
          </w:tcPr>
          <w:p w14:paraId="6DED7314" w14:textId="77777777" w:rsidR="00703489" w:rsidRPr="0045594F" w:rsidRDefault="00703489" w:rsidP="001030F3">
            <w:pPr>
              <w:jc w:val="center"/>
              <w:rPr>
                <w:rFonts w:eastAsia="Times New Roman"/>
                <w:color w:val="000000"/>
                <w:sz w:val="16"/>
                <w:szCs w:val="16"/>
              </w:rPr>
            </w:pPr>
          </w:p>
        </w:tc>
        <w:tc>
          <w:tcPr>
            <w:tcW w:w="283" w:type="dxa"/>
            <w:shd w:val="clear" w:color="CCCCFF" w:fill="FFFFFF"/>
            <w:vAlign w:val="center"/>
            <w:hideMark/>
          </w:tcPr>
          <w:p w14:paraId="4964BE13"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462</w:t>
            </w:r>
          </w:p>
        </w:tc>
        <w:tc>
          <w:tcPr>
            <w:tcW w:w="284" w:type="dxa"/>
            <w:shd w:val="clear" w:color="000000" w:fill="FFFFFF"/>
            <w:vAlign w:val="center"/>
            <w:hideMark/>
          </w:tcPr>
          <w:p w14:paraId="38DCC9D3"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куб.м.</w:t>
            </w:r>
          </w:p>
        </w:tc>
        <w:tc>
          <w:tcPr>
            <w:tcW w:w="283" w:type="dxa"/>
            <w:shd w:val="clear" w:color="000000" w:fill="FFFFFF"/>
            <w:vAlign w:val="center"/>
            <w:hideMark/>
          </w:tcPr>
          <w:p w14:paraId="09378536"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17,60</w:t>
            </w:r>
          </w:p>
        </w:tc>
        <w:tc>
          <w:tcPr>
            <w:tcW w:w="368" w:type="dxa"/>
            <w:shd w:val="clear" w:color="333399" w:fill="FFFFFF"/>
            <w:vAlign w:val="center"/>
          </w:tcPr>
          <w:p w14:paraId="31FE2F20"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местный бюджет</w:t>
            </w:r>
          </w:p>
        </w:tc>
        <w:tc>
          <w:tcPr>
            <w:tcW w:w="369" w:type="dxa"/>
            <w:shd w:val="clear" w:color="333399" w:fill="FFFFFF"/>
            <w:vAlign w:val="center"/>
          </w:tcPr>
          <w:p w14:paraId="7F62B58A" w14:textId="77777777" w:rsidR="00703489" w:rsidRPr="0045594F" w:rsidRDefault="00703489" w:rsidP="001030F3">
            <w:pPr>
              <w:jc w:val="center"/>
              <w:rPr>
                <w:rFonts w:eastAsia="Times New Roman"/>
                <w:color w:val="000000"/>
                <w:sz w:val="16"/>
                <w:szCs w:val="16"/>
              </w:rPr>
            </w:pPr>
          </w:p>
        </w:tc>
        <w:tc>
          <w:tcPr>
            <w:tcW w:w="368" w:type="dxa"/>
            <w:shd w:val="clear" w:color="333399" w:fill="FFFFFF"/>
            <w:vAlign w:val="center"/>
          </w:tcPr>
          <w:p w14:paraId="08DB63F3"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462</w:t>
            </w:r>
          </w:p>
        </w:tc>
        <w:tc>
          <w:tcPr>
            <w:tcW w:w="369" w:type="dxa"/>
            <w:gridSpan w:val="2"/>
            <w:shd w:val="clear" w:color="333399" w:fill="FFFFFF"/>
            <w:vAlign w:val="center"/>
          </w:tcPr>
          <w:p w14:paraId="63961BA5"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куб.м.</w:t>
            </w:r>
          </w:p>
        </w:tc>
        <w:tc>
          <w:tcPr>
            <w:tcW w:w="369" w:type="dxa"/>
            <w:shd w:val="clear" w:color="333399" w:fill="FFFFFF"/>
            <w:vAlign w:val="center"/>
          </w:tcPr>
          <w:p w14:paraId="10AF75E4"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17,60</w:t>
            </w:r>
          </w:p>
        </w:tc>
      </w:tr>
      <w:tr w:rsidR="00703489" w:rsidRPr="0045594F" w14:paraId="3BFA950A" w14:textId="77777777" w:rsidTr="001030F3">
        <w:trPr>
          <w:trHeight w:val="20"/>
        </w:trPr>
        <w:tc>
          <w:tcPr>
            <w:tcW w:w="1277" w:type="dxa"/>
            <w:gridSpan w:val="3"/>
            <w:shd w:val="clear" w:color="000000" w:fill="FFFFFF"/>
            <w:hideMark/>
          </w:tcPr>
          <w:p w14:paraId="5ED23E06" w14:textId="77777777" w:rsidR="00703489" w:rsidRPr="0045594F" w:rsidRDefault="00703489" w:rsidP="001030F3">
            <w:pPr>
              <w:rPr>
                <w:rFonts w:eastAsia="Times New Roman"/>
                <w:b/>
                <w:bCs/>
                <w:color w:val="000000"/>
                <w:sz w:val="16"/>
                <w:szCs w:val="16"/>
              </w:rPr>
            </w:pPr>
            <w:r w:rsidRPr="0045594F">
              <w:rPr>
                <w:rFonts w:eastAsia="Times New Roman"/>
                <w:b/>
                <w:bCs/>
                <w:color w:val="000000"/>
                <w:sz w:val="16"/>
                <w:szCs w:val="16"/>
              </w:rPr>
              <w:lastRenderedPageBreak/>
              <w:t>Итого по мероприятиям</w:t>
            </w:r>
          </w:p>
        </w:tc>
        <w:tc>
          <w:tcPr>
            <w:tcW w:w="425" w:type="dxa"/>
            <w:shd w:val="clear" w:color="000000" w:fill="FFFFFF"/>
            <w:vAlign w:val="center"/>
            <w:hideMark/>
          </w:tcPr>
          <w:p w14:paraId="42A24D36"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0</w:t>
            </w:r>
          </w:p>
        </w:tc>
        <w:tc>
          <w:tcPr>
            <w:tcW w:w="425" w:type="dxa"/>
            <w:shd w:val="clear" w:color="000000" w:fill="FFFFFF"/>
            <w:vAlign w:val="center"/>
            <w:hideMark/>
          </w:tcPr>
          <w:p w14:paraId="6778F312"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485,671</w:t>
            </w:r>
          </w:p>
        </w:tc>
        <w:tc>
          <w:tcPr>
            <w:tcW w:w="425" w:type="dxa"/>
            <w:shd w:val="clear" w:color="000000" w:fill="FFFFFF"/>
            <w:vAlign w:val="center"/>
            <w:hideMark/>
          </w:tcPr>
          <w:p w14:paraId="2611ED4E"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426" w:type="dxa"/>
            <w:shd w:val="clear" w:color="000000" w:fill="FFFFFF"/>
            <w:vAlign w:val="center"/>
            <w:hideMark/>
          </w:tcPr>
          <w:p w14:paraId="18C9952B"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18,51</w:t>
            </w:r>
          </w:p>
        </w:tc>
        <w:tc>
          <w:tcPr>
            <w:tcW w:w="425" w:type="dxa"/>
            <w:shd w:val="clear" w:color="000000" w:fill="FFFFFF"/>
            <w:vAlign w:val="center"/>
            <w:hideMark/>
          </w:tcPr>
          <w:p w14:paraId="086C3F35" w14:textId="77777777" w:rsidR="00703489" w:rsidRPr="0045594F" w:rsidRDefault="00703489" w:rsidP="001030F3">
            <w:pPr>
              <w:jc w:val="center"/>
              <w:rPr>
                <w:rFonts w:eastAsia="Times New Roman"/>
                <w:b/>
                <w:bCs/>
                <w:color w:val="000000"/>
                <w:sz w:val="16"/>
                <w:szCs w:val="16"/>
              </w:rPr>
            </w:pPr>
          </w:p>
        </w:tc>
        <w:tc>
          <w:tcPr>
            <w:tcW w:w="425" w:type="dxa"/>
            <w:shd w:val="clear" w:color="000000" w:fill="FFFFFF"/>
            <w:vAlign w:val="center"/>
            <w:hideMark/>
          </w:tcPr>
          <w:p w14:paraId="3BC18AA7"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0</w:t>
            </w:r>
          </w:p>
        </w:tc>
        <w:tc>
          <w:tcPr>
            <w:tcW w:w="425" w:type="dxa"/>
            <w:shd w:val="clear" w:color="000000" w:fill="FFFFFF"/>
            <w:vAlign w:val="center"/>
            <w:hideMark/>
          </w:tcPr>
          <w:p w14:paraId="0AF0FD91"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481</w:t>
            </w:r>
          </w:p>
        </w:tc>
        <w:tc>
          <w:tcPr>
            <w:tcW w:w="426" w:type="dxa"/>
            <w:shd w:val="clear" w:color="000000" w:fill="FFFFFF"/>
            <w:vAlign w:val="center"/>
            <w:hideMark/>
          </w:tcPr>
          <w:p w14:paraId="5A3C4F6F"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425" w:type="dxa"/>
            <w:shd w:val="clear" w:color="000000" w:fill="FFFFFF"/>
            <w:vAlign w:val="center"/>
            <w:hideMark/>
          </w:tcPr>
          <w:p w14:paraId="56C03229"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18,32</w:t>
            </w:r>
          </w:p>
        </w:tc>
        <w:tc>
          <w:tcPr>
            <w:tcW w:w="425" w:type="dxa"/>
            <w:shd w:val="clear" w:color="000000" w:fill="FFFFFF"/>
            <w:vAlign w:val="center"/>
            <w:hideMark/>
          </w:tcPr>
          <w:p w14:paraId="26512AC2" w14:textId="77777777" w:rsidR="00703489" w:rsidRPr="0045594F" w:rsidRDefault="00703489" w:rsidP="001030F3">
            <w:pPr>
              <w:jc w:val="center"/>
              <w:rPr>
                <w:rFonts w:eastAsia="Times New Roman"/>
                <w:b/>
                <w:bCs/>
                <w:color w:val="000000"/>
                <w:sz w:val="16"/>
                <w:szCs w:val="16"/>
              </w:rPr>
            </w:pPr>
          </w:p>
        </w:tc>
        <w:tc>
          <w:tcPr>
            <w:tcW w:w="425" w:type="dxa"/>
            <w:shd w:val="clear" w:color="000000" w:fill="FFFFFF"/>
            <w:vAlign w:val="center"/>
            <w:hideMark/>
          </w:tcPr>
          <w:p w14:paraId="12E2227B"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0</w:t>
            </w:r>
          </w:p>
        </w:tc>
        <w:tc>
          <w:tcPr>
            <w:tcW w:w="567" w:type="dxa"/>
            <w:shd w:val="clear" w:color="000000" w:fill="FFFFFF"/>
            <w:vAlign w:val="center"/>
            <w:hideMark/>
          </w:tcPr>
          <w:p w14:paraId="08517F89"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476,01</w:t>
            </w:r>
          </w:p>
        </w:tc>
        <w:tc>
          <w:tcPr>
            <w:tcW w:w="426" w:type="dxa"/>
            <w:shd w:val="clear" w:color="000000" w:fill="FFFFFF"/>
            <w:vAlign w:val="center"/>
            <w:hideMark/>
          </w:tcPr>
          <w:p w14:paraId="39965CBF"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567" w:type="dxa"/>
            <w:shd w:val="clear" w:color="000000" w:fill="FFFFFF"/>
            <w:vAlign w:val="center"/>
            <w:hideMark/>
          </w:tcPr>
          <w:p w14:paraId="5870EB25"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18,14</w:t>
            </w:r>
          </w:p>
        </w:tc>
        <w:tc>
          <w:tcPr>
            <w:tcW w:w="567" w:type="dxa"/>
            <w:shd w:val="clear" w:color="000000" w:fill="FFFFFF"/>
            <w:vAlign w:val="center"/>
            <w:hideMark/>
          </w:tcPr>
          <w:p w14:paraId="7EF9C986" w14:textId="77777777" w:rsidR="00703489" w:rsidRPr="0045594F" w:rsidRDefault="00703489" w:rsidP="001030F3">
            <w:pPr>
              <w:jc w:val="center"/>
              <w:rPr>
                <w:rFonts w:eastAsia="Times New Roman"/>
                <w:b/>
                <w:bCs/>
                <w:color w:val="000000"/>
                <w:sz w:val="16"/>
                <w:szCs w:val="16"/>
              </w:rPr>
            </w:pPr>
          </w:p>
        </w:tc>
        <w:tc>
          <w:tcPr>
            <w:tcW w:w="567" w:type="dxa"/>
            <w:shd w:val="clear" w:color="000000" w:fill="FFFFFF"/>
            <w:vAlign w:val="center"/>
            <w:hideMark/>
          </w:tcPr>
          <w:p w14:paraId="4FB506C6"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0</w:t>
            </w:r>
          </w:p>
        </w:tc>
        <w:tc>
          <w:tcPr>
            <w:tcW w:w="567" w:type="dxa"/>
            <w:shd w:val="clear" w:color="000000" w:fill="FFFFFF"/>
            <w:vAlign w:val="center"/>
            <w:hideMark/>
          </w:tcPr>
          <w:p w14:paraId="6ED1C5C0"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471</w:t>
            </w:r>
          </w:p>
        </w:tc>
        <w:tc>
          <w:tcPr>
            <w:tcW w:w="567" w:type="dxa"/>
            <w:shd w:val="clear" w:color="000000" w:fill="FFFFFF"/>
            <w:vAlign w:val="center"/>
            <w:hideMark/>
          </w:tcPr>
          <w:p w14:paraId="009C3F34"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425" w:type="dxa"/>
            <w:shd w:val="clear" w:color="000000" w:fill="FFFFFF"/>
            <w:vAlign w:val="center"/>
            <w:hideMark/>
          </w:tcPr>
          <w:p w14:paraId="05316976"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17,96</w:t>
            </w:r>
          </w:p>
        </w:tc>
        <w:tc>
          <w:tcPr>
            <w:tcW w:w="425" w:type="dxa"/>
            <w:shd w:val="clear" w:color="000000" w:fill="FFFFFF"/>
            <w:vAlign w:val="center"/>
            <w:hideMark/>
          </w:tcPr>
          <w:p w14:paraId="53A796DA" w14:textId="77777777" w:rsidR="00703489" w:rsidRPr="0045594F" w:rsidRDefault="00703489" w:rsidP="001030F3">
            <w:pPr>
              <w:jc w:val="center"/>
              <w:rPr>
                <w:rFonts w:eastAsia="Times New Roman"/>
                <w:b/>
                <w:bCs/>
                <w:color w:val="000000"/>
                <w:sz w:val="16"/>
                <w:szCs w:val="16"/>
              </w:rPr>
            </w:pPr>
          </w:p>
        </w:tc>
        <w:tc>
          <w:tcPr>
            <w:tcW w:w="567" w:type="dxa"/>
            <w:shd w:val="clear" w:color="000000" w:fill="FFFFFF"/>
            <w:vAlign w:val="center"/>
            <w:hideMark/>
          </w:tcPr>
          <w:p w14:paraId="5F531D5E"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0</w:t>
            </w:r>
          </w:p>
        </w:tc>
        <w:tc>
          <w:tcPr>
            <w:tcW w:w="425" w:type="dxa"/>
            <w:shd w:val="clear" w:color="000000" w:fill="FFFFFF"/>
            <w:vAlign w:val="center"/>
            <w:hideMark/>
          </w:tcPr>
          <w:p w14:paraId="129A7685"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467</w:t>
            </w:r>
          </w:p>
        </w:tc>
        <w:tc>
          <w:tcPr>
            <w:tcW w:w="426" w:type="dxa"/>
            <w:shd w:val="clear" w:color="000000" w:fill="FFFFFF"/>
            <w:vAlign w:val="center"/>
            <w:hideMark/>
          </w:tcPr>
          <w:p w14:paraId="4AC177D9"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567" w:type="dxa"/>
            <w:shd w:val="clear" w:color="000000" w:fill="FFFFFF"/>
            <w:vAlign w:val="center"/>
            <w:hideMark/>
          </w:tcPr>
          <w:p w14:paraId="7B1FAE20"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17,78</w:t>
            </w:r>
          </w:p>
        </w:tc>
        <w:tc>
          <w:tcPr>
            <w:tcW w:w="567" w:type="dxa"/>
            <w:shd w:val="clear" w:color="000000" w:fill="FFFFFF"/>
            <w:vAlign w:val="center"/>
            <w:hideMark/>
          </w:tcPr>
          <w:p w14:paraId="0967E9DB" w14:textId="77777777" w:rsidR="00703489" w:rsidRPr="0045594F" w:rsidRDefault="00703489" w:rsidP="001030F3">
            <w:pPr>
              <w:jc w:val="center"/>
              <w:rPr>
                <w:rFonts w:eastAsia="Times New Roman"/>
                <w:b/>
                <w:bCs/>
                <w:color w:val="000000"/>
                <w:sz w:val="16"/>
                <w:szCs w:val="16"/>
              </w:rPr>
            </w:pPr>
          </w:p>
        </w:tc>
        <w:tc>
          <w:tcPr>
            <w:tcW w:w="567" w:type="dxa"/>
            <w:shd w:val="clear" w:color="000000" w:fill="FFFFFF"/>
            <w:vAlign w:val="center"/>
            <w:hideMark/>
          </w:tcPr>
          <w:p w14:paraId="72831D25"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0</w:t>
            </w:r>
          </w:p>
        </w:tc>
        <w:tc>
          <w:tcPr>
            <w:tcW w:w="283" w:type="dxa"/>
            <w:shd w:val="clear" w:color="000000" w:fill="FFFFFF"/>
            <w:vAlign w:val="center"/>
            <w:hideMark/>
          </w:tcPr>
          <w:p w14:paraId="2B020330"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462</w:t>
            </w:r>
          </w:p>
        </w:tc>
        <w:tc>
          <w:tcPr>
            <w:tcW w:w="284" w:type="dxa"/>
            <w:shd w:val="clear" w:color="000000" w:fill="FFFFFF"/>
            <w:vAlign w:val="center"/>
            <w:hideMark/>
          </w:tcPr>
          <w:p w14:paraId="07410DE6"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283" w:type="dxa"/>
            <w:shd w:val="clear" w:color="000000" w:fill="FFFFFF"/>
            <w:vAlign w:val="center"/>
            <w:hideMark/>
          </w:tcPr>
          <w:p w14:paraId="65BEF2A4"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17,60</w:t>
            </w:r>
          </w:p>
        </w:tc>
        <w:tc>
          <w:tcPr>
            <w:tcW w:w="368" w:type="dxa"/>
            <w:shd w:val="clear" w:color="333399" w:fill="FFFFFF"/>
            <w:vAlign w:val="center"/>
          </w:tcPr>
          <w:p w14:paraId="696F5F5B" w14:textId="77777777" w:rsidR="00703489" w:rsidRPr="0045594F" w:rsidRDefault="00703489" w:rsidP="001030F3">
            <w:pPr>
              <w:jc w:val="center"/>
              <w:rPr>
                <w:rFonts w:eastAsia="Times New Roman"/>
                <w:b/>
                <w:bCs/>
                <w:color w:val="000000"/>
                <w:sz w:val="16"/>
                <w:szCs w:val="16"/>
              </w:rPr>
            </w:pPr>
          </w:p>
        </w:tc>
        <w:tc>
          <w:tcPr>
            <w:tcW w:w="369" w:type="dxa"/>
            <w:shd w:val="clear" w:color="333399" w:fill="FFFFFF"/>
            <w:vAlign w:val="center"/>
          </w:tcPr>
          <w:p w14:paraId="70AA27D5"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0</w:t>
            </w:r>
          </w:p>
        </w:tc>
        <w:tc>
          <w:tcPr>
            <w:tcW w:w="368" w:type="dxa"/>
            <w:shd w:val="clear" w:color="333399" w:fill="FFFFFF"/>
            <w:vAlign w:val="center"/>
          </w:tcPr>
          <w:p w14:paraId="4AC7074C"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462</w:t>
            </w:r>
          </w:p>
        </w:tc>
        <w:tc>
          <w:tcPr>
            <w:tcW w:w="369" w:type="dxa"/>
            <w:gridSpan w:val="2"/>
            <w:shd w:val="clear" w:color="333399" w:fill="FFFFFF"/>
            <w:vAlign w:val="center"/>
          </w:tcPr>
          <w:p w14:paraId="506FBE42"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369" w:type="dxa"/>
            <w:shd w:val="clear" w:color="333399" w:fill="FFFFFF"/>
            <w:vAlign w:val="center"/>
          </w:tcPr>
          <w:p w14:paraId="69E2C709"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17,60</w:t>
            </w:r>
          </w:p>
        </w:tc>
      </w:tr>
      <w:tr w:rsidR="00117689" w:rsidRPr="0045594F" w14:paraId="0A0F5568" w14:textId="77777777" w:rsidTr="001030F3">
        <w:trPr>
          <w:trHeight w:val="20"/>
        </w:trPr>
        <w:tc>
          <w:tcPr>
            <w:tcW w:w="284" w:type="dxa"/>
            <w:shd w:val="clear" w:color="CCCCFF" w:fill="FFFFFF"/>
            <w:hideMark/>
          </w:tcPr>
          <w:p w14:paraId="17346246" w14:textId="77777777" w:rsidR="00703489" w:rsidRPr="0045594F" w:rsidRDefault="00703489" w:rsidP="001030F3">
            <w:pPr>
              <w:rPr>
                <w:rFonts w:eastAsia="Times New Roman"/>
                <w:color w:val="000000"/>
                <w:sz w:val="16"/>
                <w:szCs w:val="16"/>
              </w:rPr>
            </w:pPr>
            <w:r w:rsidRPr="0045594F">
              <w:rPr>
                <w:rFonts w:eastAsia="Times New Roman"/>
                <w:color w:val="000000"/>
                <w:sz w:val="16"/>
                <w:szCs w:val="16"/>
              </w:rPr>
              <w:t> </w:t>
            </w:r>
          </w:p>
        </w:tc>
        <w:tc>
          <w:tcPr>
            <w:tcW w:w="567" w:type="dxa"/>
            <w:shd w:val="clear" w:color="CCCCFF" w:fill="FFFFFF"/>
            <w:hideMark/>
          </w:tcPr>
          <w:p w14:paraId="4FAACF67" w14:textId="77777777" w:rsidR="00703489" w:rsidRPr="0045594F" w:rsidRDefault="00703489" w:rsidP="001030F3">
            <w:pPr>
              <w:rPr>
                <w:rFonts w:eastAsia="Times New Roman"/>
                <w:b/>
                <w:bCs/>
                <w:color w:val="000000"/>
                <w:sz w:val="16"/>
                <w:szCs w:val="16"/>
              </w:rPr>
            </w:pPr>
            <w:r w:rsidRPr="0045594F">
              <w:rPr>
                <w:rFonts w:eastAsia="Times New Roman"/>
                <w:b/>
                <w:bCs/>
                <w:color w:val="000000"/>
                <w:sz w:val="16"/>
                <w:szCs w:val="16"/>
              </w:rPr>
              <w:t xml:space="preserve">Экономия горячей воды </w:t>
            </w:r>
          </w:p>
        </w:tc>
        <w:tc>
          <w:tcPr>
            <w:tcW w:w="426" w:type="dxa"/>
            <w:shd w:val="clear" w:color="CCCCFF" w:fill="FFFFFF"/>
            <w:hideMark/>
          </w:tcPr>
          <w:p w14:paraId="66E37031" w14:textId="77777777" w:rsidR="00703489" w:rsidRPr="0045594F" w:rsidRDefault="00703489" w:rsidP="001030F3">
            <w:pPr>
              <w:rPr>
                <w:rFonts w:eastAsia="Times New Roman"/>
                <w:b/>
                <w:bCs/>
                <w:color w:val="000000"/>
                <w:sz w:val="16"/>
                <w:szCs w:val="16"/>
              </w:rPr>
            </w:pPr>
            <w:r w:rsidRPr="0045594F">
              <w:rPr>
                <w:rFonts w:eastAsia="Times New Roman"/>
                <w:b/>
                <w:bCs/>
                <w:color w:val="000000"/>
                <w:sz w:val="16"/>
                <w:szCs w:val="16"/>
              </w:rPr>
              <w:t> </w:t>
            </w:r>
          </w:p>
        </w:tc>
        <w:tc>
          <w:tcPr>
            <w:tcW w:w="425" w:type="dxa"/>
            <w:shd w:val="clear" w:color="CCCCFF" w:fill="FFFFFF"/>
            <w:vAlign w:val="center"/>
            <w:hideMark/>
          </w:tcPr>
          <w:p w14:paraId="3E53F678"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36233E4C"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0119C83F" w14:textId="77777777" w:rsidR="00703489" w:rsidRPr="0045594F" w:rsidRDefault="00703489" w:rsidP="001030F3">
            <w:pPr>
              <w:jc w:val="center"/>
              <w:rPr>
                <w:rFonts w:eastAsia="Times New Roman"/>
                <w:color w:val="000000"/>
                <w:sz w:val="16"/>
                <w:szCs w:val="16"/>
              </w:rPr>
            </w:pPr>
          </w:p>
        </w:tc>
        <w:tc>
          <w:tcPr>
            <w:tcW w:w="426" w:type="dxa"/>
            <w:shd w:val="clear" w:color="CCCCFF" w:fill="FFFFFF"/>
            <w:vAlign w:val="center"/>
            <w:hideMark/>
          </w:tcPr>
          <w:p w14:paraId="5523DC2C"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5BC2622B"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4B3CFD49"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7DCDC869" w14:textId="77777777" w:rsidR="00703489" w:rsidRPr="0045594F" w:rsidRDefault="00703489" w:rsidP="001030F3">
            <w:pPr>
              <w:jc w:val="center"/>
              <w:rPr>
                <w:rFonts w:eastAsia="Times New Roman"/>
                <w:color w:val="000000"/>
                <w:sz w:val="16"/>
                <w:szCs w:val="16"/>
              </w:rPr>
            </w:pPr>
          </w:p>
        </w:tc>
        <w:tc>
          <w:tcPr>
            <w:tcW w:w="426" w:type="dxa"/>
            <w:shd w:val="clear" w:color="CCCCFF" w:fill="FFFFFF"/>
            <w:vAlign w:val="center"/>
            <w:hideMark/>
          </w:tcPr>
          <w:p w14:paraId="5A8E5DC0"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22AF8776"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42EC853F"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06C09164"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24965217" w14:textId="77777777" w:rsidR="00703489" w:rsidRPr="0045594F" w:rsidRDefault="00703489" w:rsidP="001030F3">
            <w:pPr>
              <w:jc w:val="center"/>
              <w:rPr>
                <w:rFonts w:eastAsia="Times New Roman"/>
                <w:color w:val="000000"/>
                <w:sz w:val="16"/>
                <w:szCs w:val="16"/>
              </w:rPr>
            </w:pPr>
          </w:p>
        </w:tc>
        <w:tc>
          <w:tcPr>
            <w:tcW w:w="426" w:type="dxa"/>
            <w:shd w:val="clear" w:color="CCCCFF" w:fill="FFFFFF"/>
            <w:vAlign w:val="center"/>
            <w:hideMark/>
          </w:tcPr>
          <w:p w14:paraId="35D80F01"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3CC45A40"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53C72EA1"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1B54A71D"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199BC819"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08582247"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3827C44D"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68A294E3"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4036BD47"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0F082D74" w14:textId="77777777" w:rsidR="00703489" w:rsidRPr="0045594F" w:rsidRDefault="00703489" w:rsidP="001030F3">
            <w:pPr>
              <w:jc w:val="center"/>
              <w:rPr>
                <w:rFonts w:eastAsia="Times New Roman"/>
                <w:color w:val="000000"/>
                <w:sz w:val="16"/>
                <w:szCs w:val="16"/>
              </w:rPr>
            </w:pPr>
          </w:p>
        </w:tc>
        <w:tc>
          <w:tcPr>
            <w:tcW w:w="426" w:type="dxa"/>
            <w:shd w:val="clear" w:color="CCCCFF" w:fill="FFFFFF"/>
            <w:vAlign w:val="center"/>
            <w:hideMark/>
          </w:tcPr>
          <w:p w14:paraId="47C47AC1"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57A6201E"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1B2B0F38"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5DF39588" w14:textId="77777777" w:rsidR="00703489" w:rsidRPr="0045594F" w:rsidRDefault="00703489" w:rsidP="001030F3">
            <w:pPr>
              <w:jc w:val="center"/>
              <w:rPr>
                <w:rFonts w:eastAsia="Times New Roman"/>
                <w:color w:val="000000"/>
                <w:sz w:val="16"/>
                <w:szCs w:val="16"/>
              </w:rPr>
            </w:pPr>
          </w:p>
        </w:tc>
        <w:tc>
          <w:tcPr>
            <w:tcW w:w="283" w:type="dxa"/>
            <w:shd w:val="clear" w:color="CCCCFF" w:fill="FFFFFF"/>
            <w:vAlign w:val="center"/>
            <w:hideMark/>
          </w:tcPr>
          <w:p w14:paraId="64BC7977" w14:textId="77777777" w:rsidR="00703489" w:rsidRPr="0045594F" w:rsidRDefault="00703489" w:rsidP="001030F3">
            <w:pPr>
              <w:jc w:val="center"/>
              <w:rPr>
                <w:rFonts w:eastAsia="Times New Roman"/>
                <w:color w:val="000000"/>
                <w:sz w:val="16"/>
                <w:szCs w:val="16"/>
              </w:rPr>
            </w:pPr>
          </w:p>
        </w:tc>
        <w:tc>
          <w:tcPr>
            <w:tcW w:w="284" w:type="dxa"/>
            <w:shd w:val="clear" w:color="CCCCFF" w:fill="FFFFFF"/>
            <w:vAlign w:val="center"/>
            <w:hideMark/>
          </w:tcPr>
          <w:p w14:paraId="2D8CBC1F" w14:textId="77777777" w:rsidR="00703489" w:rsidRPr="0045594F" w:rsidRDefault="00703489" w:rsidP="001030F3">
            <w:pPr>
              <w:jc w:val="center"/>
              <w:rPr>
                <w:rFonts w:eastAsia="Times New Roman"/>
                <w:color w:val="000000"/>
                <w:sz w:val="16"/>
                <w:szCs w:val="16"/>
              </w:rPr>
            </w:pPr>
          </w:p>
        </w:tc>
        <w:tc>
          <w:tcPr>
            <w:tcW w:w="283" w:type="dxa"/>
            <w:shd w:val="clear" w:color="CCCCFF" w:fill="FFFFFF"/>
            <w:vAlign w:val="center"/>
            <w:hideMark/>
          </w:tcPr>
          <w:p w14:paraId="0B19CEB3" w14:textId="77777777" w:rsidR="00703489" w:rsidRPr="0045594F" w:rsidRDefault="00703489" w:rsidP="001030F3">
            <w:pPr>
              <w:jc w:val="center"/>
              <w:rPr>
                <w:rFonts w:eastAsia="Times New Roman"/>
                <w:color w:val="000000"/>
                <w:sz w:val="16"/>
                <w:szCs w:val="16"/>
              </w:rPr>
            </w:pPr>
          </w:p>
        </w:tc>
        <w:tc>
          <w:tcPr>
            <w:tcW w:w="368" w:type="dxa"/>
            <w:shd w:val="clear" w:color="333399" w:fill="FFFFFF"/>
          </w:tcPr>
          <w:p w14:paraId="781B6FE8" w14:textId="77777777" w:rsidR="00703489" w:rsidRPr="0045594F" w:rsidRDefault="00703489" w:rsidP="001030F3">
            <w:pPr>
              <w:jc w:val="center"/>
              <w:rPr>
                <w:rFonts w:eastAsia="Times New Roman"/>
                <w:color w:val="000000"/>
                <w:sz w:val="16"/>
                <w:szCs w:val="16"/>
              </w:rPr>
            </w:pPr>
          </w:p>
        </w:tc>
        <w:tc>
          <w:tcPr>
            <w:tcW w:w="369" w:type="dxa"/>
            <w:shd w:val="clear" w:color="333399" w:fill="FFFFFF"/>
          </w:tcPr>
          <w:p w14:paraId="4FA1110A" w14:textId="77777777" w:rsidR="00703489" w:rsidRPr="0045594F" w:rsidRDefault="00703489" w:rsidP="001030F3">
            <w:pPr>
              <w:jc w:val="center"/>
              <w:rPr>
                <w:rFonts w:eastAsia="Times New Roman"/>
                <w:color w:val="000000"/>
                <w:sz w:val="16"/>
                <w:szCs w:val="16"/>
              </w:rPr>
            </w:pPr>
          </w:p>
        </w:tc>
        <w:tc>
          <w:tcPr>
            <w:tcW w:w="368" w:type="dxa"/>
            <w:shd w:val="clear" w:color="333399" w:fill="FFFFFF"/>
          </w:tcPr>
          <w:p w14:paraId="71178CEA" w14:textId="77777777" w:rsidR="00703489" w:rsidRPr="0045594F" w:rsidRDefault="00703489" w:rsidP="001030F3">
            <w:pPr>
              <w:jc w:val="center"/>
              <w:rPr>
                <w:rFonts w:eastAsia="Times New Roman"/>
                <w:color w:val="000000"/>
                <w:sz w:val="16"/>
                <w:szCs w:val="16"/>
              </w:rPr>
            </w:pPr>
          </w:p>
        </w:tc>
        <w:tc>
          <w:tcPr>
            <w:tcW w:w="369" w:type="dxa"/>
            <w:gridSpan w:val="2"/>
            <w:shd w:val="clear" w:color="333399" w:fill="FFFFFF"/>
          </w:tcPr>
          <w:p w14:paraId="2F85D682" w14:textId="77777777" w:rsidR="00703489" w:rsidRPr="0045594F" w:rsidRDefault="00703489" w:rsidP="001030F3">
            <w:pPr>
              <w:jc w:val="center"/>
              <w:rPr>
                <w:rFonts w:eastAsia="Times New Roman"/>
                <w:color w:val="000000"/>
                <w:sz w:val="16"/>
                <w:szCs w:val="16"/>
              </w:rPr>
            </w:pPr>
          </w:p>
        </w:tc>
        <w:tc>
          <w:tcPr>
            <w:tcW w:w="369" w:type="dxa"/>
            <w:shd w:val="clear" w:color="333399" w:fill="FFFFFF"/>
          </w:tcPr>
          <w:p w14:paraId="3C83097A" w14:textId="77777777" w:rsidR="00703489" w:rsidRPr="0045594F" w:rsidRDefault="00703489" w:rsidP="001030F3">
            <w:pPr>
              <w:jc w:val="center"/>
              <w:rPr>
                <w:rFonts w:eastAsia="Times New Roman"/>
                <w:color w:val="000000"/>
                <w:sz w:val="16"/>
                <w:szCs w:val="16"/>
              </w:rPr>
            </w:pPr>
          </w:p>
        </w:tc>
      </w:tr>
      <w:tr w:rsidR="00117689" w:rsidRPr="0045594F" w14:paraId="0F101CCC" w14:textId="77777777" w:rsidTr="001030F3">
        <w:trPr>
          <w:trHeight w:val="20"/>
        </w:trPr>
        <w:tc>
          <w:tcPr>
            <w:tcW w:w="284" w:type="dxa"/>
            <w:shd w:val="clear" w:color="CCCCFF" w:fill="FFFFFF"/>
            <w:hideMark/>
          </w:tcPr>
          <w:p w14:paraId="094C2038" w14:textId="77777777" w:rsidR="00703489" w:rsidRPr="0045594F" w:rsidRDefault="00703489" w:rsidP="001030F3">
            <w:pPr>
              <w:rPr>
                <w:rFonts w:eastAsia="Times New Roman"/>
                <w:color w:val="000000"/>
                <w:sz w:val="16"/>
                <w:szCs w:val="16"/>
              </w:rPr>
            </w:pPr>
            <w:r w:rsidRPr="0045594F">
              <w:rPr>
                <w:rFonts w:eastAsia="Times New Roman"/>
                <w:color w:val="000000"/>
                <w:sz w:val="16"/>
                <w:szCs w:val="16"/>
              </w:rPr>
              <w:t>11</w:t>
            </w:r>
          </w:p>
        </w:tc>
        <w:tc>
          <w:tcPr>
            <w:tcW w:w="567" w:type="dxa"/>
            <w:shd w:val="clear" w:color="000000" w:fill="FFFFFF"/>
            <w:hideMark/>
          </w:tcPr>
          <w:p w14:paraId="487CC8FA" w14:textId="77777777" w:rsidR="00703489" w:rsidRPr="0045594F" w:rsidRDefault="00703489" w:rsidP="001030F3">
            <w:pPr>
              <w:rPr>
                <w:rFonts w:eastAsia="Times New Roman"/>
                <w:sz w:val="16"/>
                <w:szCs w:val="16"/>
              </w:rPr>
            </w:pPr>
            <w:r w:rsidRPr="0045594F">
              <w:rPr>
                <w:rFonts w:eastAsia="Times New Roman"/>
                <w:sz w:val="16"/>
                <w:szCs w:val="16"/>
              </w:rPr>
              <w:t>Оснащение помещений средствами наг</w:t>
            </w:r>
            <w:r>
              <w:rPr>
                <w:rFonts w:eastAsia="Times New Roman"/>
                <w:sz w:val="16"/>
                <w:szCs w:val="16"/>
              </w:rPr>
              <w:t>лядной агитации по рац.</w:t>
            </w:r>
            <w:r w:rsidRPr="0045594F">
              <w:rPr>
                <w:rFonts w:eastAsia="Times New Roman"/>
                <w:sz w:val="16"/>
                <w:szCs w:val="16"/>
              </w:rPr>
              <w:t xml:space="preserve"> использованию  воды</w:t>
            </w:r>
          </w:p>
        </w:tc>
        <w:tc>
          <w:tcPr>
            <w:tcW w:w="426" w:type="dxa"/>
            <w:shd w:val="clear" w:color="CCCCFF" w:fill="FFFFFF"/>
            <w:hideMark/>
          </w:tcPr>
          <w:p w14:paraId="76370758" w14:textId="77777777" w:rsidR="00703489" w:rsidRPr="0045594F" w:rsidRDefault="00703489" w:rsidP="001030F3">
            <w:pPr>
              <w:rPr>
                <w:rFonts w:eastAsia="Times New Roman"/>
                <w:color w:val="000000"/>
                <w:sz w:val="16"/>
                <w:szCs w:val="16"/>
              </w:rPr>
            </w:pPr>
            <w:r w:rsidRPr="0045594F">
              <w:rPr>
                <w:rFonts w:eastAsia="Times New Roman"/>
                <w:color w:val="000000"/>
                <w:sz w:val="16"/>
                <w:szCs w:val="16"/>
              </w:rPr>
              <w:t xml:space="preserve"> местный бюджет </w:t>
            </w:r>
          </w:p>
        </w:tc>
        <w:tc>
          <w:tcPr>
            <w:tcW w:w="425" w:type="dxa"/>
            <w:shd w:val="clear" w:color="CCCCFF" w:fill="FFFFFF"/>
            <w:vAlign w:val="center"/>
            <w:hideMark/>
          </w:tcPr>
          <w:p w14:paraId="3821A3B8"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7D92A148"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263</w:t>
            </w:r>
          </w:p>
        </w:tc>
        <w:tc>
          <w:tcPr>
            <w:tcW w:w="425" w:type="dxa"/>
            <w:shd w:val="clear" w:color="CCCCFF" w:fill="FFFFFF"/>
            <w:vAlign w:val="center"/>
            <w:hideMark/>
          </w:tcPr>
          <w:p w14:paraId="7D424662"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куб.м.</w:t>
            </w:r>
          </w:p>
        </w:tc>
        <w:tc>
          <w:tcPr>
            <w:tcW w:w="426" w:type="dxa"/>
            <w:shd w:val="clear" w:color="000000" w:fill="FFFFFF"/>
            <w:vAlign w:val="center"/>
            <w:hideMark/>
          </w:tcPr>
          <w:p w14:paraId="729307EC"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38,16</w:t>
            </w:r>
          </w:p>
        </w:tc>
        <w:tc>
          <w:tcPr>
            <w:tcW w:w="425" w:type="dxa"/>
            <w:shd w:val="clear" w:color="000000" w:fill="FFFFFF"/>
            <w:vAlign w:val="center"/>
            <w:hideMark/>
          </w:tcPr>
          <w:p w14:paraId="0DA3DF59"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местный бюджет</w:t>
            </w:r>
          </w:p>
        </w:tc>
        <w:tc>
          <w:tcPr>
            <w:tcW w:w="425" w:type="dxa"/>
            <w:shd w:val="clear" w:color="CCCCFF" w:fill="FFFFFF"/>
            <w:vAlign w:val="center"/>
            <w:hideMark/>
          </w:tcPr>
          <w:p w14:paraId="62BC217C"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665D8F2D"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261</w:t>
            </w:r>
          </w:p>
        </w:tc>
        <w:tc>
          <w:tcPr>
            <w:tcW w:w="426" w:type="dxa"/>
            <w:shd w:val="clear" w:color="000000" w:fill="FFFFFF"/>
            <w:vAlign w:val="center"/>
            <w:hideMark/>
          </w:tcPr>
          <w:p w14:paraId="2E4A983A"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куб.м</w:t>
            </w:r>
          </w:p>
        </w:tc>
        <w:tc>
          <w:tcPr>
            <w:tcW w:w="425" w:type="dxa"/>
            <w:shd w:val="clear" w:color="000000" w:fill="FFFFFF"/>
            <w:vAlign w:val="center"/>
            <w:hideMark/>
          </w:tcPr>
          <w:p w14:paraId="7EBEAB9A"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37,78</w:t>
            </w:r>
          </w:p>
        </w:tc>
        <w:tc>
          <w:tcPr>
            <w:tcW w:w="425" w:type="dxa"/>
            <w:shd w:val="clear" w:color="000000" w:fill="FFFFFF"/>
            <w:vAlign w:val="center"/>
            <w:hideMark/>
          </w:tcPr>
          <w:p w14:paraId="73CA3E89"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местный бюджет</w:t>
            </w:r>
          </w:p>
        </w:tc>
        <w:tc>
          <w:tcPr>
            <w:tcW w:w="425" w:type="dxa"/>
            <w:shd w:val="clear" w:color="CCCCFF" w:fill="FFFFFF"/>
            <w:vAlign w:val="center"/>
            <w:hideMark/>
          </w:tcPr>
          <w:p w14:paraId="30CDF6E5"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68858309"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258</w:t>
            </w:r>
          </w:p>
        </w:tc>
        <w:tc>
          <w:tcPr>
            <w:tcW w:w="426" w:type="dxa"/>
            <w:shd w:val="clear" w:color="000000" w:fill="FFFFFF"/>
            <w:vAlign w:val="center"/>
            <w:hideMark/>
          </w:tcPr>
          <w:p w14:paraId="6500D3EC"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куб.м.</w:t>
            </w:r>
          </w:p>
        </w:tc>
        <w:tc>
          <w:tcPr>
            <w:tcW w:w="567" w:type="dxa"/>
            <w:shd w:val="clear" w:color="000000" w:fill="FFFFFF"/>
            <w:vAlign w:val="center"/>
            <w:hideMark/>
          </w:tcPr>
          <w:p w14:paraId="6BCEF4E6"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37,40</w:t>
            </w:r>
          </w:p>
        </w:tc>
        <w:tc>
          <w:tcPr>
            <w:tcW w:w="567" w:type="dxa"/>
            <w:shd w:val="clear" w:color="CCCCFF" w:fill="FFFFFF"/>
            <w:vAlign w:val="center"/>
            <w:hideMark/>
          </w:tcPr>
          <w:p w14:paraId="7D961888"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местный бюджет</w:t>
            </w:r>
          </w:p>
        </w:tc>
        <w:tc>
          <w:tcPr>
            <w:tcW w:w="567" w:type="dxa"/>
            <w:shd w:val="clear" w:color="CCCCFF" w:fill="FFFFFF"/>
            <w:vAlign w:val="center"/>
            <w:hideMark/>
          </w:tcPr>
          <w:p w14:paraId="023818B7" w14:textId="77777777" w:rsidR="00703489" w:rsidRPr="0045594F" w:rsidRDefault="00703489" w:rsidP="001030F3">
            <w:pPr>
              <w:jc w:val="center"/>
              <w:rPr>
                <w:rFonts w:eastAsia="Times New Roman"/>
                <w:color w:val="000000"/>
                <w:sz w:val="16"/>
                <w:szCs w:val="16"/>
              </w:rPr>
            </w:pPr>
          </w:p>
        </w:tc>
        <w:tc>
          <w:tcPr>
            <w:tcW w:w="567" w:type="dxa"/>
            <w:shd w:val="clear" w:color="CCCCFF" w:fill="FFFFFF"/>
            <w:vAlign w:val="center"/>
            <w:hideMark/>
          </w:tcPr>
          <w:p w14:paraId="3D18C8F9"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255</w:t>
            </w:r>
          </w:p>
        </w:tc>
        <w:tc>
          <w:tcPr>
            <w:tcW w:w="567" w:type="dxa"/>
            <w:shd w:val="clear" w:color="000000" w:fill="FFFFFF"/>
            <w:vAlign w:val="center"/>
            <w:hideMark/>
          </w:tcPr>
          <w:p w14:paraId="7AE2BD8A"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куб.м.</w:t>
            </w:r>
          </w:p>
        </w:tc>
        <w:tc>
          <w:tcPr>
            <w:tcW w:w="425" w:type="dxa"/>
            <w:shd w:val="clear" w:color="000000" w:fill="FFFFFF"/>
            <w:vAlign w:val="center"/>
            <w:hideMark/>
          </w:tcPr>
          <w:p w14:paraId="678E5A1B"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37,03</w:t>
            </w:r>
          </w:p>
        </w:tc>
        <w:tc>
          <w:tcPr>
            <w:tcW w:w="425" w:type="dxa"/>
            <w:shd w:val="clear" w:color="CCCCFF" w:fill="FFFFFF"/>
            <w:vAlign w:val="center"/>
            <w:hideMark/>
          </w:tcPr>
          <w:p w14:paraId="5B23AB21"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местный бюджет</w:t>
            </w:r>
          </w:p>
        </w:tc>
        <w:tc>
          <w:tcPr>
            <w:tcW w:w="567" w:type="dxa"/>
            <w:shd w:val="clear" w:color="CCCCFF" w:fill="FFFFFF"/>
            <w:vAlign w:val="center"/>
            <w:hideMark/>
          </w:tcPr>
          <w:p w14:paraId="0268EB5B" w14:textId="77777777" w:rsidR="00703489" w:rsidRPr="0045594F" w:rsidRDefault="00703489" w:rsidP="001030F3">
            <w:pPr>
              <w:jc w:val="center"/>
              <w:rPr>
                <w:rFonts w:eastAsia="Times New Roman"/>
                <w:color w:val="000000"/>
                <w:sz w:val="16"/>
                <w:szCs w:val="16"/>
              </w:rPr>
            </w:pPr>
          </w:p>
        </w:tc>
        <w:tc>
          <w:tcPr>
            <w:tcW w:w="425" w:type="dxa"/>
            <w:shd w:val="clear" w:color="CCCCFF" w:fill="FFFFFF"/>
            <w:vAlign w:val="center"/>
            <w:hideMark/>
          </w:tcPr>
          <w:p w14:paraId="0E19B7C9"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253</w:t>
            </w:r>
          </w:p>
        </w:tc>
        <w:tc>
          <w:tcPr>
            <w:tcW w:w="426" w:type="dxa"/>
            <w:shd w:val="clear" w:color="000000" w:fill="FFFFFF"/>
            <w:vAlign w:val="center"/>
            <w:hideMark/>
          </w:tcPr>
          <w:p w14:paraId="0BAC5691"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куб.м.</w:t>
            </w:r>
          </w:p>
        </w:tc>
        <w:tc>
          <w:tcPr>
            <w:tcW w:w="567" w:type="dxa"/>
            <w:shd w:val="clear" w:color="000000" w:fill="FFFFFF"/>
            <w:vAlign w:val="center"/>
            <w:hideMark/>
          </w:tcPr>
          <w:p w14:paraId="6D81BA29"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36,66</w:t>
            </w:r>
          </w:p>
        </w:tc>
        <w:tc>
          <w:tcPr>
            <w:tcW w:w="567" w:type="dxa"/>
            <w:shd w:val="clear" w:color="CCCCFF" w:fill="FFFFFF"/>
            <w:vAlign w:val="center"/>
            <w:hideMark/>
          </w:tcPr>
          <w:p w14:paraId="24CFADA8"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местный бюджет</w:t>
            </w:r>
          </w:p>
        </w:tc>
        <w:tc>
          <w:tcPr>
            <w:tcW w:w="567" w:type="dxa"/>
            <w:shd w:val="clear" w:color="CCCCFF" w:fill="FFFFFF"/>
            <w:vAlign w:val="center"/>
            <w:hideMark/>
          </w:tcPr>
          <w:p w14:paraId="4E45DC20" w14:textId="77777777" w:rsidR="00703489" w:rsidRPr="0045594F" w:rsidRDefault="00703489" w:rsidP="001030F3">
            <w:pPr>
              <w:jc w:val="center"/>
              <w:rPr>
                <w:rFonts w:eastAsia="Times New Roman"/>
                <w:color w:val="000000"/>
                <w:sz w:val="16"/>
                <w:szCs w:val="16"/>
              </w:rPr>
            </w:pPr>
          </w:p>
        </w:tc>
        <w:tc>
          <w:tcPr>
            <w:tcW w:w="283" w:type="dxa"/>
            <w:shd w:val="clear" w:color="CCCCFF" w:fill="FFFFFF"/>
            <w:vAlign w:val="center"/>
            <w:hideMark/>
          </w:tcPr>
          <w:p w14:paraId="691A8626"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253</w:t>
            </w:r>
          </w:p>
        </w:tc>
        <w:tc>
          <w:tcPr>
            <w:tcW w:w="284" w:type="dxa"/>
            <w:shd w:val="clear" w:color="000000" w:fill="FFFFFF"/>
            <w:vAlign w:val="center"/>
            <w:hideMark/>
          </w:tcPr>
          <w:p w14:paraId="3999476E"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куб.м.</w:t>
            </w:r>
          </w:p>
        </w:tc>
        <w:tc>
          <w:tcPr>
            <w:tcW w:w="283" w:type="dxa"/>
            <w:shd w:val="clear" w:color="000000" w:fill="FFFFFF"/>
            <w:vAlign w:val="center"/>
            <w:hideMark/>
          </w:tcPr>
          <w:p w14:paraId="485628D1"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36,66</w:t>
            </w:r>
          </w:p>
        </w:tc>
        <w:tc>
          <w:tcPr>
            <w:tcW w:w="368" w:type="dxa"/>
            <w:shd w:val="clear" w:color="333399" w:fill="FFFFFF"/>
            <w:vAlign w:val="center"/>
          </w:tcPr>
          <w:p w14:paraId="2C68BC4F"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местный бюджет</w:t>
            </w:r>
          </w:p>
        </w:tc>
        <w:tc>
          <w:tcPr>
            <w:tcW w:w="369" w:type="dxa"/>
            <w:shd w:val="clear" w:color="333399" w:fill="FFFFFF"/>
            <w:vAlign w:val="center"/>
          </w:tcPr>
          <w:p w14:paraId="490CE922" w14:textId="77777777" w:rsidR="00703489" w:rsidRPr="0045594F" w:rsidRDefault="00703489" w:rsidP="001030F3">
            <w:pPr>
              <w:jc w:val="center"/>
              <w:rPr>
                <w:rFonts w:eastAsia="Times New Roman"/>
                <w:color w:val="000000"/>
                <w:sz w:val="16"/>
                <w:szCs w:val="16"/>
              </w:rPr>
            </w:pPr>
          </w:p>
        </w:tc>
        <w:tc>
          <w:tcPr>
            <w:tcW w:w="368" w:type="dxa"/>
            <w:shd w:val="clear" w:color="333399" w:fill="FFFFFF"/>
            <w:vAlign w:val="center"/>
          </w:tcPr>
          <w:p w14:paraId="0F588D4E"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253</w:t>
            </w:r>
          </w:p>
        </w:tc>
        <w:tc>
          <w:tcPr>
            <w:tcW w:w="369" w:type="dxa"/>
            <w:gridSpan w:val="2"/>
            <w:shd w:val="clear" w:color="333399" w:fill="FFFFFF"/>
            <w:vAlign w:val="center"/>
          </w:tcPr>
          <w:p w14:paraId="5331958B"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куб.м.</w:t>
            </w:r>
          </w:p>
        </w:tc>
        <w:tc>
          <w:tcPr>
            <w:tcW w:w="369" w:type="dxa"/>
            <w:shd w:val="clear" w:color="333399" w:fill="FFFFFF"/>
            <w:vAlign w:val="center"/>
          </w:tcPr>
          <w:p w14:paraId="3042D5C8" w14:textId="77777777" w:rsidR="00703489" w:rsidRPr="0045594F" w:rsidRDefault="00703489" w:rsidP="001030F3">
            <w:pPr>
              <w:jc w:val="center"/>
              <w:rPr>
                <w:rFonts w:eastAsia="Times New Roman"/>
                <w:color w:val="000000"/>
                <w:sz w:val="16"/>
                <w:szCs w:val="16"/>
              </w:rPr>
            </w:pPr>
            <w:r w:rsidRPr="0045594F">
              <w:rPr>
                <w:rFonts w:eastAsia="Times New Roman"/>
                <w:color w:val="000000"/>
                <w:sz w:val="16"/>
                <w:szCs w:val="16"/>
              </w:rPr>
              <w:t>36,66</w:t>
            </w:r>
          </w:p>
        </w:tc>
      </w:tr>
      <w:tr w:rsidR="00703489" w:rsidRPr="0045594F" w14:paraId="47114EF3" w14:textId="77777777" w:rsidTr="001030F3">
        <w:trPr>
          <w:trHeight w:val="20"/>
        </w:trPr>
        <w:tc>
          <w:tcPr>
            <w:tcW w:w="1277" w:type="dxa"/>
            <w:gridSpan w:val="3"/>
            <w:shd w:val="clear" w:color="000000" w:fill="FFFFFF"/>
            <w:hideMark/>
          </w:tcPr>
          <w:p w14:paraId="782D67FE" w14:textId="77777777" w:rsidR="00703489" w:rsidRPr="0045594F" w:rsidRDefault="00703489" w:rsidP="001030F3">
            <w:pPr>
              <w:rPr>
                <w:rFonts w:eastAsia="Times New Roman"/>
                <w:b/>
                <w:bCs/>
                <w:color w:val="000000"/>
                <w:sz w:val="16"/>
                <w:szCs w:val="16"/>
              </w:rPr>
            </w:pPr>
            <w:r w:rsidRPr="0045594F">
              <w:rPr>
                <w:rFonts w:eastAsia="Times New Roman"/>
                <w:b/>
                <w:bCs/>
                <w:color w:val="000000"/>
                <w:sz w:val="16"/>
                <w:szCs w:val="16"/>
              </w:rPr>
              <w:t>Итого по мероприятиям</w:t>
            </w:r>
          </w:p>
        </w:tc>
        <w:tc>
          <w:tcPr>
            <w:tcW w:w="425" w:type="dxa"/>
            <w:shd w:val="clear" w:color="CCCCFF" w:fill="FFFFFF"/>
            <w:vAlign w:val="center"/>
            <w:hideMark/>
          </w:tcPr>
          <w:p w14:paraId="00FB69B9"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0</w:t>
            </w:r>
          </w:p>
        </w:tc>
        <w:tc>
          <w:tcPr>
            <w:tcW w:w="425" w:type="dxa"/>
            <w:shd w:val="clear" w:color="CCCCFF" w:fill="FFFFFF"/>
            <w:vAlign w:val="center"/>
            <w:hideMark/>
          </w:tcPr>
          <w:p w14:paraId="481387CB"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263</w:t>
            </w:r>
          </w:p>
        </w:tc>
        <w:tc>
          <w:tcPr>
            <w:tcW w:w="425" w:type="dxa"/>
            <w:shd w:val="clear" w:color="CCCCFF" w:fill="FFFFFF"/>
            <w:vAlign w:val="center"/>
            <w:hideMark/>
          </w:tcPr>
          <w:p w14:paraId="304D4952"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426" w:type="dxa"/>
            <w:shd w:val="clear" w:color="CCCCFF" w:fill="FFFFFF"/>
            <w:vAlign w:val="center"/>
            <w:hideMark/>
          </w:tcPr>
          <w:p w14:paraId="2002942D"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38,16</w:t>
            </w:r>
          </w:p>
        </w:tc>
        <w:tc>
          <w:tcPr>
            <w:tcW w:w="425" w:type="dxa"/>
            <w:shd w:val="clear" w:color="CCCCFF" w:fill="FFFFFF"/>
            <w:vAlign w:val="center"/>
            <w:hideMark/>
          </w:tcPr>
          <w:p w14:paraId="1DFB3D78" w14:textId="77777777" w:rsidR="00703489" w:rsidRPr="0045594F" w:rsidRDefault="00703489" w:rsidP="001030F3">
            <w:pPr>
              <w:jc w:val="center"/>
              <w:rPr>
                <w:rFonts w:eastAsia="Times New Roman"/>
                <w:b/>
                <w:bCs/>
                <w:color w:val="000000"/>
                <w:sz w:val="16"/>
                <w:szCs w:val="16"/>
              </w:rPr>
            </w:pPr>
          </w:p>
        </w:tc>
        <w:tc>
          <w:tcPr>
            <w:tcW w:w="425" w:type="dxa"/>
            <w:shd w:val="clear" w:color="CCCCFF" w:fill="FFFFFF"/>
            <w:vAlign w:val="center"/>
            <w:hideMark/>
          </w:tcPr>
          <w:p w14:paraId="4A71E422"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0</w:t>
            </w:r>
          </w:p>
        </w:tc>
        <w:tc>
          <w:tcPr>
            <w:tcW w:w="425" w:type="dxa"/>
            <w:shd w:val="clear" w:color="CCCCFF" w:fill="FFFFFF"/>
            <w:vAlign w:val="center"/>
            <w:hideMark/>
          </w:tcPr>
          <w:p w14:paraId="0E49C765"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261</w:t>
            </w:r>
          </w:p>
        </w:tc>
        <w:tc>
          <w:tcPr>
            <w:tcW w:w="426" w:type="dxa"/>
            <w:shd w:val="clear" w:color="CCCCFF" w:fill="FFFFFF"/>
            <w:vAlign w:val="center"/>
            <w:hideMark/>
          </w:tcPr>
          <w:p w14:paraId="3F731567"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425" w:type="dxa"/>
            <w:shd w:val="clear" w:color="CCCCFF" w:fill="FFFFFF"/>
            <w:vAlign w:val="center"/>
            <w:hideMark/>
          </w:tcPr>
          <w:p w14:paraId="3D08F499"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37,78</w:t>
            </w:r>
          </w:p>
        </w:tc>
        <w:tc>
          <w:tcPr>
            <w:tcW w:w="425" w:type="dxa"/>
            <w:shd w:val="clear" w:color="CCCCFF" w:fill="FFFFFF"/>
            <w:vAlign w:val="center"/>
            <w:hideMark/>
          </w:tcPr>
          <w:p w14:paraId="1B9C65CE" w14:textId="77777777" w:rsidR="00703489" w:rsidRPr="0045594F" w:rsidRDefault="00703489" w:rsidP="001030F3">
            <w:pPr>
              <w:jc w:val="center"/>
              <w:rPr>
                <w:rFonts w:eastAsia="Times New Roman"/>
                <w:b/>
                <w:bCs/>
                <w:color w:val="000000"/>
                <w:sz w:val="16"/>
                <w:szCs w:val="16"/>
              </w:rPr>
            </w:pPr>
          </w:p>
        </w:tc>
        <w:tc>
          <w:tcPr>
            <w:tcW w:w="425" w:type="dxa"/>
            <w:shd w:val="clear" w:color="CCCCFF" w:fill="FFFFFF"/>
            <w:vAlign w:val="center"/>
            <w:hideMark/>
          </w:tcPr>
          <w:p w14:paraId="59FA499B"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0</w:t>
            </w:r>
          </w:p>
        </w:tc>
        <w:tc>
          <w:tcPr>
            <w:tcW w:w="567" w:type="dxa"/>
            <w:shd w:val="clear" w:color="CCCCFF" w:fill="FFFFFF"/>
            <w:vAlign w:val="center"/>
            <w:hideMark/>
          </w:tcPr>
          <w:p w14:paraId="71E69ADE"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258</w:t>
            </w:r>
          </w:p>
        </w:tc>
        <w:tc>
          <w:tcPr>
            <w:tcW w:w="426" w:type="dxa"/>
            <w:shd w:val="clear" w:color="CCCCFF" w:fill="FFFFFF"/>
            <w:vAlign w:val="center"/>
            <w:hideMark/>
          </w:tcPr>
          <w:p w14:paraId="36D03581"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567" w:type="dxa"/>
            <w:shd w:val="clear" w:color="CCCCFF" w:fill="FFFFFF"/>
            <w:vAlign w:val="center"/>
            <w:hideMark/>
          </w:tcPr>
          <w:p w14:paraId="6CA15D44"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37,40</w:t>
            </w:r>
          </w:p>
        </w:tc>
        <w:tc>
          <w:tcPr>
            <w:tcW w:w="567" w:type="dxa"/>
            <w:shd w:val="clear" w:color="CCCCFF" w:fill="FFFFFF"/>
            <w:vAlign w:val="center"/>
            <w:hideMark/>
          </w:tcPr>
          <w:p w14:paraId="0583FDE1" w14:textId="77777777" w:rsidR="00703489" w:rsidRPr="0045594F" w:rsidRDefault="00703489" w:rsidP="001030F3">
            <w:pPr>
              <w:jc w:val="center"/>
              <w:rPr>
                <w:rFonts w:eastAsia="Times New Roman"/>
                <w:b/>
                <w:bCs/>
                <w:color w:val="000000"/>
                <w:sz w:val="16"/>
                <w:szCs w:val="16"/>
              </w:rPr>
            </w:pPr>
          </w:p>
        </w:tc>
        <w:tc>
          <w:tcPr>
            <w:tcW w:w="567" w:type="dxa"/>
            <w:shd w:val="clear" w:color="CCCCFF" w:fill="FFFFFF"/>
            <w:vAlign w:val="center"/>
            <w:hideMark/>
          </w:tcPr>
          <w:p w14:paraId="33AF641A"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0</w:t>
            </w:r>
          </w:p>
        </w:tc>
        <w:tc>
          <w:tcPr>
            <w:tcW w:w="567" w:type="dxa"/>
            <w:shd w:val="clear" w:color="CCCCFF" w:fill="FFFFFF"/>
            <w:vAlign w:val="center"/>
            <w:hideMark/>
          </w:tcPr>
          <w:p w14:paraId="6A9FF83C"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255</w:t>
            </w:r>
          </w:p>
        </w:tc>
        <w:tc>
          <w:tcPr>
            <w:tcW w:w="567" w:type="dxa"/>
            <w:shd w:val="clear" w:color="CCCCFF" w:fill="FFFFFF"/>
            <w:vAlign w:val="center"/>
            <w:hideMark/>
          </w:tcPr>
          <w:p w14:paraId="1602F7E2"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425" w:type="dxa"/>
            <w:shd w:val="clear" w:color="CCCCFF" w:fill="FFFFFF"/>
            <w:vAlign w:val="center"/>
            <w:hideMark/>
          </w:tcPr>
          <w:p w14:paraId="0AEC43AA"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37,03</w:t>
            </w:r>
          </w:p>
        </w:tc>
        <w:tc>
          <w:tcPr>
            <w:tcW w:w="425" w:type="dxa"/>
            <w:shd w:val="clear" w:color="CCCCFF" w:fill="FFFFFF"/>
            <w:vAlign w:val="center"/>
            <w:hideMark/>
          </w:tcPr>
          <w:p w14:paraId="24EC8AD4" w14:textId="77777777" w:rsidR="00703489" w:rsidRPr="0045594F" w:rsidRDefault="00703489" w:rsidP="001030F3">
            <w:pPr>
              <w:jc w:val="center"/>
              <w:rPr>
                <w:rFonts w:eastAsia="Times New Roman"/>
                <w:b/>
                <w:bCs/>
                <w:color w:val="000000"/>
                <w:sz w:val="16"/>
                <w:szCs w:val="16"/>
              </w:rPr>
            </w:pPr>
          </w:p>
        </w:tc>
        <w:tc>
          <w:tcPr>
            <w:tcW w:w="567" w:type="dxa"/>
            <w:shd w:val="clear" w:color="CCCCFF" w:fill="FFFFFF"/>
            <w:vAlign w:val="center"/>
            <w:hideMark/>
          </w:tcPr>
          <w:p w14:paraId="2196B817"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0</w:t>
            </w:r>
          </w:p>
        </w:tc>
        <w:tc>
          <w:tcPr>
            <w:tcW w:w="425" w:type="dxa"/>
            <w:shd w:val="clear" w:color="CCCCFF" w:fill="FFFFFF"/>
            <w:vAlign w:val="center"/>
            <w:hideMark/>
          </w:tcPr>
          <w:p w14:paraId="2E21125D"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252,81153</w:t>
            </w:r>
          </w:p>
        </w:tc>
        <w:tc>
          <w:tcPr>
            <w:tcW w:w="426" w:type="dxa"/>
            <w:shd w:val="clear" w:color="CCCCFF" w:fill="FFFFFF"/>
            <w:vAlign w:val="center"/>
            <w:hideMark/>
          </w:tcPr>
          <w:p w14:paraId="45CA429E"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567" w:type="dxa"/>
            <w:shd w:val="clear" w:color="CCCCFF" w:fill="FFFFFF"/>
            <w:vAlign w:val="center"/>
            <w:hideMark/>
          </w:tcPr>
          <w:p w14:paraId="7B6A7027"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36,66</w:t>
            </w:r>
          </w:p>
        </w:tc>
        <w:tc>
          <w:tcPr>
            <w:tcW w:w="567" w:type="dxa"/>
            <w:shd w:val="clear" w:color="CCCCFF" w:fill="FFFFFF"/>
            <w:vAlign w:val="center"/>
            <w:hideMark/>
          </w:tcPr>
          <w:p w14:paraId="3D5D7052" w14:textId="77777777" w:rsidR="00703489" w:rsidRPr="0045594F" w:rsidRDefault="00703489" w:rsidP="001030F3">
            <w:pPr>
              <w:jc w:val="center"/>
              <w:rPr>
                <w:rFonts w:eastAsia="Times New Roman"/>
                <w:b/>
                <w:bCs/>
                <w:color w:val="000000"/>
                <w:sz w:val="16"/>
                <w:szCs w:val="16"/>
              </w:rPr>
            </w:pPr>
          </w:p>
        </w:tc>
        <w:tc>
          <w:tcPr>
            <w:tcW w:w="567" w:type="dxa"/>
            <w:shd w:val="clear" w:color="CCCCFF" w:fill="FFFFFF"/>
            <w:vAlign w:val="center"/>
            <w:hideMark/>
          </w:tcPr>
          <w:p w14:paraId="44AABFD9"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0</w:t>
            </w:r>
          </w:p>
        </w:tc>
        <w:tc>
          <w:tcPr>
            <w:tcW w:w="283" w:type="dxa"/>
            <w:shd w:val="clear" w:color="CCCCFF" w:fill="FFFFFF"/>
            <w:vAlign w:val="center"/>
            <w:hideMark/>
          </w:tcPr>
          <w:p w14:paraId="658EBB4D"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253</w:t>
            </w:r>
          </w:p>
        </w:tc>
        <w:tc>
          <w:tcPr>
            <w:tcW w:w="284" w:type="dxa"/>
            <w:shd w:val="clear" w:color="CCCCFF" w:fill="FFFFFF"/>
            <w:vAlign w:val="center"/>
            <w:hideMark/>
          </w:tcPr>
          <w:p w14:paraId="2FB46026"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283" w:type="dxa"/>
            <w:shd w:val="clear" w:color="CCCCFF" w:fill="FFFFFF"/>
            <w:vAlign w:val="center"/>
            <w:hideMark/>
          </w:tcPr>
          <w:p w14:paraId="35D97037"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36,66</w:t>
            </w:r>
          </w:p>
        </w:tc>
        <w:tc>
          <w:tcPr>
            <w:tcW w:w="368" w:type="dxa"/>
            <w:shd w:val="clear" w:color="333399" w:fill="FFFFFF"/>
            <w:vAlign w:val="center"/>
          </w:tcPr>
          <w:p w14:paraId="71B2C2B9" w14:textId="77777777" w:rsidR="00703489" w:rsidRPr="0045594F" w:rsidRDefault="00703489" w:rsidP="001030F3">
            <w:pPr>
              <w:jc w:val="center"/>
              <w:rPr>
                <w:rFonts w:eastAsia="Times New Roman"/>
                <w:b/>
                <w:bCs/>
                <w:color w:val="000000"/>
                <w:sz w:val="16"/>
                <w:szCs w:val="16"/>
              </w:rPr>
            </w:pPr>
          </w:p>
        </w:tc>
        <w:tc>
          <w:tcPr>
            <w:tcW w:w="369" w:type="dxa"/>
            <w:shd w:val="clear" w:color="333399" w:fill="FFFFFF"/>
            <w:vAlign w:val="center"/>
          </w:tcPr>
          <w:p w14:paraId="71E51DC1"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0</w:t>
            </w:r>
          </w:p>
        </w:tc>
        <w:tc>
          <w:tcPr>
            <w:tcW w:w="368" w:type="dxa"/>
            <w:shd w:val="clear" w:color="333399" w:fill="FFFFFF"/>
            <w:vAlign w:val="center"/>
          </w:tcPr>
          <w:p w14:paraId="7DB35A57"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253</w:t>
            </w:r>
          </w:p>
        </w:tc>
        <w:tc>
          <w:tcPr>
            <w:tcW w:w="369" w:type="dxa"/>
            <w:gridSpan w:val="2"/>
            <w:shd w:val="clear" w:color="333399" w:fill="FFFFFF"/>
            <w:vAlign w:val="center"/>
          </w:tcPr>
          <w:p w14:paraId="649DA4BA"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369" w:type="dxa"/>
            <w:shd w:val="clear" w:color="333399" w:fill="FFFFFF"/>
            <w:vAlign w:val="center"/>
          </w:tcPr>
          <w:p w14:paraId="0EC56DC8"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36,66</w:t>
            </w:r>
          </w:p>
        </w:tc>
      </w:tr>
      <w:tr w:rsidR="00703489" w:rsidRPr="0045594F" w14:paraId="0DEA32D2" w14:textId="77777777" w:rsidTr="001030F3">
        <w:trPr>
          <w:trHeight w:val="20"/>
        </w:trPr>
        <w:tc>
          <w:tcPr>
            <w:tcW w:w="1277" w:type="dxa"/>
            <w:gridSpan w:val="3"/>
            <w:shd w:val="clear" w:color="000000" w:fill="FFFFFF"/>
            <w:hideMark/>
          </w:tcPr>
          <w:p w14:paraId="7E0E8A14" w14:textId="77777777" w:rsidR="00703489" w:rsidRPr="0045594F" w:rsidRDefault="00703489" w:rsidP="001030F3">
            <w:pPr>
              <w:rPr>
                <w:rFonts w:eastAsia="Times New Roman"/>
                <w:b/>
                <w:bCs/>
                <w:color w:val="000000"/>
                <w:sz w:val="16"/>
                <w:szCs w:val="16"/>
              </w:rPr>
            </w:pPr>
            <w:r w:rsidRPr="0045594F">
              <w:rPr>
                <w:rFonts w:eastAsia="Times New Roman"/>
                <w:b/>
                <w:bCs/>
                <w:color w:val="000000"/>
                <w:sz w:val="16"/>
                <w:szCs w:val="16"/>
              </w:rPr>
              <w:t xml:space="preserve">Всего по мероприятиям </w:t>
            </w:r>
          </w:p>
        </w:tc>
        <w:tc>
          <w:tcPr>
            <w:tcW w:w="425" w:type="dxa"/>
            <w:shd w:val="clear" w:color="000000" w:fill="FFFFFF"/>
            <w:vAlign w:val="center"/>
            <w:hideMark/>
          </w:tcPr>
          <w:p w14:paraId="0ED41E40"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1000</w:t>
            </w:r>
          </w:p>
        </w:tc>
        <w:tc>
          <w:tcPr>
            <w:tcW w:w="425" w:type="dxa"/>
            <w:shd w:val="clear" w:color="000000" w:fill="FFFFFF"/>
            <w:vAlign w:val="center"/>
            <w:hideMark/>
          </w:tcPr>
          <w:p w14:paraId="7A992FD3"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425" w:type="dxa"/>
            <w:shd w:val="clear" w:color="000000" w:fill="FFFFFF"/>
            <w:vAlign w:val="center"/>
            <w:hideMark/>
          </w:tcPr>
          <w:p w14:paraId="61CCA2CB"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426" w:type="dxa"/>
            <w:shd w:val="clear" w:color="000000" w:fill="FFFFFF"/>
            <w:vAlign w:val="center"/>
            <w:hideMark/>
          </w:tcPr>
          <w:p w14:paraId="028E2A61"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457,50</w:t>
            </w:r>
          </w:p>
        </w:tc>
        <w:tc>
          <w:tcPr>
            <w:tcW w:w="425" w:type="dxa"/>
            <w:shd w:val="clear" w:color="000000" w:fill="FFFFFF"/>
            <w:vAlign w:val="center"/>
            <w:hideMark/>
          </w:tcPr>
          <w:p w14:paraId="22FC7C8B"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425" w:type="dxa"/>
            <w:shd w:val="clear" w:color="000000" w:fill="FFFFFF"/>
            <w:vAlign w:val="center"/>
            <w:hideMark/>
          </w:tcPr>
          <w:p w14:paraId="4B42A7E8"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1000</w:t>
            </w:r>
          </w:p>
        </w:tc>
        <w:tc>
          <w:tcPr>
            <w:tcW w:w="425" w:type="dxa"/>
            <w:shd w:val="clear" w:color="000000" w:fill="FFFFFF"/>
            <w:vAlign w:val="center"/>
            <w:hideMark/>
          </w:tcPr>
          <w:p w14:paraId="57303DBB"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426" w:type="dxa"/>
            <w:shd w:val="clear" w:color="000000" w:fill="FFFFFF"/>
            <w:vAlign w:val="center"/>
            <w:hideMark/>
          </w:tcPr>
          <w:p w14:paraId="70BD0F97"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425" w:type="dxa"/>
            <w:shd w:val="clear" w:color="000000" w:fill="FFFFFF"/>
            <w:vAlign w:val="center"/>
            <w:hideMark/>
          </w:tcPr>
          <w:p w14:paraId="200BF9D6"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433,46</w:t>
            </w:r>
          </w:p>
        </w:tc>
        <w:tc>
          <w:tcPr>
            <w:tcW w:w="425" w:type="dxa"/>
            <w:shd w:val="clear" w:color="000000" w:fill="FFFFFF"/>
            <w:vAlign w:val="center"/>
            <w:hideMark/>
          </w:tcPr>
          <w:p w14:paraId="067C4277"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425" w:type="dxa"/>
            <w:shd w:val="clear" w:color="000000" w:fill="FFFFFF"/>
            <w:vAlign w:val="center"/>
            <w:hideMark/>
          </w:tcPr>
          <w:p w14:paraId="680E79CA"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1000</w:t>
            </w:r>
          </w:p>
        </w:tc>
        <w:tc>
          <w:tcPr>
            <w:tcW w:w="567" w:type="dxa"/>
            <w:shd w:val="clear" w:color="000000" w:fill="FFFFFF"/>
            <w:vAlign w:val="center"/>
            <w:hideMark/>
          </w:tcPr>
          <w:p w14:paraId="0E631AD2"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426" w:type="dxa"/>
            <w:shd w:val="clear" w:color="000000" w:fill="FFFFFF"/>
            <w:vAlign w:val="center"/>
            <w:hideMark/>
          </w:tcPr>
          <w:p w14:paraId="0B089500"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567" w:type="dxa"/>
            <w:shd w:val="clear" w:color="000000" w:fill="FFFFFF"/>
            <w:vAlign w:val="center"/>
            <w:hideMark/>
          </w:tcPr>
          <w:p w14:paraId="6348E901"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430,80</w:t>
            </w:r>
          </w:p>
        </w:tc>
        <w:tc>
          <w:tcPr>
            <w:tcW w:w="567" w:type="dxa"/>
            <w:shd w:val="clear" w:color="000000" w:fill="FFFFFF"/>
            <w:vAlign w:val="center"/>
            <w:hideMark/>
          </w:tcPr>
          <w:p w14:paraId="7F1FBA8E"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567" w:type="dxa"/>
            <w:shd w:val="clear" w:color="000000" w:fill="FFFFFF"/>
            <w:vAlign w:val="center"/>
            <w:hideMark/>
          </w:tcPr>
          <w:p w14:paraId="7F44C8B3"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1000</w:t>
            </w:r>
          </w:p>
        </w:tc>
        <w:tc>
          <w:tcPr>
            <w:tcW w:w="567" w:type="dxa"/>
            <w:shd w:val="clear" w:color="000000" w:fill="FFFFFF"/>
            <w:vAlign w:val="center"/>
            <w:hideMark/>
          </w:tcPr>
          <w:p w14:paraId="0CD4899F"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567" w:type="dxa"/>
            <w:shd w:val="clear" w:color="000000" w:fill="FFFFFF"/>
            <w:vAlign w:val="center"/>
            <w:hideMark/>
          </w:tcPr>
          <w:p w14:paraId="50B03F59"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425" w:type="dxa"/>
            <w:shd w:val="clear" w:color="000000" w:fill="FFFFFF"/>
            <w:vAlign w:val="center"/>
            <w:hideMark/>
          </w:tcPr>
          <w:p w14:paraId="147B2814"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397,65</w:t>
            </w:r>
          </w:p>
        </w:tc>
        <w:tc>
          <w:tcPr>
            <w:tcW w:w="425" w:type="dxa"/>
            <w:shd w:val="clear" w:color="000000" w:fill="FFFFFF"/>
            <w:vAlign w:val="center"/>
            <w:hideMark/>
          </w:tcPr>
          <w:p w14:paraId="53BD4C93"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567" w:type="dxa"/>
            <w:shd w:val="clear" w:color="000000" w:fill="FFFFFF"/>
            <w:vAlign w:val="center"/>
            <w:hideMark/>
          </w:tcPr>
          <w:p w14:paraId="202F7DEB"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1000</w:t>
            </w:r>
          </w:p>
        </w:tc>
        <w:tc>
          <w:tcPr>
            <w:tcW w:w="425" w:type="dxa"/>
            <w:shd w:val="clear" w:color="000000" w:fill="FFFFFF"/>
            <w:vAlign w:val="center"/>
            <w:hideMark/>
          </w:tcPr>
          <w:p w14:paraId="58FE6408"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426" w:type="dxa"/>
            <w:shd w:val="clear" w:color="000000" w:fill="FFFFFF"/>
            <w:vAlign w:val="center"/>
            <w:hideMark/>
          </w:tcPr>
          <w:p w14:paraId="32506192"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567" w:type="dxa"/>
            <w:shd w:val="clear" w:color="000000" w:fill="FFFFFF"/>
            <w:vAlign w:val="center"/>
            <w:hideMark/>
          </w:tcPr>
          <w:p w14:paraId="50BBEFA3"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392,94</w:t>
            </w:r>
          </w:p>
        </w:tc>
        <w:tc>
          <w:tcPr>
            <w:tcW w:w="567" w:type="dxa"/>
            <w:shd w:val="clear" w:color="000000" w:fill="FFFFFF"/>
            <w:vAlign w:val="center"/>
            <w:hideMark/>
          </w:tcPr>
          <w:p w14:paraId="54E512A3"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567" w:type="dxa"/>
            <w:shd w:val="clear" w:color="000000" w:fill="FFFFFF"/>
            <w:vAlign w:val="center"/>
            <w:hideMark/>
          </w:tcPr>
          <w:p w14:paraId="7308C98F"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1000</w:t>
            </w:r>
          </w:p>
        </w:tc>
        <w:tc>
          <w:tcPr>
            <w:tcW w:w="283" w:type="dxa"/>
            <w:shd w:val="clear" w:color="000000" w:fill="FFFFFF"/>
            <w:vAlign w:val="center"/>
            <w:hideMark/>
          </w:tcPr>
          <w:p w14:paraId="332964B1"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284" w:type="dxa"/>
            <w:shd w:val="clear" w:color="000000" w:fill="FFFFFF"/>
            <w:vAlign w:val="center"/>
            <w:hideMark/>
          </w:tcPr>
          <w:p w14:paraId="5608A9F3"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283" w:type="dxa"/>
            <w:shd w:val="clear" w:color="000000" w:fill="FFFFFF"/>
            <w:vAlign w:val="center"/>
            <w:hideMark/>
          </w:tcPr>
          <w:p w14:paraId="256CAC57"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392,76</w:t>
            </w:r>
          </w:p>
        </w:tc>
        <w:tc>
          <w:tcPr>
            <w:tcW w:w="368" w:type="dxa"/>
            <w:shd w:val="clear" w:color="333399" w:fill="FFFFFF"/>
            <w:vAlign w:val="center"/>
          </w:tcPr>
          <w:p w14:paraId="551C5002"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369" w:type="dxa"/>
            <w:shd w:val="clear" w:color="333399" w:fill="FFFFFF"/>
            <w:vAlign w:val="center"/>
          </w:tcPr>
          <w:p w14:paraId="3A3644BA"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1000</w:t>
            </w:r>
          </w:p>
        </w:tc>
        <w:tc>
          <w:tcPr>
            <w:tcW w:w="368" w:type="dxa"/>
            <w:shd w:val="clear" w:color="333399" w:fill="FFFFFF"/>
            <w:vAlign w:val="center"/>
          </w:tcPr>
          <w:p w14:paraId="4EF771E8"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369" w:type="dxa"/>
            <w:gridSpan w:val="2"/>
            <w:shd w:val="clear" w:color="333399" w:fill="FFFFFF"/>
            <w:vAlign w:val="center"/>
          </w:tcPr>
          <w:p w14:paraId="05D99F10"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х</w:t>
            </w:r>
          </w:p>
        </w:tc>
        <w:tc>
          <w:tcPr>
            <w:tcW w:w="369" w:type="dxa"/>
            <w:shd w:val="clear" w:color="333399" w:fill="FFFFFF"/>
            <w:vAlign w:val="center"/>
          </w:tcPr>
          <w:p w14:paraId="08B7CAC2" w14:textId="77777777" w:rsidR="00703489" w:rsidRPr="0045594F" w:rsidRDefault="00703489" w:rsidP="001030F3">
            <w:pPr>
              <w:jc w:val="center"/>
              <w:rPr>
                <w:rFonts w:eastAsia="Times New Roman"/>
                <w:b/>
                <w:bCs/>
                <w:color w:val="000000"/>
                <w:sz w:val="16"/>
                <w:szCs w:val="16"/>
              </w:rPr>
            </w:pPr>
            <w:r w:rsidRPr="0045594F">
              <w:rPr>
                <w:rFonts w:eastAsia="Times New Roman"/>
                <w:b/>
                <w:bCs/>
                <w:color w:val="000000"/>
                <w:sz w:val="16"/>
                <w:szCs w:val="16"/>
              </w:rPr>
              <w:t>392,76</w:t>
            </w:r>
          </w:p>
        </w:tc>
      </w:tr>
    </w:tbl>
    <w:p w14:paraId="6CAC5A8F" w14:textId="77777777" w:rsidR="00703489" w:rsidRDefault="00703489" w:rsidP="00703489">
      <w:pPr>
        <w:autoSpaceDE w:val="0"/>
        <w:autoSpaceDN w:val="0"/>
        <w:adjustRightInd w:val="0"/>
        <w:jc w:val="center"/>
        <w:rPr>
          <w:rFonts w:eastAsia="Times New Roman"/>
          <w:b/>
          <w:bCs/>
        </w:rPr>
      </w:pPr>
    </w:p>
    <w:p w14:paraId="2B1B099A" w14:textId="77777777" w:rsidR="00703489" w:rsidRPr="0045594F" w:rsidRDefault="00703489" w:rsidP="00703489">
      <w:pPr>
        <w:autoSpaceDE w:val="0"/>
        <w:autoSpaceDN w:val="0"/>
        <w:adjustRightInd w:val="0"/>
        <w:jc w:val="center"/>
        <w:rPr>
          <w:b/>
          <w:bCs/>
        </w:rPr>
      </w:pPr>
      <w:r w:rsidRPr="0045594F">
        <w:rPr>
          <w:rFonts w:eastAsia="Times New Roman"/>
          <w:b/>
          <w:bCs/>
        </w:rPr>
        <w:t>Характеристики и показатели для расчетов</w:t>
      </w:r>
    </w:p>
    <w:p w14:paraId="474C10EB" w14:textId="77777777" w:rsidR="00703489" w:rsidRPr="0045594F" w:rsidRDefault="00703489" w:rsidP="00703489">
      <w:pPr>
        <w:autoSpaceDE w:val="0"/>
        <w:autoSpaceDN w:val="0"/>
        <w:adjustRightInd w:val="0"/>
        <w:jc w:val="center"/>
        <w:rPr>
          <w:b/>
          <w:bCs/>
          <w:color w:val="000000"/>
        </w:rPr>
      </w:pPr>
    </w:p>
    <w:tbl>
      <w:tblPr>
        <w:tblW w:w="15938" w:type="dxa"/>
        <w:jc w:val="center"/>
        <w:tblLayout w:type="fixed"/>
        <w:tblCellMar>
          <w:left w:w="28" w:type="dxa"/>
          <w:right w:w="28" w:type="dxa"/>
        </w:tblCellMar>
        <w:tblLook w:val="04A0" w:firstRow="1" w:lastRow="0" w:firstColumn="1" w:lastColumn="0" w:noHBand="0" w:noVBand="1"/>
      </w:tblPr>
      <w:tblGrid>
        <w:gridCol w:w="2130"/>
        <w:gridCol w:w="1134"/>
        <w:gridCol w:w="996"/>
        <w:gridCol w:w="858"/>
        <w:gridCol w:w="949"/>
        <w:gridCol w:w="980"/>
        <w:gridCol w:w="917"/>
        <w:gridCol w:w="949"/>
        <w:gridCol w:w="1069"/>
        <w:gridCol w:w="850"/>
        <w:gridCol w:w="993"/>
        <w:gridCol w:w="1134"/>
        <w:gridCol w:w="1134"/>
        <w:gridCol w:w="1134"/>
        <w:gridCol w:w="711"/>
      </w:tblGrid>
      <w:tr w:rsidR="00703489" w:rsidRPr="00AE5938" w14:paraId="4951080F" w14:textId="77777777" w:rsidTr="00D403A9">
        <w:trPr>
          <w:trHeight w:val="20"/>
          <w:jc w:val="center"/>
        </w:trPr>
        <w:tc>
          <w:tcPr>
            <w:tcW w:w="2130" w:type="dxa"/>
            <w:tcBorders>
              <w:top w:val="single" w:sz="8" w:space="0" w:color="auto"/>
              <w:left w:val="single" w:sz="8" w:space="0" w:color="auto"/>
              <w:bottom w:val="single" w:sz="4" w:space="0" w:color="auto"/>
              <w:right w:val="single" w:sz="4" w:space="0" w:color="auto"/>
            </w:tcBorders>
            <w:shd w:val="clear" w:color="000000" w:fill="FFFFFF"/>
            <w:hideMark/>
          </w:tcPr>
          <w:p w14:paraId="4C31D525"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1134" w:type="dxa"/>
            <w:tcBorders>
              <w:top w:val="single" w:sz="8" w:space="0" w:color="auto"/>
              <w:left w:val="nil"/>
              <w:bottom w:val="single" w:sz="4" w:space="0" w:color="auto"/>
              <w:right w:val="single" w:sz="4" w:space="0" w:color="auto"/>
            </w:tcBorders>
            <w:shd w:val="clear" w:color="000000" w:fill="FFFFFF"/>
            <w:hideMark/>
          </w:tcPr>
          <w:p w14:paraId="2ECADB1D" w14:textId="77777777" w:rsidR="00703489" w:rsidRPr="00AE5938" w:rsidRDefault="00703489" w:rsidP="00D403A9">
            <w:pPr>
              <w:ind w:firstLine="0"/>
              <w:rPr>
                <w:rFonts w:eastAsia="Times New Roman"/>
                <w:sz w:val="20"/>
                <w:szCs w:val="20"/>
              </w:rPr>
            </w:pPr>
            <w:r w:rsidRPr="00AE5938">
              <w:rPr>
                <w:rFonts w:eastAsia="Times New Roman"/>
                <w:sz w:val="20"/>
                <w:szCs w:val="20"/>
              </w:rPr>
              <w:t xml:space="preserve">Фактические показатели 2019 года  </w:t>
            </w:r>
          </w:p>
        </w:tc>
        <w:tc>
          <w:tcPr>
            <w:tcW w:w="5649" w:type="dxa"/>
            <w:gridSpan w:val="6"/>
            <w:tcBorders>
              <w:top w:val="single" w:sz="8" w:space="0" w:color="auto"/>
              <w:left w:val="nil"/>
              <w:bottom w:val="nil"/>
              <w:right w:val="single" w:sz="8" w:space="0" w:color="000000"/>
            </w:tcBorders>
            <w:shd w:val="clear" w:color="000000" w:fill="FFFFFF"/>
            <w:hideMark/>
          </w:tcPr>
          <w:p w14:paraId="3744A5E0"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 xml:space="preserve">Расчет плановых значений потребления с учетом реализации мероприятий, в натуральном выражении, по видам ресурсов </w:t>
            </w:r>
          </w:p>
        </w:tc>
        <w:tc>
          <w:tcPr>
            <w:tcW w:w="7025" w:type="dxa"/>
            <w:gridSpan w:val="7"/>
            <w:tcBorders>
              <w:top w:val="single" w:sz="4" w:space="0" w:color="auto"/>
              <w:left w:val="nil"/>
              <w:bottom w:val="nil"/>
              <w:right w:val="single" w:sz="4" w:space="0" w:color="000000"/>
            </w:tcBorders>
            <w:shd w:val="clear" w:color="000000" w:fill="FFFFFF"/>
            <w:hideMark/>
          </w:tcPr>
          <w:p w14:paraId="5F9C6102" w14:textId="77777777" w:rsidR="00703489" w:rsidRPr="00AE5938" w:rsidRDefault="00703489" w:rsidP="00D403A9">
            <w:pPr>
              <w:ind w:firstLine="0"/>
              <w:rPr>
                <w:rFonts w:eastAsia="Times New Roman"/>
                <w:sz w:val="20"/>
                <w:szCs w:val="20"/>
              </w:rPr>
            </w:pPr>
            <w:r w:rsidRPr="00AE5938">
              <w:rPr>
                <w:rFonts w:eastAsia="Times New Roman"/>
                <w:sz w:val="20"/>
                <w:szCs w:val="20"/>
              </w:rPr>
              <w:t xml:space="preserve">Плановые величины сэкономленных ТЭР </w:t>
            </w:r>
          </w:p>
          <w:p w14:paraId="0D427361" w14:textId="77777777" w:rsidR="00703489" w:rsidRPr="00AE5938" w:rsidRDefault="00703489" w:rsidP="00D403A9">
            <w:pPr>
              <w:ind w:firstLine="0"/>
              <w:rPr>
                <w:rFonts w:eastAsia="Times New Roman"/>
                <w:sz w:val="20"/>
                <w:szCs w:val="20"/>
              </w:rPr>
            </w:pPr>
            <w:r w:rsidRPr="00AE5938">
              <w:rPr>
                <w:rFonts w:eastAsia="Times New Roman"/>
                <w:sz w:val="20"/>
                <w:szCs w:val="20"/>
              </w:rPr>
              <w:t xml:space="preserve">в натуральном выражении по видам ресурсов </w:t>
            </w:r>
          </w:p>
        </w:tc>
      </w:tr>
      <w:tr w:rsidR="00703489" w:rsidRPr="00AE5938" w14:paraId="752A8961" w14:textId="77777777" w:rsidTr="00D403A9">
        <w:trPr>
          <w:trHeight w:val="20"/>
          <w:jc w:val="center"/>
        </w:trPr>
        <w:tc>
          <w:tcPr>
            <w:tcW w:w="2130" w:type="dxa"/>
            <w:tcBorders>
              <w:top w:val="nil"/>
              <w:left w:val="single" w:sz="8" w:space="0" w:color="auto"/>
              <w:bottom w:val="single" w:sz="4" w:space="0" w:color="auto"/>
              <w:right w:val="single" w:sz="4" w:space="0" w:color="auto"/>
            </w:tcBorders>
            <w:shd w:val="clear" w:color="000000" w:fill="FFFFFF"/>
            <w:hideMark/>
          </w:tcPr>
          <w:p w14:paraId="44AF0DA7"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0AAB9038"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2019</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14:paraId="72C871EF"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2021</w:t>
            </w:r>
          </w:p>
        </w:tc>
        <w:tc>
          <w:tcPr>
            <w:tcW w:w="858" w:type="dxa"/>
            <w:tcBorders>
              <w:top w:val="single" w:sz="4" w:space="0" w:color="auto"/>
              <w:left w:val="nil"/>
              <w:bottom w:val="single" w:sz="4" w:space="0" w:color="auto"/>
              <w:right w:val="single" w:sz="4" w:space="0" w:color="auto"/>
            </w:tcBorders>
            <w:shd w:val="clear" w:color="000000" w:fill="FFFFFF"/>
            <w:vAlign w:val="center"/>
            <w:hideMark/>
          </w:tcPr>
          <w:p w14:paraId="0EC7C381"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2022</w:t>
            </w:r>
          </w:p>
        </w:tc>
        <w:tc>
          <w:tcPr>
            <w:tcW w:w="949" w:type="dxa"/>
            <w:tcBorders>
              <w:top w:val="single" w:sz="4" w:space="0" w:color="auto"/>
              <w:left w:val="nil"/>
              <w:bottom w:val="single" w:sz="4" w:space="0" w:color="auto"/>
              <w:right w:val="single" w:sz="4" w:space="0" w:color="auto"/>
            </w:tcBorders>
            <w:shd w:val="clear" w:color="000000" w:fill="FFFFFF"/>
            <w:vAlign w:val="center"/>
            <w:hideMark/>
          </w:tcPr>
          <w:p w14:paraId="20A3F213"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2023</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14:paraId="4C8A7DF2"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2024</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14:paraId="780E8BD8"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2025</w:t>
            </w:r>
          </w:p>
        </w:tc>
        <w:tc>
          <w:tcPr>
            <w:tcW w:w="949" w:type="dxa"/>
            <w:tcBorders>
              <w:top w:val="single" w:sz="4" w:space="0" w:color="auto"/>
              <w:left w:val="nil"/>
              <w:bottom w:val="single" w:sz="4" w:space="0" w:color="auto"/>
              <w:right w:val="single" w:sz="8" w:space="0" w:color="auto"/>
            </w:tcBorders>
            <w:shd w:val="clear" w:color="000000" w:fill="FFFFFF"/>
            <w:vAlign w:val="center"/>
            <w:hideMark/>
          </w:tcPr>
          <w:p w14:paraId="6117E2FD"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2026</w:t>
            </w:r>
          </w:p>
        </w:tc>
        <w:tc>
          <w:tcPr>
            <w:tcW w:w="1069" w:type="dxa"/>
            <w:tcBorders>
              <w:top w:val="single" w:sz="8" w:space="0" w:color="auto"/>
              <w:left w:val="nil"/>
              <w:bottom w:val="single" w:sz="8" w:space="0" w:color="auto"/>
              <w:right w:val="single" w:sz="4" w:space="0" w:color="auto"/>
            </w:tcBorders>
            <w:shd w:val="clear" w:color="000000" w:fill="FFFFFF"/>
            <w:vAlign w:val="center"/>
            <w:hideMark/>
          </w:tcPr>
          <w:p w14:paraId="6C6BF81F"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2021</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14:paraId="051AB2E7"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2022</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14:paraId="6C4E0249"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2023</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14:paraId="07BA9778"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2024</w:t>
            </w:r>
          </w:p>
        </w:tc>
        <w:tc>
          <w:tcPr>
            <w:tcW w:w="1134" w:type="dxa"/>
            <w:tcBorders>
              <w:top w:val="single" w:sz="8" w:space="0" w:color="auto"/>
              <w:left w:val="nil"/>
              <w:bottom w:val="single" w:sz="8" w:space="0" w:color="auto"/>
              <w:right w:val="nil"/>
            </w:tcBorders>
            <w:shd w:val="clear" w:color="000000" w:fill="FFFFFF"/>
            <w:vAlign w:val="center"/>
            <w:hideMark/>
          </w:tcPr>
          <w:p w14:paraId="1C518E45"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CB9EF7"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2026-2027</w:t>
            </w:r>
          </w:p>
        </w:tc>
        <w:tc>
          <w:tcPr>
            <w:tcW w:w="711" w:type="dxa"/>
            <w:tcBorders>
              <w:top w:val="single" w:sz="4" w:space="0" w:color="auto"/>
              <w:left w:val="single" w:sz="4" w:space="0" w:color="auto"/>
              <w:bottom w:val="single" w:sz="4" w:space="0" w:color="auto"/>
              <w:right w:val="single" w:sz="4" w:space="0" w:color="auto"/>
            </w:tcBorders>
            <w:shd w:val="clear" w:color="000000" w:fill="FFFFFF"/>
          </w:tcPr>
          <w:p w14:paraId="419E68E2" w14:textId="77777777" w:rsidR="00703489" w:rsidRPr="00AE5938" w:rsidRDefault="00703489" w:rsidP="00D403A9">
            <w:pPr>
              <w:tabs>
                <w:tab w:val="left" w:pos="250"/>
              </w:tabs>
              <w:ind w:firstLine="0"/>
              <w:rPr>
                <w:rFonts w:eastAsia="Times New Roman"/>
                <w:sz w:val="20"/>
                <w:szCs w:val="20"/>
              </w:rPr>
            </w:pPr>
            <w:r w:rsidRPr="00AE5938">
              <w:rPr>
                <w:rFonts w:eastAsia="Times New Roman"/>
                <w:sz w:val="20"/>
                <w:szCs w:val="20"/>
              </w:rPr>
              <w:tab/>
            </w:r>
            <w:r w:rsidRPr="00A462F4">
              <w:rPr>
                <w:rFonts w:eastAsia="Times New Roman"/>
                <w:sz w:val="20"/>
                <w:szCs w:val="20"/>
              </w:rPr>
              <w:t>2028</w:t>
            </w:r>
          </w:p>
        </w:tc>
      </w:tr>
      <w:tr w:rsidR="00703489" w:rsidRPr="00AE5938" w14:paraId="16F10362" w14:textId="77777777" w:rsidTr="00D403A9">
        <w:trPr>
          <w:trHeight w:val="20"/>
          <w:jc w:val="center"/>
        </w:trPr>
        <w:tc>
          <w:tcPr>
            <w:tcW w:w="2130" w:type="dxa"/>
            <w:tcBorders>
              <w:top w:val="nil"/>
              <w:left w:val="single" w:sz="8" w:space="0" w:color="auto"/>
              <w:bottom w:val="single" w:sz="4" w:space="0" w:color="auto"/>
              <w:right w:val="single" w:sz="4" w:space="0" w:color="auto"/>
            </w:tcBorders>
            <w:shd w:val="clear" w:color="000000" w:fill="FFFFFF"/>
            <w:hideMark/>
          </w:tcPr>
          <w:p w14:paraId="7BE541ED" w14:textId="77777777" w:rsidR="00703489" w:rsidRPr="00AE5938" w:rsidRDefault="00703489" w:rsidP="00D403A9">
            <w:pPr>
              <w:ind w:firstLine="0"/>
              <w:rPr>
                <w:rFonts w:eastAsia="Times New Roman"/>
                <w:sz w:val="20"/>
                <w:szCs w:val="20"/>
              </w:rPr>
            </w:pPr>
            <w:r w:rsidRPr="00AE5938">
              <w:rPr>
                <w:rFonts w:eastAsia="Times New Roman"/>
                <w:sz w:val="20"/>
                <w:szCs w:val="20"/>
              </w:rPr>
              <w:t xml:space="preserve">Общая площадь  объектов учреждения, кв. м.   </w:t>
            </w:r>
          </w:p>
        </w:tc>
        <w:tc>
          <w:tcPr>
            <w:tcW w:w="1134" w:type="dxa"/>
            <w:tcBorders>
              <w:top w:val="nil"/>
              <w:left w:val="nil"/>
              <w:bottom w:val="single" w:sz="4" w:space="0" w:color="auto"/>
              <w:right w:val="single" w:sz="4" w:space="0" w:color="auto"/>
            </w:tcBorders>
            <w:shd w:val="clear" w:color="000000" w:fill="FFFFFF"/>
            <w:vAlign w:val="center"/>
            <w:hideMark/>
          </w:tcPr>
          <w:p w14:paraId="251F0C52"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121 089</w:t>
            </w:r>
          </w:p>
        </w:tc>
        <w:tc>
          <w:tcPr>
            <w:tcW w:w="996" w:type="dxa"/>
            <w:tcBorders>
              <w:top w:val="nil"/>
              <w:left w:val="nil"/>
              <w:bottom w:val="single" w:sz="4" w:space="0" w:color="auto"/>
              <w:right w:val="single" w:sz="4" w:space="0" w:color="auto"/>
            </w:tcBorders>
            <w:shd w:val="clear" w:color="000000" w:fill="FFFFFF"/>
            <w:vAlign w:val="center"/>
            <w:hideMark/>
          </w:tcPr>
          <w:p w14:paraId="33287CEF"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121 089</w:t>
            </w:r>
          </w:p>
        </w:tc>
        <w:tc>
          <w:tcPr>
            <w:tcW w:w="858" w:type="dxa"/>
            <w:tcBorders>
              <w:top w:val="nil"/>
              <w:left w:val="nil"/>
              <w:bottom w:val="single" w:sz="4" w:space="0" w:color="auto"/>
              <w:right w:val="single" w:sz="4" w:space="0" w:color="auto"/>
            </w:tcBorders>
            <w:shd w:val="clear" w:color="000000" w:fill="FFFFFF"/>
            <w:vAlign w:val="center"/>
            <w:hideMark/>
          </w:tcPr>
          <w:p w14:paraId="334D99D1"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121 089</w:t>
            </w:r>
          </w:p>
        </w:tc>
        <w:tc>
          <w:tcPr>
            <w:tcW w:w="949" w:type="dxa"/>
            <w:tcBorders>
              <w:top w:val="nil"/>
              <w:left w:val="nil"/>
              <w:bottom w:val="single" w:sz="4" w:space="0" w:color="auto"/>
              <w:right w:val="single" w:sz="4" w:space="0" w:color="auto"/>
            </w:tcBorders>
            <w:shd w:val="clear" w:color="000000" w:fill="FFFFFF"/>
            <w:vAlign w:val="center"/>
            <w:hideMark/>
          </w:tcPr>
          <w:p w14:paraId="4312BB38"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121 089</w:t>
            </w:r>
          </w:p>
        </w:tc>
        <w:tc>
          <w:tcPr>
            <w:tcW w:w="980" w:type="dxa"/>
            <w:tcBorders>
              <w:top w:val="nil"/>
              <w:left w:val="nil"/>
              <w:bottom w:val="single" w:sz="4" w:space="0" w:color="auto"/>
              <w:right w:val="single" w:sz="4" w:space="0" w:color="auto"/>
            </w:tcBorders>
            <w:shd w:val="clear" w:color="000000" w:fill="FFFFFF"/>
            <w:vAlign w:val="center"/>
            <w:hideMark/>
          </w:tcPr>
          <w:p w14:paraId="40A53A72"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121 089</w:t>
            </w:r>
          </w:p>
        </w:tc>
        <w:tc>
          <w:tcPr>
            <w:tcW w:w="917" w:type="dxa"/>
            <w:tcBorders>
              <w:top w:val="nil"/>
              <w:left w:val="nil"/>
              <w:bottom w:val="single" w:sz="4" w:space="0" w:color="auto"/>
              <w:right w:val="single" w:sz="4" w:space="0" w:color="auto"/>
            </w:tcBorders>
            <w:shd w:val="clear" w:color="000000" w:fill="FFFFFF"/>
            <w:vAlign w:val="center"/>
            <w:hideMark/>
          </w:tcPr>
          <w:p w14:paraId="1DBFFEDC"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121 089</w:t>
            </w:r>
          </w:p>
        </w:tc>
        <w:tc>
          <w:tcPr>
            <w:tcW w:w="949" w:type="dxa"/>
            <w:tcBorders>
              <w:top w:val="nil"/>
              <w:left w:val="nil"/>
              <w:bottom w:val="single" w:sz="4" w:space="0" w:color="auto"/>
              <w:right w:val="single" w:sz="4" w:space="0" w:color="auto"/>
            </w:tcBorders>
            <w:shd w:val="clear" w:color="000000" w:fill="FFFFFF"/>
            <w:vAlign w:val="center"/>
            <w:hideMark/>
          </w:tcPr>
          <w:p w14:paraId="69A0F06C"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121 089</w:t>
            </w:r>
          </w:p>
        </w:tc>
        <w:tc>
          <w:tcPr>
            <w:tcW w:w="7025" w:type="dxa"/>
            <w:gridSpan w:val="7"/>
            <w:vMerge w:val="restart"/>
            <w:tcBorders>
              <w:top w:val="nil"/>
              <w:left w:val="nil"/>
              <w:right w:val="single" w:sz="4" w:space="0" w:color="000000"/>
            </w:tcBorders>
            <w:shd w:val="clear" w:color="000000" w:fill="FFFFFF"/>
            <w:vAlign w:val="center"/>
            <w:hideMark/>
          </w:tcPr>
          <w:p w14:paraId="5E344968" w14:textId="77777777" w:rsidR="00703489" w:rsidRPr="00AE5938" w:rsidRDefault="00703489" w:rsidP="00D403A9">
            <w:pPr>
              <w:ind w:firstLine="0"/>
              <w:jc w:val="center"/>
              <w:rPr>
                <w:rFonts w:eastAsia="Times New Roman"/>
                <w:sz w:val="20"/>
                <w:szCs w:val="20"/>
              </w:rPr>
            </w:pPr>
          </w:p>
        </w:tc>
      </w:tr>
      <w:tr w:rsidR="00703489" w:rsidRPr="00AE5938" w14:paraId="0F960B44" w14:textId="77777777" w:rsidTr="00D403A9">
        <w:trPr>
          <w:trHeight w:val="20"/>
          <w:jc w:val="center"/>
        </w:trPr>
        <w:tc>
          <w:tcPr>
            <w:tcW w:w="2130" w:type="dxa"/>
            <w:tcBorders>
              <w:top w:val="nil"/>
              <w:left w:val="single" w:sz="8" w:space="0" w:color="auto"/>
              <w:bottom w:val="single" w:sz="4" w:space="0" w:color="auto"/>
              <w:right w:val="single" w:sz="4" w:space="0" w:color="auto"/>
            </w:tcBorders>
            <w:shd w:val="clear" w:color="000000" w:fill="FFFFFF"/>
            <w:hideMark/>
          </w:tcPr>
          <w:p w14:paraId="371B8FF5" w14:textId="77777777" w:rsidR="00703489" w:rsidRPr="00AE5938" w:rsidRDefault="00703489" w:rsidP="00D403A9">
            <w:pPr>
              <w:ind w:firstLine="0"/>
              <w:rPr>
                <w:rFonts w:eastAsia="Times New Roman"/>
                <w:sz w:val="20"/>
                <w:szCs w:val="20"/>
              </w:rPr>
            </w:pPr>
            <w:r w:rsidRPr="00AE5938">
              <w:rPr>
                <w:rFonts w:eastAsia="Times New Roman"/>
                <w:sz w:val="20"/>
                <w:szCs w:val="20"/>
              </w:rPr>
              <w:t>Количество работников, чел (без посетителей и детей)</w:t>
            </w:r>
          </w:p>
        </w:tc>
        <w:tc>
          <w:tcPr>
            <w:tcW w:w="1134" w:type="dxa"/>
            <w:tcBorders>
              <w:top w:val="nil"/>
              <w:left w:val="nil"/>
              <w:bottom w:val="single" w:sz="4" w:space="0" w:color="auto"/>
              <w:right w:val="single" w:sz="4" w:space="0" w:color="auto"/>
            </w:tcBorders>
            <w:shd w:val="clear" w:color="000000" w:fill="FFFFFF"/>
            <w:vAlign w:val="center"/>
            <w:hideMark/>
          </w:tcPr>
          <w:p w14:paraId="376E7D2D"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2 063</w:t>
            </w:r>
          </w:p>
        </w:tc>
        <w:tc>
          <w:tcPr>
            <w:tcW w:w="996" w:type="dxa"/>
            <w:tcBorders>
              <w:top w:val="nil"/>
              <w:left w:val="nil"/>
              <w:bottom w:val="single" w:sz="4" w:space="0" w:color="auto"/>
              <w:right w:val="single" w:sz="4" w:space="0" w:color="auto"/>
            </w:tcBorders>
            <w:shd w:val="clear" w:color="000000" w:fill="FFFFFF"/>
            <w:vAlign w:val="center"/>
            <w:hideMark/>
          </w:tcPr>
          <w:p w14:paraId="24C4F2A7"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2 063</w:t>
            </w:r>
          </w:p>
        </w:tc>
        <w:tc>
          <w:tcPr>
            <w:tcW w:w="858" w:type="dxa"/>
            <w:tcBorders>
              <w:top w:val="nil"/>
              <w:left w:val="nil"/>
              <w:bottom w:val="single" w:sz="4" w:space="0" w:color="auto"/>
              <w:right w:val="single" w:sz="4" w:space="0" w:color="auto"/>
            </w:tcBorders>
            <w:shd w:val="clear" w:color="000000" w:fill="FFFFFF"/>
            <w:vAlign w:val="center"/>
            <w:hideMark/>
          </w:tcPr>
          <w:p w14:paraId="329DB933"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2 063</w:t>
            </w:r>
          </w:p>
        </w:tc>
        <w:tc>
          <w:tcPr>
            <w:tcW w:w="949" w:type="dxa"/>
            <w:tcBorders>
              <w:top w:val="nil"/>
              <w:left w:val="nil"/>
              <w:bottom w:val="single" w:sz="4" w:space="0" w:color="auto"/>
              <w:right w:val="single" w:sz="4" w:space="0" w:color="auto"/>
            </w:tcBorders>
            <w:shd w:val="clear" w:color="000000" w:fill="FFFFFF"/>
            <w:vAlign w:val="center"/>
            <w:hideMark/>
          </w:tcPr>
          <w:p w14:paraId="67D6ACC5"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2 063</w:t>
            </w:r>
          </w:p>
        </w:tc>
        <w:tc>
          <w:tcPr>
            <w:tcW w:w="980" w:type="dxa"/>
            <w:tcBorders>
              <w:top w:val="nil"/>
              <w:left w:val="nil"/>
              <w:bottom w:val="single" w:sz="4" w:space="0" w:color="auto"/>
              <w:right w:val="single" w:sz="4" w:space="0" w:color="auto"/>
            </w:tcBorders>
            <w:shd w:val="clear" w:color="000000" w:fill="FFFFFF"/>
            <w:vAlign w:val="center"/>
            <w:hideMark/>
          </w:tcPr>
          <w:p w14:paraId="31AEFA34"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2 063</w:t>
            </w:r>
          </w:p>
        </w:tc>
        <w:tc>
          <w:tcPr>
            <w:tcW w:w="917" w:type="dxa"/>
            <w:tcBorders>
              <w:top w:val="nil"/>
              <w:left w:val="nil"/>
              <w:bottom w:val="single" w:sz="4" w:space="0" w:color="auto"/>
              <w:right w:val="single" w:sz="4" w:space="0" w:color="auto"/>
            </w:tcBorders>
            <w:shd w:val="clear" w:color="000000" w:fill="FFFFFF"/>
            <w:vAlign w:val="center"/>
            <w:hideMark/>
          </w:tcPr>
          <w:p w14:paraId="20C1614D"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2 063</w:t>
            </w:r>
          </w:p>
        </w:tc>
        <w:tc>
          <w:tcPr>
            <w:tcW w:w="949" w:type="dxa"/>
            <w:tcBorders>
              <w:top w:val="nil"/>
              <w:left w:val="nil"/>
              <w:bottom w:val="single" w:sz="4" w:space="0" w:color="auto"/>
              <w:right w:val="single" w:sz="4" w:space="0" w:color="auto"/>
            </w:tcBorders>
            <w:shd w:val="clear" w:color="000000" w:fill="FFFFFF"/>
            <w:vAlign w:val="center"/>
            <w:hideMark/>
          </w:tcPr>
          <w:p w14:paraId="35BE9A98"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2 063</w:t>
            </w:r>
          </w:p>
        </w:tc>
        <w:tc>
          <w:tcPr>
            <w:tcW w:w="7025" w:type="dxa"/>
            <w:gridSpan w:val="7"/>
            <w:vMerge/>
            <w:tcBorders>
              <w:left w:val="nil"/>
              <w:bottom w:val="single" w:sz="4" w:space="0" w:color="auto"/>
              <w:right w:val="single" w:sz="4" w:space="0" w:color="000000"/>
            </w:tcBorders>
            <w:vAlign w:val="center"/>
            <w:hideMark/>
          </w:tcPr>
          <w:p w14:paraId="6C3D87F7" w14:textId="77777777" w:rsidR="00703489" w:rsidRPr="00AE5938" w:rsidRDefault="00703489" w:rsidP="00D403A9">
            <w:pPr>
              <w:ind w:firstLine="0"/>
              <w:jc w:val="center"/>
              <w:rPr>
                <w:rFonts w:eastAsia="Times New Roman"/>
                <w:sz w:val="20"/>
                <w:szCs w:val="20"/>
              </w:rPr>
            </w:pPr>
          </w:p>
        </w:tc>
      </w:tr>
      <w:tr w:rsidR="00703489" w:rsidRPr="00AE5938" w14:paraId="0EAC8608" w14:textId="77777777" w:rsidTr="00D403A9">
        <w:trPr>
          <w:trHeight w:val="20"/>
          <w:jc w:val="center"/>
        </w:trPr>
        <w:tc>
          <w:tcPr>
            <w:tcW w:w="2130" w:type="dxa"/>
            <w:tcBorders>
              <w:top w:val="nil"/>
              <w:left w:val="single" w:sz="8" w:space="0" w:color="auto"/>
              <w:bottom w:val="single" w:sz="4" w:space="0" w:color="auto"/>
              <w:right w:val="single" w:sz="4" w:space="0" w:color="auto"/>
            </w:tcBorders>
            <w:shd w:val="clear" w:color="000000" w:fill="FFFFFF"/>
            <w:hideMark/>
          </w:tcPr>
          <w:p w14:paraId="0A3ADEFD" w14:textId="77777777" w:rsidR="00703489" w:rsidRPr="00AE5938" w:rsidRDefault="00703489" w:rsidP="00D403A9">
            <w:pPr>
              <w:ind w:firstLine="0"/>
              <w:rPr>
                <w:rFonts w:eastAsia="Times New Roman"/>
                <w:sz w:val="20"/>
                <w:szCs w:val="20"/>
              </w:rPr>
            </w:pPr>
            <w:r w:rsidRPr="00AE5938">
              <w:rPr>
                <w:rFonts w:eastAsia="Times New Roman"/>
                <w:sz w:val="20"/>
                <w:szCs w:val="20"/>
              </w:rPr>
              <w:lastRenderedPageBreak/>
              <w:t xml:space="preserve">Факт потребления учреждением электроэнергии, кВт    </w:t>
            </w:r>
          </w:p>
        </w:tc>
        <w:tc>
          <w:tcPr>
            <w:tcW w:w="1134" w:type="dxa"/>
            <w:tcBorders>
              <w:top w:val="nil"/>
              <w:left w:val="nil"/>
              <w:bottom w:val="single" w:sz="4" w:space="0" w:color="auto"/>
              <w:right w:val="single" w:sz="4" w:space="0" w:color="auto"/>
            </w:tcBorders>
            <w:shd w:val="clear" w:color="000000" w:fill="FFFFFF"/>
            <w:vAlign w:val="center"/>
            <w:hideMark/>
          </w:tcPr>
          <w:p w14:paraId="0F8934A1"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3 054 824</w:t>
            </w:r>
          </w:p>
        </w:tc>
        <w:tc>
          <w:tcPr>
            <w:tcW w:w="996" w:type="dxa"/>
            <w:tcBorders>
              <w:top w:val="nil"/>
              <w:left w:val="nil"/>
              <w:bottom w:val="single" w:sz="4" w:space="0" w:color="auto"/>
              <w:right w:val="single" w:sz="4" w:space="0" w:color="auto"/>
            </w:tcBorders>
            <w:shd w:val="clear" w:color="000000" w:fill="FFFFFF"/>
            <w:vAlign w:val="center"/>
            <w:hideMark/>
          </w:tcPr>
          <w:p w14:paraId="1DB4B81E"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3 024 276</w:t>
            </w:r>
          </w:p>
        </w:tc>
        <w:tc>
          <w:tcPr>
            <w:tcW w:w="858" w:type="dxa"/>
            <w:tcBorders>
              <w:top w:val="nil"/>
              <w:left w:val="nil"/>
              <w:bottom w:val="single" w:sz="4" w:space="0" w:color="auto"/>
              <w:right w:val="single" w:sz="4" w:space="0" w:color="auto"/>
            </w:tcBorders>
            <w:shd w:val="clear" w:color="000000" w:fill="FFFFFF"/>
            <w:vAlign w:val="center"/>
            <w:hideMark/>
          </w:tcPr>
          <w:p w14:paraId="39081025"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2 994 033</w:t>
            </w:r>
          </w:p>
        </w:tc>
        <w:tc>
          <w:tcPr>
            <w:tcW w:w="949" w:type="dxa"/>
            <w:tcBorders>
              <w:top w:val="nil"/>
              <w:left w:val="nil"/>
              <w:bottom w:val="single" w:sz="4" w:space="0" w:color="auto"/>
              <w:right w:val="single" w:sz="4" w:space="0" w:color="auto"/>
            </w:tcBorders>
            <w:shd w:val="clear" w:color="000000" w:fill="FFFFFF"/>
            <w:vAlign w:val="center"/>
            <w:hideMark/>
          </w:tcPr>
          <w:p w14:paraId="05602C98"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2 964 093</w:t>
            </w:r>
          </w:p>
        </w:tc>
        <w:tc>
          <w:tcPr>
            <w:tcW w:w="980" w:type="dxa"/>
            <w:tcBorders>
              <w:top w:val="nil"/>
              <w:left w:val="nil"/>
              <w:bottom w:val="single" w:sz="4" w:space="0" w:color="auto"/>
              <w:right w:val="single" w:sz="4" w:space="0" w:color="auto"/>
            </w:tcBorders>
            <w:shd w:val="clear" w:color="000000" w:fill="FFFFFF"/>
            <w:vAlign w:val="center"/>
            <w:hideMark/>
          </w:tcPr>
          <w:p w14:paraId="559B6BD4"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2 934 452</w:t>
            </w:r>
          </w:p>
        </w:tc>
        <w:tc>
          <w:tcPr>
            <w:tcW w:w="917" w:type="dxa"/>
            <w:tcBorders>
              <w:top w:val="nil"/>
              <w:left w:val="nil"/>
              <w:bottom w:val="single" w:sz="4" w:space="0" w:color="auto"/>
              <w:right w:val="single" w:sz="4" w:space="0" w:color="auto"/>
            </w:tcBorders>
            <w:shd w:val="clear" w:color="000000" w:fill="FFFFFF"/>
            <w:vAlign w:val="center"/>
            <w:hideMark/>
          </w:tcPr>
          <w:p w14:paraId="46848F17"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2 905 107</w:t>
            </w:r>
          </w:p>
        </w:tc>
        <w:tc>
          <w:tcPr>
            <w:tcW w:w="949" w:type="dxa"/>
            <w:tcBorders>
              <w:top w:val="nil"/>
              <w:left w:val="nil"/>
              <w:bottom w:val="single" w:sz="4" w:space="0" w:color="auto"/>
              <w:right w:val="single" w:sz="8" w:space="0" w:color="auto"/>
            </w:tcBorders>
            <w:shd w:val="clear" w:color="000000" w:fill="FFFFFF"/>
            <w:vAlign w:val="center"/>
            <w:hideMark/>
          </w:tcPr>
          <w:p w14:paraId="66722E7C"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2 875 763</w:t>
            </w:r>
          </w:p>
        </w:tc>
        <w:tc>
          <w:tcPr>
            <w:tcW w:w="1069" w:type="dxa"/>
            <w:tcBorders>
              <w:top w:val="single" w:sz="8" w:space="0" w:color="auto"/>
              <w:left w:val="nil"/>
              <w:bottom w:val="single" w:sz="4" w:space="0" w:color="auto"/>
              <w:right w:val="single" w:sz="4" w:space="0" w:color="auto"/>
            </w:tcBorders>
            <w:shd w:val="clear" w:color="000000" w:fill="FFFFFF"/>
            <w:vAlign w:val="center"/>
            <w:hideMark/>
          </w:tcPr>
          <w:p w14:paraId="456E2FAD"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30 548</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14:paraId="2F27D784"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30 243</w:t>
            </w:r>
          </w:p>
        </w:tc>
        <w:tc>
          <w:tcPr>
            <w:tcW w:w="993" w:type="dxa"/>
            <w:tcBorders>
              <w:top w:val="single" w:sz="8" w:space="0" w:color="auto"/>
              <w:left w:val="nil"/>
              <w:bottom w:val="single" w:sz="4" w:space="0" w:color="auto"/>
              <w:right w:val="single" w:sz="4" w:space="0" w:color="auto"/>
            </w:tcBorders>
            <w:shd w:val="clear" w:color="000000" w:fill="FFFFFF"/>
            <w:vAlign w:val="center"/>
            <w:hideMark/>
          </w:tcPr>
          <w:p w14:paraId="2683AA5D"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29 940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14:paraId="242B693C"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29 641</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14:paraId="3070E629"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29 345</w:t>
            </w:r>
          </w:p>
        </w:tc>
        <w:tc>
          <w:tcPr>
            <w:tcW w:w="1134" w:type="dxa"/>
            <w:tcBorders>
              <w:top w:val="single" w:sz="8" w:space="0" w:color="auto"/>
              <w:left w:val="nil"/>
              <w:bottom w:val="single" w:sz="4" w:space="0" w:color="auto"/>
              <w:right w:val="single" w:sz="8" w:space="0" w:color="auto"/>
            </w:tcBorders>
            <w:shd w:val="clear" w:color="000000" w:fill="FFFFFF"/>
            <w:vAlign w:val="center"/>
            <w:hideMark/>
          </w:tcPr>
          <w:p w14:paraId="763A71AE"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29 345</w:t>
            </w:r>
          </w:p>
        </w:tc>
        <w:tc>
          <w:tcPr>
            <w:tcW w:w="711" w:type="dxa"/>
            <w:tcBorders>
              <w:top w:val="single" w:sz="8" w:space="0" w:color="auto"/>
              <w:left w:val="nil"/>
              <w:bottom w:val="single" w:sz="4" w:space="0" w:color="auto"/>
              <w:right w:val="single" w:sz="8" w:space="0" w:color="auto"/>
            </w:tcBorders>
            <w:shd w:val="clear" w:color="000000" w:fill="FFFFFF"/>
            <w:vAlign w:val="center"/>
          </w:tcPr>
          <w:p w14:paraId="3B2828A8" w14:textId="77777777" w:rsidR="00703489" w:rsidRPr="00AE5938" w:rsidRDefault="00703489" w:rsidP="00D403A9">
            <w:pPr>
              <w:ind w:firstLine="0"/>
              <w:jc w:val="center"/>
              <w:rPr>
                <w:rFonts w:eastAsia="Times New Roman"/>
                <w:sz w:val="20"/>
                <w:szCs w:val="20"/>
              </w:rPr>
            </w:pPr>
          </w:p>
        </w:tc>
      </w:tr>
      <w:tr w:rsidR="00703489" w:rsidRPr="00AE5938" w14:paraId="17E9D633" w14:textId="77777777" w:rsidTr="00D403A9">
        <w:trPr>
          <w:trHeight w:val="20"/>
          <w:jc w:val="center"/>
        </w:trPr>
        <w:tc>
          <w:tcPr>
            <w:tcW w:w="2130" w:type="dxa"/>
            <w:tcBorders>
              <w:top w:val="nil"/>
              <w:left w:val="single" w:sz="8" w:space="0" w:color="auto"/>
              <w:bottom w:val="single" w:sz="4" w:space="0" w:color="auto"/>
              <w:right w:val="single" w:sz="4" w:space="0" w:color="auto"/>
            </w:tcBorders>
            <w:shd w:val="clear" w:color="000000" w:fill="FFFFFF"/>
            <w:hideMark/>
          </w:tcPr>
          <w:p w14:paraId="0B9EA1F3" w14:textId="77777777" w:rsidR="00703489" w:rsidRPr="00AE5938" w:rsidRDefault="00703489" w:rsidP="00D403A9">
            <w:pPr>
              <w:ind w:firstLine="0"/>
              <w:rPr>
                <w:rFonts w:eastAsia="Times New Roman"/>
                <w:sz w:val="20"/>
                <w:szCs w:val="20"/>
              </w:rPr>
            </w:pPr>
            <w:r w:rsidRPr="00AE5938">
              <w:rPr>
                <w:rFonts w:eastAsia="Times New Roman"/>
                <w:sz w:val="20"/>
                <w:szCs w:val="20"/>
              </w:rPr>
              <w:t>Факт потребления учреждением теплоэнергии на отопление, Гкал (без ГВС!!!)</w:t>
            </w:r>
          </w:p>
        </w:tc>
        <w:tc>
          <w:tcPr>
            <w:tcW w:w="1134" w:type="dxa"/>
            <w:tcBorders>
              <w:top w:val="nil"/>
              <w:left w:val="nil"/>
              <w:bottom w:val="single" w:sz="4" w:space="0" w:color="auto"/>
              <w:right w:val="single" w:sz="4" w:space="0" w:color="auto"/>
            </w:tcBorders>
            <w:shd w:val="clear" w:color="000000" w:fill="FFFFFF"/>
            <w:vAlign w:val="center"/>
            <w:hideMark/>
          </w:tcPr>
          <w:p w14:paraId="5FB78DDD"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20 470</w:t>
            </w:r>
          </w:p>
        </w:tc>
        <w:tc>
          <w:tcPr>
            <w:tcW w:w="996" w:type="dxa"/>
            <w:tcBorders>
              <w:top w:val="nil"/>
              <w:left w:val="nil"/>
              <w:bottom w:val="single" w:sz="4" w:space="0" w:color="auto"/>
              <w:right w:val="single" w:sz="4" w:space="0" w:color="auto"/>
            </w:tcBorders>
            <w:shd w:val="clear" w:color="000000" w:fill="FFFFFF"/>
            <w:vAlign w:val="center"/>
            <w:hideMark/>
          </w:tcPr>
          <w:p w14:paraId="1FCA4608"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20 412</w:t>
            </w:r>
          </w:p>
        </w:tc>
        <w:tc>
          <w:tcPr>
            <w:tcW w:w="858" w:type="dxa"/>
            <w:tcBorders>
              <w:top w:val="nil"/>
              <w:left w:val="nil"/>
              <w:bottom w:val="single" w:sz="4" w:space="0" w:color="auto"/>
              <w:right w:val="single" w:sz="4" w:space="0" w:color="auto"/>
            </w:tcBorders>
            <w:shd w:val="clear" w:color="000000" w:fill="FFFFFF"/>
            <w:vAlign w:val="center"/>
            <w:hideMark/>
          </w:tcPr>
          <w:p w14:paraId="2DED6637"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20 363</w:t>
            </w:r>
          </w:p>
        </w:tc>
        <w:tc>
          <w:tcPr>
            <w:tcW w:w="949" w:type="dxa"/>
            <w:tcBorders>
              <w:top w:val="nil"/>
              <w:left w:val="nil"/>
              <w:bottom w:val="single" w:sz="4" w:space="0" w:color="auto"/>
              <w:right w:val="single" w:sz="4" w:space="0" w:color="auto"/>
            </w:tcBorders>
            <w:shd w:val="clear" w:color="000000" w:fill="FFFFFF"/>
            <w:vAlign w:val="center"/>
            <w:hideMark/>
          </w:tcPr>
          <w:p w14:paraId="0777267F"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20 313</w:t>
            </w:r>
          </w:p>
        </w:tc>
        <w:tc>
          <w:tcPr>
            <w:tcW w:w="980" w:type="dxa"/>
            <w:tcBorders>
              <w:top w:val="nil"/>
              <w:left w:val="nil"/>
              <w:bottom w:val="single" w:sz="4" w:space="0" w:color="auto"/>
              <w:right w:val="single" w:sz="4" w:space="0" w:color="auto"/>
            </w:tcBorders>
            <w:shd w:val="clear" w:color="000000" w:fill="FFFFFF"/>
            <w:vAlign w:val="center"/>
            <w:hideMark/>
          </w:tcPr>
          <w:p w14:paraId="010C99CD"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20 275</w:t>
            </w:r>
          </w:p>
        </w:tc>
        <w:tc>
          <w:tcPr>
            <w:tcW w:w="917" w:type="dxa"/>
            <w:tcBorders>
              <w:top w:val="nil"/>
              <w:left w:val="nil"/>
              <w:bottom w:val="single" w:sz="4" w:space="0" w:color="auto"/>
              <w:right w:val="single" w:sz="4" w:space="0" w:color="auto"/>
            </w:tcBorders>
            <w:shd w:val="clear" w:color="000000" w:fill="FFFFFF"/>
            <w:vAlign w:val="center"/>
            <w:hideMark/>
          </w:tcPr>
          <w:p w14:paraId="5B7501C5"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20 238</w:t>
            </w:r>
          </w:p>
        </w:tc>
        <w:tc>
          <w:tcPr>
            <w:tcW w:w="949" w:type="dxa"/>
            <w:tcBorders>
              <w:top w:val="nil"/>
              <w:left w:val="nil"/>
              <w:bottom w:val="single" w:sz="4" w:space="0" w:color="auto"/>
              <w:right w:val="single" w:sz="8" w:space="0" w:color="auto"/>
            </w:tcBorders>
            <w:shd w:val="clear" w:color="000000" w:fill="FFFFFF"/>
            <w:vAlign w:val="center"/>
            <w:hideMark/>
          </w:tcPr>
          <w:p w14:paraId="32D1DA87"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20 201</w:t>
            </w:r>
          </w:p>
        </w:tc>
        <w:tc>
          <w:tcPr>
            <w:tcW w:w="1069" w:type="dxa"/>
            <w:tcBorders>
              <w:top w:val="nil"/>
              <w:left w:val="nil"/>
              <w:bottom w:val="single" w:sz="4" w:space="0" w:color="auto"/>
              <w:right w:val="single" w:sz="4" w:space="0" w:color="auto"/>
            </w:tcBorders>
            <w:shd w:val="clear" w:color="000000" w:fill="FFFFFF"/>
            <w:vAlign w:val="center"/>
            <w:hideMark/>
          </w:tcPr>
          <w:p w14:paraId="37B94AEE"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58</w:t>
            </w:r>
          </w:p>
        </w:tc>
        <w:tc>
          <w:tcPr>
            <w:tcW w:w="850" w:type="dxa"/>
            <w:tcBorders>
              <w:top w:val="nil"/>
              <w:left w:val="nil"/>
              <w:bottom w:val="single" w:sz="4" w:space="0" w:color="auto"/>
              <w:right w:val="single" w:sz="4" w:space="0" w:color="auto"/>
            </w:tcBorders>
            <w:shd w:val="clear" w:color="000000" w:fill="FFFFFF"/>
            <w:vAlign w:val="center"/>
            <w:hideMark/>
          </w:tcPr>
          <w:p w14:paraId="5A7C56CA"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49</w:t>
            </w:r>
          </w:p>
        </w:tc>
        <w:tc>
          <w:tcPr>
            <w:tcW w:w="993" w:type="dxa"/>
            <w:tcBorders>
              <w:top w:val="nil"/>
              <w:left w:val="nil"/>
              <w:bottom w:val="single" w:sz="4" w:space="0" w:color="auto"/>
              <w:right w:val="single" w:sz="4" w:space="0" w:color="auto"/>
            </w:tcBorders>
            <w:shd w:val="clear" w:color="000000" w:fill="FFFFFF"/>
            <w:vAlign w:val="center"/>
            <w:hideMark/>
          </w:tcPr>
          <w:p w14:paraId="6F1A646A"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50</w:t>
            </w:r>
          </w:p>
        </w:tc>
        <w:tc>
          <w:tcPr>
            <w:tcW w:w="1134" w:type="dxa"/>
            <w:tcBorders>
              <w:top w:val="nil"/>
              <w:left w:val="nil"/>
              <w:bottom w:val="single" w:sz="4" w:space="0" w:color="auto"/>
              <w:right w:val="single" w:sz="4" w:space="0" w:color="auto"/>
            </w:tcBorders>
            <w:shd w:val="clear" w:color="000000" w:fill="FFFFFF"/>
            <w:vAlign w:val="center"/>
            <w:hideMark/>
          </w:tcPr>
          <w:p w14:paraId="628B18F6"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38</w:t>
            </w:r>
          </w:p>
        </w:tc>
        <w:tc>
          <w:tcPr>
            <w:tcW w:w="1134" w:type="dxa"/>
            <w:tcBorders>
              <w:top w:val="nil"/>
              <w:left w:val="nil"/>
              <w:bottom w:val="single" w:sz="4" w:space="0" w:color="auto"/>
              <w:right w:val="nil"/>
            </w:tcBorders>
            <w:shd w:val="clear" w:color="000000" w:fill="FFFFFF"/>
            <w:vAlign w:val="center"/>
            <w:hideMark/>
          </w:tcPr>
          <w:p w14:paraId="0D498949"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37</w:t>
            </w:r>
          </w:p>
        </w:tc>
        <w:tc>
          <w:tcPr>
            <w:tcW w:w="1134" w:type="dxa"/>
            <w:tcBorders>
              <w:top w:val="nil"/>
              <w:left w:val="single" w:sz="4" w:space="0" w:color="auto"/>
              <w:bottom w:val="single" w:sz="4" w:space="0" w:color="auto"/>
              <w:right w:val="single" w:sz="8" w:space="0" w:color="auto"/>
            </w:tcBorders>
            <w:shd w:val="clear" w:color="000000" w:fill="FFFFFF"/>
            <w:vAlign w:val="center"/>
            <w:hideMark/>
          </w:tcPr>
          <w:p w14:paraId="592468EB"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37</w:t>
            </w:r>
          </w:p>
        </w:tc>
        <w:tc>
          <w:tcPr>
            <w:tcW w:w="711" w:type="dxa"/>
            <w:tcBorders>
              <w:top w:val="nil"/>
              <w:left w:val="single" w:sz="4" w:space="0" w:color="auto"/>
              <w:bottom w:val="single" w:sz="4" w:space="0" w:color="auto"/>
              <w:right w:val="single" w:sz="8" w:space="0" w:color="auto"/>
            </w:tcBorders>
            <w:shd w:val="clear" w:color="000000" w:fill="FFFFFF"/>
            <w:vAlign w:val="center"/>
          </w:tcPr>
          <w:p w14:paraId="64D9F070" w14:textId="77777777" w:rsidR="00703489" w:rsidRPr="00AE5938" w:rsidRDefault="00703489" w:rsidP="00D403A9">
            <w:pPr>
              <w:ind w:firstLine="0"/>
              <w:jc w:val="center"/>
              <w:rPr>
                <w:rFonts w:eastAsia="Times New Roman"/>
                <w:sz w:val="20"/>
                <w:szCs w:val="20"/>
              </w:rPr>
            </w:pPr>
          </w:p>
        </w:tc>
      </w:tr>
      <w:tr w:rsidR="00703489" w:rsidRPr="00AE5938" w14:paraId="1E14C01B" w14:textId="77777777" w:rsidTr="00D403A9">
        <w:trPr>
          <w:trHeight w:val="20"/>
          <w:jc w:val="center"/>
        </w:trPr>
        <w:tc>
          <w:tcPr>
            <w:tcW w:w="2130" w:type="dxa"/>
            <w:tcBorders>
              <w:top w:val="nil"/>
              <w:left w:val="single" w:sz="8" w:space="0" w:color="auto"/>
              <w:bottom w:val="single" w:sz="4" w:space="0" w:color="auto"/>
              <w:right w:val="single" w:sz="4" w:space="0" w:color="auto"/>
            </w:tcBorders>
            <w:shd w:val="clear" w:color="000000" w:fill="FFFFFF"/>
            <w:hideMark/>
          </w:tcPr>
          <w:p w14:paraId="00CB3062" w14:textId="77777777" w:rsidR="00703489" w:rsidRPr="00AE5938" w:rsidRDefault="00703489" w:rsidP="00D403A9">
            <w:pPr>
              <w:ind w:firstLine="0"/>
              <w:rPr>
                <w:rFonts w:eastAsia="Times New Roman"/>
                <w:sz w:val="20"/>
                <w:szCs w:val="20"/>
              </w:rPr>
            </w:pPr>
            <w:r w:rsidRPr="00AE5938">
              <w:rPr>
                <w:rFonts w:eastAsia="Times New Roman"/>
                <w:sz w:val="20"/>
                <w:szCs w:val="20"/>
              </w:rPr>
              <w:t xml:space="preserve">Факт потребления учреждением холодной воды, куб.м.   </w:t>
            </w:r>
          </w:p>
        </w:tc>
        <w:tc>
          <w:tcPr>
            <w:tcW w:w="1134" w:type="dxa"/>
            <w:tcBorders>
              <w:top w:val="nil"/>
              <w:left w:val="nil"/>
              <w:bottom w:val="single" w:sz="4" w:space="0" w:color="auto"/>
              <w:right w:val="single" w:sz="4" w:space="0" w:color="auto"/>
            </w:tcBorders>
            <w:shd w:val="clear" w:color="000000" w:fill="FFFFFF"/>
            <w:vAlign w:val="center"/>
            <w:hideMark/>
          </w:tcPr>
          <w:p w14:paraId="0E0BC884"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48 567</w:t>
            </w:r>
          </w:p>
        </w:tc>
        <w:tc>
          <w:tcPr>
            <w:tcW w:w="996" w:type="dxa"/>
            <w:tcBorders>
              <w:top w:val="nil"/>
              <w:left w:val="nil"/>
              <w:bottom w:val="single" w:sz="4" w:space="0" w:color="auto"/>
              <w:right w:val="single" w:sz="4" w:space="0" w:color="auto"/>
            </w:tcBorders>
            <w:shd w:val="clear" w:color="000000" w:fill="FFFFFF"/>
            <w:vAlign w:val="center"/>
            <w:hideMark/>
          </w:tcPr>
          <w:p w14:paraId="75182A2C"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48 081</w:t>
            </w:r>
          </w:p>
        </w:tc>
        <w:tc>
          <w:tcPr>
            <w:tcW w:w="858" w:type="dxa"/>
            <w:tcBorders>
              <w:top w:val="nil"/>
              <w:left w:val="nil"/>
              <w:bottom w:val="single" w:sz="4" w:space="0" w:color="auto"/>
              <w:right w:val="single" w:sz="4" w:space="0" w:color="auto"/>
            </w:tcBorders>
            <w:shd w:val="clear" w:color="000000" w:fill="FFFFFF"/>
            <w:vAlign w:val="center"/>
            <w:hideMark/>
          </w:tcPr>
          <w:p w14:paraId="3B16C47F"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47 601</w:t>
            </w:r>
          </w:p>
        </w:tc>
        <w:tc>
          <w:tcPr>
            <w:tcW w:w="949" w:type="dxa"/>
            <w:tcBorders>
              <w:top w:val="nil"/>
              <w:left w:val="nil"/>
              <w:bottom w:val="single" w:sz="4" w:space="0" w:color="auto"/>
              <w:right w:val="single" w:sz="4" w:space="0" w:color="auto"/>
            </w:tcBorders>
            <w:shd w:val="clear" w:color="000000" w:fill="FFFFFF"/>
            <w:vAlign w:val="center"/>
            <w:hideMark/>
          </w:tcPr>
          <w:p w14:paraId="737D0A95"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47 125</w:t>
            </w:r>
          </w:p>
        </w:tc>
        <w:tc>
          <w:tcPr>
            <w:tcW w:w="980" w:type="dxa"/>
            <w:tcBorders>
              <w:top w:val="nil"/>
              <w:left w:val="nil"/>
              <w:bottom w:val="single" w:sz="4" w:space="0" w:color="auto"/>
              <w:right w:val="single" w:sz="4" w:space="0" w:color="auto"/>
            </w:tcBorders>
            <w:shd w:val="clear" w:color="000000" w:fill="FFFFFF"/>
            <w:vAlign w:val="center"/>
            <w:hideMark/>
          </w:tcPr>
          <w:p w14:paraId="1F0BFD27"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46 653</w:t>
            </w:r>
          </w:p>
        </w:tc>
        <w:tc>
          <w:tcPr>
            <w:tcW w:w="917" w:type="dxa"/>
            <w:tcBorders>
              <w:top w:val="nil"/>
              <w:left w:val="nil"/>
              <w:bottom w:val="single" w:sz="4" w:space="0" w:color="auto"/>
              <w:right w:val="single" w:sz="4" w:space="0" w:color="auto"/>
            </w:tcBorders>
            <w:shd w:val="clear" w:color="000000" w:fill="FFFFFF"/>
            <w:vAlign w:val="center"/>
            <w:hideMark/>
          </w:tcPr>
          <w:p w14:paraId="29FB80EF"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46 187</w:t>
            </w:r>
          </w:p>
        </w:tc>
        <w:tc>
          <w:tcPr>
            <w:tcW w:w="949" w:type="dxa"/>
            <w:tcBorders>
              <w:top w:val="nil"/>
              <w:left w:val="nil"/>
              <w:bottom w:val="single" w:sz="4" w:space="0" w:color="auto"/>
              <w:right w:val="single" w:sz="8" w:space="0" w:color="auto"/>
            </w:tcBorders>
            <w:shd w:val="clear" w:color="000000" w:fill="FFFFFF"/>
            <w:vAlign w:val="center"/>
            <w:hideMark/>
          </w:tcPr>
          <w:p w14:paraId="308E1A68"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45 725</w:t>
            </w:r>
          </w:p>
        </w:tc>
        <w:tc>
          <w:tcPr>
            <w:tcW w:w="1069" w:type="dxa"/>
            <w:tcBorders>
              <w:top w:val="nil"/>
              <w:left w:val="nil"/>
              <w:bottom w:val="single" w:sz="4" w:space="0" w:color="auto"/>
              <w:right w:val="single" w:sz="4" w:space="0" w:color="auto"/>
            </w:tcBorders>
            <w:shd w:val="clear" w:color="000000" w:fill="FFFFFF"/>
            <w:vAlign w:val="center"/>
            <w:hideMark/>
          </w:tcPr>
          <w:p w14:paraId="5697C97E"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486</w:t>
            </w:r>
          </w:p>
        </w:tc>
        <w:tc>
          <w:tcPr>
            <w:tcW w:w="850" w:type="dxa"/>
            <w:tcBorders>
              <w:top w:val="nil"/>
              <w:left w:val="nil"/>
              <w:bottom w:val="single" w:sz="4" w:space="0" w:color="auto"/>
              <w:right w:val="single" w:sz="4" w:space="0" w:color="auto"/>
            </w:tcBorders>
            <w:shd w:val="clear" w:color="000000" w:fill="FFFFFF"/>
            <w:vAlign w:val="center"/>
            <w:hideMark/>
          </w:tcPr>
          <w:p w14:paraId="1819CC14"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481</w:t>
            </w:r>
          </w:p>
        </w:tc>
        <w:tc>
          <w:tcPr>
            <w:tcW w:w="993" w:type="dxa"/>
            <w:tcBorders>
              <w:top w:val="nil"/>
              <w:left w:val="nil"/>
              <w:bottom w:val="single" w:sz="4" w:space="0" w:color="auto"/>
              <w:right w:val="single" w:sz="4" w:space="0" w:color="auto"/>
            </w:tcBorders>
            <w:shd w:val="clear" w:color="000000" w:fill="FFFFFF"/>
            <w:vAlign w:val="center"/>
            <w:hideMark/>
          </w:tcPr>
          <w:p w14:paraId="30B6E4EC"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476</w:t>
            </w:r>
          </w:p>
        </w:tc>
        <w:tc>
          <w:tcPr>
            <w:tcW w:w="1134" w:type="dxa"/>
            <w:tcBorders>
              <w:top w:val="nil"/>
              <w:left w:val="nil"/>
              <w:bottom w:val="single" w:sz="4" w:space="0" w:color="auto"/>
              <w:right w:val="single" w:sz="4" w:space="0" w:color="auto"/>
            </w:tcBorders>
            <w:shd w:val="clear" w:color="000000" w:fill="FFFFFF"/>
            <w:vAlign w:val="center"/>
            <w:hideMark/>
          </w:tcPr>
          <w:p w14:paraId="7378FA69"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471</w:t>
            </w:r>
          </w:p>
        </w:tc>
        <w:tc>
          <w:tcPr>
            <w:tcW w:w="1134" w:type="dxa"/>
            <w:tcBorders>
              <w:top w:val="nil"/>
              <w:left w:val="nil"/>
              <w:bottom w:val="single" w:sz="4" w:space="0" w:color="auto"/>
              <w:right w:val="nil"/>
            </w:tcBorders>
            <w:shd w:val="clear" w:color="000000" w:fill="FFFFFF"/>
            <w:vAlign w:val="center"/>
            <w:hideMark/>
          </w:tcPr>
          <w:p w14:paraId="032B95B2"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467</w:t>
            </w:r>
          </w:p>
        </w:tc>
        <w:tc>
          <w:tcPr>
            <w:tcW w:w="1134" w:type="dxa"/>
            <w:tcBorders>
              <w:top w:val="nil"/>
              <w:left w:val="single" w:sz="4" w:space="0" w:color="auto"/>
              <w:bottom w:val="single" w:sz="4" w:space="0" w:color="auto"/>
              <w:right w:val="single" w:sz="8" w:space="0" w:color="auto"/>
            </w:tcBorders>
            <w:shd w:val="clear" w:color="000000" w:fill="FFFFFF"/>
            <w:vAlign w:val="center"/>
            <w:hideMark/>
          </w:tcPr>
          <w:p w14:paraId="3A1A7168"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462</w:t>
            </w:r>
          </w:p>
        </w:tc>
        <w:tc>
          <w:tcPr>
            <w:tcW w:w="711" w:type="dxa"/>
            <w:tcBorders>
              <w:top w:val="nil"/>
              <w:left w:val="single" w:sz="4" w:space="0" w:color="auto"/>
              <w:bottom w:val="single" w:sz="4" w:space="0" w:color="auto"/>
              <w:right w:val="single" w:sz="8" w:space="0" w:color="auto"/>
            </w:tcBorders>
            <w:shd w:val="clear" w:color="000000" w:fill="FFFFFF"/>
            <w:vAlign w:val="center"/>
          </w:tcPr>
          <w:p w14:paraId="237D6EEA" w14:textId="77777777" w:rsidR="00703489" w:rsidRPr="00AE5938" w:rsidRDefault="00703489" w:rsidP="00D403A9">
            <w:pPr>
              <w:ind w:firstLine="0"/>
              <w:jc w:val="center"/>
              <w:rPr>
                <w:rFonts w:eastAsia="Times New Roman"/>
                <w:sz w:val="20"/>
                <w:szCs w:val="20"/>
              </w:rPr>
            </w:pPr>
          </w:p>
        </w:tc>
      </w:tr>
      <w:tr w:rsidR="00703489" w:rsidRPr="00AE5938" w14:paraId="27676896" w14:textId="77777777" w:rsidTr="00D403A9">
        <w:trPr>
          <w:trHeight w:val="20"/>
          <w:jc w:val="center"/>
        </w:trPr>
        <w:tc>
          <w:tcPr>
            <w:tcW w:w="2130" w:type="dxa"/>
            <w:tcBorders>
              <w:top w:val="nil"/>
              <w:left w:val="single" w:sz="8" w:space="0" w:color="auto"/>
              <w:bottom w:val="single" w:sz="4" w:space="0" w:color="auto"/>
              <w:right w:val="single" w:sz="4" w:space="0" w:color="auto"/>
            </w:tcBorders>
            <w:shd w:val="clear" w:color="000000" w:fill="FFFFFF"/>
            <w:hideMark/>
          </w:tcPr>
          <w:p w14:paraId="1D1A8F06" w14:textId="77777777" w:rsidR="00703489" w:rsidRPr="00AE5938" w:rsidRDefault="00703489" w:rsidP="00D403A9">
            <w:pPr>
              <w:ind w:firstLine="0"/>
              <w:rPr>
                <w:rFonts w:eastAsia="Times New Roman"/>
                <w:sz w:val="20"/>
                <w:szCs w:val="20"/>
              </w:rPr>
            </w:pPr>
            <w:r w:rsidRPr="00AE5938">
              <w:rPr>
                <w:rFonts w:eastAsia="Times New Roman"/>
                <w:sz w:val="20"/>
                <w:szCs w:val="20"/>
              </w:rPr>
              <w:t xml:space="preserve">Факт потребления горячей воды, куб.м. </w:t>
            </w:r>
          </w:p>
        </w:tc>
        <w:tc>
          <w:tcPr>
            <w:tcW w:w="1134" w:type="dxa"/>
            <w:tcBorders>
              <w:top w:val="nil"/>
              <w:left w:val="nil"/>
              <w:bottom w:val="single" w:sz="4" w:space="0" w:color="auto"/>
              <w:right w:val="single" w:sz="4" w:space="0" w:color="auto"/>
            </w:tcBorders>
            <w:shd w:val="clear" w:color="000000" w:fill="FFFFFF"/>
            <w:vAlign w:val="center"/>
            <w:hideMark/>
          </w:tcPr>
          <w:p w14:paraId="1EED8A09"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26 318</w:t>
            </w:r>
          </w:p>
        </w:tc>
        <w:tc>
          <w:tcPr>
            <w:tcW w:w="996" w:type="dxa"/>
            <w:tcBorders>
              <w:top w:val="nil"/>
              <w:left w:val="nil"/>
              <w:bottom w:val="single" w:sz="4" w:space="0" w:color="auto"/>
              <w:right w:val="single" w:sz="4" w:space="0" w:color="auto"/>
            </w:tcBorders>
            <w:shd w:val="clear" w:color="000000" w:fill="FFFFFF"/>
            <w:vAlign w:val="center"/>
            <w:hideMark/>
          </w:tcPr>
          <w:p w14:paraId="19D53F3B"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26 055</w:t>
            </w:r>
          </w:p>
        </w:tc>
        <w:tc>
          <w:tcPr>
            <w:tcW w:w="858" w:type="dxa"/>
            <w:tcBorders>
              <w:top w:val="nil"/>
              <w:left w:val="nil"/>
              <w:bottom w:val="single" w:sz="4" w:space="0" w:color="auto"/>
              <w:right w:val="single" w:sz="4" w:space="0" w:color="auto"/>
            </w:tcBorders>
            <w:shd w:val="clear" w:color="000000" w:fill="FFFFFF"/>
            <w:vAlign w:val="center"/>
            <w:hideMark/>
          </w:tcPr>
          <w:p w14:paraId="24E78A9C"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25 794</w:t>
            </w:r>
          </w:p>
        </w:tc>
        <w:tc>
          <w:tcPr>
            <w:tcW w:w="949" w:type="dxa"/>
            <w:tcBorders>
              <w:top w:val="nil"/>
              <w:left w:val="nil"/>
              <w:bottom w:val="single" w:sz="4" w:space="0" w:color="auto"/>
              <w:right w:val="single" w:sz="4" w:space="0" w:color="auto"/>
            </w:tcBorders>
            <w:shd w:val="clear" w:color="000000" w:fill="FFFFFF"/>
            <w:vAlign w:val="center"/>
            <w:hideMark/>
          </w:tcPr>
          <w:p w14:paraId="61BD43C8"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25 537</w:t>
            </w:r>
          </w:p>
        </w:tc>
        <w:tc>
          <w:tcPr>
            <w:tcW w:w="980" w:type="dxa"/>
            <w:tcBorders>
              <w:top w:val="nil"/>
              <w:left w:val="nil"/>
              <w:bottom w:val="single" w:sz="4" w:space="0" w:color="auto"/>
              <w:right w:val="single" w:sz="4" w:space="0" w:color="auto"/>
            </w:tcBorders>
            <w:shd w:val="clear" w:color="000000" w:fill="FFFFFF"/>
            <w:vAlign w:val="center"/>
            <w:hideMark/>
          </w:tcPr>
          <w:p w14:paraId="34DE49F1"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25 281</w:t>
            </w:r>
          </w:p>
        </w:tc>
        <w:tc>
          <w:tcPr>
            <w:tcW w:w="917" w:type="dxa"/>
            <w:tcBorders>
              <w:top w:val="nil"/>
              <w:left w:val="nil"/>
              <w:bottom w:val="single" w:sz="4" w:space="0" w:color="auto"/>
              <w:right w:val="single" w:sz="4" w:space="0" w:color="auto"/>
            </w:tcBorders>
            <w:shd w:val="clear" w:color="000000" w:fill="FFFFFF"/>
            <w:vAlign w:val="center"/>
            <w:hideMark/>
          </w:tcPr>
          <w:p w14:paraId="4EC766CF"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25 028</w:t>
            </w:r>
          </w:p>
        </w:tc>
        <w:tc>
          <w:tcPr>
            <w:tcW w:w="949" w:type="dxa"/>
            <w:tcBorders>
              <w:top w:val="nil"/>
              <w:left w:val="nil"/>
              <w:bottom w:val="single" w:sz="4" w:space="0" w:color="auto"/>
              <w:right w:val="single" w:sz="8" w:space="0" w:color="auto"/>
            </w:tcBorders>
            <w:shd w:val="clear" w:color="000000" w:fill="FFFFFF"/>
            <w:vAlign w:val="center"/>
            <w:hideMark/>
          </w:tcPr>
          <w:p w14:paraId="52BFFF3F"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24 776</w:t>
            </w:r>
          </w:p>
        </w:tc>
        <w:tc>
          <w:tcPr>
            <w:tcW w:w="1069" w:type="dxa"/>
            <w:tcBorders>
              <w:top w:val="nil"/>
              <w:left w:val="nil"/>
              <w:bottom w:val="single" w:sz="4" w:space="0" w:color="auto"/>
              <w:right w:val="single" w:sz="4" w:space="0" w:color="auto"/>
            </w:tcBorders>
            <w:shd w:val="clear" w:color="000000" w:fill="FFFFFF"/>
            <w:vAlign w:val="center"/>
            <w:hideMark/>
          </w:tcPr>
          <w:p w14:paraId="2AAFEAE1"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263</w:t>
            </w:r>
          </w:p>
        </w:tc>
        <w:tc>
          <w:tcPr>
            <w:tcW w:w="850" w:type="dxa"/>
            <w:tcBorders>
              <w:top w:val="nil"/>
              <w:left w:val="nil"/>
              <w:bottom w:val="single" w:sz="4" w:space="0" w:color="auto"/>
              <w:right w:val="single" w:sz="4" w:space="0" w:color="auto"/>
            </w:tcBorders>
            <w:shd w:val="clear" w:color="000000" w:fill="FFFFFF"/>
            <w:vAlign w:val="center"/>
            <w:hideMark/>
          </w:tcPr>
          <w:p w14:paraId="39D28F28"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261</w:t>
            </w:r>
          </w:p>
        </w:tc>
        <w:tc>
          <w:tcPr>
            <w:tcW w:w="993" w:type="dxa"/>
            <w:tcBorders>
              <w:top w:val="nil"/>
              <w:left w:val="nil"/>
              <w:bottom w:val="single" w:sz="4" w:space="0" w:color="auto"/>
              <w:right w:val="single" w:sz="4" w:space="0" w:color="auto"/>
            </w:tcBorders>
            <w:shd w:val="clear" w:color="000000" w:fill="FFFFFF"/>
            <w:vAlign w:val="center"/>
            <w:hideMark/>
          </w:tcPr>
          <w:p w14:paraId="5DCACE11"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258</w:t>
            </w:r>
          </w:p>
        </w:tc>
        <w:tc>
          <w:tcPr>
            <w:tcW w:w="1134" w:type="dxa"/>
            <w:tcBorders>
              <w:top w:val="nil"/>
              <w:left w:val="nil"/>
              <w:bottom w:val="single" w:sz="4" w:space="0" w:color="auto"/>
              <w:right w:val="single" w:sz="4" w:space="0" w:color="auto"/>
            </w:tcBorders>
            <w:shd w:val="clear" w:color="000000" w:fill="FFFFFF"/>
            <w:vAlign w:val="center"/>
            <w:hideMark/>
          </w:tcPr>
          <w:p w14:paraId="48504887"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255</w:t>
            </w:r>
          </w:p>
        </w:tc>
        <w:tc>
          <w:tcPr>
            <w:tcW w:w="1134" w:type="dxa"/>
            <w:tcBorders>
              <w:top w:val="nil"/>
              <w:left w:val="nil"/>
              <w:bottom w:val="single" w:sz="4" w:space="0" w:color="auto"/>
              <w:right w:val="nil"/>
            </w:tcBorders>
            <w:shd w:val="clear" w:color="000000" w:fill="FFFFFF"/>
            <w:vAlign w:val="center"/>
            <w:hideMark/>
          </w:tcPr>
          <w:p w14:paraId="4AFB4187"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253</w:t>
            </w:r>
          </w:p>
        </w:tc>
        <w:tc>
          <w:tcPr>
            <w:tcW w:w="1134" w:type="dxa"/>
            <w:tcBorders>
              <w:top w:val="nil"/>
              <w:left w:val="single" w:sz="4" w:space="0" w:color="auto"/>
              <w:bottom w:val="single" w:sz="4" w:space="0" w:color="auto"/>
              <w:right w:val="single" w:sz="8" w:space="0" w:color="auto"/>
            </w:tcBorders>
            <w:shd w:val="clear" w:color="000000" w:fill="FFFFFF"/>
            <w:vAlign w:val="center"/>
            <w:hideMark/>
          </w:tcPr>
          <w:p w14:paraId="240DB3C2"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253</w:t>
            </w:r>
          </w:p>
        </w:tc>
        <w:tc>
          <w:tcPr>
            <w:tcW w:w="711" w:type="dxa"/>
            <w:tcBorders>
              <w:top w:val="nil"/>
              <w:left w:val="single" w:sz="4" w:space="0" w:color="auto"/>
              <w:bottom w:val="single" w:sz="4" w:space="0" w:color="auto"/>
              <w:right w:val="single" w:sz="8" w:space="0" w:color="auto"/>
            </w:tcBorders>
            <w:shd w:val="clear" w:color="000000" w:fill="FFFFFF"/>
            <w:vAlign w:val="center"/>
          </w:tcPr>
          <w:p w14:paraId="3CB5D98A" w14:textId="77777777" w:rsidR="00703489" w:rsidRPr="00AE5938" w:rsidRDefault="00703489" w:rsidP="00D403A9">
            <w:pPr>
              <w:ind w:firstLine="0"/>
              <w:jc w:val="center"/>
              <w:rPr>
                <w:rFonts w:eastAsia="Times New Roman"/>
                <w:sz w:val="20"/>
                <w:szCs w:val="20"/>
              </w:rPr>
            </w:pPr>
          </w:p>
        </w:tc>
      </w:tr>
      <w:tr w:rsidR="00703489" w:rsidRPr="00AE5938" w14:paraId="2C090961" w14:textId="77777777" w:rsidTr="00D403A9">
        <w:trPr>
          <w:trHeight w:val="20"/>
          <w:jc w:val="center"/>
        </w:trPr>
        <w:tc>
          <w:tcPr>
            <w:tcW w:w="2130" w:type="dxa"/>
            <w:tcBorders>
              <w:top w:val="nil"/>
              <w:left w:val="single" w:sz="8" w:space="0" w:color="auto"/>
              <w:bottom w:val="single" w:sz="8" w:space="0" w:color="auto"/>
              <w:right w:val="single" w:sz="4" w:space="0" w:color="auto"/>
            </w:tcBorders>
            <w:shd w:val="clear" w:color="000000" w:fill="FFFFFF"/>
            <w:hideMark/>
          </w:tcPr>
          <w:p w14:paraId="45241A15" w14:textId="77777777" w:rsidR="00703489" w:rsidRPr="00AE5938" w:rsidRDefault="00703489" w:rsidP="00D403A9">
            <w:pPr>
              <w:ind w:firstLine="0"/>
              <w:rPr>
                <w:rFonts w:eastAsia="Times New Roman"/>
                <w:sz w:val="20"/>
                <w:szCs w:val="20"/>
              </w:rPr>
            </w:pPr>
            <w:r w:rsidRPr="00AE5938">
              <w:rPr>
                <w:rFonts w:eastAsia="Times New Roman"/>
                <w:sz w:val="20"/>
                <w:szCs w:val="20"/>
              </w:rPr>
              <w:t xml:space="preserve">Факт потребления учреждением топлива (газ),тыс. куб.м. </w:t>
            </w:r>
          </w:p>
        </w:tc>
        <w:tc>
          <w:tcPr>
            <w:tcW w:w="1134" w:type="dxa"/>
            <w:tcBorders>
              <w:top w:val="nil"/>
              <w:left w:val="nil"/>
              <w:bottom w:val="single" w:sz="8" w:space="0" w:color="auto"/>
              <w:right w:val="single" w:sz="4" w:space="0" w:color="auto"/>
            </w:tcBorders>
            <w:shd w:val="clear" w:color="000000" w:fill="FFFFFF"/>
            <w:vAlign w:val="center"/>
            <w:hideMark/>
          </w:tcPr>
          <w:p w14:paraId="15097E6F"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28</w:t>
            </w:r>
          </w:p>
        </w:tc>
        <w:tc>
          <w:tcPr>
            <w:tcW w:w="996" w:type="dxa"/>
            <w:tcBorders>
              <w:top w:val="nil"/>
              <w:left w:val="nil"/>
              <w:bottom w:val="single" w:sz="8" w:space="0" w:color="auto"/>
              <w:right w:val="single" w:sz="4" w:space="0" w:color="auto"/>
            </w:tcBorders>
            <w:shd w:val="clear" w:color="000000" w:fill="FFFFFF"/>
            <w:vAlign w:val="center"/>
            <w:hideMark/>
          </w:tcPr>
          <w:p w14:paraId="284423E5"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28</w:t>
            </w:r>
          </w:p>
        </w:tc>
        <w:tc>
          <w:tcPr>
            <w:tcW w:w="858" w:type="dxa"/>
            <w:tcBorders>
              <w:top w:val="nil"/>
              <w:left w:val="nil"/>
              <w:bottom w:val="single" w:sz="8" w:space="0" w:color="auto"/>
              <w:right w:val="single" w:sz="4" w:space="0" w:color="auto"/>
            </w:tcBorders>
            <w:shd w:val="clear" w:color="000000" w:fill="FFFFFF"/>
            <w:vAlign w:val="center"/>
            <w:hideMark/>
          </w:tcPr>
          <w:p w14:paraId="5921CB2D"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28</w:t>
            </w:r>
          </w:p>
        </w:tc>
        <w:tc>
          <w:tcPr>
            <w:tcW w:w="949" w:type="dxa"/>
            <w:tcBorders>
              <w:top w:val="nil"/>
              <w:left w:val="nil"/>
              <w:bottom w:val="single" w:sz="8" w:space="0" w:color="auto"/>
              <w:right w:val="single" w:sz="4" w:space="0" w:color="auto"/>
            </w:tcBorders>
            <w:shd w:val="clear" w:color="000000" w:fill="FFFFFF"/>
            <w:vAlign w:val="center"/>
            <w:hideMark/>
          </w:tcPr>
          <w:p w14:paraId="007C6607"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28</w:t>
            </w:r>
          </w:p>
        </w:tc>
        <w:tc>
          <w:tcPr>
            <w:tcW w:w="980" w:type="dxa"/>
            <w:tcBorders>
              <w:top w:val="nil"/>
              <w:left w:val="nil"/>
              <w:bottom w:val="single" w:sz="8" w:space="0" w:color="auto"/>
              <w:right w:val="single" w:sz="4" w:space="0" w:color="auto"/>
            </w:tcBorders>
            <w:shd w:val="clear" w:color="000000" w:fill="FFFFFF"/>
            <w:vAlign w:val="center"/>
            <w:hideMark/>
          </w:tcPr>
          <w:p w14:paraId="3F62C481"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28</w:t>
            </w:r>
          </w:p>
        </w:tc>
        <w:tc>
          <w:tcPr>
            <w:tcW w:w="917" w:type="dxa"/>
            <w:tcBorders>
              <w:top w:val="nil"/>
              <w:left w:val="nil"/>
              <w:bottom w:val="single" w:sz="8" w:space="0" w:color="auto"/>
              <w:right w:val="single" w:sz="4" w:space="0" w:color="auto"/>
            </w:tcBorders>
            <w:shd w:val="clear" w:color="000000" w:fill="FFFFFF"/>
            <w:vAlign w:val="center"/>
            <w:hideMark/>
          </w:tcPr>
          <w:p w14:paraId="4B1957EA"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28</w:t>
            </w:r>
          </w:p>
        </w:tc>
        <w:tc>
          <w:tcPr>
            <w:tcW w:w="949" w:type="dxa"/>
            <w:tcBorders>
              <w:top w:val="nil"/>
              <w:left w:val="nil"/>
              <w:bottom w:val="single" w:sz="8" w:space="0" w:color="auto"/>
              <w:right w:val="single" w:sz="8" w:space="0" w:color="auto"/>
            </w:tcBorders>
            <w:shd w:val="clear" w:color="000000" w:fill="FFFFFF"/>
            <w:vAlign w:val="center"/>
            <w:hideMark/>
          </w:tcPr>
          <w:p w14:paraId="264E8327"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28</w:t>
            </w:r>
          </w:p>
        </w:tc>
        <w:tc>
          <w:tcPr>
            <w:tcW w:w="1069" w:type="dxa"/>
            <w:tcBorders>
              <w:top w:val="nil"/>
              <w:left w:val="nil"/>
              <w:bottom w:val="single" w:sz="8" w:space="0" w:color="auto"/>
              <w:right w:val="single" w:sz="4" w:space="0" w:color="auto"/>
            </w:tcBorders>
            <w:shd w:val="clear" w:color="000000" w:fill="FFFFFF"/>
            <w:vAlign w:val="center"/>
            <w:hideMark/>
          </w:tcPr>
          <w:p w14:paraId="2D0A2C29"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0,00</w:t>
            </w:r>
          </w:p>
        </w:tc>
        <w:tc>
          <w:tcPr>
            <w:tcW w:w="850" w:type="dxa"/>
            <w:tcBorders>
              <w:top w:val="nil"/>
              <w:left w:val="nil"/>
              <w:bottom w:val="single" w:sz="8" w:space="0" w:color="auto"/>
              <w:right w:val="single" w:sz="4" w:space="0" w:color="auto"/>
            </w:tcBorders>
            <w:shd w:val="clear" w:color="000000" w:fill="FFFFFF"/>
            <w:vAlign w:val="center"/>
            <w:hideMark/>
          </w:tcPr>
          <w:p w14:paraId="7A4CF530"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0,00</w:t>
            </w:r>
          </w:p>
        </w:tc>
        <w:tc>
          <w:tcPr>
            <w:tcW w:w="993" w:type="dxa"/>
            <w:tcBorders>
              <w:top w:val="nil"/>
              <w:left w:val="nil"/>
              <w:bottom w:val="single" w:sz="8" w:space="0" w:color="auto"/>
              <w:right w:val="single" w:sz="4" w:space="0" w:color="auto"/>
            </w:tcBorders>
            <w:shd w:val="clear" w:color="000000" w:fill="FFFFFF"/>
            <w:vAlign w:val="center"/>
            <w:hideMark/>
          </w:tcPr>
          <w:p w14:paraId="75671989"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0,00</w:t>
            </w:r>
          </w:p>
        </w:tc>
        <w:tc>
          <w:tcPr>
            <w:tcW w:w="1134" w:type="dxa"/>
            <w:tcBorders>
              <w:top w:val="nil"/>
              <w:left w:val="nil"/>
              <w:bottom w:val="single" w:sz="8" w:space="0" w:color="auto"/>
              <w:right w:val="single" w:sz="4" w:space="0" w:color="auto"/>
            </w:tcBorders>
            <w:shd w:val="clear" w:color="000000" w:fill="FFFFFF"/>
            <w:vAlign w:val="center"/>
            <w:hideMark/>
          </w:tcPr>
          <w:p w14:paraId="0F4B9A94"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0,00</w:t>
            </w:r>
          </w:p>
        </w:tc>
        <w:tc>
          <w:tcPr>
            <w:tcW w:w="1134" w:type="dxa"/>
            <w:tcBorders>
              <w:top w:val="nil"/>
              <w:left w:val="nil"/>
              <w:bottom w:val="single" w:sz="8" w:space="0" w:color="auto"/>
              <w:right w:val="nil"/>
            </w:tcBorders>
            <w:shd w:val="clear" w:color="000000" w:fill="FFFFFF"/>
            <w:vAlign w:val="center"/>
            <w:hideMark/>
          </w:tcPr>
          <w:p w14:paraId="6275D257"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0,00</w:t>
            </w:r>
          </w:p>
        </w:tc>
        <w:tc>
          <w:tcPr>
            <w:tcW w:w="1134" w:type="dxa"/>
            <w:tcBorders>
              <w:top w:val="nil"/>
              <w:left w:val="single" w:sz="4" w:space="0" w:color="auto"/>
              <w:bottom w:val="single" w:sz="8" w:space="0" w:color="auto"/>
              <w:right w:val="single" w:sz="8" w:space="0" w:color="auto"/>
            </w:tcBorders>
            <w:shd w:val="clear" w:color="000000" w:fill="FFFFFF"/>
            <w:noWrap/>
            <w:vAlign w:val="center"/>
            <w:hideMark/>
          </w:tcPr>
          <w:p w14:paraId="5D1344BF" w14:textId="77777777" w:rsidR="00703489" w:rsidRPr="00AE5938" w:rsidRDefault="00703489" w:rsidP="00D403A9">
            <w:pPr>
              <w:ind w:firstLine="0"/>
              <w:jc w:val="center"/>
              <w:rPr>
                <w:rFonts w:eastAsia="Times New Roman"/>
                <w:sz w:val="20"/>
                <w:szCs w:val="20"/>
              </w:rPr>
            </w:pPr>
          </w:p>
        </w:tc>
        <w:tc>
          <w:tcPr>
            <w:tcW w:w="711" w:type="dxa"/>
            <w:tcBorders>
              <w:top w:val="nil"/>
              <w:left w:val="single" w:sz="4" w:space="0" w:color="auto"/>
              <w:bottom w:val="single" w:sz="8" w:space="0" w:color="auto"/>
              <w:right w:val="single" w:sz="8" w:space="0" w:color="auto"/>
            </w:tcBorders>
            <w:shd w:val="clear" w:color="000000" w:fill="FFFFFF"/>
          </w:tcPr>
          <w:p w14:paraId="474137DE" w14:textId="77777777" w:rsidR="00703489" w:rsidRPr="00AE5938" w:rsidRDefault="00703489" w:rsidP="00D403A9">
            <w:pPr>
              <w:ind w:firstLine="0"/>
              <w:jc w:val="center"/>
              <w:rPr>
                <w:rFonts w:eastAsia="Times New Roman"/>
                <w:sz w:val="20"/>
                <w:szCs w:val="20"/>
              </w:rPr>
            </w:pPr>
          </w:p>
        </w:tc>
      </w:tr>
      <w:tr w:rsidR="00703489" w:rsidRPr="00AE5938" w14:paraId="7B87F683" w14:textId="77777777" w:rsidTr="00D403A9">
        <w:trPr>
          <w:trHeight w:val="20"/>
          <w:jc w:val="center"/>
        </w:trPr>
        <w:tc>
          <w:tcPr>
            <w:tcW w:w="3264" w:type="dxa"/>
            <w:gridSpan w:val="2"/>
            <w:tcBorders>
              <w:top w:val="nil"/>
              <w:left w:val="single" w:sz="4" w:space="0" w:color="auto"/>
              <w:bottom w:val="single" w:sz="4" w:space="0" w:color="auto"/>
              <w:right w:val="single" w:sz="4" w:space="0" w:color="auto"/>
            </w:tcBorders>
            <w:shd w:val="clear" w:color="000000" w:fill="FFFFFF"/>
            <w:hideMark/>
          </w:tcPr>
          <w:p w14:paraId="71B99DE2" w14:textId="77777777" w:rsidR="00703489" w:rsidRPr="00AE5938" w:rsidRDefault="00703489" w:rsidP="00D403A9">
            <w:pPr>
              <w:ind w:firstLine="0"/>
              <w:rPr>
                <w:rFonts w:eastAsia="Times New Roman"/>
                <w:sz w:val="20"/>
                <w:szCs w:val="20"/>
              </w:rPr>
            </w:pPr>
            <w:r w:rsidRPr="00AE5938">
              <w:rPr>
                <w:rFonts w:eastAsia="Times New Roman"/>
                <w:sz w:val="20"/>
                <w:szCs w:val="20"/>
              </w:rPr>
              <w:t xml:space="preserve">Средний тариф за теплоэнергию в 2019 году  по БМР,  руб/ Гкал </w:t>
            </w:r>
          </w:p>
        </w:tc>
        <w:tc>
          <w:tcPr>
            <w:tcW w:w="996" w:type="dxa"/>
            <w:tcBorders>
              <w:top w:val="nil"/>
              <w:left w:val="nil"/>
              <w:bottom w:val="single" w:sz="4" w:space="0" w:color="auto"/>
              <w:right w:val="single" w:sz="4" w:space="0" w:color="auto"/>
            </w:tcBorders>
            <w:shd w:val="clear" w:color="000000" w:fill="FFFFFF"/>
            <w:vAlign w:val="center"/>
            <w:hideMark/>
          </w:tcPr>
          <w:p w14:paraId="78EAEA86"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2597,74</w:t>
            </w:r>
          </w:p>
        </w:tc>
        <w:tc>
          <w:tcPr>
            <w:tcW w:w="858" w:type="dxa"/>
            <w:tcBorders>
              <w:top w:val="nil"/>
              <w:left w:val="nil"/>
              <w:bottom w:val="nil"/>
              <w:right w:val="nil"/>
            </w:tcBorders>
            <w:shd w:val="clear" w:color="000000" w:fill="FFFFFF"/>
            <w:hideMark/>
          </w:tcPr>
          <w:p w14:paraId="67340798"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949" w:type="dxa"/>
            <w:tcBorders>
              <w:top w:val="nil"/>
              <w:left w:val="nil"/>
              <w:bottom w:val="nil"/>
              <w:right w:val="nil"/>
            </w:tcBorders>
            <w:shd w:val="clear" w:color="000000" w:fill="FFFFFF"/>
            <w:hideMark/>
          </w:tcPr>
          <w:p w14:paraId="5214483B"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980" w:type="dxa"/>
            <w:tcBorders>
              <w:top w:val="nil"/>
              <w:left w:val="nil"/>
              <w:bottom w:val="nil"/>
              <w:right w:val="nil"/>
            </w:tcBorders>
            <w:shd w:val="clear" w:color="000000" w:fill="FFFFFF"/>
            <w:hideMark/>
          </w:tcPr>
          <w:p w14:paraId="6F23DC7E"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917" w:type="dxa"/>
            <w:tcBorders>
              <w:top w:val="nil"/>
              <w:left w:val="nil"/>
              <w:bottom w:val="nil"/>
              <w:right w:val="nil"/>
            </w:tcBorders>
            <w:shd w:val="clear" w:color="000000" w:fill="FFFFFF"/>
            <w:hideMark/>
          </w:tcPr>
          <w:p w14:paraId="4DCEBE8A"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949" w:type="dxa"/>
            <w:tcBorders>
              <w:top w:val="nil"/>
              <w:left w:val="nil"/>
              <w:bottom w:val="nil"/>
              <w:right w:val="nil"/>
            </w:tcBorders>
            <w:shd w:val="clear" w:color="000000" w:fill="FFFFFF"/>
            <w:hideMark/>
          </w:tcPr>
          <w:p w14:paraId="0F709C36"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1069" w:type="dxa"/>
            <w:tcBorders>
              <w:top w:val="nil"/>
              <w:left w:val="nil"/>
              <w:bottom w:val="nil"/>
              <w:right w:val="nil"/>
            </w:tcBorders>
            <w:shd w:val="clear" w:color="000000" w:fill="FFFFFF"/>
            <w:hideMark/>
          </w:tcPr>
          <w:p w14:paraId="6E25828E"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850" w:type="dxa"/>
            <w:tcBorders>
              <w:top w:val="nil"/>
              <w:left w:val="nil"/>
              <w:bottom w:val="nil"/>
              <w:right w:val="nil"/>
            </w:tcBorders>
            <w:shd w:val="clear" w:color="000000" w:fill="FFFFFF"/>
            <w:hideMark/>
          </w:tcPr>
          <w:p w14:paraId="300E719B"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993" w:type="dxa"/>
            <w:tcBorders>
              <w:top w:val="nil"/>
              <w:left w:val="nil"/>
              <w:bottom w:val="nil"/>
              <w:right w:val="nil"/>
            </w:tcBorders>
            <w:shd w:val="clear" w:color="000000" w:fill="FFFFFF"/>
            <w:hideMark/>
          </w:tcPr>
          <w:p w14:paraId="35291011"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1134" w:type="dxa"/>
            <w:tcBorders>
              <w:top w:val="nil"/>
              <w:left w:val="nil"/>
              <w:bottom w:val="nil"/>
              <w:right w:val="nil"/>
            </w:tcBorders>
            <w:shd w:val="clear" w:color="000000" w:fill="FFFFFF"/>
            <w:hideMark/>
          </w:tcPr>
          <w:p w14:paraId="035A1DF8"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1134" w:type="dxa"/>
            <w:tcBorders>
              <w:top w:val="nil"/>
              <w:left w:val="nil"/>
              <w:bottom w:val="nil"/>
              <w:right w:val="nil"/>
            </w:tcBorders>
            <w:shd w:val="clear" w:color="000000" w:fill="FFFFFF"/>
            <w:hideMark/>
          </w:tcPr>
          <w:p w14:paraId="333C52A4"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1134" w:type="dxa"/>
            <w:tcBorders>
              <w:top w:val="nil"/>
              <w:left w:val="nil"/>
              <w:bottom w:val="nil"/>
              <w:right w:val="nil"/>
            </w:tcBorders>
            <w:shd w:val="clear" w:color="000000" w:fill="FFFFFF"/>
            <w:noWrap/>
            <w:vAlign w:val="bottom"/>
            <w:hideMark/>
          </w:tcPr>
          <w:p w14:paraId="2C3B231D"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711" w:type="dxa"/>
            <w:tcBorders>
              <w:top w:val="nil"/>
              <w:left w:val="nil"/>
              <w:bottom w:val="nil"/>
              <w:right w:val="nil"/>
            </w:tcBorders>
            <w:shd w:val="clear" w:color="000000" w:fill="FFFFFF"/>
          </w:tcPr>
          <w:p w14:paraId="73BED896" w14:textId="77777777" w:rsidR="00703489" w:rsidRPr="00AE5938" w:rsidRDefault="00703489" w:rsidP="00D403A9">
            <w:pPr>
              <w:ind w:firstLine="0"/>
              <w:rPr>
                <w:rFonts w:eastAsia="Times New Roman"/>
                <w:sz w:val="20"/>
                <w:szCs w:val="20"/>
              </w:rPr>
            </w:pPr>
          </w:p>
        </w:tc>
      </w:tr>
      <w:tr w:rsidR="00703489" w:rsidRPr="00AE5938" w14:paraId="20D4DF19" w14:textId="77777777" w:rsidTr="00D403A9">
        <w:trPr>
          <w:trHeight w:val="20"/>
          <w:jc w:val="center"/>
        </w:trPr>
        <w:tc>
          <w:tcPr>
            <w:tcW w:w="326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A0901E4" w14:textId="77777777" w:rsidR="00703489" w:rsidRPr="00AE5938" w:rsidRDefault="00703489" w:rsidP="00D403A9">
            <w:pPr>
              <w:ind w:firstLine="0"/>
              <w:rPr>
                <w:rFonts w:eastAsia="Times New Roman"/>
                <w:sz w:val="20"/>
                <w:szCs w:val="20"/>
              </w:rPr>
            </w:pPr>
            <w:r w:rsidRPr="00AE5938">
              <w:rPr>
                <w:rFonts w:eastAsia="Times New Roman"/>
                <w:sz w:val="20"/>
                <w:szCs w:val="20"/>
              </w:rPr>
              <w:t xml:space="preserve">Средний тариф за электроэнергию  в 2019 году  по БМР, руб/ кВт </w:t>
            </w:r>
          </w:p>
        </w:tc>
        <w:tc>
          <w:tcPr>
            <w:tcW w:w="996" w:type="dxa"/>
            <w:tcBorders>
              <w:top w:val="nil"/>
              <w:left w:val="nil"/>
              <w:bottom w:val="single" w:sz="4" w:space="0" w:color="auto"/>
              <w:right w:val="single" w:sz="4" w:space="0" w:color="auto"/>
            </w:tcBorders>
            <w:shd w:val="clear" w:color="000000" w:fill="FFFFFF"/>
            <w:vAlign w:val="center"/>
            <w:hideMark/>
          </w:tcPr>
          <w:p w14:paraId="369A5CDF"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8,23</w:t>
            </w:r>
          </w:p>
        </w:tc>
        <w:tc>
          <w:tcPr>
            <w:tcW w:w="858" w:type="dxa"/>
            <w:tcBorders>
              <w:top w:val="nil"/>
              <w:left w:val="nil"/>
              <w:bottom w:val="nil"/>
              <w:right w:val="nil"/>
            </w:tcBorders>
            <w:shd w:val="clear" w:color="000000" w:fill="FFFFFF"/>
            <w:hideMark/>
          </w:tcPr>
          <w:p w14:paraId="5AE9B712"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949" w:type="dxa"/>
            <w:tcBorders>
              <w:top w:val="nil"/>
              <w:left w:val="nil"/>
              <w:bottom w:val="nil"/>
              <w:right w:val="nil"/>
            </w:tcBorders>
            <w:shd w:val="clear" w:color="000000" w:fill="FFFFFF"/>
            <w:hideMark/>
          </w:tcPr>
          <w:p w14:paraId="53210222"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980" w:type="dxa"/>
            <w:tcBorders>
              <w:top w:val="nil"/>
              <w:left w:val="nil"/>
              <w:bottom w:val="nil"/>
              <w:right w:val="nil"/>
            </w:tcBorders>
            <w:shd w:val="clear" w:color="000000" w:fill="FFFFFF"/>
            <w:hideMark/>
          </w:tcPr>
          <w:p w14:paraId="345BAEF7"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917" w:type="dxa"/>
            <w:tcBorders>
              <w:top w:val="nil"/>
              <w:left w:val="nil"/>
              <w:bottom w:val="nil"/>
              <w:right w:val="nil"/>
            </w:tcBorders>
            <w:shd w:val="clear" w:color="000000" w:fill="FFFFFF"/>
            <w:hideMark/>
          </w:tcPr>
          <w:p w14:paraId="3C5400B0"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949" w:type="dxa"/>
            <w:tcBorders>
              <w:top w:val="nil"/>
              <w:left w:val="nil"/>
              <w:bottom w:val="nil"/>
              <w:right w:val="nil"/>
            </w:tcBorders>
            <w:shd w:val="clear" w:color="000000" w:fill="FFFFFF"/>
            <w:hideMark/>
          </w:tcPr>
          <w:p w14:paraId="7DAB3A4C"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1069" w:type="dxa"/>
            <w:tcBorders>
              <w:top w:val="nil"/>
              <w:left w:val="nil"/>
              <w:bottom w:val="nil"/>
              <w:right w:val="nil"/>
            </w:tcBorders>
            <w:shd w:val="clear" w:color="000000" w:fill="FFFFFF"/>
            <w:hideMark/>
          </w:tcPr>
          <w:p w14:paraId="2CE87810"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850" w:type="dxa"/>
            <w:tcBorders>
              <w:top w:val="nil"/>
              <w:left w:val="nil"/>
              <w:bottom w:val="nil"/>
              <w:right w:val="nil"/>
            </w:tcBorders>
            <w:shd w:val="clear" w:color="000000" w:fill="FFFFFF"/>
            <w:hideMark/>
          </w:tcPr>
          <w:p w14:paraId="6D52BA6D"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993" w:type="dxa"/>
            <w:tcBorders>
              <w:top w:val="nil"/>
              <w:left w:val="nil"/>
              <w:bottom w:val="nil"/>
              <w:right w:val="nil"/>
            </w:tcBorders>
            <w:shd w:val="clear" w:color="000000" w:fill="FFFFFF"/>
            <w:hideMark/>
          </w:tcPr>
          <w:p w14:paraId="19C6E5C8"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1134" w:type="dxa"/>
            <w:tcBorders>
              <w:top w:val="nil"/>
              <w:left w:val="nil"/>
              <w:bottom w:val="nil"/>
              <w:right w:val="nil"/>
            </w:tcBorders>
            <w:shd w:val="clear" w:color="000000" w:fill="FFFFFF"/>
            <w:hideMark/>
          </w:tcPr>
          <w:p w14:paraId="7E69D8A2"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1134" w:type="dxa"/>
            <w:tcBorders>
              <w:top w:val="nil"/>
              <w:left w:val="nil"/>
              <w:bottom w:val="nil"/>
              <w:right w:val="nil"/>
            </w:tcBorders>
            <w:shd w:val="clear" w:color="000000" w:fill="FFFFFF"/>
            <w:hideMark/>
          </w:tcPr>
          <w:p w14:paraId="3DA8BAC9"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1134" w:type="dxa"/>
            <w:tcBorders>
              <w:top w:val="nil"/>
              <w:left w:val="nil"/>
              <w:bottom w:val="nil"/>
              <w:right w:val="nil"/>
            </w:tcBorders>
            <w:shd w:val="clear" w:color="000000" w:fill="FFFFFF"/>
            <w:noWrap/>
            <w:vAlign w:val="bottom"/>
            <w:hideMark/>
          </w:tcPr>
          <w:p w14:paraId="0D127548"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711" w:type="dxa"/>
            <w:tcBorders>
              <w:top w:val="nil"/>
              <w:left w:val="nil"/>
              <w:bottom w:val="nil"/>
              <w:right w:val="nil"/>
            </w:tcBorders>
            <w:shd w:val="clear" w:color="000000" w:fill="FFFFFF"/>
          </w:tcPr>
          <w:p w14:paraId="182A10D8" w14:textId="77777777" w:rsidR="00703489" w:rsidRPr="00AE5938" w:rsidRDefault="00703489" w:rsidP="00D403A9">
            <w:pPr>
              <w:ind w:firstLine="0"/>
              <w:rPr>
                <w:rFonts w:eastAsia="Times New Roman"/>
                <w:sz w:val="20"/>
                <w:szCs w:val="20"/>
              </w:rPr>
            </w:pPr>
          </w:p>
        </w:tc>
      </w:tr>
      <w:tr w:rsidR="00703489" w:rsidRPr="00AE5938" w14:paraId="2ED12A5B" w14:textId="77777777" w:rsidTr="00D403A9">
        <w:trPr>
          <w:trHeight w:val="20"/>
          <w:jc w:val="center"/>
        </w:trPr>
        <w:tc>
          <w:tcPr>
            <w:tcW w:w="326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17F9781" w14:textId="77777777" w:rsidR="00703489" w:rsidRPr="00AE5938" w:rsidRDefault="00703489" w:rsidP="00D403A9">
            <w:pPr>
              <w:ind w:firstLine="0"/>
              <w:rPr>
                <w:rFonts w:eastAsia="Times New Roman"/>
                <w:sz w:val="20"/>
                <w:szCs w:val="20"/>
              </w:rPr>
            </w:pPr>
            <w:r w:rsidRPr="00AE5938">
              <w:rPr>
                <w:rFonts w:eastAsia="Times New Roman"/>
                <w:sz w:val="20"/>
                <w:szCs w:val="20"/>
              </w:rPr>
              <w:t xml:space="preserve">Средний тариф за горячую воду в 2019 году, по БМР руб/куб.м. </w:t>
            </w:r>
          </w:p>
        </w:tc>
        <w:tc>
          <w:tcPr>
            <w:tcW w:w="996" w:type="dxa"/>
            <w:tcBorders>
              <w:top w:val="nil"/>
              <w:left w:val="nil"/>
              <w:bottom w:val="single" w:sz="4" w:space="0" w:color="auto"/>
              <w:right w:val="single" w:sz="4" w:space="0" w:color="auto"/>
            </w:tcBorders>
            <w:shd w:val="clear" w:color="000000" w:fill="FFFFFF"/>
            <w:vAlign w:val="center"/>
            <w:hideMark/>
          </w:tcPr>
          <w:p w14:paraId="36E3E60A"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145,00</w:t>
            </w:r>
          </w:p>
        </w:tc>
        <w:tc>
          <w:tcPr>
            <w:tcW w:w="858" w:type="dxa"/>
            <w:tcBorders>
              <w:top w:val="nil"/>
              <w:left w:val="nil"/>
              <w:bottom w:val="nil"/>
              <w:right w:val="nil"/>
            </w:tcBorders>
            <w:shd w:val="clear" w:color="000000" w:fill="FFFFFF"/>
            <w:hideMark/>
          </w:tcPr>
          <w:p w14:paraId="5FFCCD9F"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949" w:type="dxa"/>
            <w:tcBorders>
              <w:top w:val="nil"/>
              <w:left w:val="nil"/>
              <w:bottom w:val="nil"/>
              <w:right w:val="nil"/>
            </w:tcBorders>
            <w:shd w:val="clear" w:color="000000" w:fill="FFFFFF"/>
            <w:hideMark/>
          </w:tcPr>
          <w:p w14:paraId="00692B40"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980" w:type="dxa"/>
            <w:tcBorders>
              <w:top w:val="nil"/>
              <w:left w:val="nil"/>
              <w:bottom w:val="nil"/>
              <w:right w:val="nil"/>
            </w:tcBorders>
            <w:shd w:val="clear" w:color="000000" w:fill="FFFFFF"/>
            <w:hideMark/>
          </w:tcPr>
          <w:p w14:paraId="5DACEB99"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917" w:type="dxa"/>
            <w:tcBorders>
              <w:top w:val="nil"/>
              <w:left w:val="nil"/>
              <w:bottom w:val="nil"/>
              <w:right w:val="nil"/>
            </w:tcBorders>
            <w:shd w:val="clear" w:color="000000" w:fill="FFFFFF"/>
            <w:hideMark/>
          </w:tcPr>
          <w:p w14:paraId="4DD73303"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949" w:type="dxa"/>
            <w:tcBorders>
              <w:top w:val="nil"/>
              <w:left w:val="nil"/>
              <w:bottom w:val="nil"/>
              <w:right w:val="nil"/>
            </w:tcBorders>
            <w:shd w:val="clear" w:color="000000" w:fill="FFFFFF"/>
            <w:hideMark/>
          </w:tcPr>
          <w:p w14:paraId="53CCC791"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1069" w:type="dxa"/>
            <w:tcBorders>
              <w:top w:val="nil"/>
              <w:left w:val="nil"/>
              <w:bottom w:val="nil"/>
              <w:right w:val="nil"/>
            </w:tcBorders>
            <w:shd w:val="clear" w:color="000000" w:fill="FFFFFF"/>
            <w:hideMark/>
          </w:tcPr>
          <w:p w14:paraId="7210D878"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850" w:type="dxa"/>
            <w:tcBorders>
              <w:top w:val="nil"/>
              <w:left w:val="nil"/>
              <w:bottom w:val="nil"/>
              <w:right w:val="nil"/>
            </w:tcBorders>
            <w:shd w:val="clear" w:color="000000" w:fill="FFFFFF"/>
            <w:hideMark/>
          </w:tcPr>
          <w:p w14:paraId="0B4D68C9"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993" w:type="dxa"/>
            <w:tcBorders>
              <w:top w:val="nil"/>
              <w:left w:val="nil"/>
              <w:bottom w:val="nil"/>
              <w:right w:val="nil"/>
            </w:tcBorders>
            <w:shd w:val="clear" w:color="000000" w:fill="FFFFFF"/>
            <w:hideMark/>
          </w:tcPr>
          <w:p w14:paraId="33B99DCB"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1134" w:type="dxa"/>
            <w:tcBorders>
              <w:top w:val="nil"/>
              <w:left w:val="nil"/>
              <w:bottom w:val="nil"/>
              <w:right w:val="nil"/>
            </w:tcBorders>
            <w:shd w:val="clear" w:color="000000" w:fill="FFFFFF"/>
            <w:hideMark/>
          </w:tcPr>
          <w:p w14:paraId="72E7461E"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1134" w:type="dxa"/>
            <w:tcBorders>
              <w:top w:val="nil"/>
              <w:left w:val="nil"/>
              <w:bottom w:val="nil"/>
              <w:right w:val="nil"/>
            </w:tcBorders>
            <w:shd w:val="clear" w:color="000000" w:fill="FFFFFF"/>
            <w:hideMark/>
          </w:tcPr>
          <w:p w14:paraId="2D79D0C8"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1134" w:type="dxa"/>
            <w:tcBorders>
              <w:top w:val="nil"/>
              <w:left w:val="nil"/>
              <w:bottom w:val="nil"/>
              <w:right w:val="nil"/>
            </w:tcBorders>
            <w:shd w:val="clear" w:color="000000" w:fill="FFFFFF"/>
            <w:noWrap/>
            <w:vAlign w:val="bottom"/>
            <w:hideMark/>
          </w:tcPr>
          <w:p w14:paraId="354B4114"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711" w:type="dxa"/>
            <w:tcBorders>
              <w:top w:val="nil"/>
              <w:left w:val="nil"/>
              <w:bottom w:val="nil"/>
              <w:right w:val="nil"/>
            </w:tcBorders>
            <w:shd w:val="clear" w:color="000000" w:fill="FFFFFF"/>
          </w:tcPr>
          <w:p w14:paraId="230C6D7D" w14:textId="77777777" w:rsidR="00703489" w:rsidRPr="00AE5938" w:rsidRDefault="00703489" w:rsidP="00D403A9">
            <w:pPr>
              <w:ind w:firstLine="0"/>
              <w:rPr>
                <w:rFonts w:eastAsia="Times New Roman"/>
                <w:sz w:val="20"/>
                <w:szCs w:val="20"/>
              </w:rPr>
            </w:pPr>
          </w:p>
        </w:tc>
      </w:tr>
      <w:tr w:rsidR="00703489" w:rsidRPr="00AE5938" w14:paraId="24DB3525" w14:textId="77777777" w:rsidTr="00D403A9">
        <w:trPr>
          <w:trHeight w:val="20"/>
          <w:jc w:val="center"/>
        </w:trPr>
        <w:tc>
          <w:tcPr>
            <w:tcW w:w="326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952A5A6" w14:textId="77777777" w:rsidR="00703489" w:rsidRPr="00AE5938" w:rsidRDefault="00703489" w:rsidP="00D403A9">
            <w:pPr>
              <w:ind w:firstLine="0"/>
              <w:rPr>
                <w:rFonts w:eastAsia="Times New Roman"/>
                <w:sz w:val="20"/>
                <w:szCs w:val="20"/>
              </w:rPr>
            </w:pPr>
            <w:r w:rsidRPr="00AE5938">
              <w:rPr>
                <w:rFonts w:eastAsia="Times New Roman"/>
                <w:sz w:val="20"/>
                <w:szCs w:val="20"/>
              </w:rPr>
              <w:t xml:space="preserve">Средний тариф за ХВС  в 2019 году по БМР, руб/ куб.м. </w:t>
            </w:r>
          </w:p>
        </w:tc>
        <w:tc>
          <w:tcPr>
            <w:tcW w:w="996" w:type="dxa"/>
            <w:tcBorders>
              <w:top w:val="nil"/>
              <w:left w:val="nil"/>
              <w:bottom w:val="single" w:sz="4" w:space="0" w:color="auto"/>
              <w:right w:val="single" w:sz="4" w:space="0" w:color="auto"/>
            </w:tcBorders>
            <w:shd w:val="clear" w:color="000000" w:fill="FFFFFF"/>
            <w:vAlign w:val="center"/>
            <w:hideMark/>
          </w:tcPr>
          <w:p w14:paraId="62A99ACF"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38,11</w:t>
            </w:r>
          </w:p>
        </w:tc>
        <w:tc>
          <w:tcPr>
            <w:tcW w:w="858" w:type="dxa"/>
            <w:tcBorders>
              <w:top w:val="nil"/>
              <w:left w:val="nil"/>
              <w:bottom w:val="nil"/>
              <w:right w:val="nil"/>
            </w:tcBorders>
            <w:shd w:val="clear" w:color="000000" w:fill="FFFFFF"/>
            <w:hideMark/>
          </w:tcPr>
          <w:p w14:paraId="1FA4D84F"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949" w:type="dxa"/>
            <w:tcBorders>
              <w:top w:val="nil"/>
              <w:left w:val="nil"/>
              <w:bottom w:val="nil"/>
              <w:right w:val="nil"/>
            </w:tcBorders>
            <w:shd w:val="clear" w:color="000000" w:fill="FFFFFF"/>
            <w:hideMark/>
          </w:tcPr>
          <w:p w14:paraId="120B11C3"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980" w:type="dxa"/>
            <w:tcBorders>
              <w:top w:val="nil"/>
              <w:left w:val="nil"/>
              <w:bottom w:val="nil"/>
              <w:right w:val="nil"/>
            </w:tcBorders>
            <w:shd w:val="clear" w:color="000000" w:fill="FFFFFF"/>
            <w:hideMark/>
          </w:tcPr>
          <w:p w14:paraId="4DB52F1F"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917" w:type="dxa"/>
            <w:tcBorders>
              <w:top w:val="nil"/>
              <w:left w:val="nil"/>
              <w:bottom w:val="nil"/>
              <w:right w:val="nil"/>
            </w:tcBorders>
            <w:shd w:val="clear" w:color="000000" w:fill="FFFFFF"/>
            <w:hideMark/>
          </w:tcPr>
          <w:p w14:paraId="3ADD8477"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949" w:type="dxa"/>
            <w:tcBorders>
              <w:top w:val="nil"/>
              <w:left w:val="nil"/>
              <w:bottom w:val="nil"/>
              <w:right w:val="nil"/>
            </w:tcBorders>
            <w:shd w:val="clear" w:color="000000" w:fill="FFFFFF"/>
            <w:hideMark/>
          </w:tcPr>
          <w:p w14:paraId="5F2F98A7"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1069" w:type="dxa"/>
            <w:tcBorders>
              <w:top w:val="nil"/>
              <w:left w:val="nil"/>
              <w:bottom w:val="nil"/>
              <w:right w:val="nil"/>
            </w:tcBorders>
            <w:shd w:val="clear" w:color="000000" w:fill="FFFFFF"/>
            <w:hideMark/>
          </w:tcPr>
          <w:p w14:paraId="40002D30"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850" w:type="dxa"/>
            <w:tcBorders>
              <w:top w:val="nil"/>
              <w:left w:val="nil"/>
              <w:bottom w:val="nil"/>
              <w:right w:val="nil"/>
            </w:tcBorders>
            <w:shd w:val="clear" w:color="000000" w:fill="FFFFFF"/>
            <w:hideMark/>
          </w:tcPr>
          <w:p w14:paraId="61D26134"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993" w:type="dxa"/>
            <w:tcBorders>
              <w:top w:val="nil"/>
              <w:left w:val="nil"/>
              <w:bottom w:val="nil"/>
              <w:right w:val="nil"/>
            </w:tcBorders>
            <w:shd w:val="clear" w:color="000000" w:fill="FFFFFF"/>
            <w:hideMark/>
          </w:tcPr>
          <w:p w14:paraId="5EE7EEC4"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1134" w:type="dxa"/>
            <w:tcBorders>
              <w:top w:val="nil"/>
              <w:left w:val="nil"/>
              <w:bottom w:val="nil"/>
              <w:right w:val="nil"/>
            </w:tcBorders>
            <w:shd w:val="clear" w:color="000000" w:fill="FFFFFF"/>
            <w:hideMark/>
          </w:tcPr>
          <w:p w14:paraId="02BFBE1B"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1134" w:type="dxa"/>
            <w:tcBorders>
              <w:top w:val="nil"/>
              <w:left w:val="nil"/>
              <w:bottom w:val="nil"/>
              <w:right w:val="nil"/>
            </w:tcBorders>
            <w:shd w:val="clear" w:color="000000" w:fill="FFFFFF"/>
            <w:hideMark/>
          </w:tcPr>
          <w:p w14:paraId="10ECD0AD"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1134" w:type="dxa"/>
            <w:tcBorders>
              <w:top w:val="nil"/>
              <w:left w:val="nil"/>
              <w:bottom w:val="nil"/>
              <w:right w:val="nil"/>
            </w:tcBorders>
            <w:shd w:val="clear" w:color="000000" w:fill="FFFFFF"/>
            <w:noWrap/>
            <w:vAlign w:val="bottom"/>
            <w:hideMark/>
          </w:tcPr>
          <w:p w14:paraId="680E3F89"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711" w:type="dxa"/>
            <w:tcBorders>
              <w:top w:val="nil"/>
              <w:left w:val="nil"/>
              <w:bottom w:val="nil"/>
              <w:right w:val="nil"/>
            </w:tcBorders>
            <w:shd w:val="clear" w:color="000000" w:fill="FFFFFF"/>
          </w:tcPr>
          <w:p w14:paraId="05A84E94" w14:textId="77777777" w:rsidR="00703489" w:rsidRPr="00AE5938" w:rsidRDefault="00703489" w:rsidP="00D403A9">
            <w:pPr>
              <w:ind w:firstLine="0"/>
              <w:rPr>
                <w:rFonts w:eastAsia="Times New Roman"/>
                <w:sz w:val="20"/>
                <w:szCs w:val="20"/>
              </w:rPr>
            </w:pPr>
          </w:p>
        </w:tc>
      </w:tr>
      <w:tr w:rsidR="00703489" w:rsidRPr="00AE5938" w14:paraId="521ECA6E" w14:textId="77777777" w:rsidTr="00D403A9">
        <w:trPr>
          <w:trHeight w:val="20"/>
          <w:jc w:val="center"/>
        </w:trPr>
        <w:tc>
          <w:tcPr>
            <w:tcW w:w="326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8929AD2" w14:textId="77777777" w:rsidR="00703489" w:rsidRPr="00AE5938" w:rsidRDefault="00703489" w:rsidP="00D403A9">
            <w:pPr>
              <w:ind w:firstLine="0"/>
              <w:rPr>
                <w:rFonts w:eastAsia="Times New Roman"/>
                <w:sz w:val="20"/>
                <w:szCs w:val="20"/>
              </w:rPr>
            </w:pPr>
            <w:r w:rsidRPr="00AE5938">
              <w:rPr>
                <w:rFonts w:eastAsia="Times New Roman"/>
                <w:sz w:val="20"/>
                <w:szCs w:val="20"/>
              </w:rPr>
              <w:t>Средний тариф за газ в 2019 году по БМР,  руб./тыс. куб.м.</w:t>
            </w:r>
          </w:p>
        </w:tc>
        <w:tc>
          <w:tcPr>
            <w:tcW w:w="996" w:type="dxa"/>
            <w:tcBorders>
              <w:top w:val="nil"/>
              <w:left w:val="nil"/>
              <w:bottom w:val="single" w:sz="4" w:space="0" w:color="auto"/>
              <w:right w:val="single" w:sz="4" w:space="0" w:color="auto"/>
            </w:tcBorders>
            <w:shd w:val="clear" w:color="000000" w:fill="FFFFFF"/>
            <w:vAlign w:val="center"/>
            <w:hideMark/>
          </w:tcPr>
          <w:p w14:paraId="7B4A1D9D" w14:textId="77777777" w:rsidR="00703489" w:rsidRPr="00AE5938" w:rsidRDefault="00703489" w:rsidP="00D403A9">
            <w:pPr>
              <w:ind w:firstLine="0"/>
              <w:jc w:val="center"/>
              <w:rPr>
                <w:rFonts w:eastAsia="Times New Roman"/>
                <w:sz w:val="20"/>
                <w:szCs w:val="20"/>
              </w:rPr>
            </w:pPr>
            <w:r w:rsidRPr="00AE5938">
              <w:rPr>
                <w:rFonts w:eastAsia="Times New Roman"/>
                <w:sz w:val="20"/>
                <w:szCs w:val="20"/>
              </w:rPr>
              <w:t>6509,75</w:t>
            </w:r>
          </w:p>
        </w:tc>
        <w:tc>
          <w:tcPr>
            <w:tcW w:w="858" w:type="dxa"/>
            <w:tcBorders>
              <w:top w:val="nil"/>
              <w:left w:val="nil"/>
              <w:bottom w:val="nil"/>
              <w:right w:val="nil"/>
            </w:tcBorders>
            <w:shd w:val="clear" w:color="000000" w:fill="FFFFFF"/>
            <w:hideMark/>
          </w:tcPr>
          <w:p w14:paraId="655EFA22"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949" w:type="dxa"/>
            <w:tcBorders>
              <w:top w:val="nil"/>
              <w:left w:val="nil"/>
              <w:bottom w:val="nil"/>
              <w:right w:val="nil"/>
            </w:tcBorders>
            <w:shd w:val="clear" w:color="000000" w:fill="FFFFFF"/>
            <w:hideMark/>
          </w:tcPr>
          <w:p w14:paraId="07AECBFD"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980" w:type="dxa"/>
            <w:tcBorders>
              <w:top w:val="nil"/>
              <w:left w:val="nil"/>
              <w:bottom w:val="nil"/>
              <w:right w:val="nil"/>
            </w:tcBorders>
            <w:shd w:val="clear" w:color="000000" w:fill="FFFFFF"/>
            <w:hideMark/>
          </w:tcPr>
          <w:p w14:paraId="57D45006"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917" w:type="dxa"/>
            <w:tcBorders>
              <w:top w:val="nil"/>
              <w:left w:val="nil"/>
              <w:bottom w:val="nil"/>
              <w:right w:val="nil"/>
            </w:tcBorders>
            <w:shd w:val="clear" w:color="000000" w:fill="FFFFFF"/>
            <w:hideMark/>
          </w:tcPr>
          <w:p w14:paraId="070EC8FB"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949" w:type="dxa"/>
            <w:tcBorders>
              <w:top w:val="nil"/>
              <w:left w:val="nil"/>
              <w:bottom w:val="nil"/>
              <w:right w:val="nil"/>
            </w:tcBorders>
            <w:shd w:val="clear" w:color="000000" w:fill="FFFFFF"/>
            <w:hideMark/>
          </w:tcPr>
          <w:p w14:paraId="5D40EDA5"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1069" w:type="dxa"/>
            <w:tcBorders>
              <w:top w:val="nil"/>
              <w:left w:val="nil"/>
              <w:bottom w:val="nil"/>
              <w:right w:val="nil"/>
            </w:tcBorders>
            <w:shd w:val="clear" w:color="000000" w:fill="FFFFFF"/>
            <w:hideMark/>
          </w:tcPr>
          <w:p w14:paraId="1EE9B014"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850" w:type="dxa"/>
            <w:tcBorders>
              <w:top w:val="nil"/>
              <w:left w:val="nil"/>
              <w:bottom w:val="nil"/>
              <w:right w:val="nil"/>
            </w:tcBorders>
            <w:shd w:val="clear" w:color="000000" w:fill="FFFFFF"/>
            <w:hideMark/>
          </w:tcPr>
          <w:p w14:paraId="0614C0A4"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993" w:type="dxa"/>
            <w:tcBorders>
              <w:top w:val="nil"/>
              <w:left w:val="nil"/>
              <w:bottom w:val="nil"/>
              <w:right w:val="nil"/>
            </w:tcBorders>
            <w:shd w:val="clear" w:color="000000" w:fill="FFFFFF"/>
            <w:hideMark/>
          </w:tcPr>
          <w:p w14:paraId="652F1118"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1134" w:type="dxa"/>
            <w:tcBorders>
              <w:top w:val="nil"/>
              <w:left w:val="nil"/>
              <w:bottom w:val="nil"/>
              <w:right w:val="nil"/>
            </w:tcBorders>
            <w:shd w:val="clear" w:color="000000" w:fill="FFFFFF"/>
            <w:hideMark/>
          </w:tcPr>
          <w:p w14:paraId="59AFA46D"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1134" w:type="dxa"/>
            <w:tcBorders>
              <w:top w:val="nil"/>
              <w:left w:val="nil"/>
              <w:bottom w:val="nil"/>
              <w:right w:val="nil"/>
            </w:tcBorders>
            <w:shd w:val="clear" w:color="000000" w:fill="FFFFFF"/>
            <w:hideMark/>
          </w:tcPr>
          <w:p w14:paraId="4243DA37"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1134" w:type="dxa"/>
            <w:tcBorders>
              <w:top w:val="nil"/>
              <w:left w:val="nil"/>
              <w:bottom w:val="nil"/>
              <w:right w:val="nil"/>
            </w:tcBorders>
            <w:shd w:val="clear" w:color="000000" w:fill="FFFFFF"/>
            <w:noWrap/>
            <w:vAlign w:val="bottom"/>
            <w:hideMark/>
          </w:tcPr>
          <w:p w14:paraId="40174A0B" w14:textId="77777777" w:rsidR="00703489" w:rsidRPr="00AE5938" w:rsidRDefault="00703489" w:rsidP="00D403A9">
            <w:pPr>
              <w:ind w:firstLine="0"/>
              <w:rPr>
                <w:rFonts w:eastAsia="Times New Roman"/>
                <w:sz w:val="20"/>
                <w:szCs w:val="20"/>
              </w:rPr>
            </w:pPr>
            <w:r w:rsidRPr="00AE5938">
              <w:rPr>
                <w:rFonts w:eastAsia="Times New Roman"/>
                <w:sz w:val="20"/>
                <w:szCs w:val="20"/>
              </w:rPr>
              <w:t> </w:t>
            </w:r>
          </w:p>
        </w:tc>
        <w:tc>
          <w:tcPr>
            <w:tcW w:w="711" w:type="dxa"/>
            <w:tcBorders>
              <w:top w:val="nil"/>
              <w:left w:val="nil"/>
              <w:bottom w:val="nil"/>
              <w:right w:val="nil"/>
            </w:tcBorders>
            <w:shd w:val="clear" w:color="000000" w:fill="FFFFFF"/>
          </w:tcPr>
          <w:p w14:paraId="58806E92" w14:textId="77777777" w:rsidR="00703489" w:rsidRPr="00AE5938" w:rsidRDefault="00703489" w:rsidP="00D403A9">
            <w:pPr>
              <w:ind w:firstLine="0"/>
              <w:rPr>
                <w:rFonts w:eastAsia="Times New Roman"/>
                <w:sz w:val="20"/>
                <w:szCs w:val="20"/>
              </w:rPr>
            </w:pPr>
          </w:p>
        </w:tc>
      </w:tr>
    </w:tbl>
    <w:p w14:paraId="0248AD50" w14:textId="77777777" w:rsidR="00703489" w:rsidRPr="0045594F" w:rsidRDefault="00703489" w:rsidP="00703489">
      <w:pPr>
        <w:autoSpaceDE w:val="0"/>
        <w:autoSpaceDN w:val="0"/>
        <w:adjustRightInd w:val="0"/>
        <w:rPr>
          <w:b/>
          <w:bCs/>
          <w:color w:val="000000"/>
        </w:rPr>
        <w:sectPr w:rsidR="00703489" w:rsidRPr="0045594F" w:rsidSect="00703489">
          <w:pgSz w:w="16838" w:h="11906" w:orient="landscape"/>
          <w:pgMar w:top="851" w:right="1134" w:bottom="1134" w:left="567" w:header="709" w:footer="709" w:gutter="0"/>
          <w:cols w:space="708"/>
          <w:docGrid w:linePitch="360"/>
        </w:sectPr>
      </w:pPr>
    </w:p>
    <w:p w14:paraId="392D9740" w14:textId="77777777" w:rsidR="00703489" w:rsidRPr="0045594F" w:rsidRDefault="00703489" w:rsidP="00703489">
      <w:pPr>
        <w:autoSpaceDE w:val="0"/>
        <w:autoSpaceDN w:val="0"/>
        <w:adjustRightInd w:val="0"/>
        <w:jc w:val="center"/>
        <w:rPr>
          <w:b/>
          <w:bCs/>
          <w:color w:val="000000"/>
          <w:szCs w:val="24"/>
        </w:rPr>
      </w:pPr>
      <w:r w:rsidRPr="0045594F">
        <w:rPr>
          <w:b/>
          <w:bCs/>
          <w:color w:val="000000"/>
          <w:szCs w:val="24"/>
        </w:rPr>
        <w:lastRenderedPageBreak/>
        <w:t>Непосредственный результат выполнения программных мероприятий</w:t>
      </w:r>
    </w:p>
    <w:p w14:paraId="25104D24" w14:textId="77777777" w:rsidR="00703489" w:rsidRPr="0045594F" w:rsidRDefault="00703489" w:rsidP="00703489">
      <w:pPr>
        <w:autoSpaceDE w:val="0"/>
        <w:autoSpaceDN w:val="0"/>
        <w:adjustRightInd w:val="0"/>
        <w:rPr>
          <w:b/>
          <w:bCs/>
          <w:color w:val="000000"/>
          <w:szCs w:val="24"/>
        </w:rPr>
      </w:pPr>
    </w:p>
    <w:tbl>
      <w:tblPr>
        <w:tblW w:w="11217" w:type="dxa"/>
        <w:jc w:val="center"/>
        <w:tblCellMar>
          <w:left w:w="28" w:type="dxa"/>
          <w:right w:w="28" w:type="dxa"/>
        </w:tblCellMar>
        <w:tblLook w:val="04A0" w:firstRow="1" w:lastRow="0" w:firstColumn="1" w:lastColumn="0" w:noHBand="0" w:noVBand="1"/>
      </w:tblPr>
      <w:tblGrid>
        <w:gridCol w:w="579"/>
        <w:gridCol w:w="1910"/>
        <w:gridCol w:w="2018"/>
        <w:gridCol w:w="1160"/>
        <w:gridCol w:w="797"/>
        <w:gridCol w:w="796"/>
        <w:gridCol w:w="638"/>
        <w:gridCol w:w="673"/>
        <w:gridCol w:w="638"/>
        <w:gridCol w:w="638"/>
        <w:gridCol w:w="638"/>
        <w:gridCol w:w="656"/>
        <w:gridCol w:w="76"/>
      </w:tblGrid>
      <w:tr w:rsidR="00703489" w:rsidRPr="00EC33D0" w14:paraId="0C7BDE21" w14:textId="77777777" w:rsidTr="001030F3">
        <w:trPr>
          <w:trHeight w:val="20"/>
          <w:jc w:val="center"/>
        </w:trPr>
        <w:tc>
          <w:tcPr>
            <w:tcW w:w="579" w:type="dxa"/>
            <w:tcBorders>
              <w:top w:val="single" w:sz="4" w:space="0" w:color="auto"/>
              <w:left w:val="single" w:sz="4" w:space="0" w:color="auto"/>
              <w:bottom w:val="single" w:sz="4" w:space="0" w:color="auto"/>
              <w:right w:val="single" w:sz="4" w:space="0" w:color="auto"/>
            </w:tcBorders>
            <w:shd w:val="clear" w:color="000000" w:fill="FFFFFF"/>
            <w:hideMark/>
          </w:tcPr>
          <w:p w14:paraId="7D6C3537" w14:textId="77777777" w:rsidR="00703489" w:rsidRPr="00EC33D0" w:rsidRDefault="00703489" w:rsidP="00D403A9">
            <w:pPr>
              <w:ind w:firstLine="0"/>
              <w:rPr>
                <w:rFonts w:eastAsia="Times New Roman"/>
                <w:sz w:val="18"/>
                <w:szCs w:val="18"/>
              </w:rPr>
            </w:pPr>
            <w:r w:rsidRPr="00EC33D0">
              <w:rPr>
                <w:rFonts w:eastAsia="Times New Roman"/>
                <w:sz w:val="18"/>
                <w:szCs w:val="18"/>
              </w:rPr>
              <w:t xml:space="preserve">№ п.п. </w:t>
            </w:r>
          </w:p>
        </w:tc>
        <w:tc>
          <w:tcPr>
            <w:tcW w:w="1910" w:type="dxa"/>
            <w:tcBorders>
              <w:top w:val="single" w:sz="4" w:space="0" w:color="auto"/>
              <w:left w:val="nil"/>
              <w:bottom w:val="single" w:sz="4" w:space="0" w:color="auto"/>
              <w:right w:val="single" w:sz="4" w:space="0" w:color="auto"/>
            </w:tcBorders>
            <w:shd w:val="clear" w:color="000000" w:fill="FFFFFF"/>
            <w:hideMark/>
          </w:tcPr>
          <w:p w14:paraId="3B4288B3" w14:textId="77777777" w:rsidR="00703489" w:rsidRPr="00EC33D0" w:rsidRDefault="00703489" w:rsidP="00D403A9">
            <w:pPr>
              <w:ind w:firstLine="0"/>
              <w:rPr>
                <w:rFonts w:eastAsia="Times New Roman"/>
                <w:sz w:val="18"/>
                <w:szCs w:val="18"/>
              </w:rPr>
            </w:pPr>
            <w:r w:rsidRPr="00EC33D0">
              <w:rPr>
                <w:rFonts w:eastAsia="Times New Roman"/>
                <w:sz w:val="18"/>
                <w:szCs w:val="18"/>
              </w:rPr>
              <w:t xml:space="preserve">Наименование мероприятия </w:t>
            </w:r>
          </w:p>
        </w:tc>
        <w:tc>
          <w:tcPr>
            <w:tcW w:w="2018" w:type="dxa"/>
            <w:tcBorders>
              <w:top w:val="single" w:sz="4" w:space="0" w:color="auto"/>
              <w:left w:val="nil"/>
              <w:bottom w:val="single" w:sz="4" w:space="0" w:color="auto"/>
              <w:right w:val="single" w:sz="4" w:space="0" w:color="auto"/>
            </w:tcBorders>
            <w:shd w:val="clear" w:color="000000" w:fill="FFFFFF"/>
            <w:hideMark/>
          </w:tcPr>
          <w:p w14:paraId="02830F7A" w14:textId="77777777" w:rsidR="00703489" w:rsidRPr="00EC33D0" w:rsidRDefault="00703489" w:rsidP="00D403A9">
            <w:pPr>
              <w:ind w:firstLine="0"/>
              <w:rPr>
                <w:rFonts w:eastAsia="Times New Roman"/>
                <w:sz w:val="18"/>
                <w:szCs w:val="18"/>
              </w:rPr>
            </w:pPr>
            <w:r w:rsidRPr="00EC33D0">
              <w:rPr>
                <w:rFonts w:eastAsia="Times New Roman"/>
                <w:sz w:val="18"/>
                <w:szCs w:val="18"/>
              </w:rPr>
              <w:t xml:space="preserve">Непосредственный результат выполнения, всего   </w:t>
            </w:r>
          </w:p>
        </w:tc>
        <w:tc>
          <w:tcPr>
            <w:tcW w:w="1160" w:type="dxa"/>
            <w:tcBorders>
              <w:top w:val="single" w:sz="4" w:space="0" w:color="auto"/>
              <w:left w:val="nil"/>
              <w:bottom w:val="single" w:sz="4" w:space="0" w:color="auto"/>
              <w:right w:val="single" w:sz="4" w:space="0" w:color="auto"/>
            </w:tcBorders>
            <w:shd w:val="clear" w:color="000000" w:fill="FFFFFF"/>
            <w:hideMark/>
          </w:tcPr>
          <w:p w14:paraId="78F563A1" w14:textId="77777777" w:rsidR="00703489" w:rsidRPr="00EC33D0" w:rsidRDefault="00703489" w:rsidP="00D403A9">
            <w:pPr>
              <w:ind w:firstLine="0"/>
              <w:rPr>
                <w:rFonts w:eastAsia="Times New Roman"/>
                <w:sz w:val="18"/>
                <w:szCs w:val="18"/>
              </w:rPr>
            </w:pPr>
            <w:r w:rsidRPr="00EC33D0">
              <w:rPr>
                <w:rFonts w:eastAsia="Times New Roman"/>
                <w:sz w:val="18"/>
                <w:szCs w:val="18"/>
              </w:rPr>
              <w:t xml:space="preserve">ед измерения (шт, метры, ед.  и т.д. )  </w:t>
            </w:r>
          </w:p>
        </w:tc>
        <w:tc>
          <w:tcPr>
            <w:tcW w:w="797" w:type="dxa"/>
            <w:tcBorders>
              <w:top w:val="single" w:sz="4" w:space="0" w:color="auto"/>
              <w:left w:val="nil"/>
              <w:bottom w:val="single" w:sz="4" w:space="0" w:color="auto"/>
              <w:right w:val="single" w:sz="4" w:space="0" w:color="auto"/>
            </w:tcBorders>
            <w:shd w:val="clear" w:color="000000" w:fill="FFFFFF"/>
            <w:hideMark/>
          </w:tcPr>
          <w:p w14:paraId="78FC0D0D" w14:textId="77777777" w:rsidR="00703489" w:rsidRPr="00EC33D0" w:rsidRDefault="00703489" w:rsidP="00D403A9">
            <w:pPr>
              <w:ind w:firstLine="0"/>
              <w:rPr>
                <w:rFonts w:eastAsia="Times New Roman"/>
                <w:sz w:val="18"/>
                <w:szCs w:val="18"/>
              </w:rPr>
            </w:pPr>
            <w:r w:rsidRPr="00EC33D0">
              <w:rPr>
                <w:rFonts w:eastAsia="Times New Roman"/>
                <w:sz w:val="18"/>
                <w:szCs w:val="18"/>
              </w:rPr>
              <w:t>в том числе 2021</w:t>
            </w:r>
          </w:p>
        </w:tc>
        <w:tc>
          <w:tcPr>
            <w:tcW w:w="796" w:type="dxa"/>
            <w:tcBorders>
              <w:top w:val="single" w:sz="4" w:space="0" w:color="auto"/>
              <w:left w:val="nil"/>
              <w:bottom w:val="single" w:sz="4" w:space="0" w:color="auto"/>
              <w:right w:val="single" w:sz="4" w:space="0" w:color="auto"/>
            </w:tcBorders>
            <w:shd w:val="clear" w:color="000000" w:fill="FFFFFF"/>
            <w:hideMark/>
          </w:tcPr>
          <w:p w14:paraId="788D9C56" w14:textId="77777777" w:rsidR="00703489" w:rsidRPr="00EC33D0" w:rsidRDefault="00703489" w:rsidP="00D403A9">
            <w:pPr>
              <w:ind w:firstLine="0"/>
              <w:rPr>
                <w:rFonts w:eastAsia="Times New Roman"/>
                <w:sz w:val="18"/>
                <w:szCs w:val="18"/>
              </w:rPr>
            </w:pPr>
            <w:r w:rsidRPr="00EC33D0">
              <w:rPr>
                <w:rFonts w:eastAsia="Times New Roman"/>
                <w:sz w:val="18"/>
                <w:szCs w:val="18"/>
              </w:rPr>
              <w:t>в том числе 2022</w:t>
            </w:r>
          </w:p>
        </w:tc>
        <w:tc>
          <w:tcPr>
            <w:tcW w:w="638" w:type="dxa"/>
            <w:tcBorders>
              <w:top w:val="single" w:sz="4" w:space="0" w:color="auto"/>
              <w:left w:val="nil"/>
              <w:bottom w:val="single" w:sz="4" w:space="0" w:color="auto"/>
              <w:right w:val="single" w:sz="4" w:space="0" w:color="auto"/>
            </w:tcBorders>
            <w:shd w:val="clear" w:color="000000" w:fill="FFFFFF"/>
            <w:hideMark/>
          </w:tcPr>
          <w:p w14:paraId="6BB38FBE" w14:textId="77777777" w:rsidR="00703489" w:rsidRPr="00EC33D0" w:rsidRDefault="00703489" w:rsidP="00D403A9">
            <w:pPr>
              <w:ind w:firstLine="0"/>
              <w:rPr>
                <w:rFonts w:eastAsia="Times New Roman"/>
                <w:sz w:val="18"/>
                <w:szCs w:val="18"/>
              </w:rPr>
            </w:pPr>
            <w:r w:rsidRPr="00EC33D0">
              <w:rPr>
                <w:rFonts w:eastAsia="Times New Roman"/>
                <w:sz w:val="18"/>
                <w:szCs w:val="18"/>
              </w:rPr>
              <w:t>в том числе 2023</w:t>
            </w:r>
          </w:p>
        </w:tc>
        <w:tc>
          <w:tcPr>
            <w:tcW w:w="673" w:type="dxa"/>
            <w:tcBorders>
              <w:top w:val="single" w:sz="4" w:space="0" w:color="auto"/>
              <w:left w:val="nil"/>
              <w:bottom w:val="single" w:sz="4" w:space="0" w:color="auto"/>
              <w:right w:val="single" w:sz="4" w:space="0" w:color="auto"/>
            </w:tcBorders>
            <w:shd w:val="clear" w:color="000000" w:fill="FFFFFF"/>
            <w:hideMark/>
          </w:tcPr>
          <w:p w14:paraId="629E59A4" w14:textId="77777777" w:rsidR="00703489" w:rsidRPr="00EC33D0" w:rsidRDefault="00703489" w:rsidP="00D403A9">
            <w:pPr>
              <w:ind w:firstLine="0"/>
              <w:rPr>
                <w:rFonts w:eastAsia="Times New Roman"/>
                <w:sz w:val="18"/>
                <w:szCs w:val="18"/>
              </w:rPr>
            </w:pPr>
            <w:r w:rsidRPr="00EC33D0">
              <w:rPr>
                <w:rFonts w:eastAsia="Times New Roman"/>
                <w:sz w:val="18"/>
                <w:szCs w:val="18"/>
              </w:rPr>
              <w:t>в том числе 2024</w:t>
            </w:r>
          </w:p>
        </w:tc>
        <w:tc>
          <w:tcPr>
            <w:tcW w:w="638" w:type="dxa"/>
            <w:tcBorders>
              <w:top w:val="single" w:sz="4" w:space="0" w:color="auto"/>
              <w:left w:val="nil"/>
              <w:bottom w:val="single" w:sz="4" w:space="0" w:color="auto"/>
              <w:right w:val="single" w:sz="4" w:space="0" w:color="auto"/>
            </w:tcBorders>
            <w:shd w:val="clear" w:color="000000" w:fill="FFFFFF"/>
            <w:hideMark/>
          </w:tcPr>
          <w:p w14:paraId="6FE1DEE3" w14:textId="77777777" w:rsidR="00703489" w:rsidRPr="00EC33D0" w:rsidRDefault="00703489" w:rsidP="00D403A9">
            <w:pPr>
              <w:ind w:firstLine="0"/>
              <w:rPr>
                <w:rFonts w:eastAsia="Times New Roman"/>
                <w:sz w:val="18"/>
                <w:szCs w:val="18"/>
              </w:rPr>
            </w:pPr>
            <w:r w:rsidRPr="00EC33D0">
              <w:rPr>
                <w:rFonts w:eastAsia="Times New Roman"/>
                <w:sz w:val="18"/>
                <w:szCs w:val="18"/>
              </w:rPr>
              <w:t>в том числе 2025</w:t>
            </w:r>
          </w:p>
        </w:tc>
        <w:tc>
          <w:tcPr>
            <w:tcW w:w="638" w:type="dxa"/>
            <w:tcBorders>
              <w:top w:val="single" w:sz="4" w:space="0" w:color="auto"/>
              <w:left w:val="nil"/>
              <w:bottom w:val="single" w:sz="4" w:space="0" w:color="auto"/>
              <w:right w:val="single" w:sz="4" w:space="0" w:color="auto"/>
            </w:tcBorders>
            <w:shd w:val="clear" w:color="000000" w:fill="FFFFFF"/>
          </w:tcPr>
          <w:p w14:paraId="4730A366" w14:textId="77777777" w:rsidR="00703489" w:rsidRPr="00EC33D0" w:rsidRDefault="00703489" w:rsidP="00D403A9">
            <w:pPr>
              <w:ind w:firstLine="0"/>
              <w:rPr>
                <w:rFonts w:eastAsia="Times New Roman"/>
                <w:sz w:val="18"/>
                <w:szCs w:val="18"/>
              </w:rPr>
            </w:pPr>
            <w:r w:rsidRPr="00EC33D0">
              <w:rPr>
                <w:rFonts w:eastAsia="Times New Roman"/>
                <w:sz w:val="18"/>
                <w:szCs w:val="18"/>
              </w:rPr>
              <w:t>в том числе 2026</w:t>
            </w:r>
          </w:p>
          <w:p w14:paraId="2FF9607D" w14:textId="77777777" w:rsidR="00703489" w:rsidRPr="00EC33D0" w:rsidRDefault="00703489" w:rsidP="00D403A9">
            <w:pPr>
              <w:ind w:firstLine="0"/>
              <w:jc w:val="center"/>
              <w:rPr>
                <w:rFonts w:eastAsia="Times New Roman"/>
                <w:sz w:val="18"/>
                <w:szCs w:val="18"/>
              </w:rPr>
            </w:pPr>
            <w:r w:rsidRPr="00EC33D0">
              <w:rPr>
                <w:rFonts w:eastAsia="Times New Roman"/>
                <w:sz w:val="18"/>
                <w:szCs w:val="18"/>
              </w:rPr>
              <w:t xml:space="preserve"> </w:t>
            </w:r>
          </w:p>
        </w:tc>
        <w:tc>
          <w:tcPr>
            <w:tcW w:w="638" w:type="dxa"/>
            <w:tcBorders>
              <w:top w:val="single" w:sz="4" w:space="0" w:color="auto"/>
              <w:left w:val="nil"/>
              <w:bottom w:val="single" w:sz="4" w:space="0" w:color="auto"/>
              <w:right w:val="single" w:sz="4" w:space="0" w:color="auto"/>
            </w:tcBorders>
            <w:shd w:val="clear" w:color="000000" w:fill="FFFFFF"/>
          </w:tcPr>
          <w:p w14:paraId="0CF76C7C" w14:textId="77777777" w:rsidR="00703489" w:rsidRPr="00EC33D0" w:rsidRDefault="00703489" w:rsidP="00D403A9">
            <w:pPr>
              <w:ind w:firstLine="0"/>
              <w:jc w:val="center"/>
              <w:rPr>
                <w:rFonts w:eastAsia="Times New Roman"/>
                <w:sz w:val="18"/>
                <w:szCs w:val="18"/>
              </w:rPr>
            </w:pPr>
            <w:r w:rsidRPr="00EC33D0">
              <w:rPr>
                <w:rFonts w:eastAsia="Times New Roman"/>
                <w:sz w:val="18"/>
                <w:szCs w:val="18"/>
              </w:rPr>
              <w:t xml:space="preserve">в том числе 2027 </w:t>
            </w:r>
          </w:p>
        </w:tc>
        <w:tc>
          <w:tcPr>
            <w:tcW w:w="656" w:type="dxa"/>
            <w:tcBorders>
              <w:top w:val="single" w:sz="4" w:space="0" w:color="auto"/>
              <w:left w:val="single" w:sz="4" w:space="0" w:color="auto"/>
              <w:bottom w:val="single" w:sz="4" w:space="0" w:color="auto"/>
              <w:right w:val="nil"/>
            </w:tcBorders>
            <w:shd w:val="clear" w:color="000000" w:fill="FFFFFF"/>
          </w:tcPr>
          <w:p w14:paraId="0B09990E" w14:textId="77777777" w:rsidR="00703489" w:rsidRPr="00EC33D0" w:rsidRDefault="00703489" w:rsidP="00D403A9">
            <w:pPr>
              <w:ind w:firstLine="0"/>
              <w:rPr>
                <w:rFonts w:eastAsia="Times New Roman"/>
                <w:sz w:val="18"/>
                <w:szCs w:val="18"/>
              </w:rPr>
            </w:pPr>
            <w:r w:rsidRPr="00EC33D0">
              <w:rPr>
                <w:rFonts w:eastAsia="Times New Roman"/>
                <w:sz w:val="18"/>
                <w:szCs w:val="18"/>
              </w:rPr>
              <w:t>в том числе 2028</w:t>
            </w:r>
          </w:p>
        </w:tc>
        <w:tc>
          <w:tcPr>
            <w:tcW w:w="76" w:type="dxa"/>
            <w:tcBorders>
              <w:top w:val="single" w:sz="4" w:space="0" w:color="auto"/>
              <w:left w:val="nil"/>
              <w:bottom w:val="single" w:sz="4" w:space="0" w:color="auto"/>
              <w:right w:val="single" w:sz="4" w:space="0" w:color="auto"/>
            </w:tcBorders>
            <w:shd w:val="clear" w:color="000000" w:fill="FFFFFF"/>
          </w:tcPr>
          <w:p w14:paraId="0A4176EB" w14:textId="77777777" w:rsidR="00703489" w:rsidRPr="00EC33D0" w:rsidRDefault="00703489" w:rsidP="00D403A9">
            <w:pPr>
              <w:ind w:firstLine="0"/>
              <w:rPr>
                <w:rFonts w:eastAsia="Times New Roman"/>
                <w:sz w:val="18"/>
                <w:szCs w:val="18"/>
              </w:rPr>
            </w:pPr>
          </w:p>
        </w:tc>
      </w:tr>
      <w:tr w:rsidR="00703489" w:rsidRPr="0045594F" w14:paraId="1E019B67" w14:textId="77777777" w:rsidTr="001030F3">
        <w:trPr>
          <w:trHeight w:val="20"/>
          <w:jc w:val="center"/>
        </w:trPr>
        <w:tc>
          <w:tcPr>
            <w:tcW w:w="579" w:type="dxa"/>
            <w:tcBorders>
              <w:top w:val="nil"/>
              <w:left w:val="single" w:sz="4" w:space="0" w:color="auto"/>
              <w:bottom w:val="single" w:sz="4" w:space="0" w:color="auto"/>
              <w:right w:val="single" w:sz="4" w:space="0" w:color="auto"/>
            </w:tcBorders>
            <w:shd w:val="clear" w:color="000000" w:fill="FFFFFF"/>
            <w:vAlign w:val="center"/>
            <w:hideMark/>
          </w:tcPr>
          <w:p w14:paraId="070559C7" w14:textId="77777777" w:rsidR="00703489" w:rsidRPr="0045594F" w:rsidRDefault="00703489" w:rsidP="00D403A9">
            <w:pPr>
              <w:ind w:firstLine="0"/>
              <w:jc w:val="center"/>
              <w:rPr>
                <w:rFonts w:eastAsia="Times New Roman"/>
                <w:szCs w:val="24"/>
              </w:rPr>
            </w:pPr>
            <w:r w:rsidRPr="0045594F">
              <w:rPr>
                <w:rFonts w:eastAsia="Times New Roman"/>
                <w:szCs w:val="24"/>
              </w:rPr>
              <w:t>1</w:t>
            </w:r>
          </w:p>
        </w:tc>
        <w:tc>
          <w:tcPr>
            <w:tcW w:w="1910" w:type="dxa"/>
            <w:tcBorders>
              <w:top w:val="nil"/>
              <w:left w:val="nil"/>
              <w:bottom w:val="single" w:sz="4" w:space="0" w:color="auto"/>
              <w:right w:val="single" w:sz="4" w:space="0" w:color="auto"/>
            </w:tcBorders>
            <w:shd w:val="clear" w:color="000000" w:fill="FFFFFF"/>
            <w:hideMark/>
          </w:tcPr>
          <w:p w14:paraId="7351ED33" w14:textId="77777777" w:rsidR="00703489" w:rsidRPr="0045594F" w:rsidRDefault="00703489" w:rsidP="00D403A9">
            <w:pPr>
              <w:ind w:firstLine="0"/>
              <w:rPr>
                <w:rFonts w:eastAsia="Times New Roman"/>
                <w:szCs w:val="24"/>
              </w:rPr>
            </w:pPr>
            <w:r w:rsidRPr="0045594F">
              <w:rPr>
                <w:rFonts w:eastAsia="Times New Roman"/>
                <w:szCs w:val="24"/>
              </w:rPr>
              <w:t>2</w:t>
            </w:r>
          </w:p>
        </w:tc>
        <w:tc>
          <w:tcPr>
            <w:tcW w:w="2018" w:type="dxa"/>
            <w:tcBorders>
              <w:top w:val="nil"/>
              <w:left w:val="nil"/>
              <w:bottom w:val="single" w:sz="4" w:space="0" w:color="auto"/>
              <w:right w:val="single" w:sz="4" w:space="0" w:color="auto"/>
            </w:tcBorders>
            <w:shd w:val="clear" w:color="000000" w:fill="FFFFFF"/>
            <w:vAlign w:val="center"/>
            <w:hideMark/>
          </w:tcPr>
          <w:p w14:paraId="2905A96D" w14:textId="77777777" w:rsidR="00703489" w:rsidRPr="0045594F" w:rsidRDefault="00703489" w:rsidP="00D403A9">
            <w:pPr>
              <w:ind w:firstLine="0"/>
              <w:jc w:val="center"/>
              <w:rPr>
                <w:rFonts w:eastAsia="Times New Roman"/>
                <w:szCs w:val="24"/>
              </w:rPr>
            </w:pPr>
            <w:r w:rsidRPr="0045594F">
              <w:rPr>
                <w:rFonts w:eastAsia="Times New Roman"/>
                <w:szCs w:val="24"/>
              </w:rPr>
              <w:t>3</w:t>
            </w:r>
          </w:p>
        </w:tc>
        <w:tc>
          <w:tcPr>
            <w:tcW w:w="1160" w:type="dxa"/>
            <w:tcBorders>
              <w:top w:val="nil"/>
              <w:left w:val="nil"/>
              <w:bottom w:val="single" w:sz="4" w:space="0" w:color="auto"/>
              <w:right w:val="single" w:sz="4" w:space="0" w:color="auto"/>
            </w:tcBorders>
            <w:shd w:val="clear" w:color="000000" w:fill="FFFFFF"/>
            <w:vAlign w:val="center"/>
            <w:hideMark/>
          </w:tcPr>
          <w:p w14:paraId="594183A7" w14:textId="77777777" w:rsidR="00703489" w:rsidRPr="0045594F" w:rsidRDefault="00703489" w:rsidP="00D403A9">
            <w:pPr>
              <w:ind w:firstLine="0"/>
              <w:jc w:val="center"/>
              <w:rPr>
                <w:rFonts w:eastAsia="Times New Roman"/>
                <w:szCs w:val="24"/>
              </w:rPr>
            </w:pPr>
            <w:r w:rsidRPr="0045594F">
              <w:rPr>
                <w:rFonts w:eastAsia="Times New Roman"/>
                <w:szCs w:val="24"/>
              </w:rPr>
              <w:t>4</w:t>
            </w:r>
          </w:p>
        </w:tc>
        <w:tc>
          <w:tcPr>
            <w:tcW w:w="797" w:type="dxa"/>
            <w:tcBorders>
              <w:top w:val="nil"/>
              <w:left w:val="nil"/>
              <w:bottom w:val="single" w:sz="4" w:space="0" w:color="auto"/>
              <w:right w:val="single" w:sz="4" w:space="0" w:color="auto"/>
            </w:tcBorders>
            <w:shd w:val="clear" w:color="000000" w:fill="FFFFFF"/>
            <w:vAlign w:val="center"/>
            <w:hideMark/>
          </w:tcPr>
          <w:p w14:paraId="41647B54" w14:textId="77777777" w:rsidR="00703489" w:rsidRPr="0045594F" w:rsidRDefault="00703489" w:rsidP="00D403A9">
            <w:pPr>
              <w:ind w:firstLine="0"/>
              <w:jc w:val="center"/>
              <w:rPr>
                <w:rFonts w:eastAsia="Times New Roman"/>
                <w:szCs w:val="24"/>
              </w:rPr>
            </w:pPr>
            <w:r w:rsidRPr="0045594F">
              <w:rPr>
                <w:rFonts w:eastAsia="Times New Roman"/>
                <w:szCs w:val="24"/>
              </w:rPr>
              <w:t>5</w:t>
            </w:r>
          </w:p>
        </w:tc>
        <w:tc>
          <w:tcPr>
            <w:tcW w:w="796" w:type="dxa"/>
            <w:tcBorders>
              <w:top w:val="nil"/>
              <w:left w:val="nil"/>
              <w:bottom w:val="single" w:sz="4" w:space="0" w:color="auto"/>
              <w:right w:val="single" w:sz="4" w:space="0" w:color="auto"/>
            </w:tcBorders>
            <w:shd w:val="clear" w:color="000000" w:fill="FFFFFF"/>
            <w:vAlign w:val="center"/>
            <w:hideMark/>
          </w:tcPr>
          <w:p w14:paraId="46DC214D" w14:textId="77777777" w:rsidR="00703489" w:rsidRPr="0045594F" w:rsidRDefault="00703489" w:rsidP="00D403A9">
            <w:pPr>
              <w:ind w:firstLine="0"/>
              <w:jc w:val="center"/>
              <w:rPr>
                <w:rFonts w:eastAsia="Times New Roman"/>
                <w:szCs w:val="24"/>
              </w:rPr>
            </w:pPr>
            <w:r w:rsidRPr="0045594F">
              <w:rPr>
                <w:rFonts w:eastAsia="Times New Roman"/>
                <w:szCs w:val="24"/>
              </w:rPr>
              <w:t>6</w:t>
            </w:r>
          </w:p>
        </w:tc>
        <w:tc>
          <w:tcPr>
            <w:tcW w:w="638" w:type="dxa"/>
            <w:tcBorders>
              <w:top w:val="nil"/>
              <w:left w:val="nil"/>
              <w:bottom w:val="single" w:sz="4" w:space="0" w:color="auto"/>
              <w:right w:val="single" w:sz="4" w:space="0" w:color="auto"/>
            </w:tcBorders>
            <w:shd w:val="clear" w:color="000000" w:fill="FFFFFF"/>
            <w:vAlign w:val="center"/>
            <w:hideMark/>
          </w:tcPr>
          <w:p w14:paraId="05F6745F" w14:textId="77777777" w:rsidR="00703489" w:rsidRPr="0045594F" w:rsidRDefault="00703489" w:rsidP="00D403A9">
            <w:pPr>
              <w:ind w:firstLine="0"/>
              <w:jc w:val="center"/>
              <w:rPr>
                <w:rFonts w:eastAsia="Times New Roman"/>
                <w:szCs w:val="24"/>
              </w:rPr>
            </w:pPr>
            <w:r w:rsidRPr="0045594F">
              <w:rPr>
                <w:rFonts w:eastAsia="Times New Roman"/>
                <w:szCs w:val="24"/>
              </w:rPr>
              <w:t>7</w:t>
            </w:r>
          </w:p>
        </w:tc>
        <w:tc>
          <w:tcPr>
            <w:tcW w:w="673" w:type="dxa"/>
            <w:tcBorders>
              <w:top w:val="nil"/>
              <w:left w:val="nil"/>
              <w:bottom w:val="single" w:sz="4" w:space="0" w:color="auto"/>
              <w:right w:val="single" w:sz="4" w:space="0" w:color="auto"/>
            </w:tcBorders>
            <w:shd w:val="clear" w:color="000000" w:fill="FFFFFF"/>
            <w:vAlign w:val="center"/>
            <w:hideMark/>
          </w:tcPr>
          <w:p w14:paraId="5ADB1B7B" w14:textId="77777777" w:rsidR="00703489" w:rsidRPr="0045594F" w:rsidRDefault="00703489" w:rsidP="00D403A9">
            <w:pPr>
              <w:ind w:firstLine="0"/>
              <w:jc w:val="center"/>
              <w:rPr>
                <w:rFonts w:eastAsia="Times New Roman"/>
                <w:szCs w:val="24"/>
              </w:rPr>
            </w:pPr>
            <w:r w:rsidRPr="0045594F">
              <w:rPr>
                <w:rFonts w:eastAsia="Times New Roman"/>
                <w:szCs w:val="24"/>
              </w:rPr>
              <w:t>8</w:t>
            </w:r>
          </w:p>
        </w:tc>
        <w:tc>
          <w:tcPr>
            <w:tcW w:w="638" w:type="dxa"/>
            <w:tcBorders>
              <w:top w:val="nil"/>
              <w:left w:val="nil"/>
              <w:bottom w:val="single" w:sz="4" w:space="0" w:color="auto"/>
              <w:right w:val="single" w:sz="4" w:space="0" w:color="auto"/>
            </w:tcBorders>
            <w:shd w:val="clear" w:color="000000" w:fill="FFFFFF"/>
            <w:vAlign w:val="center"/>
            <w:hideMark/>
          </w:tcPr>
          <w:p w14:paraId="22BA15A7" w14:textId="77777777" w:rsidR="00703489" w:rsidRPr="0045594F" w:rsidRDefault="00703489" w:rsidP="00D403A9">
            <w:pPr>
              <w:ind w:firstLine="0"/>
              <w:jc w:val="center"/>
              <w:rPr>
                <w:rFonts w:eastAsia="Times New Roman"/>
                <w:szCs w:val="24"/>
              </w:rPr>
            </w:pPr>
            <w:r w:rsidRPr="0045594F">
              <w:rPr>
                <w:rFonts w:eastAsia="Times New Roman"/>
                <w:szCs w:val="24"/>
              </w:rPr>
              <w:t>9</w:t>
            </w:r>
          </w:p>
        </w:tc>
        <w:tc>
          <w:tcPr>
            <w:tcW w:w="638" w:type="dxa"/>
            <w:tcBorders>
              <w:top w:val="single" w:sz="4" w:space="0" w:color="auto"/>
              <w:left w:val="nil"/>
              <w:bottom w:val="single" w:sz="4" w:space="0" w:color="auto"/>
              <w:right w:val="single" w:sz="4" w:space="0" w:color="auto"/>
            </w:tcBorders>
            <w:shd w:val="clear" w:color="000000" w:fill="FFFFFF"/>
          </w:tcPr>
          <w:p w14:paraId="57DD6495" w14:textId="77777777" w:rsidR="00703489" w:rsidRPr="0045594F" w:rsidRDefault="00703489" w:rsidP="00D403A9">
            <w:pPr>
              <w:ind w:firstLine="0"/>
              <w:jc w:val="center"/>
              <w:rPr>
                <w:rFonts w:eastAsia="Times New Roman"/>
                <w:szCs w:val="24"/>
              </w:rPr>
            </w:pPr>
            <w:r>
              <w:rPr>
                <w:rFonts w:eastAsia="Times New Roman"/>
                <w:szCs w:val="24"/>
              </w:rPr>
              <w:t>10</w:t>
            </w:r>
          </w:p>
        </w:tc>
        <w:tc>
          <w:tcPr>
            <w:tcW w:w="638" w:type="dxa"/>
            <w:tcBorders>
              <w:top w:val="single" w:sz="4" w:space="0" w:color="auto"/>
              <w:left w:val="nil"/>
              <w:bottom w:val="single" w:sz="4" w:space="0" w:color="auto"/>
              <w:right w:val="single" w:sz="4" w:space="0" w:color="auto"/>
            </w:tcBorders>
            <w:shd w:val="clear" w:color="000000" w:fill="FFFFFF"/>
          </w:tcPr>
          <w:p w14:paraId="63689BD1" w14:textId="77777777" w:rsidR="00703489" w:rsidRPr="0045594F" w:rsidRDefault="00703489" w:rsidP="00D403A9">
            <w:pPr>
              <w:ind w:firstLine="0"/>
              <w:jc w:val="center"/>
              <w:rPr>
                <w:rFonts w:eastAsia="Times New Roman"/>
                <w:szCs w:val="24"/>
              </w:rPr>
            </w:pPr>
            <w:r>
              <w:rPr>
                <w:rFonts w:eastAsia="Times New Roman"/>
                <w:szCs w:val="24"/>
              </w:rPr>
              <w:t>11</w:t>
            </w:r>
          </w:p>
        </w:tc>
        <w:tc>
          <w:tcPr>
            <w:tcW w:w="656" w:type="dxa"/>
            <w:tcBorders>
              <w:top w:val="nil"/>
              <w:left w:val="single" w:sz="4" w:space="0" w:color="auto"/>
              <w:bottom w:val="single" w:sz="4" w:space="0" w:color="auto"/>
              <w:right w:val="nil"/>
            </w:tcBorders>
            <w:shd w:val="clear" w:color="000000" w:fill="FFFFFF"/>
            <w:vAlign w:val="center"/>
          </w:tcPr>
          <w:p w14:paraId="3F2E8C26" w14:textId="77777777" w:rsidR="00703489" w:rsidRPr="0045594F" w:rsidRDefault="00703489" w:rsidP="00D403A9">
            <w:pPr>
              <w:ind w:firstLine="0"/>
              <w:jc w:val="center"/>
              <w:rPr>
                <w:rFonts w:eastAsia="Times New Roman"/>
                <w:szCs w:val="24"/>
              </w:rPr>
            </w:pPr>
            <w:r>
              <w:rPr>
                <w:rFonts w:eastAsia="Times New Roman"/>
                <w:szCs w:val="24"/>
              </w:rPr>
              <w:t>12</w:t>
            </w:r>
          </w:p>
        </w:tc>
        <w:tc>
          <w:tcPr>
            <w:tcW w:w="76" w:type="dxa"/>
            <w:tcBorders>
              <w:top w:val="nil"/>
              <w:left w:val="nil"/>
              <w:bottom w:val="single" w:sz="4" w:space="0" w:color="auto"/>
              <w:right w:val="single" w:sz="4" w:space="0" w:color="auto"/>
            </w:tcBorders>
            <w:shd w:val="clear" w:color="000000" w:fill="FFFFFF"/>
            <w:vAlign w:val="center"/>
          </w:tcPr>
          <w:p w14:paraId="77C364DE" w14:textId="77777777" w:rsidR="00703489" w:rsidRPr="0045594F" w:rsidRDefault="00703489" w:rsidP="00D403A9">
            <w:pPr>
              <w:ind w:firstLine="0"/>
              <w:jc w:val="center"/>
              <w:rPr>
                <w:rFonts w:eastAsia="Times New Roman"/>
                <w:szCs w:val="24"/>
              </w:rPr>
            </w:pPr>
          </w:p>
        </w:tc>
      </w:tr>
      <w:tr w:rsidR="00703489" w:rsidRPr="00EC33D0" w14:paraId="1C21491B" w14:textId="77777777" w:rsidTr="001030F3">
        <w:trPr>
          <w:trHeight w:val="20"/>
          <w:jc w:val="center"/>
        </w:trPr>
        <w:tc>
          <w:tcPr>
            <w:tcW w:w="579" w:type="dxa"/>
            <w:tcBorders>
              <w:top w:val="nil"/>
              <w:left w:val="single" w:sz="4" w:space="0" w:color="auto"/>
              <w:bottom w:val="single" w:sz="4" w:space="0" w:color="auto"/>
              <w:right w:val="single" w:sz="4" w:space="0" w:color="auto"/>
            </w:tcBorders>
            <w:shd w:val="clear" w:color="000000" w:fill="FFFFFF"/>
            <w:vAlign w:val="center"/>
            <w:hideMark/>
          </w:tcPr>
          <w:p w14:paraId="3EB3708C" w14:textId="77777777" w:rsidR="00703489" w:rsidRPr="00EC33D0" w:rsidRDefault="00703489" w:rsidP="00D403A9">
            <w:pPr>
              <w:ind w:firstLine="0"/>
              <w:jc w:val="center"/>
              <w:rPr>
                <w:rFonts w:eastAsia="Times New Roman"/>
                <w:sz w:val="18"/>
                <w:szCs w:val="18"/>
              </w:rPr>
            </w:pPr>
            <w:r w:rsidRPr="00EC33D0">
              <w:rPr>
                <w:rFonts w:eastAsia="Times New Roman"/>
                <w:sz w:val="18"/>
                <w:szCs w:val="18"/>
              </w:rPr>
              <w:t>1</w:t>
            </w:r>
          </w:p>
        </w:tc>
        <w:tc>
          <w:tcPr>
            <w:tcW w:w="1910" w:type="dxa"/>
            <w:tcBorders>
              <w:top w:val="nil"/>
              <w:left w:val="nil"/>
              <w:bottom w:val="single" w:sz="4" w:space="0" w:color="auto"/>
              <w:right w:val="single" w:sz="4" w:space="0" w:color="auto"/>
            </w:tcBorders>
            <w:shd w:val="clear" w:color="000000" w:fill="FFFFFF"/>
            <w:hideMark/>
          </w:tcPr>
          <w:p w14:paraId="04F17232" w14:textId="77777777" w:rsidR="00703489" w:rsidRPr="00EC33D0" w:rsidRDefault="00703489" w:rsidP="00D403A9">
            <w:pPr>
              <w:ind w:firstLine="0"/>
              <w:rPr>
                <w:rFonts w:eastAsia="Times New Roman"/>
                <w:sz w:val="18"/>
                <w:szCs w:val="18"/>
              </w:rPr>
            </w:pPr>
            <w:r w:rsidRPr="00EC33D0">
              <w:rPr>
                <w:rFonts w:eastAsia="Times New Roman"/>
                <w:sz w:val="18"/>
                <w:szCs w:val="18"/>
              </w:rPr>
              <w:t xml:space="preserve">Замена оконных блоков </w:t>
            </w:r>
          </w:p>
        </w:tc>
        <w:tc>
          <w:tcPr>
            <w:tcW w:w="2018" w:type="dxa"/>
            <w:tcBorders>
              <w:top w:val="nil"/>
              <w:left w:val="nil"/>
              <w:bottom w:val="single" w:sz="4" w:space="0" w:color="auto"/>
              <w:right w:val="single" w:sz="4" w:space="0" w:color="auto"/>
            </w:tcBorders>
            <w:shd w:val="clear" w:color="000000" w:fill="FFFFFF"/>
            <w:vAlign w:val="center"/>
            <w:hideMark/>
          </w:tcPr>
          <w:p w14:paraId="3DB698A5" w14:textId="77777777" w:rsidR="00703489" w:rsidRPr="00EC33D0" w:rsidRDefault="00703489" w:rsidP="00D403A9">
            <w:pPr>
              <w:ind w:firstLine="0"/>
              <w:jc w:val="center"/>
              <w:rPr>
                <w:rFonts w:eastAsia="Times New Roman"/>
                <w:sz w:val="18"/>
                <w:szCs w:val="18"/>
              </w:rPr>
            </w:pPr>
            <w:r w:rsidRPr="00EC33D0">
              <w:rPr>
                <w:rFonts w:eastAsia="Times New Roman"/>
                <w:sz w:val="18"/>
                <w:szCs w:val="18"/>
              </w:rPr>
              <w:t>411</w:t>
            </w:r>
          </w:p>
        </w:tc>
        <w:tc>
          <w:tcPr>
            <w:tcW w:w="1160" w:type="dxa"/>
            <w:tcBorders>
              <w:top w:val="nil"/>
              <w:left w:val="nil"/>
              <w:bottom w:val="single" w:sz="4" w:space="0" w:color="auto"/>
              <w:right w:val="single" w:sz="4" w:space="0" w:color="auto"/>
            </w:tcBorders>
            <w:shd w:val="clear" w:color="000000" w:fill="FFFFFF"/>
            <w:vAlign w:val="center"/>
            <w:hideMark/>
          </w:tcPr>
          <w:p w14:paraId="210AB96D" w14:textId="77777777" w:rsidR="00703489" w:rsidRPr="00EC33D0" w:rsidRDefault="00703489" w:rsidP="00D403A9">
            <w:pPr>
              <w:ind w:firstLine="0"/>
              <w:jc w:val="center"/>
              <w:rPr>
                <w:rFonts w:eastAsia="Times New Roman"/>
                <w:sz w:val="18"/>
                <w:szCs w:val="18"/>
              </w:rPr>
            </w:pPr>
            <w:r w:rsidRPr="00EC33D0">
              <w:rPr>
                <w:rFonts w:eastAsia="Times New Roman"/>
                <w:sz w:val="18"/>
                <w:szCs w:val="18"/>
              </w:rPr>
              <w:t>Шт.</w:t>
            </w:r>
          </w:p>
        </w:tc>
        <w:tc>
          <w:tcPr>
            <w:tcW w:w="797" w:type="dxa"/>
            <w:tcBorders>
              <w:top w:val="nil"/>
              <w:left w:val="nil"/>
              <w:bottom w:val="single" w:sz="4" w:space="0" w:color="auto"/>
              <w:right w:val="single" w:sz="4" w:space="0" w:color="auto"/>
            </w:tcBorders>
            <w:shd w:val="clear" w:color="000000" w:fill="FFFFFF"/>
            <w:vAlign w:val="center"/>
            <w:hideMark/>
          </w:tcPr>
          <w:p w14:paraId="33784904" w14:textId="77777777" w:rsidR="00703489" w:rsidRPr="00EC33D0" w:rsidRDefault="00703489" w:rsidP="00D403A9">
            <w:pPr>
              <w:ind w:firstLine="0"/>
              <w:jc w:val="center"/>
              <w:rPr>
                <w:rFonts w:eastAsia="Times New Roman"/>
                <w:sz w:val="18"/>
                <w:szCs w:val="18"/>
              </w:rPr>
            </w:pPr>
            <w:r w:rsidRPr="00EC33D0">
              <w:rPr>
                <w:rFonts w:eastAsia="Times New Roman"/>
                <w:sz w:val="18"/>
                <w:szCs w:val="18"/>
              </w:rPr>
              <w:t>67</w:t>
            </w:r>
          </w:p>
        </w:tc>
        <w:tc>
          <w:tcPr>
            <w:tcW w:w="796" w:type="dxa"/>
            <w:tcBorders>
              <w:top w:val="nil"/>
              <w:left w:val="nil"/>
              <w:bottom w:val="single" w:sz="4" w:space="0" w:color="auto"/>
              <w:right w:val="single" w:sz="4" w:space="0" w:color="auto"/>
            </w:tcBorders>
            <w:shd w:val="clear" w:color="000000" w:fill="FFFFFF"/>
            <w:vAlign w:val="center"/>
            <w:hideMark/>
          </w:tcPr>
          <w:p w14:paraId="2895DDB2" w14:textId="77777777" w:rsidR="00703489" w:rsidRPr="00EC33D0" w:rsidRDefault="00703489" w:rsidP="00D403A9">
            <w:pPr>
              <w:ind w:firstLine="0"/>
              <w:jc w:val="center"/>
              <w:rPr>
                <w:rFonts w:eastAsia="Times New Roman"/>
                <w:sz w:val="18"/>
                <w:szCs w:val="18"/>
              </w:rPr>
            </w:pPr>
            <w:r w:rsidRPr="00EC33D0">
              <w:rPr>
                <w:rFonts w:eastAsia="Times New Roman"/>
                <w:sz w:val="18"/>
                <w:szCs w:val="18"/>
              </w:rPr>
              <w:t>54</w:t>
            </w:r>
          </w:p>
        </w:tc>
        <w:tc>
          <w:tcPr>
            <w:tcW w:w="638" w:type="dxa"/>
            <w:tcBorders>
              <w:top w:val="nil"/>
              <w:left w:val="nil"/>
              <w:bottom w:val="single" w:sz="4" w:space="0" w:color="auto"/>
              <w:right w:val="single" w:sz="4" w:space="0" w:color="auto"/>
            </w:tcBorders>
            <w:shd w:val="clear" w:color="000000" w:fill="FFFFFF"/>
            <w:vAlign w:val="center"/>
            <w:hideMark/>
          </w:tcPr>
          <w:p w14:paraId="1866B4D5" w14:textId="77777777" w:rsidR="00703489" w:rsidRPr="00EC33D0" w:rsidRDefault="00703489" w:rsidP="00D403A9">
            <w:pPr>
              <w:ind w:firstLine="0"/>
              <w:jc w:val="center"/>
              <w:rPr>
                <w:rFonts w:eastAsia="Times New Roman"/>
                <w:sz w:val="18"/>
                <w:szCs w:val="18"/>
              </w:rPr>
            </w:pPr>
            <w:r w:rsidRPr="00EC33D0">
              <w:rPr>
                <w:rFonts w:eastAsia="Times New Roman"/>
                <w:sz w:val="18"/>
                <w:szCs w:val="18"/>
              </w:rPr>
              <w:t>74</w:t>
            </w:r>
          </w:p>
        </w:tc>
        <w:tc>
          <w:tcPr>
            <w:tcW w:w="673" w:type="dxa"/>
            <w:tcBorders>
              <w:top w:val="nil"/>
              <w:left w:val="nil"/>
              <w:bottom w:val="single" w:sz="4" w:space="0" w:color="auto"/>
              <w:right w:val="single" w:sz="4" w:space="0" w:color="auto"/>
            </w:tcBorders>
            <w:shd w:val="clear" w:color="000000" w:fill="FFFFFF"/>
            <w:vAlign w:val="center"/>
            <w:hideMark/>
          </w:tcPr>
          <w:p w14:paraId="37340793" w14:textId="77777777" w:rsidR="00703489" w:rsidRPr="00EC33D0" w:rsidRDefault="00703489" w:rsidP="00D403A9">
            <w:pPr>
              <w:ind w:firstLine="0"/>
              <w:jc w:val="center"/>
              <w:rPr>
                <w:rFonts w:eastAsia="Times New Roman"/>
                <w:sz w:val="18"/>
                <w:szCs w:val="18"/>
              </w:rPr>
            </w:pPr>
            <w:r w:rsidRPr="00EC33D0">
              <w:rPr>
                <w:rFonts w:eastAsia="Times New Roman"/>
                <w:sz w:val="18"/>
                <w:szCs w:val="18"/>
              </w:rPr>
              <w:t>42</w:t>
            </w:r>
          </w:p>
        </w:tc>
        <w:tc>
          <w:tcPr>
            <w:tcW w:w="638" w:type="dxa"/>
            <w:tcBorders>
              <w:top w:val="nil"/>
              <w:left w:val="nil"/>
              <w:bottom w:val="single" w:sz="4" w:space="0" w:color="auto"/>
              <w:right w:val="single" w:sz="4" w:space="0" w:color="auto"/>
            </w:tcBorders>
            <w:shd w:val="clear" w:color="000000" w:fill="FFFFFF"/>
            <w:vAlign w:val="center"/>
            <w:hideMark/>
          </w:tcPr>
          <w:p w14:paraId="62137515" w14:textId="77777777" w:rsidR="00703489" w:rsidRPr="00EC33D0" w:rsidRDefault="00703489" w:rsidP="00D403A9">
            <w:pPr>
              <w:ind w:firstLine="0"/>
              <w:jc w:val="center"/>
              <w:rPr>
                <w:rFonts w:eastAsia="Times New Roman"/>
                <w:sz w:val="18"/>
                <w:szCs w:val="18"/>
              </w:rPr>
            </w:pPr>
            <w:r w:rsidRPr="00EC33D0">
              <w:rPr>
                <w:rFonts w:eastAsia="Times New Roman"/>
                <w:sz w:val="18"/>
                <w:szCs w:val="18"/>
              </w:rPr>
              <w:t>87</w:t>
            </w:r>
          </w:p>
        </w:tc>
        <w:tc>
          <w:tcPr>
            <w:tcW w:w="638" w:type="dxa"/>
            <w:tcBorders>
              <w:top w:val="single" w:sz="4" w:space="0" w:color="auto"/>
              <w:left w:val="nil"/>
              <w:bottom w:val="single" w:sz="4" w:space="0" w:color="auto"/>
              <w:right w:val="single" w:sz="4" w:space="0" w:color="auto"/>
            </w:tcBorders>
            <w:shd w:val="clear" w:color="000000" w:fill="FFFFFF"/>
            <w:vAlign w:val="center"/>
          </w:tcPr>
          <w:p w14:paraId="1F7F88F0" w14:textId="77777777" w:rsidR="00703489" w:rsidRPr="00EC33D0" w:rsidRDefault="00703489" w:rsidP="00D403A9">
            <w:pPr>
              <w:ind w:firstLine="0"/>
              <w:jc w:val="center"/>
              <w:rPr>
                <w:rFonts w:eastAsia="Times New Roman"/>
                <w:sz w:val="18"/>
                <w:szCs w:val="18"/>
              </w:rPr>
            </w:pPr>
            <w:r w:rsidRPr="00EC33D0">
              <w:rPr>
                <w:rFonts w:eastAsia="Times New Roman"/>
                <w:sz w:val="18"/>
                <w:szCs w:val="18"/>
              </w:rPr>
              <w:t>87</w:t>
            </w:r>
          </w:p>
        </w:tc>
        <w:tc>
          <w:tcPr>
            <w:tcW w:w="638" w:type="dxa"/>
            <w:tcBorders>
              <w:top w:val="single" w:sz="4" w:space="0" w:color="auto"/>
              <w:left w:val="nil"/>
              <w:bottom w:val="single" w:sz="4" w:space="0" w:color="auto"/>
              <w:right w:val="single" w:sz="4" w:space="0" w:color="auto"/>
            </w:tcBorders>
            <w:shd w:val="clear" w:color="000000" w:fill="FFFFFF"/>
            <w:vAlign w:val="center"/>
          </w:tcPr>
          <w:p w14:paraId="7AB51EA6" w14:textId="77777777" w:rsidR="00703489" w:rsidRPr="00EC33D0" w:rsidRDefault="00703489" w:rsidP="00D403A9">
            <w:pPr>
              <w:ind w:firstLine="0"/>
              <w:jc w:val="center"/>
              <w:rPr>
                <w:rFonts w:eastAsia="Times New Roman"/>
                <w:sz w:val="18"/>
                <w:szCs w:val="18"/>
              </w:rPr>
            </w:pPr>
            <w:r w:rsidRPr="00EC33D0">
              <w:rPr>
                <w:rFonts w:eastAsia="Times New Roman"/>
                <w:sz w:val="18"/>
                <w:szCs w:val="18"/>
              </w:rPr>
              <w:t>87</w:t>
            </w:r>
          </w:p>
        </w:tc>
        <w:tc>
          <w:tcPr>
            <w:tcW w:w="656" w:type="dxa"/>
            <w:tcBorders>
              <w:top w:val="nil"/>
              <w:left w:val="single" w:sz="4" w:space="0" w:color="auto"/>
              <w:bottom w:val="single" w:sz="4" w:space="0" w:color="auto"/>
              <w:right w:val="nil"/>
            </w:tcBorders>
            <w:shd w:val="clear" w:color="000000" w:fill="FFFFFF"/>
            <w:vAlign w:val="center"/>
          </w:tcPr>
          <w:p w14:paraId="1165C0BE" w14:textId="77777777" w:rsidR="00703489" w:rsidRPr="00EC33D0" w:rsidRDefault="00703489" w:rsidP="00D403A9">
            <w:pPr>
              <w:ind w:firstLine="0"/>
              <w:jc w:val="center"/>
              <w:rPr>
                <w:rFonts w:eastAsia="Times New Roman"/>
                <w:sz w:val="18"/>
                <w:szCs w:val="18"/>
              </w:rPr>
            </w:pPr>
            <w:r w:rsidRPr="00EC33D0">
              <w:rPr>
                <w:rFonts w:eastAsia="Times New Roman"/>
                <w:sz w:val="18"/>
                <w:szCs w:val="18"/>
              </w:rPr>
              <w:t>87</w:t>
            </w:r>
          </w:p>
        </w:tc>
        <w:tc>
          <w:tcPr>
            <w:tcW w:w="76" w:type="dxa"/>
            <w:tcBorders>
              <w:top w:val="nil"/>
              <w:left w:val="nil"/>
              <w:bottom w:val="single" w:sz="4" w:space="0" w:color="auto"/>
              <w:right w:val="single" w:sz="4" w:space="0" w:color="auto"/>
            </w:tcBorders>
            <w:shd w:val="clear" w:color="000000" w:fill="FFFFFF"/>
            <w:vAlign w:val="center"/>
          </w:tcPr>
          <w:p w14:paraId="079FE503" w14:textId="77777777" w:rsidR="00703489" w:rsidRPr="00EC33D0" w:rsidRDefault="00703489" w:rsidP="00D403A9">
            <w:pPr>
              <w:ind w:firstLine="0"/>
              <w:jc w:val="center"/>
              <w:rPr>
                <w:rFonts w:eastAsia="Times New Roman"/>
                <w:sz w:val="18"/>
                <w:szCs w:val="18"/>
              </w:rPr>
            </w:pPr>
          </w:p>
        </w:tc>
      </w:tr>
      <w:tr w:rsidR="00703489" w:rsidRPr="00EC33D0" w14:paraId="6EBD2775" w14:textId="77777777" w:rsidTr="001030F3">
        <w:trPr>
          <w:trHeight w:val="20"/>
          <w:jc w:val="center"/>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14:paraId="43FE604F" w14:textId="77777777" w:rsidR="00703489" w:rsidRPr="00EC33D0" w:rsidRDefault="00703489" w:rsidP="00D403A9">
            <w:pPr>
              <w:ind w:firstLine="0"/>
              <w:jc w:val="center"/>
              <w:rPr>
                <w:rFonts w:eastAsia="Times New Roman"/>
                <w:sz w:val="18"/>
                <w:szCs w:val="18"/>
              </w:rPr>
            </w:pPr>
            <w:r w:rsidRPr="00EC33D0">
              <w:rPr>
                <w:rFonts w:eastAsia="Times New Roman"/>
                <w:sz w:val="18"/>
                <w:szCs w:val="18"/>
              </w:rPr>
              <w:t>2</w:t>
            </w:r>
          </w:p>
        </w:tc>
        <w:tc>
          <w:tcPr>
            <w:tcW w:w="1910" w:type="dxa"/>
            <w:tcBorders>
              <w:top w:val="nil"/>
              <w:left w:val="nil"/>
              <w:bottom w:val="single" w:sz="4" w:space="0" w:color="auto"/>
              <w:right w:val="single" w:sz="4" w:space="0" w:color="auto"/>
            </w:tcBorders>
            <w:shd w:val="clear" w:color="000000" w:fill="FFFFFF"/>
            <w:hideMark/>
          </w:tcPr>
          <w:p w14:paraId="10C185D4" w14:textId="77777777" w:rsidR="00703489" w:rsidRPr="00EC33D0" w:rsidRDefault="00703489" w:rsidP="00D403A9">
            <w:pPr>
              <w:ind w:firstLine="0"/>
              <w:rPr>
                <w:rFonts w:eastAsia="Times New Roman"/>
                <w:sz w:val="18"/>
                <w:szCs w:val="18"/>
              </w:rPr>
            </w:pPr>
            <w:r w:rsidRPr="00EC33D0">
              <w:rPr>
                <w:rFonts w:eastAsia="Times New Roman"/>
                <w:sz w:val="18"/>
                <w:szCs w:val="18"/>
              </w:rPr>
              <w:t>Установка термостатических клапанов на радиаторы отопления</w:t>
            </w:r>
          </w:p>
        </w:tc>
        <w:tc>
          <w:tcPr>
            <w:tcW w:w="2018" w:type="dxa"/>
            <w:tcBorders>
              <w:top w:val="nil"/>
              <w:left w:val="nil"/>
              <w:bottom w:val="single" w:sz="4" w:space="0" w:color="auto"/>
              <w:right w:val="single" w:sz="4" w:space="0" w:color="auto"/>
            </w:tcBorders>
            <w:shd w:val="clear" w:color="000000" w:fill="FFFFFF"/>
            <w:vAlign w:val="center"/>
            <w:hideMark/>
          </w:tcPr>
          <w:p w14:paraId="6B37C24C" w14:textId="77777777" w:rsidR="00703489" w:rsidRPr="00EC33D0" w:rsidRDefault="00703489" w:rsidP="00D403A9">
            <w:pPr>
              <w:ind w:firstLine="0"/>
              <w:jc w:val="center"/>
              <w:rPr>
                <w:rFonts w:eastAsia="Times New Roman"/>
                <w:sz w:val="18"/>
                <w:szCs w:val="18"/>
              </w:rPr>
            </w:pPr>
            <w:r w:rsidRPr="00EC33D0">
              <w:rPr>
                <w:rFonts w:eastAsia="Times New Roman"/>
                <w:sz w:val="18"/>
                <w:szCs w:val="18"/>
              </w:rPr>
              <w:t>157</w:t>
            </w:r>
          </w:p>
        </w:tc>
        <w:tc>
          <w:tcPr>
            <w:tcW w:w="1160" w:type="dxa"/>
            <w:tcBorders>
              <w:top w:val="nil"/>
              <w:left w:val="nil"/>
              <w:bottom w:val="single" w:sz="4" w:space="0" w:color="auto"/>
              <w:right w:val="single" w:sz="4" w:space="0" w:color="auto"/>
            </w:tcBorders>
            <w:shd w:val="clear" w:color="000000" w:fill="FFFFFF"/>
            <w:vAlign w:val="center"/>
            <w:hideMark/>
          </w:tcPr>
          <w:p w14:paraId="5525C4DC" w14:textId="77777777" w:rsidR="00703489" w:rsidRPr="00EC33D0" w:rsidRDefault="00703489" w:rsidP="00D403A9">
            <w:pPr>
              <w:ind w:firstLine="0"/>
              <w:jc w:val="center"/>
              <w:rPr>
                <w:rFonts w:eastAsia="Times New Roman"/>
                <w:sz w:val="18"/>
                <w:szCs w:val="18"/>
              </w:rPr>
            </w:pPr>
            <w:r w:rsidRPr="00EC33D0">
              <w:rPr>
                <w:rFonts w:eastAsia="Times New Roman"/>
                <w:sz w:val="18"/>
                <w:szCs w:val="18"/>
              </w:rPr>
              <w:t>Шт.</w:t>
            </w:r>
          </w:p>
        </w:tc>
        <w:tc>
          <w:tcPr>
            <w:tcW w:w="797" w:type="dxa"/>
            <w:tcBorders>
              <w:top w:val="nil"/>
              <w:left w:val="nil"/>
              <w:bottom w:val="single" w:sz="4" w:space="0" w:color="auto"/>
              <w:right w:val="single" w:sz="4" w:space="0" w:color="auto"/>
            </w:tcBorders>
            <w:shd w:val="clear" w:color="000000" w:fill="FFFFFF"/>
            <w:vAlign w:val="center"/>
            <w:hideMark/>
          </w:tcPr>
          <w:p w14:paraId="24FE1174" w14:textId="77777777" w:rsidR="00703489" w:rsidRPr="00EC33D0" w:rsidRDefault="00703489" w:rsidP="00D403A9">
            <w:pPr>
              <w:ind w:firstLine="0"/>
              <w:jc w:val="center"/>
              <w:rPr>
                <w:rFonts w:eastAsia="Times New Roman"/>
                <w:sz w:val="18"/>
                <w:szCs w:val="18"/>
              </w:rPr>
            </w:pPr>
          </w:p>
        </w:tc>
        <w:tc>
          <w:tcPr>
            <w:tcW w:w="796" w:type="dxa"/>
            <w:tcBorders>
              <w:top w:val="nil"/>
              <w:left w:val="nil"/>
              <w:bottom w:val="single" w:sz="4" w:space="0" w:color="auto"/>
              <w:right w:val="single" w:sz="4" w:space="0" w:color="auto"/>
            </w:tcBorders>
            <w:shd w:val="clear" w:color="000000" w:fill="FFFFFF"/>
            <w:vAlign w:val="center"/>
            <w:hideMark/>
          </w:tcPr>
          <w:p w14:paraId="41F04756" w14:textId="77777777" w:rsidR="00703489" w:rsidRPr="00EC33D0" w:rsidRDefault="00703489" w:rsidP="00D403A9">
            <w:pPr>
              <w:ind w:firstLine="0"/>
              <w:jc w:val="center"/>
              <w:rPr>
                <w:rFonts w:eastAsia="Times New Roman"/>
                <w:sz w:val="18"/>
                <w:szCs w:val="18"/>
              </w:rPr>
            </w:pPr>
            <w:r w:rsidRPr="00EC33D0">
              <w:rPr>
                <w:rFonts w:eastAsia="Times New Roman"/>
                <w:sz w:val="18"/>
                <w:szCs w:val="18"/>
              </w:rPr>
              <w:t>15</w:t>
            </w:r>
          </w:p>
        </w:tc>
        <w:tc>
          <w:tcPr>
            <w:tcW w:w="638" w:type="dxa"/>
            <w:tcBorders>
              <w:top w:val="nil"/>
              <w:left w:val="nil"/>
              <w:bottom w:val="single" w:sz="4" w:space="0" w:color="auto"/>
              <w:right w:val="single" w:sz="4" w:space="0" w:color="auto"/>
            </w:tcBorders>
            <w:shd w:val="clear" w:color="000000" w:fill="FFFFFF"/>
            <w:vAlign w:val="center"/>
            <w:hideMark/>
          </w:tcPr>
          <w:p w14:paraId="39ED90EC" w14:textId="77777777" w:rsidR="00703489" w:rsidRPr="00EC33D0" w:rsidRDefault="00703489" w:rsidP="00D403A9">
            <w:pPr>
              <w:ind w:firstLine="0"/>
              <w:jc w:val="center"/>
              <w:rPr>
                <w:rFonts w:eastAsia="Times New Roman"/>
                <w:sz w:val="18"/>
                <w:szCs w:val="18"/>
              </w:rPr>
            </w:pPr>
            <w:r w:rsidRPr="00EC33D0">
              <w:rPr>
                <w:rFonts w:eastAsia="Times New Roman"/>
                <w:sz w:val="18"/>
                <w:szCs w:val="18"/>
              </w:rPr>
              <w:t>111</w:t>
            </w:r>
          </w:p>
        </w:tc>
        <w:tc>
          <w:tcPr>
            <w:tcW w:w="673" w:type="dxa"/>
            <w:tcBorders>
              <w:top w:val="nil"/>
              <w:left w:val="nil"/>
              <w:bottom w:val="single" w:sz="4" w:space="0" w:color="auto"/>
              <w:right w:val="single" w:sz="4" w:space="0" w:color="auto"/>
            </w:tcBorders>
            <w:shd w:val="clear" w:color="000000" w:fill="FFFFFF"/>
            <w:vAlign w:val="center"/>
            <w:hideMark/>
          </w:tcPr>
          <w:p w14:paraId="69DD900A" w14:textId="77777777" w:rsidR="00703489" w:rsidRPr="00EC33D0" w:rsidRDefault="00703489" w:rsidP="00D403A9">
            <w:pPr>
              <w:ind w:firstLine="0"/>
              <w:jc w:val="center"/>
              <w:rPr>
                <w:rFonts w:eastAsia="Times New Roman"/>
                <w:sz w:val="18"/>
                <w:szCs w:val="18"/>
              </w:rPr>
            </w:pPr>
            <w:r w:rsidRPr="00EC33D0">
              <w:rPr>
                <w:rFonts w:eastAsia="Times New Roman"/>
                <w:sz w:val="18"/>
                <w:szCs w:val="18"/>
              </w:rPr>
              <w:t>31</w:t>
            </w:r>
          </w:p>
        </w:tc>
        <w:tc>
          <w:tcPr>
            <w:tcW w:w="638" w:type="dxa"/>
            <w:tcBorders>
              <w:top w:val="nil"/>
              <w:left w:val="nil"/>
              <w:bottom w:val="single" w:sz="4" w:space="0" w:color="auto"/>
              <w:right w:val="single" w:sz="4" w:space="0" w:color="auto"/>
            </w:tcBorders>
            <w:shd w:val="clear" w:color="000000" w:fill="FFFFFF"/>
            <w:vAlign w:val="center"/>
            <w:hideMark/>
          </w:tcPr>
          <w:p w14:paraId="73EBB575" w14:textId="77777777" w:rsidR="00703489" w:rsidRPr="00EC33D0" w:rsidRDefault="00703489" w:rsidP="00D403A9">
            <w:pPr>
              <w:ind w:firstLine="0"/>
              <w:jc w:val="center"/>
              <w:rPr>
                <w:rFonts w:eastAsia="Times New Roman"/>
                <w:sz w:val="18"/>
                <w:szCs w:val="18"/>
              </w:rPr>
            </w:pPr>
          </w:p>
        </w:tc>
        <w:tc>
          <w:tcPr>
            <w:tcW w:w="638" w:type="dxa"/>
            <w:tcBorders>
              <w:top w:val="single" w:sz="4" w:space="0" w:color="auto"/>
              <w:left w:val="nil"/>
              <w:bottom w:val="single" w:sz="4" w:space="0" w:color="auto"/>
              <w:right w:val="single" w:sz="4" w:space="0" w:color="auto"/>
            </w:tcBorders>
            <w:shd w:val="clear" w:color="000000" w:fill="FFFFFF"/>
            <w:vAlign w:val="center"/>
          </w:tcPr>
          <w:p w14:paraId="349D43F0" w14:textId="77777777" w:rsidR="00703489" w:rsidRPr="00EC33D0" w:rsidRDefault="00703489" w:rsidP="00D403A9">
            <w:pPr>
              <w:ind w:firstLine="0"/>
              <w:jc w:val="center"/>
              <w:rPr>
                <w:rFonts w:eastAsia="Times New Roman"/>
                <w:sz w:val="18"/>
                <w:szCs w:val="18"/>
              </w:rPr>
            </w:pPr>
          </w:p>
        </w:tc>
        <w:tc>
          <w:tcPr>
            <w:tcW w:w="638" w:type="dxa"/>
            <w:tcBorders>
              <w:top w:val="single" w:sz="4" w:space="0" w:color="auto"/>
              <w:left w:val="nil"/>
              <w:bottom w:val="single" w:sz="4" w:space="0" w:color="auto"/>
              <w:right w:val="single" w:sz="4" w:space="0" w:color="auto"/>
            </w:tcBorders>
            <w:shd w:val="clear" w:color="000000" w:fill="FFFFFF"/>
            <w:vAlign w:val="center"/>
          </w:tcPr>
          <w:p w14:paraId="10442089" w14:textId="77777777" w:rsidR="00703489" w:rsidRPr="00EC33D0" w:rsidRDefault="00703489" w:rsidP="00D403A9">
            <w:pPr>
              <w:ind w:firstLine="0"/>
              <w:jc w:val="center"/>
              <w:rPr>
                <w:rFonts w:eastAsia="Times New Roman"/>
                <w:sz w:val="18"/>
                <w:szCs w:val="18"/>
              </w:rPr>
            </w:pPr>
          </w:p>
        </w:tc>
        <w:tc>
          <w:tcPr>
            <w:tcW w:w="656" w:type="dxa"/>
            <w:tcBorders>
              <w:top w:val="nil"/>
              <w:left w:val="single" w:sz="4" w:space="0" w:color="auto"/>
              <w:bottom w:val="single" w:sz="4" w:space="0" w:color="auto"/>
              <w:right w:val="nil"/>
            </w:tcBorders>
            <w:shd w:val="clear" w:color="000000" w:fill="FFFFFF"/>
            <w:vAlign w:val="center"/>
          </w:tcPr>
          <w:p w14:paraId="20A0F326" w14:textId="77777777" w:rsidR="00703489" w:rsidRPr="00EC33D0" w:rsidRDefault="00703489" w:rsidP="00D403A9">
            <w:pPr>
              <w:ind w:firstLine="0"/>
              <w:jc w:val="center"/>
              <w:rPr>
                <w:rFonts w:eastAsia="Times New Roman"/>
                <w:sz w:val="18"/>
                <w:szCs w:val="18"/>
              </w:rPr>
            </w:pPr>
          </w:p>
        </w:tc>
        <w:tc>
          <w:tcPr>
            <w:tcW w:w="76" w:type="dxa"/>
            <w:tcBorders>
              <w:top w:val="nil"/>
              <w:left w:val="nil"/>
              <w:bottom w:val="single" w:sz="4" w:space="0" w:color="auto"/>
              <w:right w:val="single" w:sz="4" w:space="0" w:color="auto"/>
            </w:tcBorders>
            <w:shd w:val="clear" w:color="000000" w:fill="FFFFFF"/>
            <w:vAlign w:val="center"/>
          </w:tcPr>
          <w:p w14:paraId="599CC84D" w14:textId="77777777" w:rsidR="00703489" w:rsidRPr="00EC33D0" w:rsidRDefault="00703489" w:rsidP="00D403A9">
            <w:pPr>
              <w:ind w:firstLine="0"/>
              <w:jc w:val="center"/>
              <w:rPr>
                <w:rFonts w:eastAsia="Times New Roman"/>
                <w:sz w:val="18"/>
                <w:szCs w:val="18"/>
              </w:rPr>
            </w:pPr>
          </w:p>
        </w:tc>
      </w:tr>
      <w:tr w:rsidR="00703489" w:rsidRPr="00EC33D0" w14:paraId="0572DFF0" w14:textId="77777777" w:rsidTr="001030F3">
        <w:trPr>
          <w:trHeight w:val="20"/>
          <w:jc w:val="center"/>
        </w:trPr>
        <w:tc>
          <w:tcPr>
            <w:tcW w:w="2489"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699FAC83" w14:textId="77777777" w:rsidR="00703489" w:rsidRPr="00EC33D0" w:rsidRDefault="00703489" w:rsidP="00D403A9">
            <w:pPr>
              <w:ind w:firstLine="0"/>
              <w:jc w:val="center"/>
              <w:rPr>
                <w:rFonts w:eastAsia="Times New Roman"/>
                <w:sz w:val="18"/>
                <w:szCs w:val="18"/>
              </w:rPr>
            </w:pPr>
            <w:r w:rsidRPr="00EC33D0">
              <w:rPr>
                <w:rFonts w:eastAsia="Times New Roman"/>
                <w:sz w:val="18"/>
                <w:szCs w:val="18"/>
              </w:rPr>
              <w:t>Итого:</w:t>
            </w:r>
          </w:p>
        </w:tc>
        <w:tc>
          <w:tcPr>
            <w:tcW w:w="2018" w:type="dxa"/>
            <w:tcBorders>
              <w:top w:val="nil"/>
              <w:left w:val="nil"/>
              <w:bottom w:val="single" w:sz="4" w:space="0" w:color="auto"/>
              <w:right w:val="single" w:sz="4" w:space="0" w:color="auto"/>
            </w:tcBorders>
            <w:shd w:val="clear" w:color="000000" w:fill="FFFFFF"/>
            <w:vAlign w:val="center"/>
            <w:hideMark/>
          </w:tcPr>
          <w:p w14:paraId="2DAA04EB" w14:textId="77777777" w:rsidR="00703489" w:rsidRPr="00EC33D0" w:rsidRDefault="00703489" w:rsidP="00D403A9">
            <w:pPr>
              <w:ind w:firstLine="0"/>
              <w:jc w:val="center"/>
              <w:rPr>
                <w:rFonts w:eastAsia="Times New Roman"/>
                <w:sz w:val="18"/>
                <w:szCs w:val="18"/>
              </w:rPr>
            </w:pPr>
            <w:r w:rsidRPr="00EC33D0">
              <w:rPr>
                <w:rFonts w:eastAsia="Times New Roman"/>
                <w:sz w:val="18"/>
                <w:szCs w:val="18"/>
              </w:rPr>
              <w:t>2424</w:t>
            </w:r>
          </w:p>
        </w:tc>
        <w:tc>
          <w:tcPr>
            <w:tcW w:w="1160" w:type="dxa"/>
            <w:tcBorders>
              <w:top w:val="nil"/>
              <w:left w:val="nil"/>
              <w:bottom w:val="single" w:sz="4" w:space="0" w:color="auto"/>
              <w:right w:val="single" w:sz="4" w:space="0" w:color="auto"/>
            </w:tcBorders>
            <w:shd w:val="clear" w:color="000000" w:fill="FFFFFF"/>
            <w:vAlign w:val="center"/>
            <w:hideMark/>
          </w:tcPr>
          <w:p w14:paraId="6E8B715A" w14:textId="77777777" w:rsidR="00703489" w:rsidRPr="00EC33D0" w:rsidRDefault="00703489" w:rsidP="00D403A9">
            <w:pPr>
              <w:ind w:firstLine="0"/>
              <w:jc w:val="center"/>
              <w:rPr>
                <w:rFonts w:eastAsia="Times New Roman"/>
                <w:sz w:val="18"/>
                <w:szCs w:val="18"/>
              </w:rPr>
            </w:pPr>
            <w:r w:rsidRPr="00EC33D0">
              <w:rPr>
                <w:rFonts w:eastAsia="Times New Roman"/>
                <w:sz w:val="18"/>
                <w:szCs w:val="18"/>
              </w:rPr>
              <w:t>Шт.</w:t>
            </w:r>
          </w:p>
        </w:tc>
        <w:tc>
          <w:tcPr>
            <w:tcW w:w="797" w:type="dxa"/>
            <w:tcBorders>
              <w:top w:val="nil"/>
              <w:left w:val="nil"/>
              <w:bottom w:val="single" w:sz="4" w:space="0" w:color="auto"/>
              <w:right w:val="single" w:sz="4" w:space="0" w:color="auto"/>
            </w:tcBorders>
            <w:shd w:val="clear" w:color="000000" w:fill="FFFFFF"/>
            <w:vAlign w:val="center"/>
            <w:hideMark/>
          </w:tcPr>
          <w:p w14:paraId="76887C8F" w14:textId="77777777" w:rsidR="00703489" w:rsidRPr="00EC33D0" w:rsidRDefault="00703489" w:rsidP="00D403A9">
            <w:pPr>
              <w:ind w:firstLine="0"/>
              <w:jc w:val="center"/>
              <w:rPr>
                <w:rFonts w:eastAsia="Times New Roman"/>
                <w:sz w:val="18"/>
                <w:szCs w:val="18"/>
              </w:rPr>
            </w:pPr>
            <w:r w:rsidRPr="00EC33D0">
              <w:rPr>
                <w:rFonts w:eastAsia="Times New Roman"/>
                <w:sz w:val="18"/>
                <w:szCs w:val="18"/>
              </w:rPr>
              <w:t>760</w:t>
            </w:r>
          </w:p>
        </w:tc>
        <w:tc>
          <w:tcPr>
            <w:tcW w:w="796" w:type="dxa"/>
            <w:tcBorders>
              <w:top w:val="nil"/>
              <w:left w:val="nil"/>
              <w:bottom w:val="single" w:sz="4" w:space="0" w:color="auto"/>
              <w:right w:val="single" w:sz="4" w:space="0" w:color="auto"/>
            </w:tcBorders>
            <w:shd w:val="clear" w:color="000000" w:fill="FFFFFF"/>
            <w:vAlign w:val="center"/>
            <w:hideMark/>
          </w:tcPr>
          <w:p w14:paraId="6D1F6552" w14:textId="77777777" w:rsidR="00703489" w:rsidRPr="00EC33D0" w:rsidRDefault="00703489" w:rsidP="00D403A9">
            <w:pPr>
              <w:ind w:firstLine="0"/>
              <w:jc w:val="center"/>
              <w:rPr>
                <w:rFonts w:eastAsia="Times New Roman"/>
                <w:sz w:val="18"/>
                <w:szCs w:val="18"/>
              </w:rPr>
            </w:pPr>
            <w:r w:rsidRPr="00EC33D0">
              <w:rPr>
                <w:rFonts w:eastAsia="Times New Roman"/>
                <w:sz w:val="18"/>
                <w:szCs w:val="18"/>
              </w:rPr>
              <w:t>403</w:t>
            </w:r>
          </w:p>
        </w:tc>
        <w:tc>
          <w:tcPr>
            <w:tcW w:w="638" w:type="dxa"/>
            <w:tcBorders>
              <w:top w:val="nil"/>
              <w:left w:val="nil"/>
              <w:bottom w:val="single" w:sz="4" w:space="0" w:color="auto"/>
              <w:right w:val="single" w:sz="4" w:space="0" w:color="auto"/>
            </w:tcBorders>
            <w:shd w:val="clear" w:color="000000" w:fill="FFFFFF"/>
            <w:vAlign w:val="center"/>
            <w:hideMark/>
          </w:tcPr>
          <w:p w14:paraId="687EDFDD" w14:textId="77777777" w:rsidR="00703489" w:rsidRPr="00EC33D0" w:rsidRDefault="00703489" w:rsidP="00D403A9">
            <w:pPr>
              <w:ind w:firstLine="0"/>
              <w:jc w:val="center"/>
              <w:rPr>
                <w:rFonts w:eastAsia="Times New Roman"/>
                <w:sz w:val="18"/>
                <w:szCs w:val="18"/>
              </w:rPr>
            </w:pPr>
            <w:r w:rsidRPr="00EC33D0">
              <w:rPr>
                <w:rFonts w:eastAsia="Times New Roman"/>
                <w:sz w:val="18"/>
                <w:szCs w:val="18"/>
              </w:rPr>
              <w:t>359</w:t>
            </w:r>
          </w:p>
        </w:tc>
        <w:tc>
          <w:tcPr>
            <w:tcW w:w="673" w:type="dxa"/>
            <w:tcBorders>
              <w:top w:val="nil"/>
              <w:left w:val="nil"/>
              <w:bottom w:val="single" w:sz="4" w:space="0" w:color="auto"/>
              <w:right w:val="single" w:sz="4" w:space="0" w:color="auto"/>
            </w:tcBorders>
            <w:shd w:val="clear" w:color="000000" w:fill="FFFFFF"/>
            <w:vAlign w:val="center"/>
            <w:hideMark/>
          </w:tcPr>
          <w:p w14:paraId="665F22D6" w14:textId="77777777" w:rsidR="00703489" w:rsidRPr="00EC33D0" w:rsidRDefault="00703489" w:rsidP="00D403A9">
            <w:pPr>
              <w:ind w:firstLine="0"/>
              <w:jc w:val="center"/>
              <w:rPr>
                <w:rFonts w:eastAsia="Times New Roman"/>
                <w:sz w:val="18"/>
                <w:szCs w:val="18"/>
              </w:rPr>
            </w:pPr>
            <w:r w:rsidRPr="00EC33D0">
              <w:rPr>
                <w:rFonts w:eastAsia="Times New Roman"/>
                <w:sz w:val="18"/>
                <w:szCs w:val="18"/>
              </w:rPr>
              <w:t>160</w:t>
            </w:r>
          </w:p>
        </w:tc>
        <w:tc>
          <w:tcPr>
            <w:tcW w:w="638" w:type="dxa"/>
            <w:tcBorders>
              <w:top w:val="nil"/>
              <w:left w:val="nil"/>
              <w:bottom w:val="single" w:sz="4" w:space="0" w:color="auto"/>
              <w:right w:val="single" w:sz="4" w:space="0" w:color="auto"/>
            </w:tcBorders>
            <w:shd w:val="clear" w:color="000000" w:fill="FFFFFF"/>
            <w:vAlign w:val="center"/>
            <w:hideMark/>
          </w:tcPr>
          <w:p w14:paraId="6AC847C0" w14:textId="77777777" w:rsidR="00703489" w:rsidRPr="00EC33D0" w:rsidRDefault="00703489" w:rsidP="00D403A9">
            <w:pPr>
              <w:ind w:firstLine="0"/>
              <w:jc w:val="center"/>
              <w:rPr>
                <w:rFonts w:eastAsia="Times New Roman"/>
                <w:sz w:val="18"/>
                <w:szCs w:val="18"/>
              </w:rPr>
            </w:pPr>
            <w:r w:rsidRPr="00EC33D0">
              <w:rPr>
                <w:rFonts w:eastAsia="Times New Roman"/>
                <w:sz w:val="18"/>
                <w:szCs w:val="18"/>
              </w:rPr>
              <w:t>87</w:t>
            </w:r>
          </w:p>
        </w:tc>
        <w:tc>
          <w:tcPr>
            <w:tcW w:w="638" w:type="dxa"/>
            <w:tcBorders>
              <w:top w:val="single" w:sz="4" w:space="0" w:color="auto"/>
              <w:left w:val="nil"/>
              <w:bottom w:val="single" w:sz="4" w:space="0" w:color="auto"/>
              <w:right w:val="single" w:sz="4" w:space="0" w:color="auto"/>
            </w:tcBorders>
            <w:shd w:val="clear" w:color="000000" w:fill="FFFFFF"/>
          </w:tcPr>
          <w:p w14:paraId="2075930D" w14:textId="77777777" w:rsidR="00703489" w:rsidRPr="00EC33D0" w:rsidRDefault="00703489" w:rsidP="00D403A9">
            <w:pPr>
              <w:ind w:firstLine="0"/>
              <w:jc w:val="center"/>
              <w:rPr>
                <w:rFonts w:eastAsia="Times New Roman"/>
                <w:sz w:val="18"/>
                <w:szCs w:val="18"/>
              </w:rPr>
            </w:pPr>
            <w:r w:rsidRPr="00EC33D0">
              <w:rPr>
                <w:rFonts w:eastAsia="Times New Roman"/>
                <w:sz w:val="18"/>
                <w:szCs w:val="18"/>
              </w:rPr>
              <w:t>87</w:t>
            </w:r>
          </w:p>
        </w:tc>
        <w:tc>
          <w:tcPr>
            <w:tcW w:w="638" w:type="dxa"/>
            <w:tcBorders>
              <w:top w:val="single" w:sz="4" w:space="0" w:color="auto"/>
              <w:left w:val="nil"/>
              <w:bottom w:val="single" w:sz="4" w:space="0" w:color="auto"/>
              <w:right w:val="single" w:sz="4" w:space="0" w:color="auto"/>
            </w:tcBorders>
            <w:shd w:val="clear" w:color="000000" w:fill="FFFFFF"/>
            <w:vAlign w:val="center"/>
          </w:tcPr>
          <w:p w14:paraId="59972EC4" w14:textId="77777777" w:rsidR="00703489" w:rsidRPr="00EC33D0" w:rsidRDefault="00703489" w:rsidP="00D403A9">
            <w:pPr>
              <w:ind w:firstLine="0"/>
              <w:jc w:val="center"/>
              <w:rPr>
                <w:rFonts w:eastAsia="Times New Roman"/>
                <w:sz w:val="18"/>
                <w:szCs w:val="18"/>
              </w:rPr>
            </w:pPr>
            <w:r w:rsidRPr="00EC33D0">
              <w:rPr>
                <w:rFonts w:eastAsia="Times New Roman"/>
                <w:sz w:val="18"/>
                <w:szCs w:val="18"/>
              </w:rPr>
              <w:t>87</w:t>
            </w:r>
          </w:p>
        </w:tc>
        <w:tc>
          <w:tcPr>
            <w:tcW w:w="732" w:type="dxa"/>
            <w:gridSpan w:val="2"/>
            <w:tcBorders>
              <w:top w:val="nil"/>
              <w:left w:val="single" w:sz="4" w:space="0" w:color="auto"/>
              <w:bottom w:val="single" w:sz="4" w:space="0" w:color="auto"/>
            </w:tcBorders>
            <w:shd w:val="clear" w:color="000000" w:fill="FFFFFF"/>
          </w:tcPr>
          <w:p w14:paraId="17E9F544" w14:textId="77777777" w:rsidR="00703489" w:rsidRPr="00EC33D0" w:rsidRDefault="00703489" w:rsidP="00D403A9">
            <w:pPr>
              <w:ind w:firstLine="0"/>
              <w:jc w:val="center"/>
              <w:rPr>
                <w:rFonts w:eastAsia="Times New Roman"/>
                <w:sz w:val="18"/>
                <w:szCs w:val="18"/>
              </w:rPr>
            </w:pPr>
            <w:r w:rsidRPr="00EC33D0">
              <w:rPr>
                <w:rFonts w:eastAsia="Times New Roman"/>
                <w:sz w:val="18"/>
                <w:szCs w:val="18"/>
              </w:rPr>
              <w:t>87</w:t>
            </w:r>
          </w:p>
        </w:tc>
      </w:tr>
    </w:tbl>
    <w:p w14:paraId="2305B070" w14:textId="77777777" w:rsidR="00703489" w:rsidRPr="0045594F" w:rsidRDefault="00703489" w:rsidP="00703489">
      <w:pPr>
        <w:autoSpaceDE w:val="0"/>
        <w:autoSpaceDN w:val="0"/>
        <w:adjustRightInd w:val="0"/>
        <w:rPr>
          <w:b/>
          <w:bCs/>
          <w:color w:val="000000"/>
          <w:szCs w:val="24"/>
        </w:rPr>
      </w:pPr>
    </w:p>
    <w:p w14:paraId="2C4E7FA5" w14:textId="77777777" w:rsidR="00703489" w:rsidRDefault="00703489" w:rsidP="00703489">
      <w:pPr>
        <w:tabs>
          <w:tab w:val="left" w:pos="1722"/>
          <w:tab w:val="left" w:pos="2268"/>
        </w:tabs>
        <w:autoSpaceDE w:val="0"/>
        <w:autoSpaceDN w:val="0"/>
        <w:adjustRightInd w:val="0"/>
        <w:rPr>
          <w:b/>
          <w:bCs/>
          <w:color w:val="000000"/>
          <w:szCs w:val="24"/>
        </w:rPr>
      </w:pPr>
    </w:p>
    <w:p w14:paraId="5A83B74E" w14:textId="77777777" w:rsidR="00703489" w:rsidRPr="00A156BE" w:rsidRDefault="00703489" w:rsidP="00703489">
      <w:pPr>
        <w:tabs>
          <w:tab w:val="left" w:pos="1722"/>
          <w:tab w:val="left" w:pos="2268"/>
        </w:tabs>
        <w:autoSpaceDE w:val="0"/>
        <w:autoSpaceDN w:val="0"/>
        <w:adjustRightInd w:val="0"/>
        <w:rPr>
          <w:szCs w:val="24"/>
        </w:rPr>
      </w:pPr>
    </w:p>
    <w:p w14:paraId="0A1C076D" w14:textId="77777777" w:rsidR="00703489" w:rsidRPr="0045594F" w:rsidRDefault="00703489" w:rsidP="00703489">
      <w:pPr>
        <w:autoSpaceDE w:val="0"/>
        <w:autoSpaceDN w:val="0"/>
        <w:adjustRightInd w:val="0"/>
        <w:jc w:val="center"/>
        <w:rPr>
          <w:b/>
          <w:bCs/>
          <w:color w:val="000000"/>
          <w:szCs w:val="24"/>
        </w:rPr>
        <w:sectPr w:rsidR="00703489" w:rsidRPr="0045594F" w:rsidSect="00703489">
          <w:pgSz w:w="11906" w:h="16838"/>
          <w:pgMar w:top="567" w:right="851" w:bottom="1134" w:left="1134" w:header="709" w:footer="709" w:gutter="0"/>
          <w:cols w:space="708"/>
          <w:docGrid w:linePitch="360"/>
        </w:sectPr>
      </w:pPr>
    </w:p>
    <w:p w14:paraId="70559D23" w14:textId="77777777" w:rsidR="00703489" w:rsidRPr="0045594F" w:rsidRDefault="00703489" w:rsidP="00703489">
      <w:pPr>
        <w:autoSpaceDE w:val="0"/>
        <w:autoSpaceDN w:val="0"/>
        <w:adjustRightInd w:val="0"/>
        <w:rPr>
          <w:b/>
          <w:bCs/>
          <w:color w:val="000000"/>
          <w:szCs w:val="24"/>
        </w:rPr>
      </w:pPr>
      <w:r>
        <w:rPr>
          <w:b/>
          <w:bCs/>
          <w:color w:val="000000"/>
          <w:szCs w:val="24"/>
        </w:rPr>
        <w:lastRenderedPageBreak/>
        <w:t>3.10</w:t>
      </w:r>
      <w:r w:rsidRPr="0045594F">
        <w:rPr>
          <w:b/>
          <w:bCs/>
          <w:color w:val="000000"/>
          <w:szCs w:val="24"/>
        </w:rPr>
        <w:t xml:space="preserve">. ПОДПРОГРАММА 10 «ОБЕСПЕЧЕНИЕ РЕАЛИЗАЦИИ МУНИЦИПАЛЬНОЙ  ПРОГРАММЫ» </w:t>
      </w:r>
      <w:r w:rsidRPr="0045594F">
        <w:rPr>
          <w:color w:val="000000"/>
          <w:szCs w:val="24"/>
        </w:rPr>
        <w:t xml:space="preserve">(далее </w:t>
      </w:r>
      <w:r>
        <w:rPr>
          <w:color w:val="000000"/>
          <w:szCs w:val="24"/>
        </w:rPr>
        <w:t>–</w:t>
      </w:r>
      <w:r w:rsidRPr="0045594F">
        <w:rPr>
          <w:color w:val="000000"/>
          <w:szCs w:val="24"/>
        </w:rPr>
        <w:t xml:space="preserve"> Подпрограмма</w:t>
      </w:r>
      <w:r>
        <w:rPr>
          <w:color w:val="000000"/>
          <w:szCs w:val="24"/>
        </w:rPr>
        <w:t xml:space="preserve"> 10</w:t>
      </w:r>
      <w:r w:rsidRPr="0045594F">
        <w:rPr>
          <w:color w:val="000000"/>
          <w:szCs w:val="24"/>
        </w:rPr>
        <w:t>)</w:t>
      </w:r>
    </w:p>
    <w:p w14:paraId="1F7A3EEE" w14:textId="77777777" w:rsidR="00703489" w:rsidRDefault="00703489" w:rsidP="00703489">
      <w:pPr>
        <w:autoSpaceDE w:val="0"/>
        <w:autoSpaceDN w:val="0"/>
        <w:adjustRightInd w:val="0"/>
        <w:rPr>
          <w:color w:val="000000"/>
          <w:szCs w:val="24"/>
        </w:rPr>
      </w:pPr>
    </w:p>
    <w:p w14:paraId="2FCCE3A3" w14:textId="77777777" w:rsidR="00703489" w:rsidRPr="005D7B52" w:rsidRDefault="00703489" w:rsidP="00703489">
      <w:pPr>
        <w:autoSpaceDE w:val="0"/>
        <w:autoSpaceDN w:val="0"/>
        <w:adjustRightInd w:val="0"/>
        <w:jc w:val="center"/>
        <w:rPr>
          <w:b/>
          <w:color w:val="000000"/>
          <w:szCs w:val="24"/>
        </w:rPr>
      </w:pPr>
      <w:r w:rsidRPr="005D7B52">
        <w:rPr>
          <w:b/>
          <w:color w:val="000000"/>
          <w:szCs w:val="24"/>
        </w:rPr>
        <w:t>3.10.1. ПАСПОРТ ПОДПРОГРАММЫ 10:</w:t>
      </w:r>
    </w:p>
    <w:p w14:paraId="6245C060" w14:textId="77777777" w:rsidR="00703489" w:rsidRPr="0045594F" w:rsidRDefault="00703489" w:rsidP="00703489">
      <w:pPr>
        <w:autoSpaceDE w:val="0"/>
        <w:autoSpaceDN w:val="0"/>
        <w:adjustRightInd w:val="0"/>
        <w:rPr>
          <w:color w:val="000000"/>
          <w:szCs w:val="24"/>
        </w:rPr>
      </w:pPr>
    </w:p>
    <w:tbl>
      <w:tblPr>
        <w:tblW w:w="5000" w:type="pct"/>
        <w:jc w:val="center"/>
        <w:tblCellMar>
          <w:left w:w="90" w:type="dxa"/>
          <w:right w:w="90" w:type="dxa"/>
        </w:tblCellMar>
        <w:tblLook w:val="0000" w:firstRow="0" w:lastRow="0" w:firstColumn="0" w:lastColumn="0" w:noHBand="0" w:noVBand="0"/>
      </w:tblPr>
      <w:tblGrid>
        <w:gridCol w:w="2648"/>
        <w:gridCol w:w="7453"/>
      </w:tblGrid>
      <w:tr w:rsidR="00703489" w:rsidRPr="00D403A9" w14:paraId="50F62E91" w14:textId="77777777" w:rsidTr="00D403A9">
        <w:trPr>
          <w:trHeight w:val="20"/>
          <w:jc w:val="center"/>
        </w:trPr>
        <w:tc>
          <w:tcPr>
            <w:tcW w:w="1311" w:type="pct"/>
            <w:tcBorders>
              <w:top w:val="single" w:sz="2" w:space="0" w:color="auto"/>
              <w:left w:val="single" w:sz="2" w:space="0" w:color="auto"/>
              <w:bottom w:val="single" w:sz="2" w:space="0" w:color="auto"/>
              <w:right w:val="single" w:sz="2" w:space="0" w:color="auto"/>
            </w:tcBorders>
          </w:tcPr>
          <w:p w14:paraId="28F20CC0" w14:textId="77777777" w:rsidR="00703489" w:rsidRPr="00D403A9" w:rsidRDefault="00703489" w:rsidP="00D403A9">
            <w:pPr>
              <w:autoSpaceDE w:val="0"/>
              <w:autoSpaceDN w:val="0"/>
              <w:adjustRightInd w:val="0"/>
              <w:ind w:firstLine="0"/>
              <w:rPr>
                <w:color w:val="000000"/>
                <w:szCs w:val="24"/>
              </w:rPr>
            </w:pPr>
            <w:r w:rsidRPr="00D403A9">
              <w:rPr>
                <w:color w:val="000000"/>
                <w:szCs w:val="24"/>
              </w:rPr>
              <w:t>1. Муниципальный заказчик-координатор подпрограммы</w:t>
            </w:r>
          </w:p>
        </w:tc>
        <w:tc>
          <w:tcPr>
            <w:tcW w:w="3689" w:type="pct"/>
            <w:tcBorders>
              <w:top w:val="single" w:sz="2" w:space="0" w:color="auto"/>
              <w:left w:val="single" w:sz="2" w:space="0" w:color="auto"/>
              <w:bottom w:val="single" w:sz="2" w:space="0" w:color="auto"/>
              <w:right w:val="single" w:sz="2" w:space="0" w:color="auto"/>
            </w:tcBorders>
          </w:tcPr>
          <w:p w14:paraId="68DFEE79" w14:textId="77777777" w:rsidR="00703489" w:rsidRPr="00D403A9" w:rsidRDefault="00703489" w:rsidP="00D403A9">
            <w:pPr>
              <w:tabs>
                <w:tab w:val="left" w:pos="1722"/>
                <w:tab w:val="left" w:pos="2268"/>
              </w:tabs>
              <w:autoSpaceDE w:val="0"/>
              <w:autoSpaceDN w:val="0"/>
              <w:adjustRightInd w:val="0"/>
              <w:ind w:firstLine="0"/>
              <w:rPr>
                <w:color w:val="000000"/>
                <w:szCs w:val="24"/>
              </w:rPr>
            </w:pPr>
            <w:r w:rsidRPr="00D403A9">
              <w:rPr>
                <w:color w:val="000000"/>
                <w:szCs w:val="24"/>
              </w:rPr>
              <w:t xml:space="preserve">И. о. заместителя главы администрации (А.Е. Табакова) </w:t>
            </w:r>
          </w:p>
          <w:p w14:paraId="71CC9828" w14:textId="77777777" w:rsidR="00703489" w:rsidRPr="00D403A9" w:rsidRDefault="00703489" w:rsidP="00D403A9">
            <w:pPr>
              <w:ind w:firstLine="0"/>
              <w:rPr>
                <w:rFonts w:eastAsia="Times New Roman"/>
                <w:szCs w:val="24"/>
              </w:rPr>
            </w:pPr>
            <w:r w:rsidRPr="00D403A9">
              <w:rPr>
                <w:color w:val="000000"/>
                <w:szCs w:val="24"/>
              </w:rPr>
              <w:t xml:space="preserve"> (ГРБС – Управление образования и социально – правовой защиты детства)</w:t>
            </w:r>
          </w:p>
        </w:tc>
      </w:tr>
      <w:tr w:rsidR="00703489" w:rsidRPr="00D403A9" w14:paraId="4AFDE2FD" w14:textId="77777777" w:rsidTr="00D403A9">
        <w:trPr>
          <w:trHeight w:val="20"/>
          <w:jc w:val="center"/>
        </w:trPr>
        <w:tc>
          <w:tcPr>
            <w:tcW w:w="1311" w:type="pct"/>
            <w:tcBorders>
              <w:top w:val="single" w:sz="2" w:space="0" w:color="auto"/>
              <w:left w:val="single" w:sz="2" w:space="0" w:color="auto"/>
              <w:bottom w:val="single" w:sz="2" w:space="0" w:color="auto"/>
              <w:right w:val="single" w:sz="2" w:space="0" w:color="auto"/>
            </w:tcBorders>
          </w:tcPr>
          <w:p w14:paraId="0F654A38" w14:textId="77777777" w:rsidR="00703489" w:rsidRPr="00D403A9" w:rsidRDefault="00703489" w:rsidP="00D403A9">
            <w:pPr>
              <w:autoSpaceDE w:val="0"/>
              <w:autoSpaceDN w:val="0"/>
              <w:adjustRightInd w:val="0"/>
              <w:ind w:firstLine="0"/>
              <w:rPr>
                <w:color w:val="000000"/>
                <w:szCs w:val="24"/>
              </w:rPr>
            </w:pPr>
            <w:r w:rsidRPr="00D403A9">
              <w:rPr>
                <w:color w:val="000000"/>
                <w:szCs w:val="24"/>
              </w:rPr>
              <w:t>2. Соисполнители подпрограммы</w:t>
            </w:r>
          </w:p>
        </w:tc>
        <w:tc>
          <w:tcPr>
            <w:tcW w:w="3689" w:type="pct"/>
            <w:tcBorders>
              <w:top w:val="single" w:sz="2" w:space="0" w:color="auto"/>
              <w:left w:val="single" w:sz="2" w:space="0" w:color="auto"/>
              <w:bottom w:val="single" w:sz="2" w:space="0" w:color="auto"/>
              <w:right w:val="single" w:sz="2" w:space="0" w:color="auto"/>
            </w:tcBorders>
          </w:tcPr>
          <w:p w14:paraId="3BDCFC25" w14:textId="77777777" w:rsidR="00703489" w:rsidRPr="00D403A9" w:rsidRDefault="00703489" w:rsidP="00D403A9">
            <w:pPr>
              <w:pStyle w:val="af3"/>
              <w:tabs>
                <w:tab w:val="left" w:pos="226"/>
                <w:tab w:val="left" w:pos="1134"/>
                <w:tab w:val="left" w:pos="3969"/>
              </w:tabs>
              <w:ind w:left="0"/>
              <w:jc w:val="both"/>
              <w:rPr>
                <w:rFonts w:ascii="Times New Roman" w:hAnsi="Times New Roman" w:cs="Times New Roman"/>
                <w:color w:val="000000"/>
                <w:sz w:val="24"/>
                <w:szCs w:val="24"/>
              </w:rPr>
            </w:pPr>
            <w:r w:rsidRPr="00D403A9">
              <w:rPr>
                <w:rFonts w:ascii="Times New Roman" w:hAnsi="Times New Roman" w:cs="Times New Roman"/>
                <w:color w:val="000000"/>
                <w:sz w:val="24"/>
                <w:szCs w:val="24"/>
              </w:rPr>
              <w:t xml:space="preserve">Управление образования и социально-правовой защиты детства </w:t>
            </w:r>
          </w:p>
          <w:p w14:paraId="27C1DAF4" w14:textId="77777777" w:rsidR="00703489" w:rsidRPr="00D403A9" w:rsidRDefault="00703489" w:rsidP="00D403A9">
            <w:pPr>
              <w:pStyle w:val="af3"/>
              <w:tabs>
                <w:tab w:val="left" w:pos="226"/>
                <w:tab w:val="left" w:pos="1134"/>
                <w:tab w:val="left" w:pos="3969"/>
              </w:tabs>
              <w:ind w:left="0"/>
              <w:jc w:val="both"/>
              <w:rPr>
                <w:rFonts w:ascii="Times New Roman" w:hAnsi="Times New Roman" w:cs="Times New Roman"/>
                <w:color w:val="000000"/>
                <w:sz w:val="24"/>
                <w:szCs w:val="24"/>
              </w:rPr>
            </w:pPr>
            <w:r w:rsidRPr="00D403A9">
              <w:rPr>
                <w:rFonts w:ascii="Times New Roman" w:hAnsi="Times New Roman" w:cs="Times New Roman"/>
                <w:color w:val="000000"/>
                <w:sz w:val="24"/>
                <w:szCs w:val="24"/>
              </w:rPr>
              <w:t>(УО и СПЗД)</w:t>
            </w:r>
          </w:p>
          <w:p w14:paraId="52F98F5E" w14:textId="77777777" w:rsidR="00703489" w:rsidRPr="00D403A9" w:rsidRDefault="00703489" w:rsidP="00D403A9">
            <w:pPr>
              <w:pStyle w:val="af3"/>
              <w:tabs>
                <w:tab w:val="left" w:pos="226"/>
                <w:tab w:val="left" w:pos="1134"/>
                <w:tab w:val="left" w:pos="3969"/>
              </w:tabs>
              <w:ind w:left="0"/>
              <w:jc w:val="both"/>
              <w:rPr>
                <w:rFonts w:ascii="Times New Roman" w:hAnsi="Times New Roman" w:cs="Times New Roman"/>
                <w:sz w:val="24"/>
                <w:szCs w:val="24"/>
              </w:rPr>
            </w:pPr>
          </w:p>
        </w:tc>
      </w:tr>
      <w:tr w:rsidR="00703489" w:rsidRPr="00D403A9" w14:paraId="18FF528B" w14:textId="77777777" w:rsidTr="00D403A9">
        <w:trPr>
          <w:trHeight w:val="20"/>
          <w:jc w:val="center"/>
        </w:trPr>
        <w:tc>
          <w:tcPr>
            <w:tcW w:w="1311" w:type="pct"/>
            <w:tcBorders>
              <w:top w:val="single" w:sz="2" w:space="0" w:color="auto"/>
              <w:left w:val="single" w:sz="2" w:space="0" w:color="auto"/>
              <w:bottom w:val="single" w:sz="2" w:space="0" w:color="auto"/>
              <w:right w:val="single" w:sz="2" w:space="0" w:color="auto"/>
            </w:tcBorders>
          </w:tcPr>
          <w:p w14:paraId="08F9D596" w14:textId="77777777" w:rsidR="00703489" w:rsidRPr="00D403A9" w:rsidRDefault="00703489" w:rsidP="00D403A9">
            <w:pPr>
              <w:autoSpaceDE w:val="0"/>
              <w:autoSpaceDN w:val="0"/>
              <w:adjustRightInd w:val="0"/>
              <w:ind w:firstLine="0"/>
              <w:rPr>
                <w:color w:val="000000"/>
                <w:szCs w:val="24"/>
              </w:rPr>
            </w:pPr>
            <w:r w:rsidRPr="00D403A9">
              <w:rPr>
                <w:color w:val="000000"/>
                <w:szCs w:val="24"/>
              </w:rPr>
              <w:t xml:space="preserve">3.Цель подпрограммы </w:t>
            </w:r>
          </w:p>
        </w:tc>
        <w:tc>
          <w:tcPr>
            <w:tcW w:w="3689" w:type="pct"/>
            <w:tcBorders>
              <w:top w:val="single" w:sz="2" w:space="0" w:color="auto"/>
              <w:left w:val="single" w:sz="2" w:space="0" w:color="auto"/>
              <w:bottom w:val="single" w:sz="2" w:space="0" w:color="auto"/>
              <w:right w:val="single" w:sz="2" w:space="0" w:color="auto"/>
            </w:tcBorders>
          </w:tcPr>
          <w:p w14:paraId="73838E84" w14:textId="77777777" w:rsidR="00703489" w:rsidRPr="00D403A9" w:rsidRDefault="00703489" w:rsidP="00D403A9">
            <w:pPr>
              <w:autoSpaceDE w:val="0"/>
              <w:autoSpaceDN w:val="0"/>
              <w:adjustRightInd w:val="0"/>
              <w:ind w:firstLine="0"/>
              <w:rPr>
                <w:color w:val="000000"/>
                <w:szCs w:val="24"/>
              </w:rPr>
            </w:pPr>
            <w:r w:rsidRPr="00D403A9">
              <w:rPr>
                <w:szCs w:val="24"/>
                <w:lang w:eastAsia="ru-RU"/>
              </w:rPr>
              <w:t>Формирование на территории Балахнинского муниципального округа образовательной системы, обеспечивающей доступность качественного образования, отвечающего потребностям инновационного развития экономики региона, ожиданиям общества и каждого гражданина.</w:t>
            </w:r>
          </w:p>
        </w:tc>
      </w:tr>
      <w:tr w:rsidR="00703489" w:rsidRPr="00D403A9" w14:paraId="507CC2F4" w14:textId="77777777" w:rsidTr="00D403A9">
        <w:trPr>
          <w:trHeight w:val="20"/>
          <w:jc w:val="center"/>
        </w:trPr>
        <w:tc>
          <w:tcPr>
            <w:tcW w:w="1311" w:type="pct"/>
            <w:tcBorders>
              <w:top w:val="single" w:sz="2" w:space="0" w:color="auto"/>
              <w:left w:val="single" w:sz="2" w:space="0" w:color="auto"/>
              <w:bottom w:val="single" w:sz="2" w:space="0" w:color="auto"/>
              <w:right w:val="single" w:sz="2" w:space="0" w:color="auto"/>
            </w:tcBorders>
          </w:tcPr>
          <w:p w14:paraId="160E6A40" w14:textId="77777777" w:rsidR="00703489" w:rsidRPr="00D403A9" w:rsidRDefault="00703489" w:rsidP="00D403A9">
            <w:pPr>
              <w:autoSpaceDE w:val="0"/>
              <w:autoSpaceDN w:val="0"/>
              <w:adjustRightInd w:val="0"/>
              <w:ind w:firstLine="0"/>
              <w:rPr>
                <w:color w:val="000000"/>
                <w:szCs w:val="24"/>
              </w:rPr>
            </w:pPr>
            <w:r w:rsidRPr="00D403A9">
              <w:rPr>
                <w:color w:val="000000"/>
                <w:szCs w:val="24"/>
              </w:rPr>
              <w:t xml:space="preserve">4. Задачи Подпрограммы </w:t>
            </w:r>
          </w:p>
        </w:tc>
        <w:tc>
          <w:tcPr>
            <w:tcW w:w="3689" w:type="pct"/>
            <w:tcBorders>
              <w:top w:val="single" w:sz="2" w:space="0" w:color="auto"/>
              <w:left w:val="single" w:sz="2" w:space="0" w:color="auto"/>
              <w:bottom w:val="single" w:sz="2" w:space="0" w:color="auto"/>
              <w:right w:val="single" w:sz="2" w:space="0" w:color="auto"/>
            </w:tcBorders>
          </w:tcPr>
          <w:p w14:paraId="420EE53A" w14:textId="77777777" w:rsidR="00703489" w:rsidRPr="00D403A9" w:rsidRDefault="00703489" w:rsidP="00D403A9">
            <w:pPr>
              <w:tabs>
                <w:tab w:val="left" w:pos="1134"/>
                <w:tab w:val="left" w:pos="3969"/>
              </w:tabs>
              <w:autoSpaceDE w:val="0"/>
              <w:autoSpaceDN w:val="0"/>
              <w:adjustRightInd w:val="0"/>
              <w:ind w:firstLine="0"/>
              <w:rPr>
                <w:color w:val="000000"/>
                <w:szCs w:val="24"/>
              </w:rPr>
            </w:pPr>
            <w:r w:rsidRPr="00D403A9">
              <w:rPr>
                <w:color w:val="000000"/>
                <w:szCs w:val="24"/>
                <w:lang w:eastAsia="ru-RU"/>
              </w:rPr>
              <w:t>Обеспечение эффективного исполнения отдельных муниципальных функции</w:t>
            </w:r>
          </w:p>
        </w:tc>
      </w:tr>
      <w:tr w:rsidR="00703489" w:rsidRPr="00D403A9" w14:paraId="5E7B6236" w14:textId="77777777" w:rsidTr="00D403A9">
        <w:trPr>
          <w:trHeight w:val="20"/>
          <w:jc w:val="center"/>
        </w:trPr>
        <w:tc>
          <w:tcPr>
            <w:tcW w:w="1311" w:type="pct"/>
            <w:tcBorders>
              <w:top w:val="single" w:sz="2" w:space="0" w:color="auto"/>
              <w:left w:val="single" w:sz="2" w:space="0" w:color="auto"/>
              <w:bottom w:val="single" w:sz="2" w:space="0" w:color="auto"/>
              <w:right w:val="single" w:sz="2" w:space="0" w:color="auto"/>
            </w:tcBorders>
          </w:tcPr>
          <w:p w14:paraId="5D4FDF29" w14:textId="77777777" w:rsidR="00703489" w:rsidRPr="00D403A9" w:rsidRDefault="00703489" w:rsidP="00D403A9">
            <w:pPr>
              <w:autoSpaceDE w:val="0"/>
              <w:autoSpaceDN w:val="0"/>
              <w:adjustRightInd w:val="0"/>
              <w:ind w:firstLine="0"/>
              <w:rPr>
                <w:color w:val="000000"/>
                <w:szCs w:val="24"/>
              </w:rPr>
            </w:pPr>
            <w:r w:rsidRPr="00D403A9">
              <w:rPr>
                <w:color w:val="000000"/>
                <w:szCs w:val="24"/>
              </w:rPr>
              <w:t xml:space="preserve">5. Этапы и сроки реализации Подпрограммы </w:t>
            </w:r>
          </w:p>
        </w:tc>
        <w:tc>
          <w:tcPr>
            <w:tcW w:w="3689" w:type="pct"/>
            <w:tcBorders>
              <w:top w:val="single" w:sz="2" w:space="0" w:color="auto"/>
              <w:left w:val="single" w:sz="2" w:space="0" w:color="auto"/>
              <w:bottom w:val="single" w:sz="2" w:space="0" w:color="auto"/>
              <w:right w:val="single" w:sz="2" w:space="0" w:color="auto"/>
            </w:tcBorders>
          </w:tcPr>
          <w:p w14:paraId="5C30FD89" w14:textId="77777777" w:rsidR="00703489" w:rsidRPr="00D403A9" w:rsidRDefault="00703489" w:rsidP="00D403A9">
            <w:pPr>
              <w:autoSpaceDE w:val="0"/>
              <w:autoSpaceDN w:val="0"/>
              <w:adjustRightInd w:val="0"/>
              <w:ind w:firstLine="0"/>
              <w:rPr>
                <w:color w:val="000000"/>
                <w:szCs w:val="24"/>
              </w:rPr>
            </w:pPr>
            <w:r w:rsidRPr="00D403A9">
              <w:rPr>
                <w:color w:val="000000"/>
                <w:szCs w:val="24"/>
              </w:rPr>
              <w:t>Реализация Подпрограммы будет осуществляться в 2021-2028 годы в один этап.</w:t>
            </w:r>
          </w:p>
        </w:tc>
      </w:tr>
      <w:tr w:rsidR="00703489" w:rsidRPr="00D403A9" w14:paraId="484262B1" w14:textId="77777777" w:rsidTr="00D403A9">
        <w:trPr>
          <w:trHeight w:val="20"/>
          <w:jc w:val="center"/>
        </w:trPr>
        <w:tc>
          <w:tcPr>
            <w:tcW w:w="1311" w:type="pct"/>
            <w:tcBorders>
              <w:top w:val="single" w:sz="2" w:space="0" w:color="auto"/>
              <w:left w:val="single" w:sz="2" w:space="0" w:color="auto"/>
              <w:bottom w:val="single" w:sz="2" w:space="0" w:color="auto"/>
              <w:right w:val="single" w:sz="2" w:space="0" w:color="auto"/>
            </w:tcBorders>
          </w:tcPr>
          <w:p w14:paraId="3E738B9B" w14:textId="77777777" w:rsidR="00703489" w:rsidRPr="00D403A9" w:rsidRDefault="00703489" w:rsidP="00D403A9">
            <w:pPr>
              <w:autoSpaceDE w:val="0"/>
              <w:autoSpaceDN w:val="0"/>
              <w:adjustRightInd w:val="0"/>
              <w:ind w:firstLine="0"/>
              <w:rPr>
                <w:color w:val="000000"/>
                <w:szCs w:val="24"/>
              </w:rPr>
            </w:pPr>
            <w:r w:rsidRPr="00D403A9">
              <w:rPr>
                <w:color w:val="000000"/>
                <w:szCs w:val="24"/>
              </w:rPr>
              <w:t xml:space="preserve">6. </w:t>
            </w:r>
            <w:r w:rsidRPr="00D403A9">
              <w:rPr>
                <w:szCs w:val="24"/>
              </w:rPr>
              <w:t>Объемы бюджетных ассигнований муниципальной программы  за счет средств бюджета Балахнинского муниципального округа Нижегородской области</w:t>
            </w:r>
          </w:p>
        </w:tc>
        <w:tc>
          <w:tcPr>
            <w:tcW w:w="3689" w:type="pct"/>
            <w:tcBorders>
              <w:top w:val="single" w:sz="2" w:space="0" w:color="auto"/>
              <w:left w:val="single" w:sz="2" w:space="0" w:color="auto"/>
              <w:bottom w:val="single" w:sz="2" w:space="0" w:color="auto"/>
              <w:right w:val="single" w:sz="2" w:space="0" w:color="auto"/>
            </w:tcBorders>
          </w:tcPr>
          <w:p w14:paraId="71BF98EA" w14:textId="77777777" w:rsidR="00703489" w:rsidRPr="00D403A9" w:rsidRDefault="00703489" w:rsidP="00D403A9">
            <w:pPr>
              <w:autoSpaceDE w:val="0"/>
              <w:autoSpaceDN w:val="0"/>
              <w:adjustRightInd w:val="0"/>
              <w:ind w:firstLine="0"/>
              <w:rPr>
                <w:color w:val="000000"/>
                <w:szCs w:val="24"/>
              </w:rPr>
            </w:pPr>
            <w:r w:rsidRPr="00D403A9">
              <w:rPr>
                <w:color w:val="000000"/>
                <w:szCs w:val="24"/>
              </w:rPr>
              <w:t>Общий объем финансирования Подпрограммы за счет средств местного бюджета в ценах соответствующих лет по годам в тыс. руб. составляет:</w:t>
            </w:r>
          </w:p>
          <w:p w14:paraId="5E5A4084" w14:textId="77777777" w:rsidR="00703489" w:rsidRPr="00D403A9" w:rsidRDefault="00703489" w:rsidP="00D403A9">
            <w:pPr>
              <w:autoSpaceDE w:val="0"/>
              <w:autoSpaceDN w:val="0"/>
              <w:adjustRightInd w:val="0"/>
              <w:ind w:firstLine="0"/>
              <w:contextualSpacing/>
              <w:rPr>
                <w:szCs w:val="24"/>
              </w:rPr>
            </w:pPr>
            <w:r w:rsidRPr="00D403A9">
              <w:rPr>
                <w:szCs w:val="24"/>
              </w:rPr>
              <w:t>2021 год – 17 969,3</w:t>
            </w:r>
          </w:p>
          <w:p w14:paraId="4769FD5E" w14:textId="77777777" w:rsidR="00703489" w:rsidRPr="00D403A9" w:rsidRDefault="00703489" w:rsidP="00D403A9">
            <w:pPr>
              <w:autoSpaceDE w:val="0"/>
              <w:autoSpaceDN w:val="0"/>
              <w:adjustRightInd w:val="0"/>
              <w:ind w:firstLine="0"/>
              <w:contextualSpacing/>
              <w:rPr>
                <w:szCs w:val="24"/>
              </w:rPr>
            </w:pPr>
            <w:r w:rsidRPr="00D403A9">
              <w:rPr>
                <w:szCs w:val="24"/>
              </w:rPr>
              <w:t>2022 год – 28 434,4</w:t>
            </w:r>
          </w:p>
          <w:p w14:paraId="4829CAD3" w14:textId="77777777" w:rsidR="00703489" w:rsidRPr="00D403A9" w:rsidRDefault="00703489" w:rsidP="00D403A9">
            <w:pPr>
              <w:autoSpaceDE w:val="0"/>
              <w:autoSpaceDN w:val="0"/>
              <w:adjustRightInd w:val="0"/>
              <w:ind w:firstLine="0"/>
              <w:contextualSpacing/>
              <w:rPr>
                <w:szCs w:val="24"/>
              </w:rPr>
            </w:pPr>
            <w:r w:rsidRPr="00D403A9">
              <w:rPr>
                <w:szCs w:val="24"/>
              </w:rPr>
              <w:t>2023 год – 14 268,2</w:t>
            </w:r>
          </w:p>
          <w:p w14:paraId="0656EC07" w14:textId="77777777" w:rsidR="00703489" w:rsidRPr="00D403A9" w:rsidRDefault="00703489" w:rsidP="00D403A9">
            <w:pPr>
              <w:autoSpaceDE w:val="0"/>
              <w:autoSpaceDN w:val="0"/>
              <w:adjustRightInd w:val="0"/>
              <w:ind w:firstLine="0"/>
              <w:contextualSpacing/>
              <w:rPr>
                <w:szCs w:val="24"/>
              </w:rPr>
            </w:pPr>
            <w:r w:rsidRPr="00D403A9">
              <w:rPr>
                <w:szCs w:val="24"/>
              </w:rPr>
              <w:t>2024 год  - 13 681,0</w:t>
            </w:r>
          </w:p>
          <w:p w14:paraId="4FA9872F" w14:textId="77777777" w:rsidR="00703489" w:rsidRPr="00D403A9" w:rsidRDefault="00703489" w:rsidP="00D403A9">
            <w:pPr>
              <w:autoSpaceDE w:val="0"/>
              <w:autoSpaceDN w:val="0"/>
              <w:adjustRightInd w:val="0"/>
              <w:ind w:firstLine="0"/>
              <w:contextualSpacing/>
              <w:rPr>
                <w:szCs w:val="24"/>
              </w:rPr>
            </w:pPr>
            <w:r w:rsidRPr="00D403A9">
              <w:rPr>
                <w:szCs w:val="24"/>
              </w:rPr>
              <w:t>2025 год – 17 799,1</w:t>
            </w:r>
          </w:p>
          <w:p w14:paraId="35B3EA38" w14:textId="77777777" w:rsidR="00703489" w:rsidRPr="00D403A9" w:rsidRDefault="00703489" w:rsidP="00D403A9">
            <w:pPr>
              <w:autoSpaceDE w:val="0"/>
              <w:autoSpaceDN w:val="0"/>
              <w:adjustRightInd w:val="0"/>
              <w:ind w:firstLine="0"/>
              <w:contextualSpacing/>
              <w:rPr>
                <w:szCs w:val="24"/>
              </w:rPr>
            </w:pPr>
            <w:r w:rsidRPr="00D403A9">
              <w:rPr>
                <w:szCs w:val="24"/>
              </w:rPr>
              <w:t>2026 год – 27 707,8</w:t>
            </w:r>
          </w:p>
          <w:p w14:paraId="522D3F82" w14:textId="77777777" w:rsidR="00703489" w:rsidRPr="00D403A9" w:rsidRDefault="00703489" w:rsidP="00D403A9">
            <w:pPr>
              <w:autoSpaceDE w:val="0"/>
              <w:autoSpaceDN w:val="0"/>
              <w:adjustRightInd w:val="0"/>
              <w:ind w:firstLine="0"/>
              <w:contextualSpacing/>
              <w:rPr>
                <w:szCs w:val="24"/>
              </w:rPr>
            </w:pPr>
            <w:r w:rsidRPr="00D403A9">
              <w:rPr>
                <w:szCs w:val="24"/>
              </w:rPr>
              <w:t>2027 год - 27 707,8</w:t>
            </w:r>
          </w:p>
          <w:p w14:paraId="2CEA3DE9" w14:textId="77777777" w:rsidR="00703489" w:rsidRPr="00D403A9" w:rsidRDefault="00703489" w:rsidP="00D403A9">
            <w:pPr>
              <w:autoSpaceDE w:val="0"/>
              <w:autoSpaceDN w:val="0"/>
              <w:adjustRightInd w:val="0"/>
              <w:ind w:firstLine="0"/>
              <w:contextualSpacing/>
              <w:rPr>
                <w:szCs w:val="24"/>
              </w:rPr>
            </w:pPr>
            <w:r w:rsidRPr="00D403A9">
              <w:rPr>
                <w:szCs w:val="24"/>
              </w:rPr>
              <w:t>2028 год – 27 707,8</w:t>
            </w:r>
          </w:p>
          <w:p w14:paraId="3155EBC3" w14:textId="77777777" w:rsidR="00703489" w:rsidRPr="00D403A9" w:rsidRDefault="00703489" w:rsidP="00D403A9">
            <w:pPr>
              <w:autoSpaceDE w:val="0"/>
              <w:autoSpaceDN w:val="0"/>
              <w:adjustRightInd w:val="0"/>
              <w:ind w:firstLine="0"/>
              <w:contextualSpacing/>
              <w:rPr>
                <w:b/>
                <w:szCs w:val="24"/>
              </w:rPr>
            </w:pPr>
            <w:r w:rsidRPr="00D403A9">
              <w:rPr>
                <w:b/>
                <w:szCs w:val="24"/>
              </w:rPr>
              <w:t>Итого: 175 275,4</w:t>
            </w:r>
          </w:p>
        </w:tc>
      </w:tr>
      <w:tr w:rsidR="00703489" w:rsidRPr="00D403A9" w14:paraId="6F14BB71" w14:textId="77777777" w:rsidTr="00D403A9">
        <w:trPr>
          <w:trHeight w:val="20"/>
          <w:jc w:val="center"/>
        </w:trPr>
        <w:tc>
          <w:tcPr>
            <w:tcW w:w="1311" w:type="pct"/>
            <w:tcBorders>
              <w:top w:val="single" w:sz="2" w:space="0" w:color="auto"/>
              <w:left w:val="single" w:sz="2" w:space="0" w:color="auto"/>
              <w:bottom w:val="single" w:sz="2" w:space="0" w:color="auto"/>
              <w:right w:val="single" w:sz="2" w:space="0" w:color="auto"/>
            </w:tcBorders>
          </w:tcPr>
          <w:p w14:paraId="35D10BC0" w14:textId="77777777" w:rsidR="00703489" w:rsidRPr="00D403A9" w:rsidRDefault="00703489" w:rsidP="00D403A9">
            <w:pPr>
              <w:autoSpaceDE w:val="0"/>
              <w:autoSpaceDN w:val="0"/>
              <w:adjustRightInd w:val="0"/>
              <w:ind w:firstLine="0"/>
              <w:rPr>
                <w:szCs w:val="24"/>
              </w:rPr>
            </w:pPr>
            <w:r w:rsidRPr="00D403A9">
              <w:rPr>
                <w:szCs w:val="24"/>
              </w:rPr>
              <w:t xml:space="preserve">7.Целевые индикаторы подпрограммы </w:t>
            </w:r>
          </w:p>
        </w:tc>
        <w:tc>
          <w:tcPr>
            <w:tcW w:w="3689" w:type="pct"/>
            <w:tcBorders>
              <w:top w:val="single" w:sz="2" w:space="0" w:color="auto"/>
              <w:left w:val="single" w:sz="2" w:space="0" w:color="auto"/>
              <w:bottom w:val="single" w:sz="2" w:space="0" w:color="auto"/>
              <w:right w:val="single" w:sz="2" w:space="0" w:color="auto"/>
            </w:tcBorders>
          </w:tcPr>
          <w:p w14:paraId="2FBC8A5C" w14:textId="77777777" w:rsidR="00703489" w:rsidRPr="00D403A9" w:rsidRDefault="00703489" w:rsidP="00D403A9">
            <w:pPr>
              <w:tabs>
                <w:tab w:val="left" w:pos="1134"/>
                <w:tab w:val="left" w:pos="3969"/>
              </w:tabs>
              <w:ind w:firstLine="0"/>
              <w:rPr>
                <w:bCs/>
                <w:color w:val="FF0000"/>
                <w:szCs w:val="24"/>
              </w:rPr>
            </w:pPr>
            <w:r w:rsidRPr="00D403A9">
              <w:rPr>
                <w:szCs w:val="24"/>
              </w:rPr>
              <w:t xml:space="preserve"> - обеспечение выполнения плана работы Управления образования Балахнинского муниципального округа.</w:t>
            </w:r>
          </w:p>
        </w:tc>
      </w:tr>
    </w:tbl>
    <w:p w14:paraId="0967DDF5" w14:textId="77777777" w:rsidR="00703489" w:rsidRPr="0045594F" w:rsidRDefault="00703489" w:rsidP="00703489">
      <w:pPr>
        <w:autoSpaceDE w:val="0"/>
        <w:autoSpaceDN w:val="0"/>
        <w:adjustRightInd w:val="0"/>
        <w:rPr>
          <w:color w:val="000000"/>
          <w:szCs w:val="24"/>
        </w:rPr>
      </w:pPr>
    </w:p>
    <w:p w14:paraId="70BAB5E0" w14:textId="77777777" w:rsidR="00703489" w:rsidRPr="005D7B52" w:rsidRDefault="00703489" w:rsidP="00703489">
      <w:pPr>
        <w:jc w:val="center"/>
        <w:rPr>
          <w:b/>
          <w:szCs w:val="24"/>
        </w:rPr>
      </w:pPr>
      <w:r w:rsidRPr="005D7B52">
        <w:rPr>
          <w:b/>
          <w:szCs w:val="24"/>
        </w:rPr>
        <w:t>3.10.2.  ТЕКСТ ПОДПРОГРАММЫ 10:</w:t>
      </w:r>
    </w:p>
    <w:p w14:paraId="45E04338" w14:textId="77777777" w:rsidR="00703489" w:rsidRPr="00A156BE" w:rsidRDefault="00703489" w:rsidP="00703489">
      <w:pPr>
        <w:rPr>
          <w:b/>
          <w:bCs/>
          <w:szCs w:val="24"/>
        </w:rPr>
      </w:pPr>
      <w:r>
        <w:rPr>
          <w:b/>
          <w:szCs w:val="24"/>
        </w:rPr>
        <w:t>3.10</w:t>
      </w:r>
      <w:r w:rsidRPr="00A156BE">
        <w:rPr>
          <w:b/>
          <w:szCs w:val="24"/>
        </w:rPr>
        <w:t>.2.1.</w:t>
      </w:r>
      <w:r w:rsidRPr="00A156BE">
        <w:rPr>
          <w:szCs w:val="24"/>
        </w:rPr>
        <w:t xml:space="preserve">  </w:t>
      </w:r>
      <w:r w:rsidRPr="00A156BE">
        <w:rPr>
          <w:b/>
          <w:bCs/>
          <w:szCs w:val="24"/>
        </w:rPr>
        <w:t xml:space="preserve"> Характеристика текущего состояния</w:t>
      </w:r>
    </w:p>
    <w:p w14:paraId="477F8419" w14:textId="77777777" w:rsidR="00703489" w:rsidRDefault="00703489" w:rsidP="00703489">
      <w:pPr>
        <w:contextualSpacing/>
        <w:rPr>
          <w:szCs w:val="24"/>
        </w:rPr>
      </w:pPr>
      <w:r>
        <w:rPr>
          <w:szCs w:val="24"/>
        </w:rPr>
        <w:t xml:space="preserve">Подпрограмма направлена на </w:t>
      </w:r>
      <w:r w:rsidRPr="007E532F">
        <w:rPr>
          <w:szCs w:val="24"/>
        </w:rPr>
        <w:t>осуществление общего руководства системой образования и координацию деятельности муниципальных учреждений.</w:t>
      </w:r>
      <w:r w:rsidRPr="00CF1F1B">
        <w:rPr>
          <w:szCs w:val="24"/>
        </w:rPr>
        <w:t xml:space="preserve"> </w:t>
      </w:r>
    </w:p>
    <w:p w14:paraId="01FB9B3D" w14:textId="77777777" w:rsidR="00703489" w:rsidRDefault="00703489" w:rsidP="00703489">
      <w:pPr>
        <w:ind w:firstLine="708"/>
        <w:contextualSpacing/>
        <w:rPr>
          <w:szCs w:val="24"/>
        </w:rPr>
      </w:pPr>
      <w:r>
        <w:rPr>
          <w:szCs w:val="24"/>
        </w:rPr>
        <w:t>Основные мероприятия:</w:t>
      </w:r>
    </w:p>
    <w:p w14:paraId="2C7F12B5" w14:textId="77777777" w:rsidR="00703489" w:rsidRDefault="00703489" w:rsidP="00703489">
      <w:pPr>
        <w:contextualSpacing/>
        <w:rPr>
          <w:szCs w:val="24"/>
        </w:rPr>
      </w:pPr>
      <w:r>
        <w:rPr>
          <w:szCs w:val="24"/>
        </w:rPr>
        <w:t xml:space="preserve">- обеспечение деятельности Управления образования и социально-правовой защиты детства администрации Балахнинского муниципального округа </w:t>
      </w:r>
    </w:p>
    <w:p w14:paraId="21FD6F4B" w14:textId="77777777" w:rsidR="00703489" w:rsidRDefault="00703489" w:rsidP="00703489">
      <w:pPr>
        <w:contextualSpacing/>
        <w:rPr>
          <w:szCs w:val="24"/>
        </w:rPr>
      </w:pPr>
      <w:r>
        <w:rPr>
          <w:szCs w:val="24"/>
        </w:rPr>
        <w:t>- обеспечение деятельности МБУ «Информационно-диагностический центр»</w:t>
      </w:r>
    </w:p>
    <w:p w14:paraId="12A349F2" w14:textId="77777777" w:rsidR="00703489" w:rsidRDefault="00703489" w:rsidP="00703489">
      <w:pPr>
        <w:contextualSpacing/>
        <w:rPr>
          <w:szCs w:val="24"/>
        </w:rPr>
      </w:pPr>
      <w:r>
        <w:rPr>
          <w:szCs w:val="24"/>
        </w:rPr>
        <w:t>- обеспечение деятельности ППМС-центра «Доверие»</w:t>
      </w:r>
    </w:p>
    <w:p w14:paraId="1D587726" w14:textId="77777777" w:rsidR="00703489" w:rsidRDefault="00703489" w:rsidP="00703489">
      <w:pPr>
        <w:contextualSpacing/>
        <w:rPr>
          <w:szCs w:val="24"/>
        </w:rPr>
      </w:pPr>
      <w:r>
        <w:rPr>
          <w:szCs w:val="24"/>
        </w:rPr>
        <w:t>-обеспечение деятельности МБУ «ЦБ»</w:t>
      </w:r>
    </w:p>
    <w:p w14:paraId="65DFA30D" w14:textId="77777777" w:rsidR="00703489" w:rsidRDefault="00703489" w:rsidP="00703489">
      <w:pPr>
        <w:contextualSpacing/>
        <w:rPr>
          <w:szCs w:val="24"/>
        </w:rPr>
      </w:pPr>
    </w:p>
    <w:p w14:paraId="4F7F170B" w14:textId="77777777" w:rsidR="00703489" w:rsidRPr="00A156BE" w:rsidRDefault="00703489" w:rsidP="00703489">
      <w:pPr>
        <w:rPr>
          <w:b/>
          <w:bCs/>
          <w:szCs w:val="24"/>
        </w:rPr>
      </w:pPr>
      <w:r>
        <w:rPr>
          <w:b/>
          <w:szCs w:val="24"/>
        </w:rPr>
        <w:t>3.10</w:t>
      </w:r>
      <w:r w:rsidRPr="00A156BE">
        <w:rPr>
          <w:b/>
          <w:szCs w:val="24"/>
        </w:rPr>
        <w:t>.2.2.</w:t>
      </w:r>
      <w:r w:rsidRPr="00A156BE">
        <w:rPr>
          <w:szCs w:val="24"/>
        </w:rPr>
        <w:t xml:space="preserve"> </w:t>
      </w:r>
      <w:r>
        <w:rPr>
          <w:b/>
          <w:bCs/>
          <w:szCs w:val="24"/>
        </w:rPr>
        <w:t>Цели и задачи подпрограммы 10</w:t>
      </w:r>
    </w:p>
    <w:p w14:paraId="59A3DB5C" w14:textId="77777777" w:rsidR="00703489" w:rsidRDefault="00703489" w:rsidP="00703489">
      <w:pPr>
        <w:rPr>
          <w:szCs w:val="24"/>
          <w:lang w:eastAsia="ru-RU"/>
        </w:rPr>
      </w:pPr>
      <w:r w:rsidRPr="005D7B52">
        <w:rPr>
          <w:bCs/>
          <w:szCs w:val="24"/>
        </w:rPr>
        <w:t>Цель Подпрограммы 10</w:t>
      </w:r>
      <w:r>
        <w:rPr>
          <w:b/>
          <w:bCs/>
          <w:szCs w:val="24"/>
        </w:rPr>
        <w:t xml:space="preserve"> -</w:t>
      </w:r>
      <w:r w:rsidRPr="00A156BE">
        <w:rPr>
          <w:b/>
          <w:bCs/>
          <w:szCs w:val="24"/>
        </w:rPr>
        <w:t xml:space="preserve"> </w:t>
      </w:r>
      <w:r>
        <w:rPr>
          <w:szCs w:val="24"/>
          <w:lang w:eastAsia="ru-RU"/>
        </w:rPr>
        <w:t>Ф</w:t>
      </w:r>
      <w:r w:rsidRPr="002E2F47">
        <w:rPr>
          <w:szCs w:val="24"/>
          <w:lang w:eastAsia="ru-RU"/>
        </w:rPr>
        <w:t>ормировани</w:t>
      </w:r>
      <w:r>
        <w:rPr>
          <w:szCs w:val="24"/>
          <w:lang w:eastAsia="ru-RU"/>
        </w:rPr>
        <w:t>е</w:t>
      </w:r>
      <w:r w:rsidRPr="002E2F47">
        <w:rPr>
          <w:szCs w:val="24"/>
          <w:lang w:eastAsia="ru-RU"/>
        </w:rPr>
        <w:t xml:space="preserve"> на территории Балахнинского муниципального округа образовательной системы, обеспечивающей доступность качественного образования, отвечающего потребностям инновационного развития экономики региона, ожиданиям общества и каждого гражданина</w:t>
      </w:r>
      <w:r>
        <w:rPr>
          <w:szCs w:val="24"/>
          <w:lang w:eastAsia="ru-RU"/>
        </w:rPr>
        <w:t>.</w:t>
      </w:r>
    </w:p>
    <w:p w14:paraId="7E233481" w14:textId="77777777" w:rsidR="00703489" w:rsidRDefault="00703489" w:rsidP="00703489">
      <w:pPr>
        <w:rPr>
          <w:szCs w:val="24"/>
          <w:lang w:eastAsia="ru-RU"/>
        </w:rPr>
      </w:pPr>
      <w:r w:rsidRPr="005D7B52">
        <w:rPr>
          <w:bCs/>
          <w:szCs w:val="24"/>
        </w:rPr>
        <w:lastRenderedPageBreak/>
        <w:t xml:space="preserve">Для реализации указанной цели Подпрограммой </w:t>
      </w:r>
      <w:r>
        <w:rPr>
          <w:bCs/>
          <w:szCs w:val="24"/>
        </w:rPr>
        <w:t>10</w:t>
      </w:r>
      <w:r w:rsidRPr="005D7B52">
        <w:rPr>
          <w:bCs/>
          <w:szCs w:val="24"/>
        </w:rPr>
        <w:t xml:space="preserve">  предусмотрено решение следующих задач:</w:t>
      </w:r>
    </w:p>
    <w:p w14:paraId="27A24222" w14:textId="77777777" w:rsidR="00703489" w:rsidRDefault="00703489" w:rsidP="00703489">
      <w:pPr>
        <w:rPr>
          <w:color w:val="000000"/>
          <w:szCs w:val="24"/>
          <w:lang w:eastAsia="ru-RU"/>
        </w:rPr>
      </w:pPr>
      <w:r w:rsidRPr="002E2F47">
        <w:rPr>
          <w:color w:val="000000"/>
          <w:szCs w:val="24"/>
          <w:lang w:eastAsia="ru-RU"/>
        </w:rPr>
        <w:t>Обеспечение эффективного исполнения отдельных муниципальных функций.</w:t>
      </w:r>
    </w:p>
    <w:p w14:paraId="16CFE334" w14:textId="77777777" w:rsidR="00703489" w:rsidRPr="005D7B52" w:rsidRDefault="00703489" w:rsidP="00703489">
      <w:pPr>
        <w:rPr>
          <w:szCs w:val="24"/>
          <w:lang w:eastAsia="ru-RU"/>
        </w:rPr>
      </w:pPr>
    </w:p>
    <w:p w14:paraId="404BF4FE" w14:textId="77777777" w:rsidR="00703489" w:rsidRPr="00A156BE" w:rsidRDefault="00703489" w:rsidP="00703489">
      <w:pPr>
        <w:contextualSpacing/>
        <w:rPr>
          <w:b/>
          <w:bCs/>
          <w:szCs w:val="24"/>
        </w:rPr>
      </w:pPr>
      <w:r>
        <w:rPr>
          <w:b/>
          <w:szCs w:val="24"/>
        </w:rPr>
        <w:t>3.10</w:t>
      </w:r>
      <w:r w:rsidRPr="00A156BE">
        <w:rPr>
          <w:b/>
          <w:szCs w:val="24"/>
        </w:rPr>
        <w:t>.2.3.</w:t>
      </w:r>
      <w:r w:rsidRPr="00A156BE">
        <w:rPr>
          <w:szCs w:val="24"/>
        </w:rPr>
        <w:t xml:space="preserve">  </w:t>
      </w:r>
      <w:r w:rsidRPr="00A156BE">
        <w:rPr>
          <w:b/>
          <w:bCs/>
          <w:szCs w:val="24"/>
        </w:rPr>
        <w:t>Сроки и этапы реализации Подпрограммы</w:t>
      </w:r>
      <w:r>
        <w:rPr>
          <w:b/>
          <w:bCs/>
          <w:szCs w:val="24"/>
        </w:rPr>
        <w:t xml:space="preserve"> 10</w:t>
      </w:r>
    </w:p>
    <w:p w14:paraId="3D028978" w14:textId="77777777" w:rsidR="00703489" w:rsidRDefault="00703489" w:rsidP="00703489">
      <w:pPr>
        <w:rPr>
          <w:szCs w:val="24"/>
        </w:rPr>
      </w:pPr>
      <w:r w:rsidRPr="00A156BE">
        <w:rPr>
          <w:szCs w:val="24"/>
        </w:rPr>
        <w:t xml:space="preserve">Реализация Подпрограммы </w:t>
      </w:r>
      <w:r>
        <w:rPr>
          <w:szCs w:val="24"/>
        </w:rPr>
        <w:t>будет осуществляться в 2021-2028</w:t>
      </w:r>
      <w:r w:rsidRPr="00A156BE">
        <w:rPr>
          <w:szCs w:val="24"/>
        </w:rPr>
        <w:t xml:space="preserve"> годы в один этап.</w:t>
      </w:r>
    </w:p>
    <w:p w14:paraId="2560883A" w14:textId="77777777" w:rsidR="00703489" w:rsidRPr="00A156BE" w:rsidRDefault="00703489" w:rsidP="00703489">
      <w:pPr>
        <w:rPr>
          <w:szCs w:val="24"/>
        </w:rPr>
      </w:pPr>
      <w:r w:rsidRPr="00A156BE">
        <w:rPr>
          <w:szCs w:val="24"/>
        </w:rPr>
        <w:t xml:space="preserve"> </w:t>
      </w:r>
    </w:p>
    <w:p w14:paraId="0356E56D" w14:textId="77777777" w:rsidR="00703489" w:rsidRPr="00A156BE" w:rsidRDefault="00703489" w:rsidP="00703489">
      <w:pPr>
        <w:autoSpaceDE w:val="0"/>
        <w:autoSpaceDN w:val="0"/>
        <w:adjustRightInd w:val="0"/>
        <w:rPr>
          <w:b/>
          <w:bCs/>
          <w:color w:val="000000"/>
          <w:szCs w:val="24"/>
        </w:rPr>
      </w:pPr>
      <w:r>
        <w:rPr>
          <w:b/>
          <w:szCs w:val="24"/>
        </w:rPr>
        <w:t>3.10</w:t>
      </w:r>
      <w:r w:rsidRPr="00A156BE">
        <w:rPr>
          <w:b/>
          <w:szCs w:val="24"/>
        </w:rPr>
        <w:t>.2.4.</w:t>
      </w:r>
      <w:r w:rsidRPr="00A156BE">
        <w:rPr>
          <w:szCs w:val="24"/>
        </w:rPr>
        <w:t xml:space="preserve"> </w:t>
      </w:r>
      <w:r w:rsidRPr="00A156BE">
        <w:rPr>
          <w:b/>
          <w:bCs/>
          <w:color w:val="000000"/>
          <w:szCs w:val="24"/>
        </w:rPr>
        <w:t>Целевые индикаторы</w:t>
      </w:r>
      <w:r>
        <w:rPr>
          <w:b/>
          <w:bCs/>
          <w:color w:val="000000"/>
          <w:szCs w:val="24"/>
        </w:rPr>
        <w:t xml:space="preserve"> </w:t>
      </w:r>
      <w:r w:rsidRPr="005D7B52">
        <w:rPr>
          <w:b/>
          <w:bCs/>
          <w:color w:val="000000"/>
          <w:szCs w:val="24"/>
        </w:rPr>
        <w:t>Подпрограммы 10</w:t>
      </w:r>
    </w:p>
    <w:p w14:paraId="37AC3D99" w14:textId="77777777" w:rsidR="00703489" w:rsidRPr="00741FD1" w:rsidRDefault="00703489" w:rsidP="00703489">
      <w:pPr>
        <w:autoSpaceDE w:val="0"/>
        <w:autoSpaceDN w:val="0"/>
        <w:adjustRightInd w:val="0"/>
        <w:rPr>
          <w:color w:val="000000"/>
          <w:szCs w:val="24"/>
        </w:rPr>
      </w:pPr>
      <w:r w:rsidRPr="005D7B52">
        <w:rPr>
          <w:color w:val="000000"/>
          <w:szCs w:val="24"/>
        </w:rPr>
        <w:t>Индикаторы достижения цели и непосредственные резу</w:t>
      </w:r>
      <w:r>
        <w:rPr>
          <w:color w:val="000000"/>
          <w:szCs w:val="24"/>
        </w:rPr>
        <w:t>льтаты реализации Подпрограммы 10</w:t>
      </w:r>
      <w:r w:rsidRPr="005D7B52">
        <w:rPr>
          <w:color w:val="000000"/>
          <w:szCs w:val="24"/>
        </w:rPr>
        <w:t xml:space="preserve"> представлены в таблице 2 «Сведения о целевых индикаторах муниципальной программы».</w:t>
      </w:r>
    </w:p>
    <w:p w14:paraId="65C3D67E" w14:textId="77777777" w:rsidR="00703489" w:rsidRDefault="00703489" w:rsidP="00703489">
      <w:pPr>
        <w:jc w:val="right"/>
        <w:rPr>
          <w:color w:val="000000"/>
          <w:szCs w:val="24"/>
        </w:rPr>
        <w:sectPr w:rsidR="00703489" w:rsidSect="00703489">
          <w:pgSz w:w="11906" w:h="16838"/>
          <w:pgMar w:top="567" w:right="851" w:bottom="1134" w:left="1134" w:header="709" w:footer="709" w:gutter="0"/>
          <w:cols w:space="708"/>
          <w:docGrid w:linePitch="360"/>
        </w:sectPr>
      </w:pPr>
    </w:p>
    <w:p w14:paraId="5694EF80" w14:textId="77777777" w:rsidR="00703489" w:rsidRPr="00D16577" w:rsidRDefault="00703489" w:rsidP="00703489">
      <w:pPr>
        <w:jc w:val="right"/>
        <w:rPr>
          <w:color w:val="000000"/>
          <w:szCs w:val="24"/>
        </w:rPr>
      </w:pPr>
      <w:r w:rsidRPr="00D16577">
        <w:rPr>
          <w:color w:val="000000"/>
          <w:szCs w:val="24"/>
        </w:rPr>
        <w:lastRenderedPageBreak/>
        <w:t>Таблица 6</w:t>
      </w:r>
    </w:p>
    <w:p w14:paraId="2AB4E78E" w14:textId="77777777" w:rsidR="00703489" w:rsidRDefault="00703489" w:rsidP="00703489">
      <w:pPr>
        <w:jc w:val="center"/>
        <w:rPr>
          <w:b/>
          <w:color w:val="000000"/>
          <w:szCs w:val="24"/>
        </w:rPr>
      </w:pPr>
    </w:p>
    <w:p w14:paraId="7923F532" w14:textId="77777777" w:rsidR="00703489" w:rsidRPr="001D73A9" w:rsidRDefault="00703489" w:rsidP="00703489">
      <w:pPr>
        <w:jc w:val="center"/>
        <w:rPr>
          <w:b/>
          <w:color w:val="000000"/>
          <w:szCs w:val="24"/>
        </w:rPr>
      </w:pPr>
      <w:r w:rsidRPr="001D73A9">
        <w:rPr>
          <w:b/>
          <w:color w:val="000000"/>
          <w:szCs w:val="24"/>
        </w:rPr>
        <w:t>Распределение средств бюджета Балахнинского муниципального округа на подпрограммы «Обеспечение реализации муниципальной программы» (тыс.руб.)</w:t>
      </w:r>
    </w:p>
    <w:p w14:paraId="73826B5C" w14:textId="77777777" w:rsidR="00703489" w:rsidRPr="001D73A9" w:rsidRDefault="00703489" w:rsidP="00703489">
      <w:pPr>
        <w:rPr>
          <w:szCs w:val="24"/>
        </w:rPr>
      </w:pPr>
    </w:p>
    <w:tbl>
      <w:tblPr>
        <w:tblW w:w="16018" w:type="dxa"/>
        <w:jc w:val="center"/>
        <w:tblLayout w:type="fixed"/>
        <w:tblCellMar>
          <w:left w:w="28" w:type="dxa"/>
          <w:right w:w="28" w:type="dxa"/>
        </w:tblCellMar>
        <w:tblLook w:val="04A0" w:firstRow="1" w:lastRow="0" w:firstColumn="1" w:lastColumn="0" w:noHBand="0" w:noVBand="1"/>
      </w:tblPr>
      <w:tblGrid>
        <w:gridCol w:w="1702"/>
        <w:gridCol w:w="2126"/>
        <w:gridCol w:w="709"/>
        <w:gridCol w:w="850"/>
        <w:gridCol w:w="1008"/>
        <w:gridCol w:w="709"/>
        <w:gridCol w:w="1118"/>
        <w:gridCol w:w="992"/>
        <w:gridCol w:w="1134"/>
        <w:gridCol w:w="1418"/>
        <w:gridCol w:w="992"/>
        <w:gridCol w:w="1134"/>
        <w:gridCol w:w="1276"/>
        <w:gridCol w:w="850"/>
      </w:tblGrid>
      <w:tr w:rsidR="00703489" w:rsidRPr="00EC33D0" w14:paraId="382D35B5" w14:textId="77777777" w:rsidTr="00411CAA">
        <w:trPr>
          <w:jc w:val="center"/>
        </w:trPr>
        <w:tc>
          <w:tcPr>
            <w:tcW w:w="1702" w:type="dxa"/>
            <w:vMerge w:val="restart"/>
            <w:tcBorders>
              <w:top w:val="single" w:sz="2" w:space="0" w:color="auto"/>
              <w:left w:val="single" w:sz="2" w:space="0" w:color="auto"/>
              <w:bottom w:val="single" w:sz="2" w:space="0" w:color="auto"/>
              <w:right w:val="single" w:sz="2" w:space="0" w:color="auto"/>
            </w:tcBorders>
            <w:hideMark/>
          </w:tcPr>
          <w:p w14:paraId="6D5D8D59" w14:textId="77777777" w:rsidR="00703489" w:rsidRPr="00EC33D0" w:rsidRDefault="00703489" w:rsidP="00411CAA">
            <w:pPr>
              <w:autoSpaceDE w:val="0"/>
              <w:autoSpaceDN w:val="0"/>
              <w:adjustRightInd w:val="0"/>
              <w:ind w:left="-284" w:firstLine="0"/>
              <w:jc w:val="center"/>
              <w:rPr>
                <w:color w:val="000000"/>
                <w:sz w:val="18"/>
                <w:szCs w:val="18"/>
              </w:rPr>
            </w:pPr>
            <w:r w:rsidRPr="00EC33D0">
              <w:rPr>
                <w:color w:val="000000"/>
                <w:sz w:val="18"/>
                <w:szCs w:val="18"/>
              </w:rPr>
              <w:t xml:space="preserve">Статус </w:t>
            </w:r>
          </w:p>
        </w:tc>
        <w:tc>
          <w:tcPr>
            <w:tcW w:w="2126" w:type="dxa"/>
            <w:tcBorders>
              <w:top w:val="single" w:sz="2" w:space="0" w:color="auto"/>
              <w:left w:val="single" w:sz="2" w:space="0" w:color="auto"/>
              <w:bottom w:val="single" w:sz="2" w:space="0" w:color="auto"/>
              <w:right w:val="single" w:sz="2" w:space="0" w:color="auto"/>
            </w:tcBorders>
            <w:hideMark/>
          </w:tcPr>
          <w:p w14:paraId="390482F2" w14:textId="77777777" w:rsidR="00703489" w:rsidRPr="00EC33D0" w:rsidRDefault="00703489" w:rsidP="00411CAA">
            <w:pPr>
              <w:autoSpaceDE w:val="0"/>
              <w:autoSpaceDN w:val="0"/>
              <w:adjustRightInd w:val="0"/>
              <w:ind w:left="-284" w:firstLine="0"/>
              <w:jc w:val="center"/>
              <w:rPr>
                <w:color w:val="000000"/>
                <w:sz w:val="18"/>
                <w:szCs w:val="18"/>
              </w:rPr>
            </w:pPr>
            <w:r w:rsidRPr="00EC33D0">
              <w:rPr>
                <w:color w:val="000000"/>
                <w:sz w:val="18"/>
                <w:szCs w:val="18"/>
              </w:rPr>
              <w:t>Наименование муниципальной</w:t>
            </w:r>
          </w:p>
          <w:p w14:paraId="7D20623D" w14:textId="77777777" w:rsidR="00703489" w:rsidRPr="00EC33D0" w:rsidRDefault="00703489" w:rsidP="00411CAA">
            <w:pPr>
              <w:autoSpaceDE w:val="0"/>
              <w:autoSpaceDN w:val="0"/>
              <w:adjustRightInd w:val="0"/>
              <w:ind w:left="-284" w:firstLine="0"/>
              <w:jc w:val="center"/>
              <w:rPr>
                <w:color w:val="000000"/>
                <w:sz w:val="18"/>
                <w:szCs w:val="18"/>
              </w:rPr>
            </w:pPr>
            <w:r w:rsidRPr="00EC33D0">
              <w:rPr>
                <w:color w:val="000000"/>
                <w:sz w:val="18"/>
                <w:szCs w:val="18"/>
              </w:rPr>
              <w:t>программы, подпрограммы муниципальной</w:t>
            </w:r>
          </w:p>
          <w:p w14:paraId="5E65C6AE" w14:textId="77777777" w:rsidR="00703489" w:rsidRPr="00EC33D0" w:rsidRDefault="00703489" w:rsidP="00411CAA">
            <w:pPr>
              <w:autoSpaceDE w:val="0"/>
              <w:autoSpaceDN w:val="0"/>
              <w:adjustRightInd w:val="0"/>
              <w:ind w:left="-284" w:firstLine="0"/>
              <w:jc w:val="center"/>
              <w:rPr>
                <w:color w:val="000000"/>
                <w:sz w:val="18"/>
                <w:szCs w:val="18"/>
              </w:rPr>
            </w:pPr>
            <w:r w:rsidRPr="00EC33D0">
              <w:rPr>
                <w:color w:val="000000"/>
                <w:sz w:val="18"/>
                <w:szCs w:val="18"/>
              </w:rPr>
              <w:t>программы</w:t>
            </w:r>
          </w:p>
        </w:tc>
        <w:tc>
          <w:tcPr>
            <w:tcW w:w="3276" w:type="dxa"/>
            <w:gridSpan w:val="4"/>
            <w:tcBorders>
              <w:top w:val="single" w:sz="2" w:space="0" w:color="auto"/>
              <w:left w:val="single" w:sz="2" w:space="0" w:color="auto"/>
              <w:bottom w:val="single" w:sz="2" w:space="0" w:color="auto"/>
              <w:right w:val="single" w:sz="2" w:space="0" w:color="auto"/>
            </w:tcBorders>
            <w:hideMark/>
          </w:tcPr>
          <w:p w14:paraId="0183D941" w14:textId="77777777" w:rsidR="00703489" w:rsidRPr="00EC33D0" w:rsidRDefault="00703489" w:rsidP="00411CAA">
            <w:pPr>
              <w:autoSpaceDE w:val="0"/>
              <w:autoSpaceDN w:val="0"/>
              <w:adjustRightInd w:val="0"/>
              <w:ind w:left="-284" w:firstLine="0"/>
              <w:jc w:val="center"/>
              <w:rPr>
                <w:color w:val="000000"/>
                <w:sz w:val="18"/>
                <w:szCs w:val="18"/>
              </w:rPr>
            </w:pPr>
            <w:r w:rsidRPr="00EC33D0">
              <w:rPr>
                <w:color w:val="000000"/>
                <w:sz w:val="18"/>
                <w:szCs w:val="18"/>
              </w:rPr>
              <w:t xml:space="preserve">Код бюджетной классификации </w:t>
            </w:r>
          </w:p>
        </w:tc>
        <w:tc>
          <w:tcPr>
            <w:tcW w:w="8914" w:type="dxa"/>
            <w:gridSpan w:val="8"/>
            <w:tcBorders>
              <w:top w:val="single" w:sz="2" w:space="0" w:color="auto"/>
              <w:left w:val="single" w:sz="2" w:space="0" w:color="auto"/>
              <w:bottom w:val="single" w:sz="2" w:space="0" w:color="auto"/>
              <w:right w:val="single" w:sz="2" w:space="0" w:color="auto"/>
            </w:tcBorders>
            <w:hideMark/>
          </w:tcPr>
          <w:p w14:paraId="3A325680" w14:textId="77777777" w:rsidR="00703489" w:rsidRPr="00EC33D0" w:rsidRDefault="00703489" w:rsidP="00411CAA">
            <w:pPr>
              <w:autoSpaceDE w:val="0"/>
              <w:autoSpaceDN w:val="0"/>
              <w:adjustRightInd w:val="0"/>
              <w:ind w:left="-284" w:firstLine="0"/>
              <w:jc w:val="center"/>
              <w:rPr>
                <w:color w:val="000000"/>
                <w:sz w:val="18"/>
                <w:szCs w:val="18"/>
              </w:rPr>
            </w:pPr>
            <w:r w:rsidRPr="00EC33D0">
              <w:rPr>
                <w:color w:val="000000"/>
                <w:sz w:val="18"/>
                <w:szCs w:val="18"/>
              </w:rPr>
              <w:t xml:space="preserve">Расходы (тыс. руб.), годы </w:t>
            </w:r>
          </w:p>
        </w:tc>
      </w:tr>
      <w:tr w:rsidR="00703489" w:rsidRPr="00EC33D0" w14:paraId="7C6064AA" w14:textId="77777777" w:rsidTr="00411CAA">
        <w:trPr>
          <w:jc w:val="center"/>
        </w:trPr>
        <w:tc>
          <w:tcPr>
            <w:tcW w:w="1702" w:type="dxa"/>
            <w:vMerge/>
            <w:tcBorders>
              <w:top w:val="single" w:sz="2" w:space="0" w:color="auto"/>
              <w:left w:val="single" w:sz="2" w:space="0" w:color="auto"/>
              <w:bottom w:val="single" w:sz="2" w:space="0" w:color="auto"/>
              <w:right w:val="single" w:sz="2" w:space="0" w:color="auto"/>
            </w:tcBorders>
            <w:vAlign w:val="center"/>
            <w:hideMark/>
          </w:tcPr>
          <w:p w14:paraId="39723174" w14:textId="77777777" w:rsidR="00703489" w:rsidRPr="00EC33D0" w:rsidRDefault="00703489" w:rsidP="00411CAA">
            <w:pPr>
              <w:ind w:firstLine="0"/>
              <w:rPr>
                <w:color w:val="000000"/>
                <w:sz w:val="18"/>
                <w:szCs w:val="18"/>
              </w:rPr>
            </w:pPr>
          </w:p>
        </w:tc>
        <w:tc>
          <w:tcPr>
            <w:tcW w:w="2126" w:type="dxa"/>
            <w:tcBorders>
              <w:top w:val="single" w:sz="2" w:space="0" w:color="auto"/>
              <w:left w:val="single" w:sz="2" w:space="0" w:color="auto"/>
              <w:bottom w:val="single" w:sz="2" w:space="0" w:color="auto"/>
              <w:right w:val="single" w:sz="2" w:space="0" w:color="auto"/>
            </w:tcBorders>
          </w:tcPr>
          <w:p w14:paraId="6CDFFAAA" w14:textId="77777777" w:rsidR="00703489" w:rsidRPr="00EC33D0" w:rsidRDefault="00703489" w:rsidP="00411CAA">
            <w:pPr>
              <w:autoSpaceDE w:val="0"/>
              <w:autoSpaceDN w:val="0"/>
              <w:adjustRightInd w:val="0"/>
              <w:ind w:left="-284" w:firstLine="0"/>
              <w:rPr>
                <w:color w:val="000000"/>
                <w:sz w:val="18"/>
                <w:szCs w:val="18"/>
              </w:rPr>
            </w:pPr>
          </w:p>
        </w:tc>
        <w:tc>
          <w:tcPr>
            <w:tcW w:w="709" w:type="dxa"/>
            <w:tcBorders>
              <w:top w:val="single" w:sz="2" w:space="0" w:color="auto"/>
              <w:left w:val="single" w:sz="2" w:space="0" w:color="auto"/>
              <w:bottom w:val="single" w:sz="2" w:space="0" w:color="auto"/>
              <w:right w:val="single" w:sz="2" w:space="0" w:color="auto"/>
            </w:tcBorders>
            <w:hideMark/>
          </w:tcPr>
          <w:p w14:paraId="67A04F8E" w14:textId="77777777" w:rsidR="00703489" w:rsidRPr="00EC33D0" w:rsidRDefault="00703489" w:rsidP="00411CAA">
            <w:pPr>
              <w:autoSpaceDE w:val="0"/>
              <w:autoSpaceDN w:val="0"/>
              <w:adjustRightInd w:val="0"/>
              <w:ind w:left="-284" w:firstLine="0"/>
              <w:jc w:val="center"/>
              <w:rPr>
                <w:color w:val="000000"/>
                <w:sz w:val="18"/>
                <w:szCs w:val="18"/>
              </w:rPr>
            </w:pPr>
            <w:r w:rsidRPr="00EC33D0">
              <w:rPr>
                <w:color w:val="000000"/>
                <w:sz w:val="18"/>
                <w:szCs w:val="18"/>
              </w:rPr>
              <w:t xml:space="preserve">ГРБС </w:t>
            </w:r>
          </w:p>
        </w:tc>
        <w:tc>
          <w:tcPr>
            <w:tcW w:w="850" w:type="dxa"/>
            <w:tcBorders>
              <w:top w:val="single" w:sz="2" w:space="0" w:color="auto"/>
              <w:left w:val="single" w:sz="2" w:space="0" w:color="auto"/>
              <w:bottom w:val="single" w:sz="2" w:space="0" w:color="auto"/>
              <w:right w:val="single" w:sz="2" w:space="0" w:color="auto"/>
            </w:tcBorders>
            <w:hideMark/>
          </w:tcPr>
          <w:p w14:paraId="0C18E7E9" w14:textId="77777777" w:rsidR="00703489" w:rsidRPr="00EC33D0" w:rsidRDefault="00703489" w:rsidP="00411CAA">
            <w:pPr>
              <w:autoSpaceDE w:val="0"/>
              <w:autoSpaceDN w:val="0"/>
              <w:adjustRightInd w:val="0"/>
              <w:ind w:left="-284" w:firstLine="0"/>
              <w:jc w:val="center"/>
              <w:rPr>
                <w:color w:val="000000"/>
                <w:sz w:val="18"/>
                <w:szCs w:val="18"/>
              </w:rPr>
            </w:pPr>
            <w:r w:rsidRPr="00EC33D0">
              <w:rPr>
                <w:color w:val="000000"/>
                <w:sz w:val="18"/>
                <w:szCs w:val="18"/>
              </w:rPr>
              <w:t>РзПр</w:t>
            </w:r>
          </w:p>
        </w:tc>
        <w:tc>
          <w:tcPr>
            <w:tcW w:w="1008" w:type="dxa"/>
            <w:tcBorders>
              <w:top w:val="single" w:sz="2" w:space="0" w:color="auto"/>
              <w:left w:val="single" w:sz="2" w:space="0" w:color="auto"/>
              <w:bottom w:val="single" w:sz="2" w:space="0" w:color="auto"/>
              <w:right w:val="single" w:sz="2" w:space="0" w:color="auto"/>
            </w:tcBorders>
            <w:hideMark/>
          </w:tcPr>
          <w:p w14:paraId="328589A5" w14:textId="77777777" w:rsidR="00703489" w:rsidRPr="00EC33D0" w:rsidRDefault="00703489" w:rsidP="00411CAA">
            <w:pPr>
              <w:autoSpaceDE w:val="0"/>
              <w:autoSpaceDN w:val="0"/>
              <w:adjustRightInd w:val="0"/>
              <w:ind w:left="-284" w:firstLine="0"/>
              <w:jc w:val="center"/>
              <w:rPr>
                <w:color w:val="000000"/>
                <w:sz w:val="18"/>
                <w:szCs w:val="18"/>
              </w:rPr>
            </w:pPr>
            <w:r w:rsidRPr="00EC33D0">
              <w:rPr>
                <w:color w:val="000000"/>
                <w:sz w:val="18"/>
                <w:szCs w:val="18"/>
              </w:rPr>
              <w:t xml:space="preserve">ЦСР </w:t>
            </w:r>
          </w:p>
        </w:tc>
        <w:tc>
          <w:tcPr>
            <w:tcW w:w="709" w:type="dxa"/>
            <w:tcBorders>
              <w:top w:val="single" w:sz="2" w:space="0" w:color="auto"/>
              <w:left w:val="single" w:sz="2" w:space="0" w:color="auto"/>
              <w:bottom w:val="single" w:sz="2" w:space="0" w:color="auto"/>
              <w:right w:val="single" w:sz="2" w:space="0" w:color="auto"/>
            </w:tcBorders>
            <w:hideMark/>
          </w:tcPr>
          <w:p w14:paraId="47FE5B07" w14:textId="77777777" w:rsidR="00703489" w:rsidRPr="00EC33D0" w:rsidRDefault="00703489" w:rsidP="00411CAA">
            <w:pPr>
              <w:autoSpaceDE w:val="0"/>
              <w:autoSpaceDN w:val="0"/>
              <w:adjustRightInd w:val="0"/>
              <w:ind w:left="-284" w:firstLine="0"/>
              <w:jc w:val="center"/>
              <w:rPr>
                <w:color w:val="000000"/>
                <w:sz w:val="18"/>
                <w:szCs w:val="18"/>
              </w:rPr>
            </w:pPr>
            <w:r w:rsidRPr="00EC33D0">
              <w:rPr>
                <w:color w:val="000000"/>
                <w:sz w:val="18"/>
                <w:szCs w:val="18"/>
              </w:rPr>
              <w:t xml:space="preserve">ВР </w:t>
            </w:r>
          </w:p>
        </w:tc>
        <w:tc>
          <w:tcPr>
            <w:tcW w:w="1118" w:type="dxa"/>
            <w:tcBorders>
              <w:top w:val="single" w:sz="2" w:space="0" w:color="auto"/>
              <w:left w:val="single" w:sz="2" w:space="0" w:color="auto"/>
              <w:bottom w:val="single" w:sz="2" w:space="0" w:color="auto"/>
              <w:right w:val="single" w:sz="2" w:space="0" w:color="auto"/>
            </w:tcBorders>
            <w:hideMark/>
          </w:tcPr>
          <w:p w14:paraId="03F6FE74" w14:textId="77777777" w:rsidR="00703489" w:rsidRPr="00EC33D0" w:rsidRDefault="00703489" w:rsidP="00411CAA">
            <w:pPr>
              <w:autoSpaceDE w:val="0"/>
              <w:autoSpaceDN w:val="0"/>
              <w:adjustRightInd w:val="0"/>
              <w:ind w:right="-15" w:firstLine="0"/>
              <w:jc w:val="center"/>
              <w:rPr>
                <w:color w:val="000000"/>
                <w:sz w:val="18"/>
                <w:szCs w:val="18"/>
              </w:rPr>
            </w:pPr>
            <w:r w:rsidRPr="00EC33D0">
              <w:rPr>
                <w:color w:val="000000"/>
                <w:sz w:val="18"/>
                <w:szCs w:val="18"/>
              </w:rPr>
              <w:t>2021 год</w:t>
            </w:r>
          </w:p>
        </w:tc>
        <w:tc>
          <w:tcPr>
            <w:tcW w:w="992" w:type="dxa"/>
            <w:tcBorders>
              <w:top w:val="single" w:sz="2" w:space="0" w:color="auto"/>
              <w:left w:val="single" w:sz="2" w:space="0" w:color="auto"/>
              <w:bottom w:val="single" w:sz="2" w:space="0" w:color="auto"/>
              <w:right w:val="single" w:sz="2" w:space="0" w:color="auto"/>
            </w:tcBorders>
            <w:hideMark/>
          </w:tcPr>
          <w:p w14:paraId="358C52A0" w14:textId="77777777" w:rsidR="00703489" w:rsidRPr="00EC33D0" w:rsidRDefault="00703489" w:rsidP="00411CAA">
            <w:pPr>
              <w:autoSpaceDE w:val="0"/>
              <w:autoSpaceDN w:val="0"/>
              <w:adjustRightInd w:val="0"/>
              <w:ind w:right="-15" w:firstLine="0"/>
              <w:jc w:val="center"/>
              <w:rPr>
                <w:color w:val="000000"/>
                <w:sz w:val="18"/>
                <w:szCs w:val="18"/>
              </w:rPr>
            </w:pPr>
            <w:r w:rsidRPr="00EC33D0">
              <w:rPr>
                <w:color w:val="000000"/>
                <w:sz w:val="18"/>
                <w:szCs w:val="18"/>
              </w:rPr>
              <w:t>2022 год</w:t>
            </w:r>
          </w:p>
        </w:tc>
        <w:tc>
          <w:tcPr>
            <w:tcW w:w="1134" w:type="dxa"/>
            <w:tcBorders>
              <w:top w:val="single" w:sz="2" w:space="0" w:color="auto"/>
              <w:left w:val="single" w:sz="2" w:space="0" w:color="auto"/>
              <w:bottom w:val="single" w:sz="2" w:space="0" w:color="auto"/>
              <w:right w:val="single" w:sz="2" w:space="0" w:color="auto"/>
            </w:tcBorders>
            <w:hideMark/>
          </w:tcPr>
          <w:p w14:paraId="634A9D96" w14:textId="77777777" w:rsidR="00703489" w:rsidRPr="00EC33D0" w:rsidRDefault="00703489" w:rsidP="00411CAA">
            <w:pPr>
              <w:autoSpaceDE w:val="0"/>
              <w:autoSpaceDN w:val="0"/>
              <w:adjustRightInd w:val="0"/>
              <w:ind w:right="-15" w:firstLine="0"/>
              <w:jc w:val="center"/>
              <w:rPr>
                <w:color w:val="000000"/>
                <w:sz w:val="18"/>
                <w:szCs w:val="18"/>
              </w:rPr>
            </w:pPr>
            <w:r w:rsidRPr="00EC33D0">
              <w:rPr>
                <w:color w:val="000000"/>
                <w:sz w:val="18"/>
                <w:szCs w:val="18"/>
              </w:rPr>
              <w:t>2023 год</w:t>
            </w:r>
          </w:p>
        </w:tc>
        <w:tc>
          <w:tcPr>
            <w:tcW w:w="1418" w:type="dxa"/>
            <w:tcBorders>
              <w:top w:val="single" w:sz="2" w:space="0" w:color="auto"/>
              <w:left w:val="single" w:sz="2" w:space="0" w:color="auto"/>
              <w:bottom w:val="single" w:sz="2" w:space="0" w:color="auto"/>
              <w:right w:val="single" w:sz="2" w:space="0" w:color="auto"/>
            </w:tcBorders>
            <w:hideMark/>
          </w:tcPr>
          <w:p w14:paraId="408C7F0D" w14:textId="77777777" w:rsidR="00703489" w:rsidRPr="00EC33D0" w:rsidRDefault="00703489" w:rsidP="00411CAA">
            <w:pPr>
              <w:autoSpaceDE w:val="0"/>
              <w:autoSpaceDN w:val="0"/>
              <w:adjustRightInd w:val="0"/>
              <w:ind w:right="-15" w:firstLine="0"/>
              <w:jc w:val="center"/>
              <w:rPr>
                <w:color w:val="000000"/>
                <w:sz w:val="18"/>
                <w:szCs w:val="18"/>
              </w:rPr>
            </w:pPr>
            <w:r w:rsidRPr="00EC33D0">
              <w:rPr>
                <w:color w:val="000000"/>
                <w:sz w:val="18"/>
                <w:szCs w:val="18"/>
              </w:rPr>
              <w:t>2024 год</w:t>
            </w:r>
          </w:p>
        </w:tc>
        <w:tc>
          <w:tcPr>
            <w:tcW w:w="992" w:type="dxa"/>
            <w:tcBorders>
              <w:top w:val="single" w:sz="2" w:space="0" w:color="auto"/>
              <w:left w:val="single" w:sz="2" w:space="0" w:color="auto"/>
              <w:bottom w:val="single" w:sz="2" w:space="0" w:color="auto"/>
              <w:right w:val="single" w:sz="4" w:space="0" w:color="auto"/>
            </w:tcBorders>
            <w:hideMark/>
          </w:tcPr>
          <w:p w14:paraId="68F2DD5A" w14:textId="77777777" w:rsidR="00703489" w:rsidRPr="00EC33D0" w:rsidRDefault="00703489" w:rsidP="00411CAA">
            <w:pPr>
              <w:autoSpaceDE w:val="0"/>
              <w:autoSpaceDN w:val="0"/>
              <w:adjustRightInd w:val="0"/>
              <w:ind w:right="-15" w:firstLine="0"/>
              <w:jc w:val="center"/>
              <w:rPr>
                <w:color w:val="000000"/>
                <w:sz w:val="18"/>
                <w:szCs w:val="18"/>
              </w:rPr>
            </w:pPr>
            <w:r w:rsidRPr="00EC33D0">
              <w:rPr>
                <w:color w:val="000000"/>
                <w:sz w:val="18"/>
                <w:szCs w:val="18"/>
              </w:rPr>
              <w:t>2025 год</w:t>
            </w:r>
          </w:p>
        </w:tc>
        <w:tc>
          <w:tcPr>
            <w:tcW w:w="1134" w:type="dxa"/>
            <w:tcBorders>
              <w:top w:val="single" w:sz="2" w:space="0" w:color="auto"/>
              <w:left w:val="single" w:sz="4" w:space="0" w:color="auto"/>
              <w:bottom w:val="single" w:sz="2" w:space="0" w:color="auto"/>
              <w:right w:val="single" w:sz="2" w:space="0" w:color="auto"/>
            </w:tcBorders>
            <w:hideMark/>
          </w:tcPr>
          <w:p w14:paraId="4822B869" w14:textId="77777777" w:rsidR="00703489" w:rsidRPr="00EC33D0" w:rsidRDefault="00703489" w:rsidP="00411CAA">
            <w:pPr>
              <w:autoSpaceDE w:val="0"/>
              <w:autoSpaceDN w:val="0"/>
              <w:adjustRightInd w:val="0"/>
              <w:ind w:right="-15" w:firstLine="0"/>
              <w:jc w:val="center"/>
              <w:rPr>
                <w:color w:val="000000"/>
                <w:sz w:val="18"/>
                <w:szCs w:val="18"/>
              </w:rPr>
            </w:pPr>
            <w:r w:rsidRPr="00EC33D0">
              <w:rPr>
                <w:color w:val="000000"/>
                <w:sz w:val="18"/>
                <w:szCs w:val="18"/>
              </w:rPr>
              <w:t>2026 год</w:t>
            </w:r>
          </w:p>
        </w:tc>
        <w:tc>
          <w:tcPr>
            <w:tcW w:w="1276" w:type="dxa"/>
            <w:tcBorders>
              <w:top w:val="single" w:sz="2" w:space="0" w:color="auto"/>
              <w:left w:val="single" w:sz="4" w:space="0" w:color="auto"/>
              <w:bottom w:val="single" w:sz="2" w:space="0" w:color="auto"/>
              <w:right w:val="single" w:sz="2" w:space="0" w:color="auto"/>
            </w:tcBorders>
          </w:tcPr>
          <w:p w14:paraId="77097181" w14:textId="77777777" w:rsidR="00703489" w:rsidRPr="00EC33D0" w:rsidRDefault="00703489" w:rsidP="00411CAA">
            <w:pPr>
              <w:autoSpaceDE w:val="0"/>
              <w:autoSpaceDN w:val="0"/>
              <w:adjustRightInd w:val="0"/>
              <w:ind w:right="-15" w:firstLine="0"/>
              <w:jc w:val="center"/>
              <w:rPr>
                <w:color w:val="000000"/>
                <w:sz w:val="18"/>
                <w:szCs w:val="18"/>
              </w:rPr>
            </w:pPr>
            <w:r w:rsidRPr="00EC33D0">
              <w:rPr>
                <w:color w:val="000000"/>
                <w:sz w:val="18"/>
                <w:szCs w:val="18"/>
              </w:rPr>
              <w:t>2027 год</w:t>
            </w:r>
          </w:p>
        </w:tc>
        <w:tc>
          <w:tcPr>
            <w:tcW w:w="850" w:type="dxa"/>
            <w:tcBorders>
              <w:top w:val="single" w:sz="2" w:space="0" w:color="auto"/>
              <w:left w:val="single" w:sz="4" w:space="0" w:color="auto"/>
              <w:bottom w:val="single" w:sz="2" w:space="0" w:color="auto"/>
              <w:right w:val="single" w:sz="2" w:space="0" w:color="auto"/>
            </w:tcBorders>
          </w:tcPr>
          <w:p w14:paraId="40544824" w14:textId="77777777" w:rsidR="00703489" w:rsidRPr="00EC33D0" w:rsidRDefault="00703489" w:rsidP="00411CAA">
            <w:pPr>
              <w:autoSpaceDE w:val="0"/>
              <w:autoSpaceDN w:val="0"/>
              <w:adjustRightInd w:val="0"/>
              <w:ind w:right="-15" w:firstLine="0"/>
              <w:jc w:val="center"/>
              <w:rPr>
                <w:color w:val="000000"/>
                <w:sz w:val="18"/>
                <w:szCs w:val="18"/>
              </w:rPr>
            </w:pPr>
            <w:r w:rsidRPr="00EC33D0">
              <w:rPr>
                <w:color w:val="000000"/>
                <w:sz w:val="18"/>
                <w:szCs w:val="18"/>
              </w:rPr>
              <w:t>2028 год</w:t>
            </w:r>
          </w:p>
        </w:tc>
      </w:tr>
      <w:tr w:rsidR="00703489" w:rsidRPr="00EC33D0" w14:paraId="7604A7B7" w14:textId="77777777" w:rsidTr="00411CAA">
        <w:trPr>
          <w:jc w:val="center"/>
        </w:trPr>
        <w:tc>
          <w:tcPr>
            <w:tcW w:w="1702" w:type="dxa"/>
            <w:tcBorders>
              <w:top w:val="single" w:sz="2" w:space="0" w:color="auto"/>
              <w:left w:val="single" w:sz="2" w:space="0" w:color="auto"/>
              <w:bottom w:val="single" w:sz="2" w:space="0" w:color="auto"/>
              <w:right w:val="single" w:sz="2" w:space="0" w:color="auto"/>
            </w:tcBorders>
            <w:hideMark/>
          </w:tcPr>
          <w:p w14:paraId="1902DAED" w14:textId="77777777" w:rsidR="00703489" w:rsidRPr="00EC33D0" w:rsidRDefault="00703489" w:rsidP="00411CAA">
            <w:pPr>
              <w:autoSpaceDE w:val="0"/>
              <w:autoSpaceDN w:val="0"/>
              <w:adjustRightInd w:val="0"/>
              <w:ind w:left="-284" w:firstLine="0"/>
              <w:jc w:val="center"/>
              <w:rPr>
                <w:color w:val="000000"/>
                <w:sz w:val="18"/>
                <w:szCs w:val="18"/>
              </w:rPr>
            </w:pPr>
            <w:r w:rsidRPr="00EC33D0">
              <w:rPr>
                <w:color w:val="000000"/>
                <w:sz w:val="18"/>
                <w:szCs w:val="18"/>
              </w:rPr>
              <w:t xml:space="preserve">1 </w:t>
            </w:r>
          </w:p>
        </w:tc>
        <w:tc>
          <w:tcPr>
            <w:tcW w:w="2126" w:type="dxa"/>
            <w:tcBorders>
              <w:top w:val="single" w:sz="2" w:space="0" w:color="auto"/>
              <w:left w:val="single" w:sz="2" w:space="0" w:color="auto"/>
              <w:bottom w:val="single" w:sz="2" w:space="0" w:color="auto"/>
              <w:right w:val="single" w:sz="2" w:space="0" w:color="auto"/>
            </w:tcBorders>
            <w:hideMark/>
          </w:tcPr>
          <w:p w14:paraId="1D9571AB" w14:textId="77777777" w:rsidR="00703489" w:rsidRPr="00EC33D0" w:rsidRDefault="00703489" w:rsidP="00411CAA">
            <w:pPr>
              <w:autoSpaceDE w:val="0"/>
              <w:autoSpaceDN w:val="0"/>
              <w:adjustRightInd w:val="0"/>
              <w:ind w:left="-284" w:firstLine="0"/>
              <w:jc w:val="center"/>
              <w:rPr>
                <w:color w:val="000000"/>
                <w:sz w:val="18"/>
                <w:szCs w:val="18"/>
              </w:rPr>
            </w:pPr>
            <w:r w:rsidRPr="00EC33D0">
              <w:rPr>
                <w:color w:val="000000"/>
                <w:sz w:val="18"/>
                <w:szCs w:val="18"/>
              </w:rPr>
              <w:t xml:space="preserve">2 </w:t>
            </w:r>
          </w:p>
        </w:tc>
        <w:tc>
          <w:tcPr>
            <w:tcW w:w="709" w:type="dxa"/>
            <w:tcBorders>
              <w:top w:val="single" w:sz="2" w:space="0" w:color="auto"/>
              <w:left w:val="single" w:sz="2" w:space="0" w:color="auto"/>
              <w:bottom w:val="single" w:sz="2" w:space="0" w:color="auto"/>
              <w:right w:val="single" w:sz="2" w:space="0" w:color="auto"/>
            </w:tcBorders>
            <w:hideMark/>
          </w:tcPr>
          <w:p w14:paraId="0936701C" w14:textId="77777777" w:rsidR="00703489" w:rsidRPr="00EC33D0" w:rsidRDefault="00703489" w:rsidP="00411CAA">
            <w:pPr>
              <w:autoSpaceDE w:val="0"/>
              <w:autoSpaceDN w:val="0"/>
              <w:adjustRightInd w:val="0"/>
              <w:ind w:left="-284" w:firstLine="0"/>
              <w:jc w:val="center"/>
              <w:rPr>
                <w:color w:val="000000"/>
                <w:sz w:val="18"/>
                <w:szCs w:val="18"/>
              </w:rPr>
            </w:pPr>
            <w:r w:rsidRPr="00EC33D0">
              <w:rPr>
                <w:color w:val="000000"/>
                <w:sz w:val="18"/>
                <w:szCs w:val="18"/>
              </w:rPr>
              <w:t xml:space="preserve">3 </w:t>
            </w:r>
          </w:p>
        </w:tc>
        <w:tc>
          <w:tcPr>
            <w:tcW w:w="850" w:type="dxa"/>
            <w:tcBorders>
              <w:top w:val="single" w:sz="2" w:space="0" w:color="auto"/>
              <w:left w:val="single" w:sz="2" w:space="0" w:color="auto"/>
              <w:bottom w:val="single" w:sz="2" w:space="0" w:color="auto"/>
              <w:right w:val="single" w:sz="2" w:space="0" w:color="auto"/>
            </w:tcBorders>
            <w:hideMark/>
          </w:tcPr>
          <w:p w14:paraId="0877A47D" w14:textId="77777777" w:rsidR="00703489" w:rsidRPr="00EC33D0" w:rsidRDefault="00703489" w:rsidP="00411CAA">
            <w:pPr>
              <w:autoSpaceDE w:val="0"/>
              <w:autoSpaceDN w:val="0"/>
              <w:adjustRightInd w:val="0"/>
              <w:ind w:left="-284" w:firstLine="0"/>
              <w:jc w:val="center"/>
              <w:rPr>
                <w:color w:val="000000"/>
                <w:sz w:val="18"/>
                <w:szCs w:val="18"/>
              </w:rPr>
            </w:pPr>
            <w:r w:rsidRPr="00EC33D0">
              <w:rPr>
                <w:color w:val="000000"/>
                <w:sz w:val="18"/>
                <w:szCs w:val="18"/>
              </w:rPr>
              <w:t xml:space="preserve">4 </w:t>
            </w:r>
          </w:p>
        </w:tc>
        <w:tc>
          <w:tcPr>
            <w:tcW w:w="1008" w:type="dxa"/>
            <w:tcBorders>
              <w:top w:val="single" w:sz="2" w:space="0" w:color="auto"/>
              <w:left w:val="single" w:sz="2" w:space="0" w:color="auto"/>
              <w:bottom w:val="single" w:sz="2" w:space="0" w:color="auto"/>
              <w:right w:val="single" w:sz="2" w:space="0" w:color="auto"/>
            </w:tcBorders>
            <w:hideMark/>
          </w:tcPr>
          <w:p w14:paraId="70EDF95E" w14:textId="77777777" w:rsidR="00703489" w:rsidRPr="00EC33D0" w:rsidRDefault="00703489" w:rsidP="00411CAA">
            <w:pPr>
              <w:autoSpaceDE w:val="0"/>
              <w:autoSpaceDN w:val="0"/>
              <w:adjustRightInd w:val="0"/>
              <w:ind w:left="-284" w:firstLine="0"/>
              <w:jc w:val="center"/>
              <w:rPr>
                <w:color w:val="000000"/>
                <w:sz w:val="18"/>
                <w:szCs w:val="18"/>
              </w:rPr>
            </w:pPr>
            <w:r w:rsidRPr="00EC33D0">
              <w:rPr>
                <w:color w:val="000000"/>
                <w:sz w:val="18"/>
                <w:szCs w:val="18"/>
              </w:rPr>
              <w:t xml:space="preserve">5 </w:t>
            </w:r>
          </w:p>
        </w:tc>
        <w:tc>
          <w:tcPr>
            <w:tcW w:w="709" w:type="dxa"/>
            <w:tcBorders>
              <w:top w:val="single" w:sz="2" w:space="0" w:color="auto"/>
              <w:left w:val="single" w:sz="2" w:space="0" w:color="auto"/>
              <w:bottom w:val="single" w:sz="2" w:space="0" w:color="auto"/>
              <w:right w:val="single" w:sz="2" w:space="0" w:color="auto"/>
            </w:tcBorders>
            <w:hideMark/>
          </w:tcPr>
          <w:p w14:paraId="7484808F" w14:textId="77777777" w:rsidR="00703489" w:rsidRPr="00EC33D0" w:rsidRDefault="00703489" w:rsidP="00411CAA">
            <w:pPr>
              <w:autoSpaceDE w:val="0"/>
              <w:autoSpaceDN w:val="0"/>
              <w:adjustRightInd w:val="0"/>
              <w:ind w:left="-284" w:firstLine="0"/>
              <w:jc w:val="center"/>
              <w:rPr>
                <w:color w:val="000000"/>
                <w:sz w:val="18"/>
                <w:szCs w:val="18"/>
              </w:rPr>
            </w:pPr>
            <w:r w:rsidRPr="00EC33D0">
              <w:rPr>
                <w:color w:val="000000"/>
                <w:sz w:val="18"/>
                <w:szCs w:val="18"/>
              </w:rPr>
              <w:t xml:space="preserve">6 </w:t>
            </w:r>
          </w:p>
        </w:tc>
        <w:tc>
          <w:tcPr>
            <w:tcW w:w="1118" w:type="dxa"/>
            <w:tcBorders>
              <w:top w:val="single" w:sz="2" w:space="0" w:color="auto"/>
              <w:left w:val="single" w:sz="2" w:space="0" w:color="auto"/>
              <w:bottom w:val="single" w:sz="2" w:space="0" w:color="auto"/>
              <w:right w:val="single" w:sz="2" w:space="0" w:color="auto"/>
            </w:tcBorders>
            <w:hideMark/>
          </w:tcPr>
          <w:p w14:paraId="1A44E011" w14:textId="77777777" w:rsidR="00703489" w:rsidRPr="00EC33D0" w:rsidRDefault="00703489" w:rsidP="00411CAA">
            <w:pPr>
              <w:autoSpaceDE w:val="0"/>
              <w:autoSpaceDN w:val="0"/>
              <w:adjustRightInd w:val="0"/>
              <w:ind w:right="-15" w:firstLine="0"/>
              <w:jc w:val="center"/>
              <w:rPr>
                <w:color w:val="000000"/>
                <w:sz w:val="18"/>
                <w:szCs w:val="18"/>
              </w:rPr>
            </w:pPr>
            <w:r w:rsidRPr="00EC33D0">
              <w:rPr>
                <w:color w:val="000000"/>
                <w:sz w:val="18"/>
                <w:szCs w:val="18"/>
              </w:rPr>
              <w:t xml:space="preserve">7 </w:t>
            </w:r>
          </w:p>
        </w:tc>
        <w:tc>
          <w:tcPr>
            <w:tcW w:w="992" w:type="dxa"/>
            <w:tcBorders>
              <w:top w:val="single" w:sz="2" w:space="0" w:color="auto"/>
              <w:left w:val="single" w:sz="2" w:space="0" w:color="auto"/>
              <w:bottom w:val="single" w:sz="2" w:space="0" w:color="auto"/>
              <w:right w:val="single" w:sz="2" w:space="0" w:color="auto"/>
            </w:tcBorders>
            <w:hideMark/>
          </w:tcPr>
          <w:p w14:paraId="5F54B83A" w14:textId="77777777" w:rsidR="00703489" w:rsidRPr="00EC33D0" w:rsidRDefault="00703489" w:rsidP="00411CAA">
            <w:pPr>
              <w:autoSpaceDE w:val="0"/>
              <w:autoSpaceDN w:val="0"/>
              <w:adjustRightInd w:val="0"/>
              <w:ind w:right="-15" w:firstLine="0"/>
              <w:jc w:val="center"/>
              <w:rPr>
                <w:color w:val="000000"/>
                <w:sz w:val="18"/>
                <w:szCs w:val="18"/>
              </w:rPr>
            </w:pPr>
            <w:r w:rsidRPr="00EC33D0">
              <w:rPr>
                <w:color w:val="000000"/>
                <w:sz w:val="18"/>
                <w:szCs w:val="18"/>
              </w:rPr>
              <w:t xml:space="preserve">8 </w:t>
            </w:r>
          </w:p>
        </w:tc>
        <w:tc>
          <w:tcPr>
            <w:tcW w:w="1134" w:type="dxa"/>
            <w:tcBorders>
              <w:top w:val="single" w:sz="2" w:space="0" w:color="auto"/>
              <w:left w:val="single" w:sz="2" w:space="0" w:color="auto"/>
              <w:bottom w:val="single" w:sz="2" w:space="0" w:color="auto"/>
              <w:right w:val="single" w:sz="2" w:space="0" w:color="auto"/>
            </w:tcBorders>
            <w:hideMark/>
          </w:tcPr>
          <w:p w14:paraId="502C70EC" w14:textId="77777777" w:rsidR="00703489" w:rsidRPr="00EC33D0" w:rsidRDefault="00703489" w:rsidP="00411CAA">
            <w:pPr>
              <w:autoSpaceDE w:val="0"/>
              <w:autoSpaceDN w:val="0"/>
              <w:adjustRightInd w:val="0"/>
              <w:ind w:right="-15" w:firstLine="0"/>
              <w:jc w:val="center"/>
              <w:rPr>
                <w:color w:val="000000"/>
                <w:sz w:val="18"/>
                <w:szCs w:val="18"/>
              </w:rPr>
            </w:pPr>
            <w:r w:rsidRPr="00EC33D0">
              <w:rPr>
                <w:color w:val="000000"/>
                <w:sz w:val="18"/>
                <w:szCs w:val="18"/>
              </w:rPr>
              <w:t xml:space="preserve">9 </w:t>
            </w:r>
          </w:p>
        </w:tc>
        <w:tc>
          <w:tcPr>
            <w:tcW w:w="1418" w:type="dxa"/>
            <w:tcBorders>
              <w:top w:val="single" w:sz="2" w:space="0" w:color="auto"/>
              <w:left w:val="single" w:sz="2" w:space="0" w:color="auto"/>
              <w:bottom w:val="single" w:sz="2" w:space="0" w:color="auto"/>
              <w:right w:val="single" w:sz="2" w:space="0" w:color="auto"/>
            </w:tcBorders>
            <w:hideMark/>
          </w:tcPr>
          <w:p w14:paraId="53F4DE22" w14:textId="77777777" w:rsidR="00703489" w:rsidRPr="00EC33D0" w:rsidRDefault="00703489" w:rsidP="00411CAA">
            <w:pPr>
              <w:autoSpaceDE w:val="0"/>
              <w:autoSpaceDN w:val="0"/>
              <w:adjustRightInd w:val="0"/>
              <w:ind w:right="-15" w:firstLine="0"/>
              <w:jc w:val="center"/>
              <w:rPr>
                <w:color w:val="000000"/>
                <w:sz w:val="18"/>
                <w:szCs w:val="18"/>
              </w:rPr>
            </w:pPr>
            <w:r w:rsidRPr="00EC33D0">
              <w:rPr>
                <w:color w:val="000000"/>
                <w:sz w:val="18"/>
                <w:szCs w:val="18"/>
              </w:rPr>
              <w:t xml:space="preserve">10 </w:t>
            </w:r>
          </w:p>
        </w:tc>
        <w:tc>
          <w:tcPr>
            <w:tcW w:w="992" w:type="dxa"/>
            <w:tcBorders>
              <w:top w:val="single" w:sz="2" w:space="0" w:color="auto"/>
              <w:left w:val="single" w:sz="2" w:space="0" w:color="auto"/>
              <w:bottom w:val="single" w:sz="2" w:space="0" w:color="auto"/>
              <w:right w:val="single" w:sz="4" w:space="0" w:color="auto"/>
            </w:tcBorders>
            <w:hideMark/>
          </w:tcPr>
          <w:p w14:paraId="73FA945E" w14:textId="77777777" w:rsidR="00703489" w:rsidRPr="00EC33D0" w:rsidRDefault="00703489" w:rsidP="00411CAA">
            <w:pPr>
              <w:autoSpaceDE w:val="0"/>
              <w:autoSpaceDN w:val="0"/>
              <w:adjustRightInd w:val="0"/>
              <w:ind w:right="-15" w:firstLine="0"/>
              <w:jc w:val="center"/>
              <w:rPr>
                <w:color w:val="000000"/>
                <w:sz w:val="18"/>
                <w:szCs w:val="18"/>
              </w:rPr>
            </w:pPr>
            <w:r w:rsidRPr="00EC33D0">
              <w:rPr>
                <w:color w:val="000000"/>
                <w:sz w:val="18"/>
                <w:szCs w:val="18"/>
              </w:rPr>
              <w:t>11</w:t>
            </w:r>
          </w:p>
        </w:tc>
        <w:tc>
          <w:tcPr>
            <w:tcW w:w="1134" w:type="dxa"/>
            <w:tcBorders>
              <w:top w:val="single" w:sz="2" w:space="0" w:color="auto"/>
              <w:left w:val="single" w:sz="4" w:space="0" w:color="auto"/>
              <w:bottom w:val="single" w:sz="2" w:space="0" w:color="auto"/>
              <w:right w:val="single" w:sz="2" w:space="0" w:color="auto"/>
            </w:tcBorders>
            <w:hideMark/>
          </w:tcPr>
          <w:p w14:paraId="6F1AC811" w14:textId="77777777" w:rsidR="00703489" w:rsidRPr="00EC33D0" w:rsidRDefault="00703489" w:rsidP="00411CAA">
            <w:pPr>
              <w:autoSpaceDE w:val="0"/>
              <w:autoSpaceDN w:val="0"/>
              <w:adjustRightInd w:val="0"/>
              <w:ind w:right="-15" w:firstLine="0"/>
              <w:jc w:val="center"/>
              <w:rPr>
                <w:color w:val="000000"/>
                <w:sz w:val="18"/>
                <w:szCs w:val="18"/>
              </w:rPr>
            </w:pPr>
            <w:r w:rsidRPr="00EC33D0">
              <w:rPr>
                <w:color w:val="000000"/>
                <w:sz w:val="18"/>
                <w:szCs w:val="18"/>
              </w:rPr>
              <w:t>12</w:t>
            </w:r>
          </w:p>
        </w:tc>
        <w:tc>
          <w:tcPr>
            <w:tcW w:w="1276" w:type="dxa"/>
            <w:tcBorders>
              <w:top w:val="single" w:sz="2" w:space="0" w:color="auto"/>
              <w:left w:val="single" w:sz="4" w:space="0" w:color="auto"/>
              <w:bottom w:val="single" w:sz="2" w:space="0" w:color="auto"/>
              <w:right w:val="single" w:sz="2" w:space="0" w:color="auto"/>
            </w:tcBorders>
          </w:tcPr>
          <w:p w14:paraId="717A1FFF" w14:textId="77777777" w:rsidR="00703489" w:rsidRPr="00EC33D0" w:rsidRDefault="00703489" w:rsidP="00411CAA">
            <w:pPr>
              <w:autoSpaceDE w:val="0"/>
              <w:autoSpaceDN w:val="0"/>
              <w:adjustRightInd w:val="0"/>
              <w:ind w:right="-15" w:firstLine="0"/>
              <w:jc w:val="center"/>
              <w:rPr>
                <w:color w:val="000000"/>
                <w:sz w:val="18"/>
                <w:szCs w:val="18"/>
              </w:rPr>
            </w:pPr>
            <w:r w:rsidRPr="00EC33D0">
              <w:rPr>
                <w:color w:val="000000"/>
                <w:sz w:val="18"/>
                <w:szCs w:val="18"/>
              </w:rPr>
              <w:t>13</w:t>
            </w:r>
          </w:p>
        </w:tc>
        <w:tc>
          <w:tcPr>
            <w:tcW w:w="850" w:type="dxa"/>
            <w:tcBorders>
              <w:top w:val="single" w:sz="2" w:space="0" w:color="auto"/>
              <w:left w:val="single" w:sz="4" w:space="0" w:color="auto"/>
              <w:bottom w:val="single" w:sz="2" w:space="0" w:color="auto"/>
              <w:right w:val="single" w:sz="2" w:space="0" w:color="auto"/>
            </w:tcBorders>
          </w:tcPr>
          <w:p w14:paraId="752A6229" w14:textId="77777777" w:rsidR="00703489" w:rsidRPr="00EC33D0" w:rsidRDefault="00703489" w:rsidP="00411CAA">
            <w:pPr>
              <w:autoSpaceDE w:val="0"/>
              <w:autoSpaceDN w:val="0"/>
              <w:adjustRightInd w:val="0"/>
              <w:ind w:right="-15" w:firstLine="0"/>
              <w:jc w:val="center"/>
              <w:rPr>
                <w:color w:val="000000"/>
                <w:sz w:val="18"/>
                <w:szCs w:val="18"/>
              </w:rPr>
            </w:pPr>
            <w:r w:rsidRPr="00EC33D0">
              <w:rPr>
                <w:color w:val="000000"/>
                <w:sz w:val="18"/>
                <w:szCs w:val="18"/>
              </w:rPr>
              <w:t>14</w:t>
            </w:r>
          </w:p>
        </w:tc>
      </w:tr>
      <w:tr w:rsidR="00703489" w:rsidRPr="00EC33D0" w14:paraId="29A33F06" w14:textId="77777777" w:rsidTr="00411CAA">
        <w:trPr>
          <w:jc w:val="center"/>
        </w:trPr>
        <w:tc>
          <w:tcPr>
            <w:tcW w:w="1702" w:type="dxa"/>
            <w:tcBorders>
              <w:top w:val="single" w:sz="2" w:space="0" w:color="auto"/>
              <w:left w:val="single" w:sz="2" w:space="0" w:color="auto"/>
              <w:bottom w:val="single" w:sz="2" w:space="0" w:color="auto"/>
              <w:right w:val="single" w:sz="2" w:space="0" w:color="auto"/>
            </w:tcBorders>
            <w:hideMark/>
          </w:tcPr>
          <w:p w14:paraId="2BA31C2E" w14:textId="77777777" w:rsidR="00703489" w:rsidRPr="00EC33D0" w:rsidRDefault="00703489" w:rsidP="00411CAA">
            <w:pPr>
              <w:autoSpaceDE w:val="0"/>
              <w:autoSpaceDN w:val="0"/>
              <w:adjustRightInd w:val="0"/>
              <w:ind w:left="-2" w:right="-13" w:firstLine="0"/>
              <w:rPr>
                <w:color w:val="000000"/>
                <w:sz w:val="18"/>
                <w:szCs w:val="18"/>
              </w:rPr>
            </w:pPr>
            <w:r w:rsidRPr="00EC33D0">
              <w:rPr>
                <w:color w:val="000000"/>
                <w:sz w:val="18"/>
                <w:szCs w:val="18"/>
              </w:rPr>
              <w:t xml:space="preserve">Муниципальная </w:t>
            </w:r>
          </w:p>
          <w:p w14:paraId="2B7CDE90" w14:textId="77777777" w:rsidR="00703489" w:rsidRPr="00EC33D0" w:rsidRDefault="00703489" w:rsidP="00411CAA">
            <w:pPr>
              <w:autoSpaceDE w:val="0"/>
              <w:autoSpaceDN w:val="0"/>
              <w:adjustRightInd w:val="0"/>
              <w:ind w:left="-2" w:right="-13" w:firstLine="0"/>
              <w:rPr>
                <w:color w:val="000000"/>
                <w:sz w:val="18"/>
                <w:szCs w:val="18"/>
              </w:rPr>
            </w:pPr>
            <w:r w:rsidRPr="00EC33D0">
              <w:rPr>
                <w:color w:val="000000"/>
                <w:sz w:val="18"/>
                <w:szCs w:val="18"/>
              </w:rPr>
              <w:t>программа  (всего)</w:t>
            </w:r>
          </w:p>
        </w:tc>
        <w:tc>
          <w:tcPr>
            <w:tcW w:w="2126" w:type="dxa"/>
            <w:tcBorders>
              <w:top w:val="single" w:sz="2" w:space="0" w:color="auto"/>
              <w:left w:val="single" w:sz="2" w:space="0" w:color="auto"/>
              <w:bottom w:val="single" w:sz="2" w:space="0" w:color="auto"/>
              <w:right w:val="single" w:sz="2" w:space="0" w:color="auto"/>
            </w:tcBorders>
            <w:hideMark/>
          </w:tcPr>
          <w:p w14:paraId="70730996" w14:textId="77777777" w:rsidR="00703489" w:rsidRPr="00EC33D0" w:rsidRDefault="00703489" w:rsidP="00411CAA">
            <w:pPr>
              <w:autoSpaceDE w:val="0"/>
              <w:autoSpaceDN w:val="0"/>
              <w:adjustRightInd w:val="0"/>
              <w:ind w:left="-2" w:right="-137" w:firstLine="0"/>
              <w:rPr>
                <w:bCs/>
                <w:color w:val="000000"/>
                <w:sz w:val="18"/>
                <w:szCs w:val="18"/>
              </w:rPr>
            </w:pPr>
            <w:r w:rsidRPr="00EC33D0">
              <w:rPr>
                <w:rFonts w:eastAsia="Times New Roman"/>
                <w:bCs/>
                <w:color w:val="000000"/>
                <w:sz w:val="18"/>
                <w:szCs w:val="18"/>
              </w:rPr>
              <w:t>Муниципальная программа «Развитие образования Балахнинского муниципального округа Нижегородской области »</w:t>
            </w:r>
          </w:p>
        </w:tc>
        <w:tc>
          <w:tcPr>
            <w:tcW w:w="709" w:type="dxa"/>
            <w:tcBorders>
              <w:top w:val="single" w:sz="2" w:space="0" w:color="auto"/>
              <w:left w:val="single" w:sz="2" w:space="0" w:color="auto"/>
              <w:bottom w:val="single" w:sz="2" w:space="0" w:color="auto"/>
              <w:right w:val="single" w:sz="2" w:space="0" w:color="auto"/>
            </w:tcBorders>
            <w:hideMark/>
          </w:tcPr>
          <w:p w14:paraId="0843A014" w14:textId="77777777" w:rsidR="00703489" w:rsidRPr="00EC33D0" w:rsidRDefault="00703489" w:rsidP="00411CAA">
            <w:pPr>
              <w:autoSpaceDE w:val="0"/>
              <w:autoSpaceDN w:val="0"/>
              <w:adjustRightInd w:val="0"/>
              <w:ind w:left="-284" w:firstLine="0"/>
              <w:jc w:val="center"/>
              <w:rPr>
                <w:color w:val="000000"/>
                <w:sz w:val="18"/>
                <w:szCs w:val="18"/>
              </w:rPr>
            </w:pPr>
            <w:r w:rsidRPr="00EC33D0">
              <w:rPr>
                <w:bCs/>
                <w:color w:val="000000"/>
                <w:sz w:val="18"/>
                <w:szCs w:val="18"/>
              </w:rPr>
              <w:t>X</w:t>
            </w:r>
          </w:p>
        </w:tc>
        <w:tc>
          <w:tcPr>
            <w:tcW w:w="850" w:type="dxa"/>
            <w:tcBorders>
              <w:top w:val="single" w:sz="2" w:space="0" w:color="auto"/>
              <w:left w:val="single" w:sz="2" w:space="0" w:color="auto"/>
              <w:bottom w:val="single" w:sz="2" w:space="0" w:color="auto"/>
              <w:right w:val="single" w:sz="2" w:space="0" w:color="auto"/>
            </w:tcBorders>
            <w:hideMark/>
          </w:tcPr>
          <w:p w14:paraId="2560D7FD" w14:textId="77777777" w:rsidR="00703489" w:rsidRPr="00EC33D0" w:rsidRDefault="00703489" w:rsidP="00411CAA">
            <w:pPr>
              <w:autoSpaceDE w:val="0"/>
              <w:autoSpaceDN w:val="0"/>
              <w:adjustRightInd w:val="0"/>
              <w:ind w:left="-284" w:firstLine="0"/>
              <w:jc w:val="center"/>
              <w:rPr>
                <w:color w:val="000000"/>
                <w:sz w:val="18"/>
                <w:szCs w:val="18"/>
              </w:rPr>
            </w:pPr>
            <w:r w:rsidRPr="00EC33D0">
              <w:rPr>
                <w:bCs/>
                <w:color w:val="000000"/>
                <w:sz w:val="18"/>
                <w:szCs w:val="18"/>
              </w:rPr>
              <w:t>X</w:t>
            </w:r>
          </w:p>
        </w:tc>
        <w:tc>
          <w:tcPr>
            <w:tcW w:w="1008" w:type="dxa"/>
            <w:tcBorders>
              <w:top w:val="single" w:sz="2" w:space="0" w:color="auto"/>
              <w:left w:val="single" w:sz="2" w:space="0" w:color="auto"/>
              <w:bottom w:val="single" w:sz="2" w:space="0" w:color="auto"/>
              <w:right w:val="single" w:sz="2" w:space="0" w:color="auto"/>
            </w:tcBorders>
            <w:hideMark/>
          </w:tcPr>
          <w:p w14:paraId="0F4ACBA5" w14:textId="77777777" w:rsidR="00703489" w:rsidRPr="00EC33D0" w:rsidRDefault="00703489" w:rsidP="00411CAA">
            <w:pPr>
              <w:autoSpaceDE w:val="0"/>
              <w:autoSpaceDN w:val="0"/>
              <w:adjustRightInd w:val="0"/>
              <w:ind w:left="-284" w:firstLine="0"/>
              <w:jc w:val="center"/>
              <w:rPr>
                <w:color w:val="000000"/>
                <w:sz w:val="18"/>
                <w:szCs w:val="18"/>
              </w:rPr>
            </w:pPr>
            <w:r w:rsidRPr="00EC33D0">
              <w:rPr>
                <w:bCs/>
                <w:color w:val="000000"/>
                <w:sz w:val="18"/>
                <w:szCs w:val="18"/>
              </w:rPr>
              <w:t>X</w:t>
            </w:r>
          </w:p>
        </w:tc>
        <w:tc>
          <w:tcPr>
            <w:tcW w:w="709" w:type="dxa"/>
            <w:tcBorders>
              <w:top w:val="single" w:sz="2" w:space="0" w:color="auto"/>
              <w:left w:val="single" w:sz="2" w:space="0" w:color="auto"/>
              <w:bottom w:val="single" w:sz="2" w:space="0" w:color="auto"/>
              <w:right w:val="single" w:sz="2" w:space="0" w:color="auto"/>
            </w:tcBorders>
            <w:hideMark/>
          </w:tcPr>
          <w:p w14:paraId="43733E66" w14:textId="77777777" w:rsidR="00703489" w:rsidRPr="00EC33D0" w:rsidRDefault="00703489" w:rsidP="00411CAA">
            <w:pPr>
              <w:autoSpaceDE w:val="0"/>
              <w:autoSpaceDN w:val="0"/>
              <w:adjustRightInd w:val="0"/>
              <w:ind w:left="-284" w:firstLine="0"/>
              <w:jc w:val="center"/>
              <w:rPr>
                <w:color w:val="000000"/>
                <w:sz w:val="18"/>
                <w:szCs w:val="18"/>
              </w:rPr>
            </w:pPr>
            <w:r w:rsidRPr="00EC33D0">
              <w:rPr>
                <w:bCs/>
                <w:color w:val="000000"/>
                <w:sz w:val="18"/>
                <w:szCs w:val="18"/>
              </w:rPr>
              <w:t>X</w:t>
            </w:r>
          </w:p>
        </w:tc>
        <w:tc>
          <w:tcPr>
            <w:tcW w:w="1118" w:type="dxa"/>
            <w:tcBorders>
              <w:top w:val="single" w:sz="2" w:space="0" w:color="auto"/>
              <w:left w:val="single" w:sz="2" w:space="0" w:color="auto"/>
              <w:bottom w:val="single" w:sz="2" w:space="0" w:color="auto"/>
              <w:right w:val="single" w:sz="2" w:space="0" w:color="auto"/>
            </w:tcBorders>
            <w:hideMark/>
          </w:tcPr>
          <w:p w14:paraId="372DB781" w14:textId="77777777" w:rsidR="00703489" w:rsidRPr="00EC33D0" w:rsidRDefault="00703489" w:rsidP="00411CAA">
            <w:pPr>
              <w:ind w:firstLine="0"/>
              <w:jc w:val="center"/>
              <w:rPr>
                <w:b/>
                <w:bCs/>
                <w:sz w:val="18"/>
                <w:szCs w:val="18"/>
              </w:rPr>
            </w:pPr>
            <w:r w:rsidRPr="00EC33D0">
              <w:rPr>
                <w:b/>
                <w:bCs/>
                <w:sz w:val="18"/>
                <w:szCs w:val="18"/>
              </w:rPr>
              <w:t>1 251 499,8</w:t>
            </w:r>
          </w:p>
        </w:tc>
        <w:tc>
          <w:tcPr>
            <w:tcW w:w="992" w:type="dxa"/>
            <w:tcBorders>
              <w:top w:val="single" w:sz="2" w:space="0" w:color="auto"/>
              <w:left w:val="single" w:sz="2" w:space="0" w:color="auto"/>
              <w:bottom w:val="single" w:sz="2" w:space="0" w:color="auto"/>
              <w:right w:val="single" w:sz="2" w:space="0" w:color="auto"/>
            </w:tcBorders>
            <w:hideMark/>
          </w:tcPr>
          <w:p w14:paraId="6FE5B1A4" w14:textId="77777777" w:rsidR="00703489" w:rsidRPr="00EC33D0" w:rsidRDefault="00703489" w:rsidP="00411CAA">
            <w:pPr>
              <w:ind w:firstLine="0"/>
              <w:jc w:val="center"/>
              <w:rPr>
                <w:b/>
                <w:bCs/>
                <w:sz w:val="18"/>
                <w:szCs w:val="18"/>
              </w:rPr>
            </w:pPr>
            <w:r w:rsidRPr="00EC33D0">
              <w:rPr>
                <w:b/>
                <w:bCs/>
                <w:sz w:val="18"/>
                <w:szCs w:val="18"/>
              </w:rPr>
              <w:t>1 448 588,2</w:t>
            </w:r>
          </w:p>
        </w:tc>
        <w:tc>
          <w:tcPr>
            <w:tcW w:w="1134" w:type="dxa"/>
            <w:tcBorders>
              <w:top w:val="single" w:sz="2" w:space="0" w:color="auto"/>
              <w:left w:val="single" w:sz="2" w:space="0" w:color="auto"/>
              <w:bottom w:val="single" w:sz="2" w:space="0" w:color="auto"/>
              <w:right w:val="single" w:sz="2" w:space="0" w:color="auto"/>
            </w:tcBorders>
            <w:hideMark/>
          </w:tcPr>
          <w:p w14:paraId="59DCE25A" w14:textId="77777777" w:rsidR="00703489" w:rsidRPr="00EC33D0" w:rsidRDefault="00703489" w:rsidP="00411CAA">
            <w:pPr>
              <w:ind w:firstLine="0"/>
              <w:jc w:val="center"/>
              <w:rPr>
                <w:b/>
                <w:bCs/>
                <w:sz w:val="18"/>
                <w:szCs w:val="18"/>
              </w:rPr>
            </w:pPr>
            <w:r w:rsidRPr="00EC33D0">
              <w:rPr>
                <w:b/>
                <w:bCs/>
                <w:sz w:val="18"/>
                <w:szCs w:val="18"/>
              </w:rPr>
              <w:t>1 508 797,9</w:t>
            </w:r>
          </w:p>
        </w:tc>
        <w:tc>
          <w:tcPr>
            <w:tcW w:w="1418" w:type="dxa"/>
            <w:tcBorders>
              <w:top w:val="single" w:sz="2" w:space="0" w:color="auto"/>
              <w:left w:val="single" w:sz="2" w:space="0" w:color="auto"/>
              <w:bottom w:val="single" w:sz="2" w:space="0" w:color="auto"/>
              <w:right w:val="single" w:sz="2" w:space="0" w:color="auto"/>
            </w:tcBorders>
            <w:hideMark/>
          </w:tcPr>
          <w:p w14:paraId="09E4879E" w14:textId="77777777" w:rsidR="00703489" w:rsidRPr="00EC33D0" w:rsidRDefault="00703489" w:rsidP="00411CAA">
            <w:pPr>
              <w:ind w:firstLine="0"/>
              <w:jc w:val="center"/>
              <w:rPr>
                <w:b/>
                <w:bCs/>
                <w:sz w:val="18"/>
                <w:szCs w:val="18"/>
              </w:rPr>
            </w:pPr>
            <w:r w:rsidRPr="00EC33D0">
              <w:rPr>
                <w:b/>
                <w:bCs/>
                <w:sz w:val="18"/>
                <w:szCs w:val="18"/>
              </w:rPr>
              <w:t>1 733 605,9</w:t>
            </w:r>
          </w:p>
        </w:tc>
        <w:tc>
          <w:tcPr>
            <w:tcW w:w="992" w:type="dxa"/>
            <w:tcBorders>
              <w:top w:val="single" w:sz="2" w:space="0" w:color="auto"/>
              <w:left w:val="single" w:sz="2" w:space="0" w:color="auto"/>
              <w:bottom w:val="single" w:sz="2" w:space="0" w:color="auto"/>
              <w:right w:val="single" w:sz="4" w:space="0" w:color="auto"/>
            </w:tcBorders>
            <w:hideMark/>
          </w:tcPr>
          <w:p w14:paraId="1F33619D" w14:textId="77777777" w:rsidR="00703489" w:rsidRPr="00B251AE" w:rsidRDefault="00703489" w:rsidP="00411CAA">
            <w:pPr>
              <w:ind w:firstLine="0"/>
              <w:jc w:val="center"/>
              <w:rPr>
                <w:b/>
                <w:bCs/>
                <w:sz w:val="18"/>
                <w:szCs w:val="18"/>
              </w:rPr>
            </w:pPr>
            <w:r w:rsidRPr="00B251AE">
              <w:rPr>
                <w:b/>
                <w:bCs/>
                <w:sz w:val="18"/>
                <w:szCs w:val="18"/>
              </w:rPr>
              <w:t>1 851 510,8</w:t>
            </w:r>
          </w:p>
        </w:tc>
        <w:tc>
          <w:tcPr>
            <w:tcW w:w="1134" w:type="dxa"/>
            <w:tcBorders>
              <w:top w:val="single" w:sz="2" w:space="0" w:color="auto"/>
              <w:left w:val="single" w:sz="4" w:space="0" w:color="auto"/>
              <w:bottom w:val="single" w:sz="2" w:space="0" w:color="auto"/>
              <w:right w:val="single" w:sz="2" w:space="0" w:color="auto"/>
            </w:tcBorders>
            <w:hideMark/>
          </w:tcPr>
          <w:p w14:paraId="113473C5" w14:textId="77777777" w:rsidR="00703489" w:rsidRPr="00B251AE" w:rsidRDefault="00703489" w:rsidP="00411CAA">
            <w:pPr>
              <w:ind w:firstLine="0"/>
              <w:jc w:val="center"/>
              <w:rPr>
                <w:b/>
                <w:bCs/>
                <w:sz w:val="18"/>
                <w:szCs w:val="18"/>
              </w:rPr>
            </w:pPr>
            <w:r w:rsidRPr="00B251AE">
              <w:rPr>
                <w:b/>
                <w:bCs/>
                <w:sz w:val="18"/>
                <w:szCs w:val="18"/>
              </w:rPr>
              <w:t>1 872 186,6</w:t>
            </w:r>
          </w:p>
        </w:tc>
        <w:tc>
          <w:tcPr>
            <w:tcW w:w="1276" w:type="dxa"/>
            <w:tcBorders>
              <w:top w:val="single" w:sz="2" w:space="0" w:color="auto"/>
              <w:left w:val="single" w:sz="4" w:space="0" w:color="auto"/>
              <w:bottom w:val="single" w:sz="2" w:space="0" w:color="auto"/>
              <w:right w:val="single" w:sz="2" w:space="0" w:color="auto"/>
            </w:tcBorders>
          </w:tcPr>
          <w:p w14:paraId="2449F4BB" w14:textId="77777777" w:rsidR="00703489" w:rsidRPr="00B251AE" w:rsidRDefault="00703489" w:rsidP="00411CAA">
            <w:pPr>
              <w:ind w:firstLine="0"/>
              <w:jc w:val="center"/>
              <w:rPr>
                <w:b/>
                <w:bCs/>
                <w:sz w:val="18"/>
                <w:szCs w:val="18"/>
              </w:rPr>
            </w:pPr>
            <w:r w:rsidRPr="00B251AE">
              <w:rPr>
                <w:b/>
                <w:bCs/>
                <w:sz w:val="18"/>
                <w:szCs w:val="18"/>
              </w:rPr>
              <w:t>4 135 990,8</w:t>
            </w:r>
          </w:p>
        </w:tc>
        <w:tc>
          <w:tcPr>
            <w:tcW w:w="850" w:type="dxa"/>
            <w:tcBorders>
              <w:top w:val="single" w:sz="2" w:space="0" w:color="auto"/>
              <w:left w:val="single" w:sz="4" w:space="0" w:color="auto"/>
              <w:bottom w:val="single" w:sz="2" w:space="0" w:color="auto"/>
              <w:right w:val="single" w:sz="2" w:space="0" w:color="auto"/>
            </w:tcBorders>
          </w:tcPr>
          <w:p w14:paraId="443E6B32" w14:textId="77777777" w:rsidR="00703489" w:rsidRPr="00B251AE" w:rsidRDefault="00703489" w:rsidP="00411CAA">
            <w:pPr>
              <w:ind w:firstLine="0"/>
              <w:jc w:val="center"/>
              <w:rPr>
                <w:b/>
                <w:bCs/>
                <w:sz w:val="18"/>
                <w:szCs w:val="18"/>
              </w:rPr>
            </w:pPr>
            <w:r w:rsidRPr="00B251AE">
              <w:rPr>
                <w:b/>
                <w:bCs/>
                <w:sz w:val="18"/>
                <w:szCs w:val="18"/>
              </w:rPr>
              <w:t>1950855,3</w:t>
            </w:r>
          </w:p>
        </w:tc>
      </w:tr>
      <w:tr w:rsidR="00703489" w:rsidRPr="00EC33D0" w14:paraId="2DF4B86B" w14:textId="77777777" w:rsidTr="00411CAA">
        <w:trPr>
          <w:jc w:val="center"/>
        </w:trPr>
        <w:tc>
          <w:tcPr>
            <w:tcW w:w="1702" w:type="dxa"/>
            <w:tcBorders>
              <w:top w:val="single" w:sz="2" w:space="0" w:color="auto"/>
              <w:left w:val="single" w:sz="2" w:space="0" w:color="auto"/>
              <w:bottom w:val="single" w:sz="2" w:space="0" w:color="auto"/>
              <w:right w:val="single" w:sz="2" w:space="0" w:color="auto"/>
            </w:tcBorders>
            <w:hideMark/>
          </w:tcPr>
          <w:p w14:paraId="76B58532" w14:textId="77777777" w:rsidR="00703489" w:rsidRPr="00EC33D0" w:rsidRDefault="00703489" w:rsidP="00411CAA">
            <w:pPr>
              <w:autoSpaceDE w:val="0"/>
              <w:autoSpaceDN w:val="0"/>
              <w:adjustRightInd w:val="0"/>
              <w:ind w:left="-2" w:right="-13" w:firstLine="0"/>
              <w:rPr>
                <w:color w:val="000000"/>
                <w:sz w:val="18"/>
                <w:szCs w:val="18"/>
              </w:rPr>
            </w:pPr>
            <w:r w:rsidRPr="00EC33D0">
              <w:rPr>
                <w:color w:val="000000"/>
                <w:sz w:val="18"/>
                <w:szCs w:val="18"/>
              </w:rPr>
              <w:t>Подпрограмма 10 (всего)</w:t>
            </w:r>
          </w:p>
        </w:tc>
        <w:tc>
          <w:tcPr>
            <w:tcW w:w="2126" w:type="dxa"/>
            <w:tcBorders>
              <w:top w:val="single" w:sz="2" w:space="0" w:color="auto"/>
              <w:left w:val="single" w:sz="2" w:space="0" w:color="auto"/>
              <w:bottom w:val="single" w:sz="2" w:space="0" w:color="auto"/>
              <w:right w:val="single" w:sz="2" w:space="0" w:color="auto"/>
            </w:tcBorders>
            <w:hideMark/>
          </w:tcPr>
          <w:p w14:paraId="2CC3BBF6" w14:textId="77777777" w:rsidR="00703489" w:rsidRPr="00EC33D0" w:rsidRDefault="00703489" w:rsidP="00411CAA">
            <w:pPr>
              <w:autoSpaceDE w:val="0"/>
              <w:autoSpaceDN w:val="0"/>
              <w:adjustRightInd w:val="0"/>
              <w:ind w:left="-2" w:right="-137" w:firstLine="0"/>
              <w:rPr>
                <w:bCs/>
                <w:color w:val="000000"/>
                <w:sz w:val="18"/>
                <w:szCs w:val="18"/>
              </w:rPr>
            </w:pPr>
            <w:r w:rsidRPr="00EC33D0">
              <w:rPr>
                <w:bCs/>
                <w:color w:val="000000"/>
                <w:sz w:val="18"/>
                <w:szCs w:val="18"/>
              </w:rPr>
              <w:t>«Обеспечение реализации муниципальной программы»</w:t>
            </w:r>
          </w:p>
        </w:tc>
        <w:tc>
          <w:tcPr>
            <w:tcW w:w="709" w:type="dxa"/>
            <w:tcBorders>
              <w:top w:val="single" w:sz="2" w:space="0" w:color="auto"/>
              <w:left w:val="single" w:sz="2" w:space="0" w:color="auto"/>
              <w:bottom w:val="single" w:sz="2" w:space="0" w:color="auto"/>
              <w:right w:val="single" w:sz="2" w:space="0" w:color="auto"/>
            </w:tcBorders>
          </w:tcPr>
          <w:p w14:paraId="6C0E9C50" w14:textId="77777777" w:rsidR="00703489" w:rsidRPr="00EC33D0" w:rsidRDefault="00703489" w:rsidP="00411CAA">
            <w:pPr>
              <w:autoSpaceDE w:val="0"/>
              <w:autoSpaceDN w:val="0"/>
              <w:adjustRightInd w:val="0"/>
              <w:ind w:left="-284" w:firstLine="0"/>
              <w:rPr>
                <w:color w:val="000000"/>
                <w:sz w:val="18"/>
                <w:szCs w:val="18"/>
              </w:rPr>
            </w:pPr>
          </w:p>
        </w:tc>
        <w:tc>
          <w:tcPr>
            <w:tcW w:w="850" w:type="dxa"/>
            <w:tcBorders>
              <w:top w:val="single" w:sz="2" w:space="0" w:color="auto"/>
              <w:left w:val="single" w:sz="2" w:space="0" w:color="auto"/>
              <w:bottom w:val="single" w:sz="2" w:space="0" w:color="auto"/>
              <w:right w:val="single" w:sz="2" w:space="0" w:color="auto"/>
            </w:tcBorders>
          </w:tcPr>
          <w:p w14:paraId="078FA200" w14:textId="77777777" w:rsidR="00703489" w:rsidRPr="00EC33D0" w:rsidRDefault="00703489" w:rsidP="00411CAA">
            <w:pPr>
              <w:autoSpaceDE w:val="0"/>
              <w:autoSpaceDN w:val="0"/>
              <w:adjustRightInd w:val="0"/>
              <w:ind w:left="-284" w:firstLine="0"/>
              <w:rPr>
                <w:color w:val="000000"/>
                <w:sz w:val="18"/>
                <w:szCs w:val="18"/>
              </w:rPr>
            </w:pPr>
          </w:p>
        </w:tc>
        <w:tc>
          <w:tcPr>
            <w:tcW w:w="1008" w:type="dxa"/>
            <w:tcBorders>
              <w:top w:val="single" w:sz="2" w:space="0" w:color="auto"/>
              <w:left w:val="single" w:sz="2" w:space="0" w:color="auto"/>
              <w:bottom w:val="single" w:sz="2" w:space="0" w:color="auto"/>
              <w:right w:val="single" w:sz="2" w:space="0" w:color="auto"/>
            </w:tcBorders>
          </w:tcPr>
          <w:p w14:paraId="2C469412" w14:textId="77777777" w:rsidR="00703489" w:rsidRPr="00EC33D0" w:rsidRDefault="00703489" w:rsidP="00411CAA">
            <w:pPr>
              <w:autoSpaceDE w:val="0"/>
              <w:autoSpaceDN w:val="0"/>
              <w:adjustRightInd w:val="0"/>
              <w:ind w:left="-284" w:firstLine="0"/>
              <w:rPr>
                <w:color w:val="000000"/>
                <w:sz w:val="18"/>
                <w:szCs w:val="18"/>
              </w:rPr>
            </w:pPr>
          </w:p>
        </w:tc>
        <w:tc>
          <w:tcPr>
            <w:tcW w:w="709" w:type="dxa"/>
            <w:tcBorders>
              <w:top w:val="single" w:sz="2" w:space="0" w:color="auto"/>
              <w:left w:val="single" w:sz="2" w:space="0" w:color="auto"/>
              <w:bottom w:val="single" w:sz="2" w:space="0" w:color="auto"/>
              <w:right w:val="single" w:sz="2" w:space="0" w:color="auto"/>
            </w:tcBorders>
          </w:tcPr>
          <w:p w14:paraId="2AAB479D" w14:textId="77777777" w:rsidR="00703489" w:rsidRPr="00EC33D0" w:rsidRDefault="00703489" w:rsidP="00411CAA">
            <w:pPr>
              <w:autoSpaceDE w:val="0"/>
              <w:autoSpaceDN w:val="0"/>
              <w:adjustRightInd w:val="0"/>
              <w:ind w:left="-284" w:firstLine="0"/>
              <w:rPr>
                <w:color w:val="000000"/>
                <w:sz w:val="18"/>
                <w:szCs w:val="18"/>
              </w:rPr>
            </w:pPr>
          </w:p>
        </w:tc>
        <w:tc>
          <w:tcPr>
            <w:tcW w:w="1118" w:type="dxa"/>
            <w:tcBorders>
              <w:top w:val="single" w:sz="2" w:space="0" w:color="auto"/>
              <w:left w:val="single" w:sz="2" w:space="0" w:color="auto"/>
              <w:bottom w:val="single" w:sz="2" w:space="0" w:color="auto"/>
              <w:right w:val="single" w:sz="2" w:space="0" w:color="auto"/>
            </w:tcBorders>
            <w:hideMark/>
          </w:tcPr>
          <w:p w14:paraId="07E71A0C" w14:textId="77777777" w:rsidR="00703489" w:rsidRPr="00EC33D0" w:rsidRDefault="00703489" w:rsidP="00411CAA">
            <w:pPr>
              <w:ind w:firstLine="0"/>
              <w:jc w:val="center"/>
              <w:rPr>
                <w:b/>
                <w:bCs/>
                <w:sz w:val="18"/>
                <w:szCs w:val="18"/>
              </w:rPr>
            </w:pPr>
            <w:r w:rsidRPr="00EC33D0">
              <w:rPr>
                <w:b/>
                <w:bCs/>
                <w:sz w:val="18"/>
                <w:szCs w:val="18"/>
              </w:rPr>
              <w:t>17 969,3</w:t>
            </w:r>
          </w:p>
        </w:tc>
        <w:tc>
          <w:tcPr>
            <w:tcW w:w="992" w:type="dxa"/>
            <w:tcBorders>
              <w:top w:val="single" w:sz="2" w:space="0" w:color="auto"/>
              <w:left w:val="single" w:sz="2" w:space="0" w:color="auto"/>
              <w:bottom w:val="single" w:sz="2" w:space="0" w:color="auto"/>
              <w:right w:val="single" w:sz="2" w:space="0" w:color="auto"/>
            </w:tcBorders>
            <w:hideMark/>
          </w:tcPr>
          <w:p w14:paraId="47DEE0D4" w14:textId="77777777" w:rsidR="00703489" w:rsidRPr="00EC33D0" w:rsidRDefault="00703489" w:rsidP="00411CAA">
            <w:pPr>
              <w:ind w:firstLine="0"/>
              <w:jc w:val="center"/>
              <w:rPr>
                <w:b/>
                <w:bCs/>
                <w:sz w:val="18"/>
                <w:szCs w:val="18"/>
              </w:rPr>
            </w:pPr>
            <w:r w:rsidRPr="00EC33D0">
              <w:rPr>
                <w:b/>
                <w:bCs/>
                <w:sz w:val="18"/>
                <w:szCs w:val="18"/>
              </w:rPr>
              <w:t>28 434,4</w:t>
            </w:r>
          </w:p>
        </w:tc>
        <w:tc>
          <w:tcPr>
            <w:tcW w:w="1134" w:type="dxa"/>
            <w:tcBorders>
              <w:top w:val="single" w:sz="2" w:space="0" w:color="auto"/>
              <w:left w:val="single" w:sz="2" w:space="0" w:color="auto"/>
              <w:bottom w:val="single" w:sz="2" w:space="0" w:color="auto"/>
              <w:right w:val="single" w:sz="2" w:space="0" w:color="auto"/>
            </w:tcBorders>
            <w:hideMark/>
          </w:tcPr>
          <w:p w14:paraId="4C63EDC5" w14:textId="77777777" w:rsidR="00703489" w:rsidRPr="00EC33D0" w:rsidRDefault="00703489" w:rsidP="00411CAA">
            <w:pPr>
              <w:ind w:firstLine="0"/>
              <w:jc w:val="center"/>
              <w:rPr>
                <w:b/>
                <w:bCs/>
                <w:sz w:val="18"/>
                <w:szCs w:val="18"/>
              </w:rPr>
            </w:pPr>
            <w:r w:rsidRPr="00EC33D0">
              <w:rPr>
                <w:b/>
                <w:bCs/>
                <w:sz w:val="18"/>
                <w:szCs w:val="18"/>
              </w:rPr>
              <w:t>14 268,2</w:t>
            </w:r>
          </w:p>
        </w:tc>
        <w:tc>
          <w:tcPr>
            <w:tcW w:w="1418" w:type="dxa"/>
            <w:tcBorders>
              <w:top w:val="single" w:sz="2" w:space="0" w:color="auto"/>
              <w:left w:val="single" w:sz="2" w:space="0" w:color="auto"/>
              <w:bottom w:val="single" w:sz="2" w:space="0" w:color="auto"/>
              <w:right w:val="single" w:sz="2" w:space="0" w:color="auto"/>
            </w:tcBorders>
            <w:hideMark/>
          </w:tcPr>
          <w:p w14:paraId="30A586B8" w14:textId="77777777" w:rsidR="00703489" w:rsidRPr="00EC33D0" w:rsidRDefault="00703489" w:rsidP="00411CAA">
            <w:pPr>
              <w:ind w:firstLine="0"/>
              <w:jc w:val="center"/>
              <w:rPr>
                <w:b/>
                <w:bCs/>
                <w:sz w:val="18"/>
                <w:szCs w:val="18"/>
              </w:rPr>
            </w:pPr>
            <w:r w:rsidRPr="00EC33D0">
              <w:rPr>
                <w:b/>
                <w:bCs/>
                <w:sz w:val="18"/>
                <w:szCs w:val="18"/>
              </w:rPr>
              <w:t>13 681,0</w:t>
            </w:r>
          </w:p>
        </w:tc>
        <w:tc>
          <w:tcPr>
            <w:tcW w:w="992" w:type="dxa"/>
            <w:tcBorders>
              <w:top w:val="single" w:sz="2" w:space="0" w:color="auto"/>
              <w:left w:val="single" w:sz="2" w:space="0" w:color="auto"/>
              <w:bottom w:val="single" w:sz="2" w:space="0" w:color="auto"/>
              <w:right w:val="single" w:sz="4" w:space="0" w:color="auto"/>
            </w:tcBorders>
            <w:hideMark/>
          </w:tcPr>
          <w:p w14:paraId="592E06C0" w14:textId="77777777" w:rsidR="00703489" w:rsidRPr="00B251AE" w:rsidRDefault="00703489" w:rsidP="00411CAA">
            <w:pPr>
              <w:ind w:firstLine="0"/>
              <w:jc w:val="center"/>
              <w:rPr>
                <w:b/>
                <w:bCs/>
                <w:sz w:val="18"/>
                <w:szCs w:val="18"/>
              </w:rPr>
            </w:pPr>
            <w:r w:rsidRPr="00B251AE">
              <w:rPr>
                <w:b/>
                <w:bCs/>
                <w:sz w:val="18"/>
                <w:szCs w:val="18"/>
              </w:rPr>
              <w:t>17 799,1</w:t>
            </w:r>
          </w:p>
        </w:tc>
        <w:tc>
          <w:tcPr>
            <w:tcW w:w="1134" w:type="dxa"/>
            <w:tcBorders>
              <w:top w:val="single" w:sz="2" w:space="0" w:color="auto"/>
              <w:left w:val="single" w:sz="4" w:space="0" w:color="auto"/>
              <w:bottom w:val="single" w:sz="2" w:space="0" w:color="auto"/>
              <w:right w:val="single" w:sz="2" w:space="0" w:color="auto"/>
            </w:tcBorders>
            <w:hideMark/>
          </w:tcPr>
          <w:p w14:paraId="55C5DFA5" w14:textId="77777777" w:rsidR="00703489" w:rsidRPr="00B251AE" w:rsidRDefault="00703489" w:rsidP="00411CAA">
            <w:pPr>
              <w:ind w:firstLine="0"/>
              <w:jc w:val="center"/>
              <w:rPr>
                <w:b/>
                <w:bCs/>
                <w:sz w:val="18"/>
                <w:szCs w:val="18"/>
              </w:rPr>
            </w:pPr>
            <w:r w:rsidRPr="00B251AE">
              <w:rPr>
                <w:b/>
                <w:bCs/>
                <w:sz w:val="18"/>
                <w:szCs w:val="18"/>
              </w:rPr>
              <w:t>27 707,8</w:t>
            </w:r>
          </w:p>
        </w:tc>
        <w:tc>
          <w:tcPr>
            <w:tcW w:w="1276" w:type="dxa"/>
            <w:tcBorders>
              <w:top w:val="single" w:sz="2" w:space="0" w:color="auto"/>
              <w:left w:val="single" w:sz="4" w:space="0" w:color="auto"/>
              <w:bottom w:val="single" w:sz="2" w:space="0" w:color="auto"/>
              <w:right w:val="single" w:sz="2" w:space="0" w:color="auto"/>
            </w:tcBorders>
          </w:tcPr>
          <w:p w14:paraId="2321AC5D" w14:textId="77777777" w:rsidR="00703489" w:rsidRPr="00B251AE" w:rsidRDefault="00703489" w:rsidP="00411CAA">
            <w:pPr>
              <w:ind w:firstLine="0"/>
              <w:jc w:val="center"/>
              <w:rPr>
                <w:b/>
                <w:bCs/>
                <w:sz w:val="18"/>
                <w:szCs w:val="18"/>
              </w:rPr>
            </w:pPr>
            <w:r w:rsidRPr="00B251AE">
              <w:rPr>
                <w:b/>
                <w:bCs/>
                <w:sz w:val="18"/>
                <w:szCs w:val="18"/>
              </w:rPr>
              <w:t>27 707,8</w:t>
            </w:r>
          </w:p>
        </w:tc>
        <w:tc>
          <w:tcPr>
            <w:tcW w:w="850" w:type="dxa"/>
            <w:tcBorders>
              <w:top w:val="single" w:sz="2" w:space="0" w:color="auto"/>
              <w:left w:val="single" w:sz="4" w:space="0" w:color="auto"/>
              <w:bottom w:val="single" w:sz="2" w:space="0" w:color="auto"/>
              <w:right w:val="single" w:sz="2" w:space="0" w:color="auto"/>
            </w:tcBorders>
          </w:tcPr>
          <w:p w14:paraId="5DDE2315" w14:textId="77777777" w:rsidR="00703489" w:rsidRPr="00B251AE" w:rsidRDefault="00703489" w:rsidP="00411CAA">
            <w:pPr>
              <w:ind w:firstLine="0"/>
              <w:jc w:val="center"/>
              <w:rPr>
                <w:b/>
                <w:bCs/>
                <w:sz w:val="18"/>
                <w:szCs w:val="18"/>
              </w:rPr>
            </w:pPr>
            <w:r w:rsidRPr="00B251AE">
              <w:rPr>
                <w:b/>
                <w:bCs/>
                <w:sz w:val="18"/>
                <w:szCs w:val="18"/>
              </w:rPr>
              <w:t>27 707,8</w:t>
            </w:r>
          </w:p>
        </w:tc>
      </w:tr>
      <w:tr w:rsidR="00703489" w:rsidRPr="00EC33D0" w14:paraId="4017477A" w14:textId="77777777" w:rsidTr="00411CAA">
        <w:trPr>
          <w:trHeight w:val="503"/>
          <w:jc w:val="center"/>
        </w:trPr>
        <w:tc>
          <w:tcPr>
            <w:tcW w:w="1702" w:type="dxa"/>
            <w:vMerge w:val="restart"/>
            <w:tcBorders>
              <w:top w:val="single" w:sz="2" w:space="0" w:color="auto"/>
              <w:left w:val="single" w:sz="2" w:space="0" w:color="auto"/>
              <w:bottom w:val="single" w:sz="2" w:space="0" w:color="auto"/>
              <w:right w:val="single" w:sz="2" w:space="0" w:color="auto"/>
            </w:tcBorders>
            <w:hideMark/>
          </w:tcPr>
          <w:p w14:paraId="2053A7E8" w14:textId="77777777" w:rsidR="00703489" w:rsidRPr="00EC33D0" w:rsidRDefault="00703489" w:rsidP="00411CAA">
            <w:pPr>
              <w:autoSpaceDE w:val="0"/>
              <w:autoSpaceDN w:val="0"/>
              <w:adjustRightInd w:val="0"/>
              <w:ind w:left="-2" w:right="-13" w:firstLine="0"/>
              <w:rPr>
                <w:color w:val="000000"/>
                <w:sz w:val="18"/>
                <w:szCs w:val="18"/>
              </w:rPr>
            </w:pPr>
            <w:r w:rsidRPr="00EC33D0">
              <w:rPr>
                <w:color w:val="000000"/>
                <w:sz w:val="18"/>
                <w:szCs w:val="18"/>
              </w:rPr>
              <w:t>Основное мероприятие 10.1</w:t>
            </w:r>
          </w:p>
        </w:tc>
        <w:tc>
          <w:tcPr>
            <w:tcW w:w="2126" w:type="dxa"/>
            <w:vMerge w:val="restart"/>
            <w:tcBorders>
              <w:top w:val="single" w:sz="2" w:space="0" w:color="auto"/>
              <w:left w:val="single" w:sz="2" w:space="0" w:color="auto"/>
              <w:bottom w:val="single" w:sz="2" w:space="0" w:color="auto"/>
              <w:right w:val="single" w:sz="2" w:space="0" w:color="auto"/>
            </w:tcBorders>
            <w:hideMark/>
          </w:tcPr>
          <w:p w14:paraId="445D2A40" w14:textId="77777777" w:rsidR="00703489" w:rsidRPr="00EC33D0" w:rsidRDefault="00703489" w:rsidP="00411CAA">
            <w:pPr>
              <w:autoSpaceDE w:val="0"/>
              <w:autoSpaceDN w:val="0"/>
              <w:adjustRightInd w:val="0"/>
              <w:ind w:left="-2" w:right="-137" w:firstLine="0"/>
              <w:rPr>
                <w:bCs/>
                <w:color w:val="000000"/>
                <w:sz w:val="18"/>
                <w:szCs w:val="18"/>
              </w:rPr>
            </w:pPr>
            <w:r w:rsidRPr="00EC33D0">
              <w:rPr>
                <w:bCs/>
                <w:color w:val="000000"/>
                <w:sz w:val="18"/>
                <w:szCs w:val="18"/>
              </w:rPr>
              <w:t>п.1.Обеспечение деятельности Управления образования и социально – правовой защиты детства</w:t>
            </w:r>
          </w:p>
        </w:tc>
        <w:tc>
          <w:tcPr>
            <w:tcW w:w="709" w:type="dxa"/>
            <w:vMerge w:val="restart"/>
            <w:tcBorders>
              <w:top w:val="single" w:sz="2" w:space="0" w:color="auto"/>
              <w:left w:val="single" w:sz="2" w:space="0" w:color="auto"/>
              <w:bottom w:val="single" w:sz="2" w:space="0" w:color="auto"/>
              <w:right w:val="single" w:sz="2" w:space="0" w:color="auto"/>
            </w:tcBorders>
            <w:hideMark/>
          </w:tcPr>
          <w:p w14:paraId="452AB137" w14:textId="77777777" w:rsidR="00703489" w:rsidRPr="00EC33D0" w:rsidRDefault="00703489" w:rsidP="00411CAA">
            <w:pPr>
              <w:autoSpaceDE w:val="0"/>
              <w:autoSpaceDN w:val="0"/>
              <w:adjustRightInd w:val="0"/>
              <w:ind w:left="-284" w:firstLine="0"/>
              <w:jc w:val="center"/>
              <w:rPr>
                <w:color w:val="000000"/>
                <w:sz w:val="18"/>
                <w:szCs w:val="18"/>
              </w:rPr>
            </w:pPr>
            <w:r w:rsidRPr="00EC33D0">
              <w:rPr>
                <w:color w:val="000000"/>
                <w:sz w:val="18"/>
                <w:szCs w:val="18"/>
              </w:rPr>
              <w:t>074</w:t>
            </w:r>
          </w:p>
        </w:tc>
        <w:tc>
          <w:tcPr>
            <w:tcW w:w="850" w:type="dxa"/>
            <w:vMerge w:val="restart"/>
            <w:tcBorders>
              <w:top w:val="single" w:sz="2" w:space="0" w:color="auto"/>
              <w:left w:val="single" w:sz="2" w:space="0" w:color="auto"/>
              <w:bottom w:val="single" w:sz="2" w:space="0" w:color="auto"/>
              <w:right w:val="single" w:sz="2" w:space="0" w:color="auto"/>
            </w:tcBorders>
            <w:hideMark/>
          </w:tcPr>
          <w:p w14:paraId="11DD6E43" w14:textId="77777777" w:rsidR="00703489" w:rsidRPr="00EC33D0" w:rsidRDefault="00703489" w:rsidP="00411CAA">
            <w:pPr>
              <w:autoSpaceDE w:val="0"/>
              <w:autoSpaceDN w:val="0"/>
              <w:adjustRightInd w:val="0"/>
              <w:ind w:left="-284" w:firstLine="0"/>
              <w:jc w:val="center"/>
              <w:rPr>
                <w:color w:val="000000"/>
                <w:sz w:val="18"/>
                <w:szCs w:val="18"/>
              </w:rPr>
            </w:pPr>
            <w:r w:rsidRPr="00EC33D0">
              <w:rPr>
                <w:color w:val="000000"/>
                <w:sz w:val="18"/>
                <w:szCs w:val="18"/>
              </w:rPr>
              <w:t>0709</w:t>
            </w:r>
          </w:p>
        </w:tc>
        <w:tc>
          <w:tcPr>
            <w:tcW w:w="1008" w:type="dxa"/>
            <w:vMerge w:val="restart"/>
            <w:tcBorders>
              <w:top w:val="single" w:sz="2" w:space="0" w:color="auto"/>
              <w:left w:val="single" w:sz="2" w:space="0" w:color="auto"/>
              <w:bottom w:val="single" w:sz="2" w:space="0" w:color="auto"/>
              <w:right w:val="single" w:sz="2" w:space="0" w:color="auto"/>
            </w:tcBorders>
            <w:hideMark/>
          </w:tcPr>
          <w:p w14:paraId="76DBCDAA" w14:textId="77777777" w:rsidR="00703489" w:rsidRPr="00EC33D0" w:rsidRDefault="00703489" w:rsidP="00411CAA">
            <w:pPr>
              <w:autoSpaceDE w:val="0"/>
              <w:autoSpaceDN w:val="0"/>
              <w:adjustRightInd w:val="0"/>
              <w:ind w:left="-284" w:firstLine="0"/>
              <w:rPr>
                <w:color w:val="000000"/>
                <w:sz w:val="18"/>
                <w:szCs w:val="18"/>
              </w:rPr>
            </w:pPr>
            <w:r w:rsidRPr="00EC33D0">
              <w:rPr>
                <w:color w:val="000000"/>
                <w:sz w:val="18"/>
                <w:szCs w:val="18"/>
              </w:rPr>
              <w:t>01А0100190</w:t>
            </w:r>
          </w:p>
        </w:tc>
        <w:tc>
          <w:tcPr>
            <w:tcW w:w="709" w:type="dxa"/>
            <w:vMerge w:val="restart"/>
            <w:tcBorders>
              <w:top w:val="single" w:sz="2" w:space="0" w:color="auto"/>
              <w:left w:val="single" w:sz="2" w:space="0" w:color="auto"/>
              <w:bottom w:val="single" w:sz="2" w:space="0" w:color="auto"/>
              <w:right w:val="single" w:sz="2" w:space="0" w:color="auto"/>
            </w:tcBorders>
            <w:hideMark/>
          </w:tcPr>
          <w:p w14:paraId="696DDDFA" w14:textId="77777777" w:rsidR="00703489" w:rsidRPr="00EC33D0" w:rsidRDefault="00703489" w:rsidP="00411CAA">
            <w:pPr>
              <w:autoSpaceDE w:val="0"/>
              <w:autoSpaceDN w:val="0"/>
              <w:adjustRightInd w:val="0"/>
              <w:ind w:left="-284" w:firstLine="0"/>
              <w:rPr>
                <w:color w:val="000000"/>
                <w:sz w:val="18"/>
                <w:szCs w:val="18"/>
              </w:rPr>
            </w:pPr>
            <w:r w:rsidRPr="00EC33D0">
              <w:rPr>
                <w:color w:val="000000"/>
                <w:sz w:val="18"/>
                <w:szCs w:val="18"/>
              </w:rPr>
              <w:t>000</w:t>
            </w:r>
          </w:p>
        </w:tc>
        <w:tc>
          <w:tcPr>
            <w:tcW w:w="1118" w:type="dxa"/>
            <w:tcBorders>
              <w:top w:val="single" w:sz="2" w:space="0" w:color="auto"/>
              <w:left w:val="single" w:sz="2" w:space="0" w:color="auto"/>
              <w:bottom w:val="nil"/>
              <w:right w:val="single" w:sz="2" w:space="0" w:color="auto"/>
            </w:tcBorders>
            <w:hideMark/>
          </w:tcPr>
          <w:p w14:paraId="36E9BD53" w14:textId="77777777" w:rsidR="00703489" w:rsidRPr="00EC33D0" w:rsidRDefault="00703489" w:rsidP="00411CAA">
            <w:pPr>
              <w:ind w:firstLine="0"/>
              <w:jc w:val="center"/>
              <w:rPr>
                <w:b/>
                <w:bCs/>
                <w:sz w:val="18"/>
                <w:szCs w:val="18"/>
              </w:rPr>
            </w:pPr>
            <w:r w:rsidRPr="00EC33D0">
              <w:rPr>
                <w:b/>
                <w:bCs/>
                <w:sz w:val="18"/>
                <w:szCs w:val="18"/>
              </w:rPr>
              <w:t>0,0</w:t>
            </w:r>
          </w:p>
        </w:tc>
        <w:tc>
          <w:tcPr>
            <w:tcW w:w="992" w:type="dxa"/>
            <w:tcBorders>
              <w:top w:val="single" w:sz="2" w:space="0" w:color="auto"/>
              <w:left w:val="single" w:sz="2" w:space="0" w:color="auto"/>
              <w:bottom w:val="nil"/>
              <w:right w:val="single" w:sz="2" w:space="0" w:color="auto"/>
            </w:tcBorders>
            <w:hideMark/>
          </w:tcPr>
          <w:p w14:paraId="4010FC82" w14:textId="77777777" w:rsidR="00703489" w:rsidRPr="00EC33D0" w:rsidRDefault="00703489" w:rsidP="00411CAA">
            <w:pPr>
              <w:ind w:firstLine="0"/>
              <w:jc w:val="center"/>
              <w:rPr>
                <w:b/>
                <w:bCs/>
                <w:sz w:val="18"/>
                <w:szCs w:val="18"/>
              </w:rPr>
            </w:pPr>
            <w:r w:rsidRPr="00EC33D0">
              <w:rPr>
                <w:b/>
                <w:bCs/>
                <w:sz w:val="18"/>
                <w:szCs w:val="18"/>
              </w:rPr>
              <w:t>5 563,5</w:t>
            </w:r>
          </w:p>
        </w:tc>
        <w:tc>
          <w:tcPr>
            <w:tcW w:w="1134" w:type="dxa"/>
            <w:tcBorders>
              <w:top w:val="single" w:sz="2" w:space="0" w:color="auto"/>
              <w:left w:val="single" w:sz="2" w:space="0" w:color="auto"/>
              <w:bottom w:val="nil"/>
              <w:right w:val="single" w:sz="2" w:space="0" w:color="auto"/>
            </w:tcBorders>
            <w:hideMark/>
          </w:tcPr>
          <w:p w14:paraId="66B3DB85" w14:textId="77777777" w:rsidR="00703489" w:rsidRPr="00EC33D0" w:rsidRDefault="00703489" w:rsidP="00411CAA">
            <w:pPr>
              <w:ind w:firstLine="0"/>
              <w:jc w:val="center"/>
              <w:rPr>
                <w:b/>
                <w:bCs/>
                <w:sz w:val="18"/>
                <w:szCs w:val="18"/>
              </w:rPr>
            </w:pPr>
            <w:r w:rsidRPr="00EC33D0">
              <w:rPr>
                <w:b/>
                <w:bCs/>
                <w:sz w:val="18"/>
                <w:szCs w:val="18"/>
              </w:rPr>
              <w:t>7 825,8</w:t>
            </w:r>
          </w:p>
        </w:tc>
        <w:tc>
          <w:tcPr>
            <w:tcW w:w="1418" w:type="dxa"/>
            <w:tcBorders>
              <w:top w:val="single" w:sz="2" w:space="0" w:color="auto"/>
              <w:left w:val="single" w:sz="2" w:space="0" w:color="auto"/>
              <w:bottom w:val="nil"/>
              <w:right w:val="single" w:sz="2" w:space="0" w:color="auto"/>
            </w:tcBorders>
            <w:hideMark/>
          </w:tcPr>
          <w:p w14:paraId="1CF9646C" w14:textId="77777777" w:rsidR="00703489" w:rsidRPr="00EC33D0" w:rsidRDefault="00703489" w:rsidP="00411CAA">
            <w:pPr>
              <w:ind w:firstLine="0"/>
              <w:jc w:val="center"/>
              <w:rPr>
                <w:b/>
                <w:bCs/>
                <w:sz w:val="18"/>
                <w:szCs w:val="18"/>
              </w:rPr>
            </w:pPr>
            <w:r w:rsidRPr="00EC33D0">
              <w:rPr>
                <w:b/>
                <w:bCs/>
                <w:sz w:val="18"/>
                <w:szCs w:val="18"/>
              </w:rPr>
              <w:t>7 019,7</w:t>
            </w:r>
          </w:p>
        </w:tc>
        <w:tc>
          <w:tcPr>
            <w:tcW w:w="992" w:type="dxa"/>
            <w:vMerge w:val="restart"/>
            <w:tcBorders>
              <w:top w:val="single" w:sz="2" w:space="0" w:color="auto"/>
              <w:left w:val="single" w:sz="2" w:space="0" w:color="auto"/>
              <w:bottom w:val="single" w:sz="2" w:space="0" w:color="auto"/>
              <w:right w:val="single" w:sz="4" w:space="0" w:color="auto"/>
            </w:tcBorders>
            <w:hideMark/>
          </w:tcPr>
          <w:p w14:paraId="268E3450" w14:textId="77777777" w:rsidR="00703489" w:rsidRPr="00B251AE" w:rsidRDefault="00703489" w:rsidP="00411CAA">
            <w:pPr>
              <w:ind w:firstLine="0"/>
              <w:jc w:val="center"/>
              <w:rPr>
                <w:b/>
                <w:bCs/>
                <w:sz w:val="18"/>
                <w:szCs w:val="18"/>
              </w:rPr>
            </w:pPr>
            <w:r w:rsidRPr="00B251AE">
              <w:rPr>
                <w:b/>
                <w:bCs/>
                <w:sz w:val="18"/>
                <w:szCs w:val="18"/>
              </w:rPr>
              <w:t>9 558,3</w:t>
            </w:r>
          </w:p>
        </w:tc>
        <w:tc>
          <w:tcPr>
            <w:tcW w:w="1134" w:type="dxa"/>
            <w:vMerge w:val="restart"/>
            <w:tcBorders>
              <w:top w:val="single" w:sz="2" w:space="0" w:color="auto"/>
              <w:left w:val="single" w:sz="4" w:space="0" w:color="auto"/>
              <w:bottom w:val="single" w:sz="2" w:space="0" w:color="auto"/>
              <w:right w:val="single" w:sz="2" w:space="0" w:color="auto"/>
            </w:tcBorders>
            <w:hideMark/>
          </w:tcPr>
          <w:p w14:paraId="3879B9EE" w14:textId="77777777" w:rsidR="00703489" w:rsidRPr="00B251AE" w:rsidRDefault="00703489" w:rsidP="00411CAA">
            <w:pPr>
              <w:ind w:firstLine="0"/>
              <w:jc w:val="center"/>
              <w:rPr>
                <w:b/>
                <w:bCs/>
                <w:sz w:val="18"/>
                <w:szCs w:val="18"/>
              </w:rPr>
            </w:pPr>
            <w:r w:rsidRPr="00B251AE">
              <w:rPr>
                <w:b/>
                <w:bCs/>
                <w:sz w:val="18"/>
                <w:szCs w:val="18"/>
              </w:rPr>
              <w:t>9 307,1</w:t>
            </w:r>
          </w:p>
        </w:tc>
        <w:tc>
          <w:tcPr>
            <w:tcW w:w="1276" w:type="dxa"/>
            <w:vMerge w:val="restart"/>
            <w:tcBorders>
              <w:top w:val="single" w:sz="2" w:space="0" w:color="auto"/>
              <w:left w:val="single" w:sz="4" w:space="0" w:color="auto"/>
              <w:bottom w:val="single" w:sz="2" w:space="0" w:color="auto"/>
              <w:right w:val="single" w:sz="2" w:space="0" w:color="auto"/>
            </w:tcBorders>
          </w:tcPr>
          <w:p w14:paraId="30DEA346" w14:textId="77777777" w:rsidR="00703489" w:rsidRPr="00B251AE" w:rsidRDefault="00703489" w:rsidP="00411CAA">
            <w:pPr>
              <w:ind w:firstLine="0"/>
              <w:jc w:val="center"/>
              <w:rPr>
                <w:b/>
                <w:bCs/>
                <w:sz w:val="18"/>
                <w:szCs w:val="18"/>
              </w:rPr>
            </w:pPr>
            <w:r w:rsidRPr="00B251AE">
              <w:rPr>
                <w:b/>
                <w:bCs/>
                <w:sz w:val="18"/>
                <w:szCs w:val="18"/>
              </w:rPr>
              <w:t>9 303,1</w:t>
            </w:r>
          </w:p>
        </w:tc>
        <w:tc>
          <w:tcPr>
            <w:tcW w:w="850" w:type="dxa"/>
            <w:vMerge w:val="restart"/>
            <w:tcBorders>
              <w:top w:val="single" w:sz="2" w:space="0" w:color="auto"/>
              <w:left w:val="single" w:sz="4" w:space="0" w:color="auto"/>
              <w:right w:val="single" w:sz="2" w:space="0" w:color="auto"/>
            </w:tcBorders>
          </w:tcPr>
          <w:p w14:paraId="682A76AA" w14:textId="77777777" w:rsidR="00703489" w:rsidRPr="00B251AE" w:rsidRDefault="00703489" w:rsidP="00411CAA">
            <w:pPr>
              <w:ind w:firstLine="0"/>
              <w:jc w:val="center"/>
              <w:rPr>
                <w:b/>
                <w:bCs/>
                <w:sz w:val="18"/>
                <w:szCs w:val="18"/>
              </w:rPr>
            </w:pPr>
            <w:r w:rsidRPr="00B251AE">
              <w:rPr>
                <w:b/>
                <w:bCs/>
                <w:sz w:val="18"/>
                <w:szCs w:val="18"/>
              </w:rPr>
              <w:t>9301,1</w:t>
            </w:r>
          </w:p>
        </w:tc>
      </w:tr>
      <w:tr w:rsidR="00703489" w:rsidRPr="00EC33D0" w14:paraId="10AC288E" w14:textId="77777777" w:rsidTr="00411CAA">
        <w:trPr>
          <w:trHeight w:val="502"/>
          <w:jc w:val="center"/>
        </w:trPr>
        <w:tc>
          <w:tcPr>
            <w:tcW w:w="1702" w:type="dxa"/>
            <w:vMerge/>
            <w:tcBorders>
              <w:top w:val="single" w:sz="2" w:space="0" w:color="auto"/>
              <w:left w:val="single" w:sz="2" w:space="0" w:color="auto"/>
              <w:bottom w:val="single" w:sz="2" w:space="0" w:color="auto"/>
              <w:right w:val="single" w:sz="2" w:space="0" w:color="auto"/>
            </w:tcBorders>
            <w:vAlign w:val="center"/>
            <w:hideMark/>
          </w:tcPr>
          <w:p w14:paraId="581DE67D" w14:textId="77777777" w:rsidR="00703489" w:rsidRPr="00EC33D0" w:rsidRDefault="00703489" w:rsidP="00411CAA">
            <w:pPr>
              <w:ind w:firstLine="0"/>
              <w:rPr>
                <w:color w:val="000000"/>
                <w:sz w:val="18"/>
                <w:szCs w:val="18"/>
              </w:rPr>
            </w:pPr>
          </w:p>
        </w:tc>
        <w:tc>
          <w:tcPr>
            <w:tcW w:w="2126" w:type="dxa"/>
            <w:vMerge/>
            <w:tcBorders>
              <w:top w:val="single" w:sz="2" w:space="0" w:color="auto"/>
              <w:left w:val="single" w:sz="2" w:space="0" w:color="auto"/>
              <w:bottom w:val="single" w:sz="2" w:space="0" w:color="auto"/>
              <w:right w:val="single" w:sz="2" w:space="0" w:color="auto"/>
            </w:tcBorders>
            <w:vAlign w:val="center"/>
            <w:hideMark/>
          </w:tcPr>
          <w:p w14:paraId="0E203B14" w14:textId="77777777" w:rsidR="00703489" w:rsidRPr="00EC33D0" w:rsidRDefault="00703489" w:rsidP="00411CAA">
            <w:pPr>
              <w:ind w:firstLine="0"/>
              <w:rPr>
                <w:bCs/>
                <w:color w:val="000000"/>
                <w:sz w:val="18"/>
                <w:szCs w:val="18"/>
              </w:rPr>
            </w:pPr>
          </w:p>
        </w:tc>
        <w:tc>
          <w:tcPr>
            <w:tcW w:w="709" w:type="dxa"/>
            <w:vMerge/>
            <w:tcBorders>
              <w:top w:val="single" w:sz="2" w:space="0" w:color="auto"/>
              <w:left w:val="single" w:sz="2" w:space="0" w:color="auto"/>
              <w:bottom w:val="single" w:sz="2" w:space="0" w:color="auto"/>
              <w:right w:val="single" w:sz="2" w:space="0" w:color="auto"/>
            </w:tcBorders>
            <w:vAlign w:val="center"/>
            <w:hideMark/>
          </w:tcPr>
          <w:p w14:paraId="058736CD" w14:textId="77777777" w:rsidR="00703489" w:rsidRPr="00EC33D0" w:rsidRDefault="00703489" w:rsidP="00411CAA">
            <w:pPr>
              <w:ind w:firstLine="0"/>
              <w:jc w:val="center"/>
              <w:rPr>
                <w:color w:val="000000"/>
                <w:sz w:val="18"/>
                <w:szCs w:val="18"/>
              </w:rPr>
            </w:pPr>
          </w:p>
        </w:tc>
        <w:tc>
          <w:tcPr>
            <w:tcW w:w="850" w:type="dxa"/>
            <w:vMerge/>
            <w:tcBorders>
              <w:top w:val="single" w:sz="2" w:space="0" w:color="auto"/>
              <w:left w:val="single" w:sz="2" w:space="0" w:color="auto"/>
              <w:bottom w:val="single" w:sz="2" w:space="0" w:color="auto"/>
              <w:right w:val="single" w:sz="2" w:space="0" w:color="auto"/>
            </w:tcBorders>
            <w:vAlign w:val="center"/>
            <w:hideMark/>
          </w:tcPr>
          <w:p w14:paraId="2F4E035B" w14:textId="77777777" w:rsidR="00703489" w:rsidRPr="00EC33D0" w:rsidRDefault="00703489" w:rsidP="00411CAA">
            <w:pPr>
              <w:ind w:firstLine="0"/>
              <w:jc w:val="center"/>
              <w:rPr>
                <w:color w:val="000000"/>
                <w:sz w:val="18"/>
                <w:szCs w:val="18"/>
              </w:rPr>
            </w:pPr>
          </w:p>
        </w:tc>
        <w:tc>
          <w:tcPr>
            <w:tcW w:w="1008" w:type="dxa"/>
            <w:vMerge/>
            <w:tcBorders>
              <w:top w:val="single" w:sz="2" w:space="0" w:color="auto"/>
              <w:left w:val="single" w:sz="2" w:space="0" w:color="auto"/>
              <w:bottom w:val="single" w:sz="2" w:space="0" w:color="auto"/>
              <w:right w:val="single" w:sz="2" w:space="0" w:color="auto"/>
            </w:tcBorders>
            <w:vAlign w:val="center"/>
            <w:hideMark/>
          </w:tcPr>
          <w:p w14:paraId="5EE38C54" w14:textId="77777777" w:rsidR="00703489" w:rsidRPr="00EC33D0" w:rsidRDefault="00703489" w:rsidP="00411CAA">
            <w:pPr>
              <w:ind w:firstLine="0"/>
              <w:rPr>
                <w:color w:val="000000"/>
                <w:sz w:val="18"/>
                <w:szCs w:val="18"/>
              </w:rPr>
            </w:pPr>
          </w:p>
        </w:tc>
        <w:tc>
          <w:tcPr>
            <w:tcW w:w="709" w:type="dxa"/>
            <w:vMerge/>
            <w:tcBorders>
              <w:top w:val="single" w:sz="2" w:space="0" w:color="auto"/>
              <w:left w:val="single" w:sz="2" w:space="0" w:color="auto"/>
              <w:bottom w:val="single" w:sz="2" w:space="0" w:color="auto"/>
              <w:right w:val="single" w:sz="2" w:space="0" w:color="auto"/>
            </w:tcBorders>
            <w:vAlign w:val="center"/>
            <w:hideMark/>
          </w:tcPr>
          <w:p w14:paraId="5A8B5D4A" w14:textId="77777777" w:rsidR="00703489" w:rsidRPr="00EC33D0" w:rsidRDefault="00703489" w:rsidP="00411CAA">
            <w:pPr>
              <w:ind w:firstLine="0"/>
              <w:rPr>
                <w:color w:val="000000"/>
                <w:sz w:val="18"/>
                <w:szCs w:val="18"/>
              </w:rPr>
            </w:pPr>
          </w:p>
        </w:tc>
        <w:tc>
          <w:tcPr>
            <w:tcW w:w="1118" w:type="dxa"/>
            <w:tcBorders>
              <w:top w:val="nil"/>
              <w:left w:val="single" w:sz="2" w:space="0" w:color="auto"/>
              <w:bottom w:val="single" w:sz="2" w:space="0" w:color="auto"/>
              <w:right w:val="single" w:sz="2" w:space="0" w:color="auto"/>
            </w:tcBorders>
            <w:vAlign w:val="center"/>
          </w:tcPr>
          <w:p w14:paraId="2F86B381" w14:textId="77777777" w:rsidR="00703489" w:rsidRPr="00EC33D0" w:rsidRDefault="00703489" w:rsidP="00411CAA">
            <w:pPr>
              <w:ind w:firstLine="0"/>
              <w:jc w:val="center"/>
              <w:rPr>
                <w:rFonts w:eastAsia="Times New Roman"/>
                <w:bCs/>
                <w:sz w:val="18"/>
                <w:szCs w:val="18"/>
              </w:rPr>
            </w:pPr>
          </w:p>
        </w:tc>
        <w:tc>
          <w:tcPr>
            <w:tcW w:w="992" w:type="dxa"/>
            <w:tcBorders>
              <w:top w:val="nil"/>
              <w:left w:val="single" w:sz="2" w:space="0" w:color="auto"/>
              <w:bottom w:val="single" w:sz="2" w:space="0" w:color="auto"/>
              <w:right w:val="single" w:sz="2" w:space="0" w:color="auto"/>
            </w:tcBorders>
            <w:vAlign w:val="center"/>
          </w:tcPr>
          <w:p w14:paraId="5DA12A9D" w14:textId="77777777" w:rsidR="00703489" w:rsidRPr="00EC33D0" w:rsidRDefault="00703489" w:rsidP="00411CAA">
            <w:pPr>
              <w:ind w:firstLine="0"/>
              <w:rPr>
                <w:rFonts w:eastAsia="Times New Roman"/>
                <w:bCs/>
                <w:sz w:val="18"/>
                <w:szCs w:val="18"/>
              </w:rPr>
            </w:pPr>
          </w:p>
        </w:tc>
        <w:tc>
          <w:tcPr>
            <w:tcW w:w="1134" w:type="dxa"/>
            <w:tcBorders>
              <w:top w:val="nil"/>
              <w:left w:val="single" w:sz="2" w:space="0" w:color="auto"/>
              <w:bottom w:val="single" w:sz="2" w:space="0" w:color="auto"/>
              <w:right w:val="single" w:sz="2" w:space="0" w:color="auto"/>
            </w:tcBorders>
            <w:vAlign w:val="center"/>
          </w:tcPr>
          <w:p w14:paraId="0AEC9F35" w14:textId="77777777" w:rsidR="00703489" w:rsidRPr="00EC33D0" w:rsidRDefault="00703489" w:rsidP="00411CAA">
            <w:pPr>
              <w:ind w:firstLine="0"/>
              <w:jc w:val="center"/>
              <w:rPr>
                <w:rFonts w:eastAsia="Times New Roman"/>
                <w:bCs/>
                <w:sz w:val="18"/>
                <w:szCs w:val="18"/>
              </w:rPr>
            </w:pPr>
          </w:p>
        </w:tc>
        <w:tc>
          <w:tcPr>
            <w:tcW w:w="1418" w:type="dxa"/>
            <w:tcBorders>
              <w:top w:val="nil"/>
              <w:left w:val="single" w:sz="2" w:space="0" w:color="auto"/>
              <w:bottom w:val="single" w:sz="2" w:space="0" w:color="auto"/>
              <w:right w:val="single" w:sz="2" w:space="0" w:color="auto"/>
            </w:tcBorders>
            <w:vAlign w:val="center"/>
          </w:tcPr>
          <w:p w14:paraId="32A46363" w14:textId="77777777" w:rsidR="00703489" w:rsidRPr="00EC33D0" w:rsidRDefault="00703489" w:rsidP="00411CAA">
            <w:pPr>
              <w:ind w:firstLine="0"/>
              <w:jc w:val="center"/>
              <w:rPr>
                <w:rFonts w:eastAsia="Times New Roman"/>
                <w:bCs/>
                <w:sz w:val="18"/>
                <w:szCs w:val="18"/>
              </w:rPr>
            </w:pPr>
          </w:p>
        </w:tc>
        <w:tc>
          <w:tcPr>
            <w:tcW w:w="992" w:type="dxa"/>
            <w:vMerge/>
            <w:tcBorders>
              <w:top w:val="single" w:sz="2" w:space="0" w:color="auto"/>
              <w:left w:val="single" w:sz="2" w:space="0" w:color="auto"/>
              <w:bottom w:val="single" w:sz="2" w:space="0" w:color="auto"/>
              <w:right w:val="single" w:sz="4" w:space="0" w:color="auto"/>
            </w:tcBorders>
            <w:vAlign w:val="center"/>
            <w:hideMark/>
          </w:tcPr>
          <w:p w14:paraId="67858A1B" w14:textId="77777777" w:rsidR="00703489" w:rsidRPr="00B251AE" w:rsidRDefault="00703489" w:rsidP="00411CAA">
            <w:pPr>
              <w:ind w:firstLine="0"/>
              <w:rPr>
                <w:rFonts w:eastAsia="Times New Roman"/>
                <w:bCs/>
                <w:sz w:val="18"/>
                <w:szCs w:val="18"/>
              </w:rPr>
            </w:pPr>
          </w:p>
        </w:tc>
        <w:tc>
          <w:tcPr>
            <w:tcW w:w="1134" w:type="dxa"/>
            <w:vMerge/>
            <w:tcBorders>
              <w:top w:val="single" w:sz="2" w:space="0" w:color="auto"/>
              <w:left w:val="single" w:sz="4" w:space="0" w:color="auto"/>
              <w:bottom w:val="single" w:sz="2" w:space="0" w:color="auto"/>
              <w:right w:val="single" w:sz="2" w:space="0" w:color="auto"/>
            </w:tcBorders>
            <w:vAlign w:val="center"/>
            <w:hideMark/>
          </w:tcPr>
          <w:p w14:paraId="0910100B" w14:textId="77777777" w:rsidR="00703489" w:rsidRPr="00B251AE" w:rsidRDefault="00703489" w:rsidP="00411CAA">
            <w:pPr>
              <w:ind w:firstLine="0"/>
              <w:rPr>
                <w:rFonts w:eastAsia="Times New Roman"/>
                <w:bCs/>
                <w:sz w:val="18"/>
                <w:szCs w:val="18"/>
              </w:rPr>
            </w:pPr>
          </w:p>
        </w:tc>
        <w:tc>
          <w:tcPr>
            <w:tcW w:w="1276" w:type="dxa"/>
            <w:vMerge/>
            <w:tcBorders>
              <w:top w:val="single" w:sz="2" w:space="0" w:color="auto"/>
              <w:left w:val="single" w:sz="4" w:space="0" w:color="auto"/>
              <w:bottom w:val="single" w:sz="2" w:space="0" w:color="auto"/>
              <w:right w:val="single" w:sz="2" w:space="0" w:color="auto"/>
            </w:tcBorders>
            <w:vAlign w:val="center"/>
          </w:tcPr>
          <w:p w14:paraId="48442E7E" w14:textId="77777777" w:rsidR="00703489" w:rsidRPr="00B251AE" w:rsidRDefault="00703489" w:rsidP="00411CAA">
            <w:pPr>
              <w:ind w:firstLine="0"/>
              <w:rPr>
                <w:rFonts w:eastAsia="Times New Roman"/>
                <w:bCs/>
                <w:sz w:val="18"/>
                <w:szCs w:val="18"/>
              </w:rPr>
            </w:pPr>
          </w:p>
        </w:tc>
        <w:tc>
          <w:tcPr>
            <w:tcW w:w="850" w:type="dxa"/>
            <w:vMerge/>
            <w:tcBorders>
              <w:left w:val="single" w:sz="4" w:space="0" w:color="auto"/>
              <w:bottom w:val="single" w:sz="2" w:space="0" w:color="auto"/>
              <w:right w:val="single" w:sz="2" w:space="0" w:color="auto"/>
            </w:tcBorders>
          </w:tcPr>
          <w:p w14:paraId="7AB86FF6" w14:textId="77777777" w:rsidR="00703489" w:rsidRPr="00B251AE" w:rsidRDefault="00703489" w:rsidP="00411CAA">
            <w:pPr>
              <w:ind w:firstLine="0"/>
              <w:rPr>
                <w:rFonts w:eastAsia="Times New Roman"/>
                <w:bCs/>
                <w:sz w:val="18"/>
                <w:szCs w:val="18"/>
              </w:rPr>
            </w:pPr>
          </w:p>
        </w:tc>
      </w:tr>
      <w:tr w:rsidR="00703489" w:rsidRPr="00EC33D0" w14:paraId="416116BE" w14:textId="77777777" w:rsidTr="00411CAA">
        <w:trPr>
          <w:jc w:val="center"/>
        </w:trPr>
        <w:tc>
          <w:tcPr>
            <w:tcW w:w="1702" w:type="dxa"/>
            <w:tcBorders>
              <w:top w:val="single" w:sz="2" w:space="0" w:color="auto"/>
              <w:left w:val="single" w:sz="2" w:space="0" w:color="auto"/>
              <w:bottom w:val="single" w:sz="2" w:space="0" w:color="auto"/>
              <w:right w:val="single" w:sz="2" w:space="0" w:color="auto"/>
            </w:tcBorders>
            <w:hideMark/>
          </w:tcPr>
          <w:p w14:paraId="379C908D" w14:textId="77777777" w:rsidR="00703489" w:rsidRPr="00EC33D0" w:rsidRDefault="00703489" w:rsidP="00411CAA">
            <w:pPr>
              <w:autoSpaceDE w:val="0"/>
              <w:autoSpaceDN w:val="0"/>
              <w:adjustRightInd w:val="0"/>
              <w:ind w:left="-2" w:right="-13" w:firstLine="0"/>
              <w:rPr>
                <w:color w:val="000000"/>
                <w:sz w:val="18"/>
                <w:szCs w:val="18"/>
              </w:rPr>
            </w:pPr>
            <w:r w:rsidRPr="00EC33D0">
              <w:rPr>
                <w:color w:val="000000"/>
                <w:sz w:val="18"/>
                <w:szCs w:val="18"/>
              </w:rPr>
              <w:t>Основное мероприятие 10.2</w:t>
            </w:r>
          </w:p>
        </w:tc>
        <w:tc>
          <w:tcPr>
            <w:tcW w:w="2126" w:type="dxa"/>
            <w:tcBorders>
              <w:top w:val="single" w:sz="2" w:space="0" w:color="auto"/>
              <w:left w:val="single" w:sz="2" w:space="0" w:color="auto"/>
              <w:bottom w:val="single" w:sz="2" w:space="0" w:color="auto"/>
              <w:right w:val="single" w:sz="2" w:space="0" w:color="auto"/>
            </w:tcBorders>
            <w:hideMark/>
          </w:tcPr>
          <w:p w14:paraId="0C623736" w14:textId="77777777" w:rsidR="00703489" w:rsidRPr="00EC33D0" w:rsidRDefault="00703489" w:rsidP="00411CAA">
            <w:pPr>
              <w:autoSpaceDE w:val="0"/>
              <w:autoSpaceDN w:val="0"/>
              <w:adjustRightInd w:val="0"/>
              <w:ind w:left="-2" w:right="-137" w:firstLine="0"/>
              <w:rPr>
                <w:bCs/>
                <w:color w:val="000000"/>
                <w:sz w:val="18"/>
                <w:szCs w:val="18"/>
              </w:rPr>
            </w:pPr>
            <w:r w:rsidRPr="00EC33D0">
              <w:rPr>
                <w:rFonts w:eastAsia="Times New Roman"/>
                <w:color w:val="000000"/>
                <w:sz w:val="18"/>
                <w:szCs w:val="18"/>
              </w:rPr>
              <w:t>п.2.Обеспечение деятельности муниципального бюджетного учреждения «ИДЦ» на основе муниципальных заданий</w:t>
            </w:r>
          </w:p>
        </w:tc>
        <w:tc>
          <w:tcPr>
            <w:tcW w:w="709" w:type="dxa"/>
            <w:tcBorders>
              <w:top w:val="single" w:sz="2" w:space="0" w:color="auto"/>
              <w:left w:val="single" w:sz="2" w:space="0" w:color="auto"/>
              <w:bottom w:val="single" w:sz="2" w:space="0" w:color="auto"/>
              <w:right w:val="single" w:sz="2" w:space="0" w:color="auto"/>
            </w:tcBorders>
            <w:hideMark/>
          </w:tcPr>
          <w:p w14:paraId="2EECB8C2" w14:textId="77777777" w:rsidR="00703489" w:rsidRPr="00EC33D0" w:rsidRDefault="00703489" w:rsidP="00411CAA">
            <w:pPr>
              <w:autoSpaceDE w:val="0"/>
              <w:autoSpaceDN w:val="0"/>
              <w:adjustRightInd w:val="0"/>
              <w:ind w:left="-284" w:firstLine="0"/>
              <w:jc w:val="center"/>
              <w:rPr>
                <w:color w:val="000000"/>
                <w:sz w:val="18"/>
                <w:szCs w:val="18"/>
              </w:rPr>
            </w:pPr>
            <w:r w:rsidRPr="00EC33D0">
              <w:rPr>
                <w:color w:val="000000"/>
                <w:sz w:val="18"/>
                <w:szCs w:val="18"/>
              </w:rPr>
              <w:t>074</w:t>
            </w:r>
          </w:p>
        </w:tc>
        <w:tc>
          <w:tcPr>
            <w:tcW w:w="850" w:type="dxa"/>
            <w:tcBorders>
              <w:top w:val="single" w:sz="2" w:space="0" w:color="auto"/>
              <w:left w:val="single" w:sz="2" w:space="0" w:color="auto"/>
              <w:bottom w:val="single" w:sz="2" w:space="0" w:color="auto"/>
              <w:right w:val="single" w:sz="2" w:space="0" w:color="auto"/>
            </w:tcBorders>
            <w:hideMark/>
          </w:tcPr>
          <w:p w14:paraId="4A78AF69" w14:textId="77777777" w:rsidR="00703489" w:rsidRPr="00EC33D0" w:rsidRDefault="00703489" w:rsidP="00411CAA">
            <w:pPr>
              <w:autoSpaceDE w:val="0"/>
              <w:autoSpaceDN w:val="0"/>
              <w:adjustRightInd w:val="0"/>
              <w:ind w:left="-284" w:firstLine="0"/>
              <w:jc w:val="center"/>
              <w:rPr>
                <w:color w:val="000000"/>
                <w:sz w:val="18"/>
                <w:szCs w:val="18"/>
              </w:rPr>
            </w:pPr>
            <w:r w:rsidRPr="00EC33D0">
              <w:rPr>
                <w:color w:val="000000"/>
                <w:sz w:val="18"/>
                <w:szCs w:val="18"/>
              </w:rPr>
              <w:t>0709</w:t>
            </w:r>
          </w:p>
        </w:tc>
        <w:tc>
          <w:tcPr>
            <w:tcW w:w="1008" w:type="dxa"/>
            <w:tcBorders>
              <w:top w:val="single" w:sz="2" w:space="0" w:color="auto"/>
              <w:left w:val="single" w:sz="2" w:space="0" w:color="auto"/>
              <w:bottom w:val="single" w:sz="2" w:space="0" w:color="auto"/>
              <w:right w:val="single" w:sz="2" w:space="0" w:color="auto"/>
            </w:tcBorders>
            <w:hideMark/>
          </w:tcPr>
          <w:p w14:paraId="12EE2D2F" w14:textId="77777777" w:rsidR="00703489" w:rsidRPr="00EC33D0" w:rsidRDefault="00703489" w:rsidP="00411CAA">
            <w:pPr>
              <w:autoSpaceDE w:val="0"/>
              <w:autoSpaceDN w:val="0"/>
              <w:adjustRightInd w:val="0"/>
              <w:ind w:left="-284" w:firstLine="0"/>
              <w:rPr>
                <w:color w:val="000000"/>
                <w:sz w:val="18"/>
                <w:szCs w:val="18"/>
              </w:rPr>
            </w:pPr>
            <w:r w:rsidRPr="00EC33D0">
              <w:rPr>
                <w:color w:val="000000"/>
                <w:sz w:val="18"/>
                <w:szCs w:val="18"/>
              </w:rPr>
              <w:t>01А0227590</w:t>
            </w:r>
          </w:p>
        </w:tc>
        <w:tc>
          <w:tcPr>
            <w:tcW w:w="709" w:type="dxa"/>
            <w:tcBorders>
              <w:top w:val="single" w:sz="2" w:space="0" w:color="auto"/>
              <w:left w:val="single" w:sz="2" w:space="0" w:color="auto"/>
              <w:bottom w:val="single" w:sz="2" w:space="0" w:color="auto"/>
              <w:right w:val="single" w:sz="2" w:space="0" w:color="auto"/>
            </w:tcBorders>
            <w:hideMark/>
          </w:tcPr>
          <w:p w14:paraId="564815FA" w14:textId="77777777" w:rsidR="00703489" w:rsidRPr="00EC33D0" w:rsidRDefault="00703489" w:rsidP="00411CAA">
            <w:pPr>
              <w:autoSpaceDE w:val="0"/>
              <w:autoSpaceDN w:val="0"/>
              <w:adjustRightInd w:val="0"/>
              <w:ind w:left="-284" w:firstLine="0"/>
              <w:rPr>
                <w:color w:val="000000"/>
                <w:sz w:val="18"/>
                <w:szCs w:val="18"/>
              </w:rPr>
            </w:pPr>
            <w:r w:rsidRPr="00EC33D0">
              <w:rPr>
                <w:color w:val="000000"/>
                <w:sz w:val="18"/>
                <w:szCs w:val="18"/>
              </w:rPr>
              <w:t>611</w:t>
            </w:r>
          </w:p>
        </w:tc>
        <w:tc>
          <w:tcPr>
            <w:tcW w:w="1118" w:type="dxa"/>
            <w:tcBorders>
              <w:top w:val="single" w:sz="2" w:space="0" w:color="auto"/>
              <w:left w:val="single" w:sz="2" w:space="0" w:color="auto"/>
              <w:bottom w:val="single" w:sz="2" w:space="0" w:color="auto"/>
              <w:right w:val="single" w:sz="2" w:space="0" w:color="auto"/>
            </w:tcBorders>
            <w:hideMark/>
          </w:tcPr>
          <w:p w14:paraId="267FF09D" w14:textId="77777777" w:rsidR="00703489" w:rsidRPr="00EC33D0" w:rsidRDefault="00703489" w:rsidP="00411CAA">
            <w:pPr>
              <w:ind w:firstLine="0"/>
              <w:jc w:val="center"/>
              <w:rPr>
                <w:b/>
                <w:bCs/>
                <w:sz w:val="18"/>
                <w:szCs w:val="18"/>
              </w:rPr>
            </w:pPr>
            <w:r w:rsidRPr="00EC33D0">
              <w:rPr>
                <w:b/>
                <w:bCs/>
                <w:sz w:val="18"/>
                <w:szCs w:val="18"/>
              </w:rPr>
              <w:t>4791,0</w:t>
            </w:r>
          </w:p>
        </w:tc>
        <w:tc>
          <w:tcPr>
            <w:tcW w:w="992" w:type="dxa"/>
            <w:tcBorders>
              <w:top w:val="single" w:sz="2" w:space="0" w:color="auto"/>
              <w:left w:val="single" w:sz="2" w:space="0" w:color="auto"/>
              <w:bottom w:val="single" w:sz="2" w:space="0" w:color="auto"/>
              <w:right w:val="single" w:sz="2" w:space="0" w:color="auto"/>
            </w:tcBorders>
            <w:hideMark/>
          </w:tcPr>
          <w:p w14:paraId="153E73E1" w14:textId="77777777" w:rsidR="00703489" w:rsidRPr="00EC33D0" w:rsidRDefault="00703489" w:rsidP="00411CAA">
            <w:pPr>
              <w:ind w:firstLine="0"/>
              <w:jc w:val="center"/>
              <w:rPr>
                <w:b/>
                <w:bCs/>
                <w:sz w:val="18"/>
                <w:szCs w:val="18"/>
              </w:rPr>
            </w:pPr>
            <w:r w:rsidRPr="00EC33D0">
              <w:rPr>
                <w:b/>
                <w:bCs/>
                <w:sz w:val="18"/>
                <w:szCs w:val="18"/>
              </w:rPr>
              <w:t>5 247,5</w:t>
            </w:r>
          </w:p>
        </w:tc>
        <w:tc>
          <w:tcPr>
            <w:tcW w:w="1134" w:type="dxa"/>
            <w:tcBorders>
              <w:top w:val="single" w:sz="2" w:space="0" w:color="auto"/>
              <w:left w:val="single" w:sz="2" w:space="0" w:color="auto"/>
              <w:bottom w:val="single" w:sz="2" w:space="0" w:color="auto"/>
              <w:right w:val="single" w:sz="2" w:space="0" w:color="auto"/>
            </w:tcBorders>
            <w:hideMark/>
          </w:tcPr>
          <w:p w14:paraId="17F04519" w14:textId="77777777" w:rsidR="00703489" w:rsidRPr="00EC33D0" w:rsidRDefault="00703489" w:rsidP="00411CAA">
            <w:pPr>
              <w:ind w:firstLine="0"/>
              <w:jc w:val="center"/>
              <w:rPr>
                <w:b/>
                <w:bCs/>
                <w:sz w:val="18"/>
                <w:szCs w:val="18"/>
              </w:rPr>
            </w:pPr>
            <w:r w:rsidRPr="00EC33D0">
              <w:rPr>
                <w:b/>
                <w:bCs/>
                <w:sz w:val="18"/>
                <w:szCs w:val="18"/>
              </w:rPr>
              <w:t xml:space="preserve"> 5 823,1</w:t>
            </w:r>
          </w:p>
        </w:tc>
        <w:tc>
          <w:tcPr>
            <w:tcW w:w="1418" w:type="dxa"/>
            <w:tcBorders>
              <w:top w:val="single" w:sz="2" w:space="0" w:color="auto"/>
              <w:left w:val="single" w:sz="2" w:space="0" w:color="auto"/>
              <w:bottom w:val="single" w:sz="2" w:space="0" w:color="auto"/>
              <w:right w:val="single" w:sz="2" w:space="0" w:color="auto"/>
            </w:tcBorders>
            <w:hideMark/>
          </w:tcPr>
          <w:p w14:paraId="7797990F" w14:textId="77777777" w:rsidR="00703489" w:rsidRPr="00EC33D0" w:rsidRDefault="00703489" w:rsidP="00411CAA">
            <w:pPr>
              <w:ind w:firstLine="0"/>
              <w:jc w:val="center"/>
              <w:rPr>
                <w:b/>
                <w:bCs/>
                <w:sz w:val="18"/>
                <w:szCs w:val="18"/>
              </w:rPr>
            </w:pPr>
            <w:r w:rsidRPr="00EC33D0">
              <w:rPr>
                <w:b/>
                <w:bCs/>
                <w:sz w:val="18"/>
                <w:szCs w:val="18"/>
              </w:rPr>
              <w:t>6 661,3</w:t>
            </w:r>
          </w:p>
        </w:tc>
        <w:tc>
          <w:tcPr>
            <w:tcW w:w="992" w:type="dxa"/>
            <w:tcBorders>
              <w:top w:val="single" w:sz="2" w:space="0" w:color="auto"/>
              <w:left w:val="single" w:sz="2" w:space="0" w:color="auto"/>
              <w:bottom w:val="single" w:sz="2" w:space="0" w:color="auto"/>
              <w:right w:val="single" w:sz="4" w:space="0" w:color="auto"/>
            </w:tcBorders>
            <w:hideMark/>
          </w:tcPr>
          <w:p w14:paraId="0DD7D182" w14:textId="77777777" w:rsidR="00703489" w:rsidRPr="00B251AE" w:rsidRDefault="00703489" w:rsidP="00411CAA">
            <w:pPr>
              <w:ind w:firstLine="0"/>
              <w:jc w:val="center"/>
              <w:rPr>
                <w:b/>
                <w:bCs/>
                <w:sz w:val="18"/>
                <w:szCs w:val="18"/>
              </w:rPr>
            </w:pPr>
            <w:r w:rsidRPr="00B251AE">
              <w:rPr>
                <w:b/>
                <w:bCs/>
                <w:sz w:val="18"/>
                <w:szCs w:val="18"/>
              </w:rPr>
              <w:t>7 514,1</w:t>
            </w:r>
          </w:p>
        </w:tc>
        <w:tc>
          <w:tcPr>
            <w:tcW w:w="1134" w:type="dxa"/>
            <w:tcBorders>
              <w:top w:val="single" w:sz="2" w:space="0" w:color="auto"/>
              <w:left w:val="single" w:sz="4" w:space="0" w:color="auto"/>
              <w:bottom w:val="single" w:sz="2" w:space="0" w:color="auto"/>
              <w:right w:val="single" w:sz="2" w:space="0" w:color="auto"/>
            </w:tcBorders>
            <w:hideMark/>
          </w:tcPr>
          <w:p w14:paraId="2B8D21D9" w14:textId="77777777" w:rsidR="00703489" w:rsidRPr="00B251AE" w:rsidRDefault="00703489" w:rsidP="00411CAA">
            <w:pPr>
              <w:ind w:firstLine="0"/>
              <w:jc w:val="center"/>
              <w:rPr>
                <w:b/>
                <w:bCs/>
                <w:sz w:val="18"/>
                <w:szCs w:val="18"/>
              </w:rPr>
            </w:pPr>
            <w:r w:rsidRPr="00B251AE">
              <w:rPr>
                <w:b/>
                <w:bCs/>
                <w:sz w:val="18"/>
                <w:szCs w:val="18"/>
              </w:rPr>
              <w:t>9 403,1</w:t>
            </w:r>
          </w:p>
        </w:tc>
        <w:tc>
          <w:tcPr>
            <w:tcW w:w="1276" w:type="dxa"/>
            <w:tcBorders>
              <w:top w:val="single" w:sz="2" w:space="0" w:color="auto"/>
              <w:left w:val="single" w:sz="4" w:space="0" w:color="auto"/>
              <w:bottom w:val="single" w:sz="2" w:space="0" w:color="auto"/>
              <w:right w:val="single" w:sz="2" w:space="0" w:color="auto"/>
            </w:tcBorders>
          </w:tcPr>
          <w:p w14:paraId="60584F75" w14:textId="77777777" w:rsidR="00703489" w:rsidRPr="00B251AE" w:rsidRDefault="00703489" w:rsidP="00411CAA">
            <w:pPr>
              <w:ind w:firstLine="0"/>
              <w:jc w:val="center"/>
              <w:rPr>
                <w:b/>
                <w:bCs/>
                <w:sz w:val="18"/>
                <w:szCs w:val="18"/>
              </w:rPr>
            </w:pPr>
            <w:r w:rsidRPr="00B251AE">
              <w:rPr>
                <w:b/>
                <w:bCs/>
                <w:sz w:val="18"/>
                <w:szCs w:val="18"/>
              </w:rPr>
              <w:t>9 403,1</w:t>
            </w:r>
          </w:p>
        </w:tc>
        <w:tc>
          <w:tcPr>
            <w:tcW w:w="850" w:type="dxa"/>
            <w:tcBorders>
              <w:top w:val="single" w:sz="2" w:space="0" w:color="auto"/>
              <w:left w:val="single" w:sz="4" w:space="0" w:color="auto"/>
              <w:bottom w:val="single" w:sz="2" w:space="0" w:color="auto"/>
              <w:right w:val="single" w:sz="2" w:space="0" w:color="auto"/>
            </w:tcBorders>
          </w:tcPr>
          <w:p w14:paraId="36ED1C3D" w14:textId="77777777" w:rsidR="00703489" w:rsidRPr="00B251AE" w:rsidRDefault="00703489" w:rsidP="00411CAA">
            <w:pPr>
              <w:ind w:firstLine="0"/>
              <w:jc w:val="center"/>
              <w:rPr>
                <w:b/>
                <w:bCs/>
                <w:sz w:val="18"/>
                <w:szCs w:val="18"/>
              </w:rPr>
            </w:pPr>
            <w:r w:rsidRPr="00B251AE">
              <w:rPr>
                <w:b/>
                <w:bCs/>
                <w:sz w:val="18"/>
                <w:szCs w:val="18"/>
              </w:rPr>
              <w:t>9403,1</w:t>
            </w:r>
          </w:p>
        </w:tc>
      </w:tr>
      <w:tr w:rsidR="00703489" w:rsidRPr="00EC33D0" w14:paraId="65981CEF" w14:textId="77777777" w:rsidTr="00411CAA">
        <w:trPr>
          <w:jc w:val="center"/>
        </w:trPr>
        <w:tc>
          <w:tcPr>
            <w:tcW w:w="1702" w:type="dxa"/>
            <w:tcBorders>
              <w:top w:val="single" w:sz="2" w:space="0" w:color="auto"/>
              <w:left w:val="single" w:sz="2" w:space="0" w:color="auto"/>
              <w:bottom w:val="single" w:sz="2" w:space="0" w:color="auto"/>
              <w:right w:val="single" w:sz="2" w:space="0" w:color="auto"/>
            </w:tcBorders>
            <w:hideMark/>
          </w:tcPr>
          <w:p w14:paraId="44B254E9" w14:textId="77777777" w:rsidR="00703489" w:rsidRPr="00EC33D0" w:rsidRDefault="00703489" w:rsidP="00411CAA">
            <w:pPr>
              <w:autoSpaceDE w:val="0"/>
              <w:autoSpaceDN w:val="0"/>
              <w:adjustRightInd w:val="0"/>
              <w:ind w:left="-2" w:right="-13" w:firstLine="0"/>
              <w:rPr>
                <w:color w:val="000000"/>
                <w:sz w:val="18"/>
                <w:szCs w:val="18"/>
              </w:rPr>
            </w:pPr>
            <w:r w:rsidRPr="00EC33D0">
              <w:rPr>
                <w:color w:val="000000"/>
                <w:sz w:val="18"/>
                <w:szCs w:val="18"/>
              </w:rPr>
              <w:t>Основное мероприятие 10.3</w:t>
            </w:r>
          </w:p>
        </w:tc>
        <w:tc>
          <w:tcPr>
            <w:tcW w:w="2126" w:type="dxa"/>
            <w:tcBorders>
              <w:top w:val="single" w:sz="2" w:space="0" w:color="auto"/>
              <w:left w:val="single" w:sz="2" w:space="0" w:color="auto"/>
              <w:bottom w:val="single" w:sz="2" w:space="0" w:color="auto"/>
              <w:right w:val="single" w:sz="2" w:space="0" w:color="auto"/>
            </w:tcBorders>
            <w:hideMark/>
          </w:tcPr>
          <w:p w14:paraId="087038FA" w14:textId="77777777" w:rsidR="00703489" w:rsidRPr="00EC33D0" w:rsidRDefault="00703489" w:rsidP="00411CAA">
            <w:pPr>
              <w:autoSpaceDE w:val="0"/>
              <w:autoSpaceDN w:val="0"/>
              <w:adjustRightInd w:val="0"/>
              <w:ind w:left="-2" w:right="-137" w:firstLine="0"/>
              <w:rPr>
                <w:bCs/>
                <w:color w:val="000000"/>
                <w:sz w:val="18"/>
                <w:szCs w:val="18"/>
              </w:rPr>
            </w:pPr>
            <w:r w:rsidRPr="00EC33D0">
              <w:rPr>
                <w:rFonts w:eastAsia="Times New Roman"/>
                <w:color w:val="000000"/>
                <w:sz w:val="18"/>
                <w:szCs w:val="18"/>
              </w:rPr>
              <w:t>п.3.Обеспечение деятельности МКУ «ЦБУО»</w:t>
            </w:r>
          </w:p>
        </w:tc>
        <w:tc>
          <w:tcPr>
            <w:tcW w:w="709" w:type="dxa"/>
            <w:tcBorders>
              <w:top w:val="single" w:sz="2" w:space="0" w:color="auto"/>
              <w:left w:val="single" w:sz="2" w:space="0" w:color="auto"/>
              <w:bottom w:val="single" w:sz="2" w:space="0" w:color="auto"/>
              <w:right w:val="single" w:sz="2" w:space="0" w:color="auto"/>
            </w:tcBorders>
            <w:hideMark/>
          </w:tcPr>
          <w:p w14:paraId="5446897D" w14:textId="77777777" w:rsidR="00703489" w:rsidRPr="00EC33D0" w:rsidRDefault="00703489" w:rsidP="00411CAA">
            <w:pPr>
              <w:autoSpaceDE w:val="0"/>
              <w:autoSpaceDN w:val="0"/>
              <w:adjustRightInd w:val="0"/>
              <w:ind w:left="-284" w:firstLine="0"/>
              <w:rPr>
                <w:color w:val="000000"/>
                <w:sz w:val="18"/>
                <w:szCs w:val="18"/>
              </w:rPr>
            </w:pPr>
            <w:r w:rsidRPr="00EC33D0">
              <w:rPr>
                <w:color w:val="000000"/>
                <w:sz w:val="18"/>
                <w:szCs w:val="18"/>
              </w:rPr>
              <w:t>074</w:t>
            </w:r>
          </w:p>
        </w:tc>
        <w:tc>
          <w:tcPr>
            <w:tcW w:w="850" w:type="dxa"/>
            <w:tcBorders>
              <w:top w:val="single" w:sz="2" w:space="0" w:color="auto"/>
              <w:left w:val="single" w:sz="2" w:space="0" w:color="auto"/>
              <w:bottom w:val="single" w:sz="2" w:space="0" w:color="auto"/>
              <w:right w:val="single" w:sz="2" w:space="0" w:color="auto"/>
            </w:tcBorders>
            <w:hideMark/>
          </w:tcPr>
          <w:p w14:paraId="311562DE" w14:textId="77777777" w:rsidR="00703489" w:rsidRPr="00EC33D0" w:rsidRDefault="00703489" w:rsidP="00411CAA">
            <w:pPr>
              <w:autoSpaceDE w:val="0"/>
              <w:autoSpaceDN w:val="0"/>
              <w:adjustRightInd w:val="0"/>
              <w:ind w:left="-284" w:firstLine="0"/>
              <w:rPr>
                <w:color w:val="000000"/>
                <w:sz w:val="18"/>
                <w:szCs w:val="18"/>
              </w:rPr>
            </w:pPr>
            <w:r w:rsidRPr="00EC33D0">
              <w:rPr>
                <w:color w:val="000000"/>
                <w:sz w:val="18"/>
                <w:szCs w:val="18"/>
              </w:rPr>
              <w:t>0709</w:t>
            </w:r>
          </w:p>
        </w:tc>
        <w:tc>
          <w:tcPr>
            <w:tcW w:w="1008" w:type="dxa"/>
            <w:tcBorders>
              <w:top w:val="single" w:sz="2" w:space="0" w:color="auto"/>
              <w:left w:val="single" w:sz="2" w:space="0" w:color="auto"/>
              <w:bottom w:val="single" w:sz="2" w:space="0" w:color="auto"/>
              <w:right w:val="single" w:sz="2" w:space="0" w:color="auto"/>
            </w:tcBorders>
            <w:hideMark/>
          </w:tcPr>
          <w:p w14:paraId="1C7EAC0D" w14:textId="77777777" w:rsidR="00703489" w:rsidRPr="00EC33D0" w:rsidRDefault="00703489" w:rsidP="00411CAA">
            <w:pPr>
              <w:autoSpaceDE w:val="0"/>
              <w:autoSpaceDN w:val="0"/>
              <w:adjustRightInd w:val="0"/>
              <w:ind w:left="-284" w:firstLine="0"/>
              <w:rPr>
                <w:color w:val="000000"/>
                <w:sz w:val="18"/>
                <w:szCs w:val="18"/>
              </w:rPr>
            </w:pPr>
            <w:r w:rsidRPr="00EC33D0">
              <w:rPr>
                <w:color w:val="000000"/>
                <w:sz w:val="18"/>
                <w:szCs w:val="18"/>
              </w:rPr>
              <w:t>01А0327590</w:t>
            </w:r>
          </w:p>
        </w:tc>
        <w:tc>
          <w:tcPr>
            <w:tcW w:w="709" w:type="dxa"/>
            <w:tcBorders>
              <w:top w:val="single" w:sz="2" w:space="0" w:color="auto"/>
              <w:left w:val="single" w:sz="2" w:space="0" w:color="auto"/>
              <w:bottom w:val="single" w:sz="2" w:space="0" w:color="auto"/>
              <w:right w:val="single" w:sz="2" w:space="0" w:color="auto"/>
            </w:tcBorders>
            <w:hideMark/>
          </w:tcPr>
          <w:p w14:paraId="429B3A8D" w14:textId="77777777" w:rsidR="00703489" w:rsidRPr="00EC33D0" w:rsidRDefault="00703489" w:rsidP="00411CAA">
            <w:pPr>
              <w:autoSpaceDE w:val="0"/>
              <w:autoSpaceDN w:val="0"/>
              <w:adjustRightInd w:val="0"/>
              <w:ind w:left="-284" w:firstLine="0"/>
              <w:rPr>
                <w:color w:val="000000"/>
                <w:sz w:val="18"/>
                <w:szCs w:val="18"/>
              </w:rPr>
            </w:pPr>
            <w:r w:rsidRPr="00EC33D0">
              <w:rPr>
                <w:color w:val="000000"/>
                <w:sz w:val="18"/>
                <w:szCs w:val="18"/>
              </w:rPr>
              <w:t>000</w:t>
            </w:r>
          </w:p>
        </w:tc>
        <w:tc>
          <w:tcPr>
            <w:tcW w:w="1118" w:type="dxa"/>
            <w:tcBorders>
              <w:top w:val="single" w:sz="2" w:space="0" w:color="auto"/>
              <w:left w:val="single" w:sz="2" w:space="0" w:color="auto"/>
              <w:bottom w:val="single" w:sz="2" w:space="0" w:color="auto"/>
              <w:right w:val="single" w:sz="2" w:space="0" w:color="auto"/>
            </w:tcBorders>
            <w:hideMark/>
          </w:tcPr>
          <w:p w14:paraId="5822062B" w14:textId="77777777" w:rsidR="00703489" w:rsidRPr="00EC33D0" w:rsidRDefault="00703489" w:rsidP="00411CAA">
            <w:pPr>
              <w:ind w:firstLine="0"/>
              <w:jc w:val="center"/>
              <w:rPr>
                <w:b/>
                <w:bCs/>
                <w:sz w:val="18"/>
                <w:szCs w:val="18"/>
              </w:rPr>
            </w:pPr>
          </w:p>
          <w:p w14:paraId="2C537C62" w14:textId="77777777" w:rsidR="00703489" w:rsidRPr="00EC33D0" w:rsidRDefault="00703489" w:rsidP="00411CAA">
            <w:pPr>
              <w:ind w:firstLine="0"/>
              <w:jc w:val="center"/>
              <w:rPr>
                <w:b/>
                <w:bCs/>
                <w:sz w:val="18"/>
                <w:szCs w:val="18"/>
              </w:rPr>
            </w:pPr>
            <w:r w:rsidRPr="00EC33D0">
              <w:rPr>
                <w:b/>
                <w:bCs/>
                <w:sz w:val="18"/>
                <w:szCs w:val="18"/>
              </w:rPr>
              <w:t>13 178,3</w:t>
            </w:r>
          </w:p>
        </w:tc>
        <w:tc>
          <w:tcPr>
            <w:tcW w:w="992" w:type="dxa"/>
            <w:tcBorders>
              <w:top w:val="single" w:sz="2" w:space="0" w:color="auto"/>
              <w:left w:val="single" w:sz="2" w:space="0" w:color="auto"/>
              <w:bottom w:val="single" w:sz="2" w:space="0" w:color="auto"/>
              <w:right w:val="single" w:sz="2" w:space="0" w:color="auto"/>
            </w:tcBorders>
            <w:hideMark/>
          </w:tcPr>
          <w:p w14:paraId="19D7907F" w14:textId="77777777" w:rsidR="00703489" w:rsidRPr="00EC33D0" w:rsidRDefault="00703489" w:rsidP="00411CAA">
            <w:pPr>
              <w:ind w:firstLine="0"/>
              <w:jc w:val="center"/>
              <w:rPr>
                <w:b/>
                <w:bCs/>
                <w:sz w:val="18"/>
                <w:szCs w:val="18"/>
              </w:rPr>
            </w:pPr>
          </w:p>
          <w:p w14:paraId="7DCF2A41" w14:textId="77777777" w:rsidR="00703489" w:rsidRPr="00EC33D0" w:rsidRDefault="00703489" w:rsidP="00411CAA">
            <w:pPr>
              <w:ind w:firstLine="0"/>
              <w:jc w:val="center"/>
              <w:rPr>
                <w:b/>
                <w:bCs/>
                <w:sz w:val="18"/>
                <w:szCs w:val="18"/>
              </w:rPr>
            </w:pPr>
            <w:r w:rsidRPr="00EC33D0">
              <w:rPr>
                <w:b/>
                <w:bCs/>
                <w:sz w:val="18"/>
                <w:szCs w:val="18"/>
              </w:rPr>
              <w:t>17 623,4</w:t>
            </w:r>
          </w:p>
        </w:tc>
        <w:tc>
          <w:tcPr>
            <w:tcW w:w="1134" w:type="dxa"/>
            <w:tcBorders>
              <w:top w:val="single" w:sz="2" w:space="0" w:color="auto"/>
              <w:left w:val="single" w:sz="2" w:space="0" w:color="auto"/>
              <w:bottom w:val="single" w:sz="2" w:space="0" w:color="auto"/>
              <w:right w:val="single" w:sz="2" w:space="0" w:color="auto"/>
            </w:tcBorders>
            <w:hideMark/>
          </w:tcPr>
          <w:p w14:paraId="0F9502D1" w14:textId="77777777" w:rsidR="00703489" w:rsidRPr="00EC33D0" w:rsidRDefault="00703489" w:rsidP="00411CAA">
            <w:pPr>
              <w:ind w:firstLine="0"/>
              <w:jc w:val="center"/>
              <w:rPr>
                <w:b/>
                <w:bCs/>
                <w:sz w:val="18"/>
                <w:szCs w:val="18"/>
              </w:rPr>
            </w:pPr>
          </w:p>
          <w:p w14:paraId="6299C17F" w14:textId="77777777" w:rsidR="00703489" w:rsidRPr="00EC33D0" w:rsidRDefault="00703489" w:rsidP="00411CAA">
            <w:pPr>
              <w:ind w:firstLine="0"/>
              <w:jc w:val="center"/>
              <w:rPr>
                <w:b/>
                <w:bCs/>
                <w:sz w:val="18"/>
                <w:szCs w:val="18"/>
              </w:rPr>
            </w:pPr>
            <w:r w:rsidRPr="00EC33D0">
              <w:rPr>
                <w:b/>
                <w:bCs/>
                <w:sz w:val="18"/>
                <w:szCs w:val="18"/>
              </w:rPr>
              <w:t>619,3</w:t>
            </w:r>
          </w:p>
        </w:tc>
        <w:tc>
          <w:tcPr>
            <w:tcW w:w="1418" w:type="dxa"/>
            <w:tcBorders>
              <w:top w:val="single" w:sz="2" w:space="0" w:color="auto"/>
              <w:left w:val="single" w:sz="2" w:space="0" w:color="auto"/>
              <w:bottom w:val="single" w:sz="2" w:space="0" w:color="auto"/>
              <w:right w:val="single" w:sz="2" w:space="0" w:color="auto"/>
            </w:tcBorders>
            <w:hideMark/>
          </w:tcPr>
          <w:p w14:paraId="3FA12078" w14:textId="77777777" w:rsidR="00703489" w:rsidRPr="00EC33D0" w:rsidRDefault="00703489" w:rsidP="00411CAA">
            <w:pPr>
              <w:ind w:firstLine="0"/>
              <w:jc w:val="center"/>
              <w:rPr>
                <w:b/>
                <w:bCs/>
                <w:sz w:val="18"/>
                <w:szCs w:val="18"/>
              </w:rPr>
            </w:pPr>
          </w:p>
          <w:p w14:paraId="236774B0" w14:textId="77777777" w:rsidR="00703489" w:rsidRPr="00EC33D0" w:rsidRDefault="00703489" w:rsidP="00411CAA">
            <w:pPr>
              <w:ind w:firstLine="0"/>
              <w:jc w:val="center"/>
              <w:rPr>
                <w:b/>
                <w:bCs/>
                <w:sz w:val="18"/>
                <w:szCs w:val="18"/>
              </w:rPr>
            </w:pPr>
            <w:r w:rsidRPr="00EC33D0">
              <w:rPr>
                <w:b/>
                <w:bCs/>
                <w:sz w:val="18"/>
                <w:szCs w:val="18"/>
              </w:rPr>
              <w:t>0,0</w:t>
            </w:r>
          </w:p>
        </w:tc>
        <w:tc>
          <w:tcPr>
            <w:tcW w:w="992" w:type="dxa"/>
            <w:tcBorders>
              <w:top w:val="single" w:sz="2" w:space="0" w:color="auto"/>
              <w:left w:val="single" w:sz="2" w:space="0" w:color="auto"/>
              <w:bottom w:val="single" w:sz="2" w:space="0" w:color="auto"/>
              <w:right w:val="single" w:sz="4" w:space="0" w:color="auto"/>
            </w:tcBorders>
            <w:hideMark/>
          </w:tcPr>
          <w:p w14:paraId="52F4364A" w14:textId="77777777" w:rsidR="00703489" w:rsidRPr="00B251AE" w:rsidRDefault="00703489" w:rsidP="00411CAA">
            <w:pPr>
              <w:ind w:firstLine="0"/>
              <w:jc w:val="center"/>
              <w:rPr>
                <w:b/>
                <w:bCs/>
                <w:sz w:val="18"/>
                <w:szCs w:val="18"/>
              </w:rPr>
            </w:pPr>
          </w:p>
          <w:p w14:paraId="7DD3911E" w14:textId="77777777" w:rsidR="00703489" w:rsidRPr="00B251AE" w:rsidRDefault="00703489" w:rsidP="00411CAA">
            <w:pPr>
              <w:ind w:firstLine="0"/>
              <w:jc w:val="center"/>
              <w:rPr>
                <w:b/>
                <w:bCs/>
                <w:sz w:val="18"/>
                <w:szCs w:val="18"/>
              </w:rPr>
            </w:pPr>
            <w:r w:rsidRPr="00B251AE">
              <w:rPr>
                <w:b/>
                <w:bCs/>
                <w:sz w:val="18"/>
                <w:szCs w:val="18"/>
              </w:rPr>
              <w:t>0,0</w:t>
            </w:r>
          </w:p>
        </w:tc>
        <w:tc>
          <w:tcPr>
            <w:tcW w:w="1134" w:type="dxa"/>
            <w:tcBorders>
              <w:top w:val="single" w:sz="2" w:space="0" w:color="auto"/>
              <w:left w:val="single" w:sz="4" w:space="0" w:color="auto"/>
              <w:bottom w:val="single" w:sz="2" w:space="0" w:color="auto"/>
              <w:right w:val="single" w:sz="2" w:space="0" w:color="auto"/>
            </w:tcBorders>
            <w:hideMark/>
          </w:tcPr>
          <w:p w14:paraId="38731CBE" w14:textId="77777777" w:rsidR="00703489" w:rsidRPr="00B251AE" w:rsidRDefault="00703489" w:rsidP="00411CAA">
            <w:pPr>
              <w:ind w:firstLine="0"/>
              <w:jc w:val="center"/>
              <w:rPr>
                <w:b/>
                <w:bCs/>
                <w:sz w:val="18"/>
                <w:szCs w:val="18"/>
              </w:rPr>
            </w:pPr>
          </w:p>
          <w:p w14:paraId="33226DC8" w14:textId="77777777" w:rsidR="00703489" w:rsidRPr="00B251AE" w:rsidRDefault="00703489" w:rsidP="00411CAA">
            <w:pPr>
              <w:ind w:firstLine="0"/>
              <w:jc w:val="center"/>
              <w:rPr>
                <w:b/>
                <w:bCs/>
                <w:sz w:val="18"/>
                <w:szCs w:val="18"/>
              </w:rPr>
            </w:pPr>
            <w:r w:rsidRPr="00B251AE">
              <w:rPr>
                <w:b/>
                <w:bCs/>
                <w:sz w:val="18"/>
                <w:szCs w:val="18"/>
              </w:rPr>
              <w:t>0,0</w:t>
            </w:r>
          </w:p>
        </w:tc>
        <w:tc>
          <w:tcPr>
            <w:tcW w:w="1276" w:type="dxa"/>
            <w:tcBorders>
              <w:top w:val="single" w:sz="2" w:space="0" w:color="auto"/>
              <w:left w:val="single" w:sz="4" w:space="0" w:color="auto"/>
              <w:bottom w:val="single" w:sz="2" w:space="0" w:color="auto"/>
              <w:right w:val="single" w:sz="2" w:space="0" w:color="auto"/>
            </w:tcBorders>
          </w:tcPr>
          <w:p w14:paraId="4ADA5371" w14:textId="77777777" w:rsidR="00703489" w:rsidRPr="00B251AE" w:rsidRDefault="00703489" w:rsidP="00411CAA">
            <w:pPr>
              <w:ind w:firstLine="0"/>
              <w:jc w:val="center"/>
              <w:rPr>
                <w:b/>
                <w:bCs/>
                <w:sz w:val="18"/>
                <w:szCs w:val="18"/>
              </w:rPr>
            </w:pPr>
          </w:p>
          <w:p w14:paraId="34C00253" w14:textId="77777777" w:rsidR="00703489" w:rsidRPr="00B251AE" w:rsidRDefault="00703489" w:rsidP="00411CAA">
            <w:pPr>
              <w:ind w:firstLine="0"/>
              <w:jc w:val="center"/>
              <w:rPr>
                <w:b/>
                <w:bCs/>
                <w:sz w:val="18"/>
                <w:szCs w:val="18"/>
              </w:rPr>
            </w:pPr>
            <w:r w:rsidRPr="00B251AE">
              <w:rPr>
                <w:b/>
                <w:bCs/>
                <w:sz w:val="18"/>
                <w:szCs w:val="18"/>
              </w:rPr>
              <w:t>0,0</w:t>
            </w:r>
          </w:p>
        </w:tc>
        <w:tc>
          <w:tcPr>
            <w:tcW w:w="850" w:type="dxa"/>
            <w:tcBorders>
              <w:top w:val="single" w:sz="2" w:space="0" w:color="auto"/>
              <w:left w:val="single" w:sz="4" w:space="0" w:color="auto"/>
              <w:bottom w:val="single" w:sz="2" w:space="0" w:color="auto"/>
              <w:right w:val="single" w:sz="2" w:space="0" w:color="auto"/>
            </w:tcBorders>
          </w:tcPr>
          <w:p w14:paraId="4525EFB0" w14:textId="77777777" w:rsidR="00703489" w:rsidRPr="00B251AE" w:rsidRDefault="00703489" w:rsidP="00411CAA">
            <w:pPr>
              <w:ind w:firstLine="0"/>
              <w:jc w:val="center"/>
              <w:rPr>
                <w:b/>
                <w:bCs/>
                <w:sz w:val="18"/>
                <w:szCs w:val="18"/>
              </w:rPr>
            </w:pPr>
          </w:p>
          <w:p w14:paraId="5B68FBFE" w14:textId="77777777" w:rsidR="00703489" w:rsidRPr="00B251AE" w:rsidRDefault="00703489" w:rsidP="00411CAA">
            <w:pPr>
              <w:ind w:firstLine="0"/>
              <w:jc w:val="center"/>
              <w:rPr>
                <w:b/>
                <w:bCs/>
                <w:sz w:val="18"/>
                <w:szCs w:val="18"/>
              </w:rPr>
            </w:pPr>
            <w:r w:rsidRPr="00B251AE">
              <w:rPr>
                <w:b/>
                <w:bCs/>
                <w:sz w:val="18"/>
                <w:szCs w:val="18"/>
              </w:rPr>
              <w:t>0,0</w:t>
            </w:r>
          </w:p>
        </w:tc>
      </w:tr>
      <w:tr w:rsidR="00703489" w:rsidRPr="00EC33D0" w14:paraId="4CCD00FC" w14:textId="77777777" w:rsidTr="00411CAA">
        <w:trPr>
          <w:jc w:val="center"/>
        </w:trPr>
        <w:tc>
          <w:tcPr>
            <w:tcW w:w="1702" w:type="dxa"/>
            <w:tcBorders>
              <w:top w:val="single" w:sz="2" w:space="0" w:color="auto"/>
              <w:left w:val="single" w:sz="2" w:space="0" w:color="auto"/>
              <w:bottom w:val="single" w:sz="2" w:space="0" w:color="auto"/>
              <w:right w:val="single" w:sz="2" w:space="0" w:color="auto"/>
            </w:tcBorders>
          </w:tcPr>
          <w:p w14:paraId="179AD89D" w14:textId="77777777" w:rsidR="00703489" w:rsidRPr="00EC33D0" w:rsidRDefault="00703489" w:rsidP="00411CAA">
            <w:pPr>
              <w:autoSpaceDE w:val="0"/>
              <w:autoSpaceDN w:val="0"/>
              <w:adjustRightInd w:val="0"/>
              <w:ind w:left="-2" w:right="-13" w:firstLine="0"/>
              <w:rPr>
                <w:color w:val="000000"/>
                <w:sz w:val="18"/>
                <w:szCs w:val="18"/>
              </w:rPr>
            </w:pPr>
            <w:r w:rsidRPr="00EC33D0">
              <w:rPr>
                <w:color w:val="000000"/>
                <w:sz w:val="18"/>
                <w:szCs w:val="18"/>
              </w:rPr>
              <w:t>Основное мероприятие 10.4</w:t>
            </w:r>
          </w:p>
        </w:tc>
        <w:tc>
          <w:tcPr>
            <w:tcW w:w="2126" w:type="dxa"/>
            <w:tcBorders>
              <w:top w:val="single" w:sz="2" w:space="0" w:color="auto"/>
              <w:left w:val="single" w:sz="2" w:space="0" w:color="auto"/>
              <w:bottom w:val="single" w:sz="2" w:space="0" w:color="auto"/>
              <w:right w:val="single" w:sz="2" w:space="0" w:color="auto"/>
            </w:tcBorders>
          </w:tcPr>
          <w:p w14:paraId="2A74C612" w14:textId="77777777" w:rsidR="00703489" w:rsidRPr="00EC33D0" w:rsidRDefault="00703489" w:rsidP="00411CAA">
            <w:pPr>
              <w:autoSpaceDE w:val="0"/>
              <w:autoSpaceDN w:val="0"/>
              <w:adjustRightInd w:val="0"/>
              <w:ind w:left="-2" w:right="-137" w:firstLine="0"/>
              <w:rPr>
                <w:bCs/>
                <w:color w:val="000000"/>
                <w:sz w:val="18"/>
                <w:szCs w:val="18"/>
              </w:rPr>
            </w:pPr>
            <w:r w:rsidRPr="00EC33D0">
              <w:rPr>
                <w:rFonts w:eastAsia="Times New Roman"/>
                <w:color w:val="000000"/>
                <w:sz w:val="18"/>
                <w:szCs w:val="18"/>
              </w:rPr>
              <w:t>п.4.Обеспечение деятельности МБУ ППМС-центр «Доверие»</w:t>
            </w:r>
          </w:p>
        </w:tc>
        <w:tc>
          <w:tcPr>
            <w:tcW w:w="709" w:type="dxa"/>
            <w:tcBorders>
              <w:top w:val="single" w:sz="2" w:space="0" w:color="auto"/>
              <w:left w:val="single" w:sz="2" w:space="0" w:color="auto"/>
              <w:bottom w:val="single" w:sz="2" w:space="0" w:color="auto"/>
              <w:right w:val="single" w:sz="2" w:space="0" w:color="auto"/>
            </w:tcBorders>
          </w:tcPr>
          <w:p w14:paraId="5CDF5B82" w14:textId="77777777" w:rsidR="00703489" w:rsidRPr="00EC33D0" w:rsidRDefault="00703489" w:rsidP="00411CAA">
            <w:pPr>
              <w:autoSpaceDE w:val="0"/>
              <w:autoSpaceDN w:val="0"/>
              <w:adjustRightInd w:val="0"/>
              <w:ind w:left="-284" w:firstLine="0"/>
              <w:rPr>
                <w:color w:val="000000"/>
                <w:sz w:val="18"/>
                <w:szCs w:val="18"/>
              </w:rPr>
            </w:pPr>
          </w:p>
        </w:tc>
        <w:tc>
          <w:tcPr>
            <w:tcW w:w="850" w:type="dxa"/>
            <w:tcBorders>
              <w:top w:val="single" w:sz="2" w:space="0" w:color="auto"/>
              <w:left w:val="single" w:sz="2" w:space="0" w:color="auto"/>
              <w:bottom w:val="single" w:sz="2" w:space="0" w:color="auto"/>
              <w:right w:val="single" w:sz="2" w:space="0" w:color="auto"/>
            </w:tcBorders>
          </w:tcPr>
          <w:p w14:paraId="7FC66230" w14:textId="77777777" w:rsidR="00703489" w:rsidRPr="00EC33D0" w:rsidRDefault="00703489" w:rsidP="00411CAA">
            <w:pPr>
              <w:autoSpaceDE w:val="0"/>
              <w:autoSpaceDN w:val="0"/>
              <w:adjustRightInd w:val="0"/>
              <w:ind w:left="-284" w:firstLine="0"/>
              <w:rPr>
                <w:color w:val="000000"/>
                <w:sz w:val="18"/>
                <w:szCs w:val="18"/>
              </w:rPr>
            </w:pPr>
          </w:p>
        </w:tc>
        <w:tc>
          <w:tcPr>
            <w:tcW w:w="1008" w:type="dxa"/>
            <w:tcBorders>
              <w:top w:val="single" w:sz="2" w:space="0" w:color="auto"/>
              <w:left w:val="single" w:sz="2" w:space="0" w:color="auto"/>
              <w:bottom w:val="single" w:sz="2" w:space="0" w:color="auto"/>
              <w:right w:val="single" w:sz="2" w:space="0" w:color="auto"/>
            </w:tcBorders>
          </w:tcPr>
          <w:p w14:paraId="78B1D514" w14:textId="77777777" w:rsidR="00703489" w:rsidRPr="00EC33D0" w:rsidRDefault="00703489" w:rsidP="00411CAA">
            <w:pPr>
              <w:autoSpaceDE w:val="0"/>
              <w:autoSpaceDN w:val="0"/>
              <w:adjustRightInd w:val="0"/>
              <w:ind w:left="-284" w:firstLine="0"/>
              <w:rPr>
                <w:color w:val="000000"/>
                <w:sz w:val="18"/>
                <w:szCs w:val="18"/>
              </w:rPr>
            </w:pPr>
          </w:p>
        </w:tc>
        <w:tc>
          <w:tcPr>
            <w:tcW w:w="709" w:type="dxa"/>
            <w:tcBorders>
              <w:top w:val="single" w:sz="2" w:space="0" w:color="auto"/>
              <w:left w:val="single" w:sz="2" w:space="0" w:color="auto"/>
              <w:bottom w:val="single" w:sz="2" w:space="0" w:color="auto"/>
              <w:right w:val="single" w:sz="2" w:space="0" w:color="auto"/>
            </w:tcBorders>
          </w:tcPr>
          <w:p w14:paraId="59485407" w14:textId="77777777" w:rsidR="00703489" w:rsidRPr="00EC33D0" w:rsidRDefault="00703489" w:rsidP="00411CAA">
            <w:pPr>
              <w:autoSpaceDE w:val="0"/>
              <w:autoSpaceDN w:val="0"/>
              <w:adjustRightInd w:val="0"/>
              <w:ind w:left="-284" w:firstLine="0"/>
              <w:rPr>
                <w:color w:val="000000"/>
                <w:sz w:val="18"/>
                <w:szCs w:val="18"/>
              </w:rPr>
            </w:pPr>
          </w:p>
        </w:tc>
        <w:tc>
          <w:tcPr>
            <w:tcW w:w="1118" w:type="dxa"/>
            <w:tcBorders>
              <w:top w:val="single" w:sz="2" w:space="0" w:color="auto"/>
              <w:left w:val="single" w:sz="2" w:space="0" w:color="auto"/>
              <w:bottom w:val="single" w:sz="2" w:space="0" w:color="auto"/>
              <w:right w:val="single" w:sz="2" w:space="0" w:color="auto"/>
            </w:tcBorders>
          </w:tcPr>
          <w:p w14:paraId="46CC82CF" w14:textId="77777777" w:rsidR="00703489" w:rsidRPr="00EC33D0" w:rsidRDefault="00703489" w:rsidP="00411CAA">
            <w:pPr>
              <w:ind w:firstLine="0"/>
              <w:jc w:val="center"/>
              <w:rPr>
                <w:b/>
                <w:bCs/>
                <w:sz w:val="18"/>
                <w:szCs w:val="18"/>
              </w:rPr>
            </w:pPr>
          </w:p>
        </w:tc>
        <w:tc>
          <w:tcPr>
            <w:tcW w:w="992" w:type="dxa"/>
            <w:tcBorders>
              <w:top w:val="single" w:sz="2" w:space="0" w:color="auto"/>
              <w:left w:val="single" w:sz="2" w:space="0" w:color="auto"/>
              <w:bottom w:val="single" w:sz="2" w:space="0" w:color="auto"/>
              <w:right w:val="single" w:sz="2" w:space="0" w:color="auto"/>
            </w:tcBorders>
          </w:tcPr>
          <w:p w14:paraId="2EC3191D" w14:textId="77777777" w:rsidR="00703489" w:rsidRPr="00EC33D0" w:rsidRDefault="00703489" w:rsidP="00411CAA">
            <w:pPr>
              <w:ind w:firstLine="0"/>
              <w:jc w:val="center"/>
              <w:rPr>
                <w:b/>
                <w:bCs/>
                <w:sz w:val="18"/>
                <w:szCs w:val="18"/>
              </w:rPr>
            </w:pPr>
          </w:p>
        </w:tc>
        <w:tc>
          <w:tcPr>
            <w:tcW w:w="1134" w:type="dxa"/>
            <w:tcBorders>
              <w:top w:val="single" w:sz="2" w:space="0" w:color="auto"/>
              <w:left w:val="single" w:sz="2" w:space="0" w:color="auto"/>
              <w:bottom w:val="single" w:sz="2" w:space="0" w:color="auto"/>
              <w:right w:val="single" w:sz="2" w:space="0" w:color="auto"/>
            </w:tcBorders>
          </w:tcPr>
          <w:p w14:paraId="0DA7462E" w14:textId="77777777" w:rsidR="00703489" w:rsidRPr="00EC33D0" w:rsidRDefault="00703489" w:rsidP="00411CAA">
            <w:pPr>
              <w:ind w:firstLine="0"/>
              <w:jc w:val="center"/>
              <w:rPr>
                <w:b/>
                <w:bCs/>
                <w:sz w:val="18"/>
                <w:szCs w:val="18"/>
              </w:rPr>
            </w:pPr>
          </w:p>
        </w:tc>
        <w:tc>
          <w:tcPr>
            <w:tcW w:w="1418" w:type="dxa"/>
            <w:tcBorders>
              <w:top w:val="single" w:sz="2" w:space="0" w:color="auto"/>
              <w:left w:val="single" w:sz="2" w:space="0" w:color="auto"/>
              <w:bottom w:val="single" w:sz="2" w:space="0" w:color="auto"/>
              <w:right w:val="single" w:sz="2" w:space="0" w:color="auto"/>
            </w:tcBorders>
          </w:tcPr>
          <w:p w14:paraId="653C019D" w14:textId="77777777" w:rsidR="00703489" w:rsidRPr="00EC33D0" w:rsidRDefault="00703489" w:rsidP="00411CAA">
            <w:pPr>
              <w:ind w:firstLine="0"/>
              <w:jc w:val="center"/>
              <w:rPr>
                <w:b/>
                <w:bCs/>
                <w:sz w:val="18"/>
                <w:szCs w:val="18"/>
              </w:rPr>
            </w:pPr>
          </w:p>
        </w:tc>
        <w:tc>
          <w:tcPr>
            <w:tcW w:w="992" w:type="dxa"/>
            <w:tcBorders>
              <w:top w:val="single" w:sz="2" w:space="0" w:color="auto"/>
              <w:left w:val="single" w:sz="2" w:space="0" w:color="auto"/>
              <w:bottom w:val="single" w:sz="2" w:space="0" w:color="auto"/>
              <w:right w:val="single" w:sz="4" w:space="0" w:color="auto"/>
            </w:tcBorders>
          </w:tcPr>
          <w:p w14:paraId="4A16D8FF" w14:textId="77777777" w:rsidR="00703489" w:rsidRPr="00B251AE" w:rsidRDefault="00703489" w:rsidP="00411CAA">
            <w:pPr>
              <w:ind w:firstLine="0"/>
              <w:jc w:val="center"/>
              <w:rPr>
                <w:b/>
                <w:bCs/>
                <w:sz w:val="18"/>
                <w:szCs w:val="18"/>
              </w:rPr>
            </w:pPr>
          </w:p>
          <w:p w14:paraId="698F9D3B" w14:textId="77777777" w:rsidR="00703489" w:rsidRPr="00B251AE" w:rsidRDefault="00703489" w:rsidP="00411CAA">
            <w:pPr>
              <w:ind w:firstLine="0"/>
              <w:jc w:val="center"/>
              <w:rPr>
                <w:b/>
                <w:bCs/>
                <w:sz w:val="18"/>
                <w:szCs w:val="18"/>
              </w:rPr>
            </w:pPr>
            <w:r w:rsidRPr="00B251AE">
              <w:rPr>
                <w:b/>
                <w:bCs/>
                <w:sz w:val="18"/>
                <w:szCs w:val="18"/>
              </w:rPr>
              <w:t>726,7</w:t>
            </w:r>
          </w:p>
        </w:tc>
        <w:tc>
          <w:tcPr>
            <w:tcW w:w="1134" w:type="dxa"/>
            <w:tcBorders>
              <w:top w:val="single" w:sz="2" w:space="0" w:color="auto"/>
              <w:left w:val="single" w:sz="4" w:space="0" w:color="auto"/>
              <w:bottom w:val="single" w:sz="2" w:space="0" w:color="auto"/>
              <w:right w:val="single" w:sz="2" w:space="0" w:color="auto"/>
            </w:tcBorders>
          </w:tcPr>
          <w:p w14:paraId="458FBE2B" w14:textId="77777777" w:rsidR="00703489" w:rsidRPr="00B251AE" w:rsidRDefault="00703489" w:rsidP="00411CAA">
            <w:pPr>
              <w:ind w:firstLine="0"/>
              <w:jc w:val="center"/>
              <w:rPr>
                <w:b/>
                <w:bCs/>
                <w:sz w:val="18"/>
                <w:szCs w:val="18"/>
              </w:rPr>
            </w:pPr>
          </w:p>
          <w:p w14:paraId="367F5A61" w14:textId="77777777" w:rsidR="00703489" w:rsidRPr="00B251AE" w:rsidRDefault="00703489" w:rsidP="00411CAA">
            <w:pPr>
              <w:ind w:firstLine="0"/>
              <w:jc w:val="center"/>
              <w:rPr>
                <w:b/>
                <w:bCs/>
                <w:sz w:val="18"/>
                <w:szCs w:val="18"/>
              </w:rPr>
            </w:pPr>
            <w:r w:rsidRPr="00B251AE">
              <w:rPr>
                <w:b/>
                <w:bCs/>
                <w:sz w:val="18"/>
                <w:szCs w:val="18"/>
              </w:rPr>
              <w:t>8 997,6</w:t>
            </w:r>
          </w:p>
        </w:tc>
        <w:tc>
          <w:tcPr>
            <w:tcW w:w="1276" w:type="dxa"/>
            <w:tcBorders>
              <w:top w:val="single" w:sz="2" w:space="0" w:color="auto"/>
              <w:left w:val="single" w:sz="4" w:space="0" w:color="auto"/>
              <w:bottom w:val="single" w:sz="2" w:space="0" w:color="auto"/>
              <w:right w:val="single" w:sz="2" w:space="0" w:color="auto"/>
            </w:tcBorders>
          </w:tcPr>
          <w:p w14:paraId="4EBAFE26" w14:textId="77777777" w:rsidR="00703489" w:rsidRPr="00B251AE" w:rsidRDefault="00703489" w:rsidP="00411CAA">
            <w:pPr>
              <w:ind w:firstLine="0"/>
              <w:jc w:val="center"/>
              <w:rPr>
                <w:b/>
                <w:bCs/>
                <w:sz w:val="18"/>
                <w:szCs w:val="18"/>
              </w:rPr>
            </w:pPr>
          </w:p>
          <w:p w14:paraId="76B4D982" w14:textId="77777777" w:rsidR="00703489" w:rsidRPr="00B251AE" w:rsidRDefault="00703489" w:rsidP="00411CAA">
            <w:pPr>
              <w:ind w:firstLine="0"/>
              <w:jc w:val="center"/>
              <w:rPr>
                <w:b/>
                <w:bCs/>
                <w:sz w:val="18"/>
                <w:szCs w:val="18"/>
              </w:rPr>
            </w:pPr>
            <w:r w:rsidRPr="00B251AE">
              <w:rPr>
                <w:b/>
                <w:bCs/>
                <w:sz w:val="18"/>
                <w:szCs w:val="18"/>
              </w:rPr>
              <w:t>8 997,6</w:t>
            </w:r>
          </w:p>
        </w:tc>
        <w:tc>
          <w:tcPr>
            <w:tcW w:w="850" w:type="dxa"/>
            <w:tcBorders>
              <w:top w:val="single" w:sz="2" w:space="0" w:color="auto"/>
              <w:left w:val="single" w:sz="4" w:space="0" w:color="auto"/>
              <w:bottom w:val="single" w:sz="2" w:space="0" w:color="auto"/>
              <w:right w:val="single" w:sz="2" w:space="0" w:color="auto"/>
            </w:tcBorders>
          </w:tcPr>
          <w:p w14:paraId="13094B09" w14:textId="77777777" w:rsidR="00703489" w:rsidRPr="00B251AE" w:rsidRDefault="00703489" w:rsidP="00411CAA">
            <w:pPr>
              <w:ind w:firstLine="0"/>
              <w:jc w:val="center"/>
              <w:rPr>
                <w:b/>
                <w:bCs/>
                <w:sz w:val="18"/>
                <w:szCs w:val="18"/>
              </w:rPr>
            </w:pPr>
          </w:p>
          <w:p w14:paraId="66906704" w14:textId="77777777" w:rsidR="00703489" w:rsidRPr="00B251AE" w:rsidRDefault="00703489" w:rsidP="00411CAA">
            <w:pPr>
              <w:ind w:firstLine="0"/>
              <w:jc w:val="center"/>
              <w:rPr>
                <w:b/>
                <w:bCs/>
                <w:sz w:val="18"/>
                <w:szCs w:val="18"/>
              </w:rPr>
            </w:pPr>
            <w:r w:rsidRPr="00B251AE">
              <w:rPr>
                <w:b/>
                <w:bCs/>
                <w:sz w:val="18"/>
                <w:szCs w:val="18"/>
              </w:rPr>
              <w:t>8 997,6</w:t>
            </w:r>
          </w:p>
        </w:tc>
      </w:tr>
    </w:tbl>
    <w:p w14:paraId="7BF03515" w14:textId="77777777" w:rsidR="00703489" w:rsidRDefault="00703489" w:rsidP="00703489">
      <w:pPr>
        <w:rPr>
          <w:szCs w:val="24"/>
        </w:rPr>
      </w:pPr>
    </w:p>
    <w:p w14:paraId="49314DF4" w14:textId="77777777" w:rsidR="00703489" w:rsidRDefault="00703489" w:rsidP="00703489">
      <w:pPr>
        <w:rPr>
          <w:szCs w:val="24"/>
        </w:rPr>
        <w:sectPr w:rsidR="00703489" w:rsidSect="00703489">
          <w:pgSz w:w="16838" w:h="11906" w:orient="landscape"/>
          <w:pgMar w:top="1134" w:right="567" w:bottom="851" w:left="1134" w:header="709" w:footer="709" w:gutter="0"/>
          <w:cols w:space="708"/>
          <w:docGrid w:linePitch="360"/>
        </w:sectPr>
      </w:pPr>
    </w:p>
    <w:p w14:paraId="03887611" w14:textId="77777777" w:rsidR="00703489" w:rsidRPr="00A156BE" w:rsidRDefault="00703489" w:rsidP="00703489">
      <w:pPr>
        <w:tabs>
          <w:tab w:val="left" w:pos="1722"/>
          <w:tab w:val="left" w:pos="2268"/>
        </w:tabs>
        <w:autoSpaceDE w:val="0"/>
        <w:autoSpaceDN w:val="0"/>
        <w:adjustRightInd w:val="0"/>
        <w:rPr>
          <w:b/>
          <w:bCs/>
          <w:color w:val="000000"/>
          <w:szCs w:val="24"/>
        </w:rPr>
      </w:pPr>
      <w:r>
        <w:rPr>
          <w:b/>
          <w:bCs/>
          <w:color w:val="000000"/>
          <w:szCs w:val="24"/>
        </w:rPr>
        <w:lastRenderedPageBreak/>
        <w:t>3.11. ПОДПРОГРАММА 11</w:t>
      </w:r>
      <w:r w:rsidRPr="00A156BE">
        <w:rPr>
          <w:b/>
          <w:bCs/>
          <w:color w:val="000000"/>
          <w:szCs w:val="24"/>
        </w:rPr>
        <w:t xml:space="preserve"> «</w:t>
      </w:r>
      <w:r>
        <w:rPr>
          <w:b/>
          <w:bCs/>
          <w:color w:val="000000"/>
          <w:szCs w:val="24"/>
        </w:rPr>
        <w:t>Одаренные дети</w:t>
      </w:r>
      <w:r w:rsidRPr="00A156BE">
        <w:rPr>
          <w:b/>
          <w:bCs/>
          <w:color w:val="000000"/>
          <w:szCs w:val="24"/>
        </w:rPr>
        <w:t xml:space="preserve">» </w:t>
      </w:r>
      <w:r w:rsidRPr="00A156BE">
        <w:rPr>
          <w:color w:val="000000"/>
          <w:szCs w:val="24"/>
        </w:rPr>
        <w:t xml:space="preserve">(далее </w:t>
      </w:r>
      <w:r>
        <w:rPr>
          <w:color w:val="000000"/>
          <w:szCs w:val="24"/>
        </w:rPr>
        <w:t>–</w:t>
      </w:r>
      <w:r w:rsidRPr="00A156BE">
        <w:rPr>
          <w:color w:val="000000"/>
          <w:szCs w:val="24"/>
        </w:rPr>
        <w:t xml:space="preserve"> Подпрограмма</w:t>
      </w:r>
      <w:r>
        <w:rPr>
          <w:color w:val="000000"/>
          <w:szCs w:val="24"/>
        </w:rPr>
        <w:t xml:space="preserve"> 11</w:t>
      </w:r>
      <w:r w:rsidRPr="00A156BE">
        <w:rPr>
          <w:color w:val="000000"/>
          <w:szCs w:val="24"/>
        </w:rPr>
        <w:t>)</w:t>
      </w:r>
    </w:p>
    <w:p w14:paraId="25261749" w14:textId="77777777" w:rsidR="00703489" w:rsidRPr="00A156BE" w:rsidRDefault="00703489" w:rsidP="00703489">
      <w:pPr>
        <w:tabs>
          <w:tab w:val="left" w:pos="1722"/>
          <w:tab w:val="left" w:pos="2268"/>
        </w:tabs>
        <w:autoSpaceDE w:val="0"/>
        <w:autoSpaceDN w:val="0"/>
        <w:adjustRightInd w:val="0"/>
        <w:rPr>
          <w:color w:val="000000"/>
          <w:szCs w:val="24"/>
        </w:rPr>
      </w:pPr>
    </w:p>
    <w:p w14:paraId="41580C55" w14:textId="77777777" w:rsidR="00703489" w:rsidRPr="005D7B52" w:rsidRDefault="00703489" w:rsidP="00703489">
      <w:pPr>
        <w:tabs>
          <w:tab w:val="left" w:pos="1722"/>
          <w:tab w:val="left" w:pos="2268"/>
        </w:tabs>
        <w:autoSpaceDE w:val="0"/>
        <w:autoSpaceDN w:val="0"/>
        <w:adjustRightInd w:val="0"/>
        <w:jc w:val="center"/>
        <w:rPr>
          <w:b/>
          <w:color w:val="000000"/>
          <w:szCs w:val="24"/>
        </w:rPr>
      </w:pPr>
      <w:r w:rsidRPr="005D7B52">
        <w:rPr>
          <w:b/>
          <w:color w:val="000000"/>
          <w:szCs w:val="24"/>
        </w:rPr>
        <w:t>3.11.1. ПАСПОРТ ПОДПРОГРАММЫ 11</w:t>
      </w:r>
      <w:r>
        <w:rPr>
          <w:b/>
          <w:color w:val="000000"/>
          <w:szCs w:val="24"/>
        </w:rPr>
        <w:t>:</w:t>
      </w:r>
    </w:p>
    <w:p w14:paraId="69DDF749" w14:textId="77777777" w:rsidR="00703489" w:rsidRPr="00A156BE" w:rsidRDefault="00703489" w:rsidP="00703489">
      <w:pPr>
        <w:tabs>
          <w:tab w:val="left" w:pos="1722"/>
          <w:tab w:val="left" w:pos="2268"/>
        </w:tabs>
        <w:autoSpaceDE w:val="0"/>
        <w:autoSpaceDN w:val="0"/>
        <w:adjustRightInd w:val="0"/>
        <w:rPr>
          <w:color w:val="000000"/>
          <w:szCs w:val="24"/>
        </w:rPr>
      </w:pPr>
    </w:p>
    <w:tbl>
      <w:tblPr>
        <w:tblW w:w="5000" w:type="pct"/>
        <w:jc w:val="center"/>
        <w:tblCellMar>
          <w:left w:w="90" w:type="dxa"/>
          <w:right w:w="90" w:type="dxa"/>
        </w:tblCellMar>
        <w:tblLook w:val="0000" w:firstRow="0" w:lastRow="0" w:firstColumn="0" w:lastColumn="0" w:noHBand="0" w:noVBand="0"/>
      </w:tblPr>
      <w:tblGrid>
        <w:gridCol w:w="2648"/>
        <w:gridCol w:w="7453"/>
      </w:tblGrid>
      <w:tr w:rsidR="00703489" w:rsidRPr="00411CAA" w14:paraId="6282D06C" w14:textId="77777777" w:rsidTr="00411CAA">
        <w:trPr>
          <w:trHeight w:val="57"/>
          <w:jc w:val="center"/>
        </w:trPr>
        <w:tc>
          <w:tcPr>
            <w:tcW w:w="1311" w:type="pct"/>
            <w:tcBorders>
              <w:top w:val="single" w:sz="2" w:space="0" w:color="auto"/>
              <w:left w:val="single" w:sz="2" w:space="0" w:color="auto"/>
              <w:bottom w:val="single" w:sz="2" w:space="0" w:color="auto"/>
              <w:right w:val="single" w:sz="2" w:space="0" w:color="auto"/>
            </w:tcBorders>
          </w:tcPr>
          <w:p w14:paraId="0364A6A1" w14:textId="77777777" w:rsidR="00703489" w:rsidRPr="00411CAA" w:rsidRDefault="00703489" w:rsidP="00411CAA">
            <w:pPr>
              <w:tabs>
                <w:tab w:val="left" w:pos="1722"/>
                <w:tab w:val="left" w:pos="2268"/>
              </w:tabs>
              <w:autoSpaceDE w:val="0"/>
              <w:autoSpaceDN w:val="0"/>
              <w:adjustRightInd w:val="0"/>
              <w:ind w:firstLine="0"/>
              <w:rPr>
                <w:color w:val="000000"/>
                <w:szCs w:val="24"/>
              </w:rPr>
            </w:pPr>
            <w:r w:rsidRPr="00411CAA">
              <w:rPr>
                <w:color w:val="000000"/>
                <w:szCs w:val="24"/>
              </w:rPr>
              <w:t>1. Муниципальный заказчик-координатор подпрограммы</w:t>
            </w:r>
          </w:p>
        </w:tc>
        <w:tc>
          <w:tcPr>
            <w:tcW w:w="3689" w:type="pct"/>
            <w:tcBorders>
              <w:top w:val="single" w:sz="2" w:space="0" w:color="auto"/>
              <w:left w:val="single" w:sz="2" w:space="0" w:color="auto"/>
              <w:bottom w:val="single" w:sz="2" w:space="0" w:color="auto"/>
              <w:right w:val="single" w:sz="2" w:space="0" w:color="auto"/>
            </w:tcBorders>
          </w:tcPr>
          <w:p w14:paraId="475932AC" w14:textId="77777777" w:rsidR="00703489" w:rsidRPr="00411CAA" w:rsidRDefault="00703489" w:rsidP="00411CAA">
            <w:pPr>
              <w:tabs>
                <w:tab w:val="left" w:pos="1722"/>
                <w:tab w:val="left" w:pos="2268"/>
              </w:tabs>
              <w:autoSpaceDE w:val="0"/>
              <w:autoSpaceDN w:val="0"/>
              <w:adjustRightInd w:val="0"/>
              <w:ind w:firstLine="0"/>
              <w:rPr>
                <w:color w:val="000000"/>
                <w:szCs w:val="24"/>
              </w:rPr>
            </w:pPr>
            <w:r w:rsidRPr="00411CAA">
              <w:rPr>
                <w:color w:val="000000"/>
                <w:szCs w:val="24"/>
              </w:rPr>
              <w:t>И.о. заместителя  главы администрации (А.Е. Табакова)</w:t>
            </w:r>
          </w:p>
          <w:p w14:paraId="43F9D590" w14:textId="77777777" w:rsidR="00703489" w:rsidRPr="00411CAA" w:rsidRDefault="00703489" w:rsidP="00411CAA">
            <w:pPr>
              <w:tabs>
                <w:tab w:val="left" w:pos="1722"/>
                <w:tab w:val="left" w:pos="2268"/>
              </w:tabs>
              <w:autoSpaceDE w:val="0"/>
              <w:autoSpaceDN w:val="0"/>
              <w:adjustRightInd w:val="0"/>
              <w:ind w:firstLine="0"/>
              <w:rPr>
                <w:color w:val="000000"/>
                <w:szCs w:val="24"/>
              </w:rPr>
            </w:pPr>
            <w:r w:rsidRPr="00411CAA">
              <w:rPr>
                <w:color w:val="000000"/>
                <w:szCs w:val="24"/>
              </w:rPr>
              <w:t>(ГРБС – Управление образования и социально – правовой защиты детства)</w:t>
            </w:r>
          </w:p>
        </w:tc>
      </w:tr>
      <w:tr w:rsidR="00703489" w:rsidRPr="00411CAA" w14:paraId="3F866BD0" w14:textId="77777777" w:rsidTr="00411CAA">
        <w:trPr>
          <w:trHeight w:val="57"/>
          <w:jc w:val="center"/>
        </w:trPr>
        <w:tc>
          <w:tcPr>
            <w:tcW w:w="1311" w:type="pct"/>
            <w:tcBorders>
              <w:top w:val="single" w:sz="2" w:space="0" w:color="auto"/>
              <w:left w:val="single" w:sz="2" w:space="0" w:color="auto"/>
              <w:bottom w:val="single" w:sz="2" w:space="0" w:color="auto"/>
              <w:right w:val="single" w:sz="2" w:space="0" w:color="auto"/>
            </w:tcBorders>
          </w:tcPr>
          <w:p w14:paraId="4F82BAA4" w14:textId="77777777" w:rsidR="00703489" w:rsidRPr="00411CAA" w:rsidRDefault="00703489" w:rsidP="00411CAA">
            <w:pPr>
              <w:tabs>
                <w:tab w:val="left" w:pos="1722"/>
                <w:tab w:val="left" w:pos="2268"/>
              </w:tabs>
              <w:autoSpaceDE w:val="0"/>
              <w:autoSpaceDN w:val="0"/>
              <w:adjustRightInd w:val="0"/>
              <w:ind w:firstLine="0"/>
              <w:rPr>
                <w:color w:val="000000"/>
                <w:szCs w:val="24"/>
              </w:rPr>
            </w:pPr>
            <w:r w:rsidRPr="00411CAA">
              <w:rPr>
                <w:color w:val="000000"/>
                <w:szCs w:val="24"/>
              </w:rPr>
              <w:t>2. Соисполнители подпрограммы</w:t>
            </w:r>
          </w:p>
        </w:tc>
        <w:tc>
          <w:tcPr>
            <w:tcW w:w="3689" w:type="pct"/>
            <w:tcBorders>
              <w:top w:val="single" w:sz="2" w:space="0" w:color="auto"/>
              <w:left w:val="single" w:sz="2" w:space="0" w:color="auto"/>
              <w:bottom w:val="single" w:sz="2" w:space="0" w:color="auto"/>
              <w:right w:val="single" w:sz="2" w:space="0" w:color="auto"/>
            </w:tcBorders>
          </w:tcPr>
          <w:p w14:paraId="653F05A2" w14:textId="77777777" w:rsidR="00703489" w:rsidRPr="00411CAA" w:rsidRDefault="00703489" w:rsidP="00411CAA">
            <w:pPr>
              <w:pStyle w:val="af3"/>
              <w:tabs>
                <w:tab w:val="left" w:pos="226"/>
                <w:tab w:val="left" w:pos="1134"/>
                <w:tab w:val="left" w:pos="3969"/>
              </w:tabs>
              <w:ind w:left="0"/>
              <w:jc w:val="both"/>
              <w:rPr>
                <w:rFonts w:ascii="Times New Roman" w:hAnsi="Times New Roman" w:cs="Times New Roman"/>
                <w:color w:val="000000"/>
                <w:sz w:val="24"/>
                <w:szCs w:val="24"/>
              </w:rPr>
            </w:pPr>
            <w:r w:rsidRPr="00411CAA">
              <w:rPr>
                <w:rFonts w:ascii="Times New Roman" w:hAnsi="Times New Roman" w:cs="Times New Roman"/>
                <w:color w:val="000000"/>
                <w:sz w:val="24"/>
                <w:szCs w:val="24"/>
              </w:rPr>
              <w:t xml:space="preserve">Управление образования и социально-правовой защиты детства </w:t>
            </w:r>
          </w:p>
          <w:p w14:paraId="3DC812CF" w14:textId="77777777" w:rsidR="00703489" w:rsidRPr="00411CAA" w:rsidRDefault="00703489" w:rsidP="00411CAA">
            <w:pPr>
              <w:pStyle w:val="af3"/>
              <w:tabs>
                <w:tab w:val="left" w:pos="226"/>
                <w:tab w:val="left" w:pos="1134"/>
                <w:tab w:val="left" w:pos="3969"/>
              </w:tabs>
              <w:ind w:left="0"/>
              <w:jc w:val="both"/>
              <w:rPr>
                <w:rFonts w:ascii="Times New Roman" w:hAnsi="Times New Roman" w:cs="Times New Roman"/>
                <w:color w:val="000000"/>
                <w:sz w:val="24"/>
                <w:szCs w:val="24"/>
              </w:rPr>
            </w:pPr>
            <w:r w:rsidRPr="00411CAA">
              <w:rPr>
                <w:rFonts w:ascii="Times New Roman" w:hAnsi="Times New Roman" w:cs="Times New Roman"/>
                <w:color w:val="000000"/>
                <w:sz w:val="24"/>
                <w:szCs w:val="24"/>
              </w:rPr>
              <w:t>(УО и СПЗД)</w:t>
            </w:r>
          </w:p>
        </w:tc>
      </w:tr>
      <w:tr w:rsidR="00703489" w:rsidRPr="00411CAA" w14:paraId="1B22B04D" w14:textId="77777777" w:rsidTr="00411CAA">
        <w:trPr>
          <w:trHeight w:val="57"/>
          <w:jc w:val="center"/>
        </w:trPr>
        <w:tc>
          <w:tcPr>
            <w:tcW w:w="1311" w:type="pct"/>
            <w:tcBorders>
              <w:top w:val="single" w:sz="2" w:space="0" w:color="auto"/>
              <w:left w:val="single" w:sz="2" w:space="0" w:color="auto"/>
              <w:bottom w:val="single" w:sz="2" w:space="0" w:color="auto"/>
              <w:right w:val="single" w:sz="2" w:space="0" w:color="auto"/>
            </w:tcBorders>
          </w:tcPr>
          <w:p w14:paraId="22E2D186" w14:textId="77777777" w:rsidR="00703489" w:rsidRPr="00411CAA" w:rsidRDefault="00703489" w:rsidP="00411CAA">
            <w:pPr>
              <w:tabs>
                <w:tab w:val="left" w:pos="1722"/>
                <w:tab w:val="left" w:pos="2268"/>
              </w:tabs>
              <w:autoSpaceDE w:val="0"/>
              <w:autoSpaceDN w:val="0"/>
              <w:adjustRightInd w:val="0"/>
              <w:ind w:firstLine="0"/>
              <w:rPr>
                <w:color w:val="000000"/>
                <w:szCs w:val="24"/>
              </w:rPr>
            </w:pPr>
            <w:r w:rsidRPr="00411CAA">
              <w:rPr>
                <w:color w:val="000000"/>
                <w:szCs w:val="24"/>
              </w:rPr>
              <w:t xml:space="preserve">3.Цель подпрограммы </w:t>
            </w:r>
          </w:p>
        </w:tc>
        <w:tc>
          <w:tcPr>
            <w:tcW w:w="3689" w:type="pct"/>
            <w:tcBorders>
              <w:top w:val="single" w:sz="2" w:space="0" w:color="auto"/>
              <w:left w:val="single" w:sz="2" w:space="0" w:color="auto"/>
              <w:bottom w:val="single" w:sz="2" w:space="0" w:color="auto"/>
              <w:right w:val="single" w:sz="2" w:space="0" w:color="auto"/>
            </w:tcBorders>
          </w:tcPr>
          <w:p w14:paraId="728CB5AD" w14:textId="77777777" w:rsidR="00703489" w:rsidRPr="00411CAA" w:rsidRDefault="00703489" w:rsidP="00411CAA">
            <w:pPr>
              <w:tabs>
                <w:tab w:val="left" w:pos="1722"/>
                <w:tab w:val="left" w:pos="2268"/>
              </w:tabs>
              <w:autoSpaceDE w:val="0"/>
              <w:autoSpaceDN w:val="0"/>
              <w:adjustRightInd w:val="0"/>
              <w:ind w:firstLine="0"/>
              <w:rPr>
                <w:color w:val="000000"/>
                <w:szCs w:val="24"/>
              </w:rPr>
            </w:pPr>
            <w:r w:rsidRPr="00411CAA">
              <w:rPr>
                <w:szCs w:val="24"/>
                <w:lang w:eastAsia="ru-RU"/>
              </w:rPr>
              <w:t>Формирование на территории Балахнинского муниципального округа образовательной системы, обеспечивающей доступность качественного образования, отвечающего потребностям инновационного развития экономики региона, ожиданиям общества и каждого гражданина.</w:t>
            </w:r>
          </w:p>
        </w:tc>
      </w:tr>
      <w:tr w:rsidR="00703489" w:rsidRPr="00411CAA" w14:paraId="57C399D4" w14:textId="77777777" w:rsidTr="00411CAA">
        <w:trPr>
          <w:trHeight w:val="57"/>
          <w:jc w:val="center"/>
        </w:trPr>
        <w:tc>
          <w:tcPr>
            <w:tcW w:w="1311" w:type="pct"/>
            <w:tcBorders>
              <w:top w:val="single" w:sz="2" w:space="0" w:color="auto"/>
              <w:left w:val="single" w:sz="2" w:space="0" w:color="auto"/>
              <w:bottom w:val="single" w:sz="2" w:space="0" w:color="auto"/>
              <w:right w:val="single" w:sz="2" w:space="0" w:color="auto"/>
            </w:tcBorders>
          </w:tcPr>
          <w:p w14:paraId="1CD23698" w14:textId="77777777" w:rsidR="00703489" w:rsidRPr="00411CAA" w:rsidRDefault="00703489" w:rsidP="00411CAA">
            <w:pPr>
              <w:tabs>
                <w:tab w:val="left" w:pos="1722"/>
                <w:tab w:val="left" w:pos="2268"/>
              </w:tabs>
              <w:autoSpaceDE w:val="0"/>
              <w:autoSpaceDN w:val="0"/>
              <w:adjustRightInd w:val="0"/>
              <w:ind w:firstLine="0"/>
              <w:rPr>
                <w:color w:val="000000"/>
                <w:szCs w:val="24"/>
              </w:rPr>
            </w:pPr>
            <w:r w:rsidRPr="00411CAA">
              <w:rPr>
                <w:color w:val="000000"/>
                <w:szCs w:val="24"/>
              </w:rPr>
              <w:t xml:space="preserve">4. Задачи Подпрограммы </w:t>
            </w:r>
          </w:p>
        </w:tc>
        <w:tc>
          <w:tcPr>
            <w:tcW w:w="3689" w:type="pct"/>
            <w:tcBorders>
              <w:top w:val="single" w:sz="2" w:space="0" w:color="auto"/>
              <w:left w:val="single" w:sz="2" w:space="0" w:color="auto"/>
              <w:bottom w:val="single" w:sz="2" w:space="0" w:color="auto"/>
              <w:right w:val="single" w:sz="2" w:space="0" w:color="auto"/>
            </w:tcBorders>
          </w:tcPr>
          <w:p w14:paraId="478516AC" w14:textId="77777777" w:rsidR="00703489" w:rsidRPr="00411CAA" w:rsidRDefault="00703489" w:rsidP="00411CAA">
            <w:pPr>
              <w:tabs>
                <w:tab w:val="left" w:pos="1722"/>
                <w:tab w:val="left" w:pos="2268"/>
              </w:tabs>
              <w:autoSpaceDE w:val="0"/>
              <w:autoSpaceDN w:val="0"/>
              <w:adjustRightInd w:val="0"/>
              <w:ind w:firstLine="0"/>
              <w:rPr>
                <w:color w:val="000000"/>
                <w:szCs w:val="24"/>
              </w:rPr>
            </w:pPr>
            <w:r w:rsidRPr="00411CAA">
              <w:rPr>
                <w:szCs w:val="24"/>
              </w:rPr>
              <w:t>Создание условий для выявления, поддержки и развития одаренных обучающихся, их самореализации, профессионального самоопределения</w:t>
            </w:r>
          </w:p>
        </w:tc>
      </w:tr>
      <w:tr w:rsidR="00703489" w:rsidRPr="00411CAA" w14:paraId="7D365F0D" w14:textId="77777777" w:rsidTr="00411CAA">
        <w:trPr>
          <w:trHeight w:val="57"/>
          <w:jc w:val="center"/>
        </w:trPr>
        <w:tc>
          <w:tcPr>
            <w:tcW w:w="1311" w:type="pct"/>
            <w:tcBorders>
              <w:top w:val="single" w:sz="2" w:space="0" w:color="auto"/>
              <w:left w:val="single" w:sz="2" w:space="0" w:color="auto"/>
              <w:bottom w:val="single" w:sz="2" w:space="0" w:color="auto"/>
              <w:right w:val="single" w:sz="2" w:space="0" w:color="auto"/>
            </w:tcBorders>
          </w:tcPr>
          <w:p w14:paraId="05F12F96" w14:textId="77777777" w:rsidR="00703489" w:rsidRPr="00411CAA" w:rsidRDefault="00703489" w:rsidP="00411CAA">
            <w:pPr>
              <w:tabs>
                <w:tab w:val="left" w:pos="1722"/>
                <w:tab w:val="left" w:pos="2268"/>
              </w:tabs>
              <w:autoSpaceDE w:val="0"/>
              <w:autoSpaceDN w:val="0"/>
              <w:adjustRightInd w:val="0"/>
              <w:ind w:firstLine="0"/>
              <w:rPr>
                <w:color w:val="000000"/>
                <w:szCs w:val="24"/>
              </w:rPr>
            </w:pPr>
            <w:r w:rsidRPr="00411CAA">
              <w:rPr>
                <w:color w:val="000000"/>
                <w:szCs w:val="24"/>
              </w:rPr>
              <w:t xml:space="preserve">5. Этапы и сроки реализации Подпрограммы </w:t>
            </w:r>
          </w:p>
        </w:tc>
        <w:tc>
          <w:tcPr>
            <w:tcW w:w="3689" w:type="pct"/>
            <w:tcBorders>
              <w:top w:val="single" w:sz="2" w:space="0" w:color="auto"/>
              <w:left w:val="single" w:sz="2" w:space="0" w:color="auto"/>
              <w:bottom w:val="single" w:sz="2" w:space="0" w:color="auto"/>
              <w:right w:val="single" w:sz="2" w:space="0" w:color="auto"/>
            </w:tcBorders>
          </w:tcPr>
          <w:p w14:paraId="10BB519B" w14:textId="77777777" w:rsidR="00703489" w:rsidRPr="00411CAA" w:rsidRDefault="00703489" w:rsidP="00411CAA">
            <w:pPr>
              <w:tabs>
                <w:tab w:val="left" w:pos="1722"/>
                <w:tab w:val="left" w:pos="2268"/>
              </w:tabs>
              <w:autoSpaceDE w:val="0"/>
              <w:autoSpaceDN w:val="0"/>
              <w:adjustRightInd w:val="0"/>
              <w:ind w:firstLine="0"/>
              <w:rPr>
                <w:color w:val="000000"/>
                <w:szCs w:val="24"/>
              </w:rPr>
            </w:pPr>
            <w:r w:rsidRPr="00411CAA">
              <w:rPr>
                <w:color w:val="000000"/>
                <w:szCs w:val="24"/>
              </w:rPr>
              <w:t>Реализация Подпрограммы будет осуществляться в 2024-2028 годы в один этап.</w:t>
            </w:r>
          </w:p>
        </w:tc>
      </w:tr>
      <w:tr w:rsidR="00703489" w:rsidRPr="00411CAA" w14:paraId="2DBFBAA8" w14:textId="77777777" w:rsidTr="00411CAA">
        <w:trPr>
          <w:trHeight w:val="57"/>
          <w:jc w:val="center"/>
        </w:trPr>
        <w:tc>
          <w:tcPr>
            <w:tcW w:w="1311" w:type="pct"/>
            <w:tcBorders>
              <w:top w:val="single" w:sz="2" w:space="0" w:color="auto"/>
              <w:left w:val="single" w:sz="2" w:space="0" w:color="auto"/>
              <w:bottom w:val="single" w:sz="2" w:space="0" w:color="auto"/>
              <w:right w:val="single" w:sz="2" w:space="0" w:color="auto"/>
            </w:tcBorders>
          </w:tcPr>
          <w:p w14:paraId="29E97B52" w14:textId="77777777" w:rsidR="00703489" w:rsidRPr="00411CAA" w:rsidRDefault="00703489" w:rsidP="00411CAA">
            <w:pPr>
              <w:tabs>
                <w:tab w:val="left" w:pos="1722"/>
                <w:tab w:val="left" w:pos="2268"/>
              </w:tabs>
              <w:autoSpaceDE w:val="0"/>
              <w:autoSpaceDN w:val="0"/>
              <w:adjustRightInd w:val="0"/>
              <w:ind w:firstLine="0"/>
              <w:rPr>
                <w:color w:val="000000"/>
                <w:szCs w:val="24"/>
              </w:rPr>
            </w:pPr>
            <w:r w:rsidRPr="00411CAA">
              <w:rPr>
                <w:color w:val="000000"/>
                <w:szCs w:val="24"/>
              </w:rPr>
              <w:t>6.Объемы бюджетных ассигнований Подпрограммы за счет средств бюджета Балахнинского муниципального округа</w:t>
            </w:r>
          </w:p>
        </w:tc>
        <w:tc>
          <w:tcPr>
            <w:tcW w:w="3689" w:type="pct"/>
            <w:tcBorders>
              <w:top w:val="single" w:sz="2" w:space="0" w:color="auto"/>
              <w:left w:val="single" w:sz="2" w:space="0" w:color="auto"/>
              <w:bottom w:val="single" w:sz="2" w:space="0" w:color="auto"/>
              <w:right w:val="single" w:sz="2" w:space="0" w:color="auto"/>
            </w:tcBorders>
          </w:tcPr>
          <w:p w14:paraId="7D2CCD88" w14:textId="77777777" w:rsidR="00703489" w:rsidRPr="00411CAA" w:rsidRDefault="00703489" w:rsidP="00411CAA">
            <w:pPr>
              <w:tabs>
                <w:tab w:val="left" w:pos="1722"/>
                <w:tab w:val="left" w:pos="2268"/>
              </w:tabs>
              <w:autoSpaceDE w:val="0"/>
              <w:autoSpaceDN w:val="0"/>
              <w:adjustRightInd w:val="0"/>
              <w:ind w:firstLine="0"/>
              <w:rPr>
                <w:szCs w:val="24"/>
              </w:rPr>
            </w:pPr>
            <w:r w:rsidRPr="00411CAA">
              <w:rPr>
                <w:szCs w:val="24"/>
              </w:rPr>
              <w:t>Общий объем финансирования подпрограммы за счет средств местного бюджета в ценах соответствующих лет составляет по годам в тыс. руб.:</w:t>
            </w:r>
          </w:p>
          <w:p w14:paraId="3AD5C4F4" w14:textId="77777777" w:rsidR="00703489" w:rsidRPr="00411CAA" w:rsidRDefault="00703489" w:rsidP="00411CAA">
            <w:pPr>
              <w:tabs>
                <w:tab w:val="left" w:pos="1722"/>
                <w:tab w:val="left" w:pos="2268"/>
              </w:tabs>
              <w:autoSpaceDE w:val="0"/>
              <w:autoSpaceDN w:val="0"/>
              <w:adjustRightInd w:val="0"/>
              <w:ind w:firstLine="0"/>
              <w:contextualSpacing/>
              <w:rPr>
                <w:szCs w:val="24"/>
              </w:rPr>
            </w:pPr>
            <w:r w:rsidRPr="00411CAA">
              <w:rPr>
                <w:szCs w:val="24"/>
              </w:rPr>
              <w:t>2024 год – 400,0</w:t>
            </w:r>
          </w:p>
          <w:p w14:paraId="35F1A9DF" w14:textId="77777777" w:rsidR="00703489" w:rsidRPr="00411CAA" w:rsidRDefault="00703489" w:rsidP="00411CAA">
            <w:pPr>
              <w:tabs>
                <w:tab w:val="left" w:pos="1722"/>
                <w:tab w:val="left" w:pos="2268"/>
              </w:tabs>
              <w:autoSpaceDE w:val="0"/>
              <w:autoSpaceDN w:val="0"/>
              <w:adjustRightInd w:val="0"/>
              <w:ind w:firstLine="0"/>
              <w:contextualSpacing/>
              <w:rPr>
                <w:szCs w:val="24"/>
              </w:rPr>
            </w:pPr>
            <w:r w:rsidRPr="00411CAA">
              <w:rPr>
                <w:szCs w:val="24"/>
              </w:rPr>
              <w:t>2025 год – 910,9</w:t>
            </w:r>
          </w:p>
          <w:p w14:paraId="130E92B3" w14:textId="77777777" w:rsidR="00703489" w:rsidRPr="00411CAA" w:rsidRDefault="00703489" w:rsidP="00411CAA">
            <w:pPr>
              <w:tabs>
                <w:tab w:val="left" w:pos="1722"/>
                <w:tab w:val="left" w:pos="2268"/>
              </w:tabs>
              <w:autoSpaceDE w:val="0"/>
              <w:autoSpaceDN w:val="0"/>
              <w:adjustRightInd w:val="0"/>
              <w:ind w:firstLine="0"/>
              <w:contextualSpacing/>
              <w:rPr>
                <w:szCs w:val="24"/>
              </w:rPr>
            </w:pPr>
            <w:r w:rsidRPr="00411CAA">
              <w:rPr>
                <w:szCs w:val="24"/>
              </w:rPr>
              <w:t>2026 год - 360,0</w:t>
            </w:r>
          </w:p>
          <w:p w14:paraId="311EA9D5" w14:textId="77777777" w:rsidR="00703489" w:rsidRPr="00411CAA" w:rsidRDefault="00703489" w:rsidP="00411CAA">
            <w:pPr>
              <w:tabs>
                <w:tab w:val="left" w:pos="1722"/>
                <w:tab w:val="left" w:pos="2268"/>
              </w:tabs>
              <w:autoSpaceDE w:val="0"/>
              <w:autoSpaceDN w:val="0"/>
              <w:adjustRightInd w:val="0"/>
              <w:ind w:firstLine="0"/>
              <w:contextualSpacing/>
              <w:rPr>
                <w:szCs w:val="24"/>
              </w:rPr>
            </w:pPr>
            <w:r w:rsidRPr="00411CAA">
              <w:rPr>
                <w:szCs w:val="24"/>
              </w:rPr>
              <w:t>2027 год - 360,0</w:t>
            </w:r>
          </w:p>
          <w:p w14:paraId="00660AD4" w14:textId="77777777" w:rsidR="00703489" w:rsidRPr="00411CAA" w:rsidRDefault="00703489" w:rsidP="00411CAA">
            <w:pPr>
              <w:tabs>
                <w:tab w:val="left" w:pos="1722"/>
                <w:tab w:val="left" w:pos="2268"/>
              </w:tabs>
              <w:autoSpaceDE w:val="0"/>
              <w:autoSpaceDN w:val="0"/>
              <w:adjustRightInd w:val="0"/>
              <w:ind w:firstLine="0"/>
              <w:contextualSpacing/>
              <w:rPr>
                <w:szCs w:val="24"/>
              </w:rPr>
            </w:pPr>
            <w:r w:rsidRPr="00411CAA">
              <w:rPr>
                <w:szCs w:val="24"/>
              </w:rPr>
              <w:t>2028 год - 360,0</w:t>
            </w:r>
          </w:p>
          <w:p w14:paraId="65BA0E33" w14:textId="77777777" w:rsidR="00703489" w:rsidRPr="00411CAA" w:rsidRDefault="00703489" w:rsidP="00411CAA">
            <w:pPr>
              <w:tabs>
                <w:tab w:val="left" w:pos="1722"/>
                <w:tab w:val="left" w:pos="2268"/>
              </w:tabs>
              <w:autoSpaceDE w:val="0"/>
              <w:autoSpaceDN w:val="0"/>
              <w:adjustRightInd w:val="0"/>
              <w:ind w:firstLine="0"/>
              <w:contextualSpacing/>
              <w:rPr>
                <w:b/>
                <w:szCs w:val="24"/>
              </w:rPr>
            </w:pPr>
            <w:r w:rsidRPr="00411CAA">
              <w:rPr>
                <w:b/>
                <w:bCs/>
                <w:szCs w:val="24"/>
              </w:rPr>
              <w:t xml:space="preserve">Итого: </w:t>
            </w:r>
            <w:r w:rsidRPr="00411CAA">
              <w:rPr>
                <w:b/>
                <w:szCs w:val="24"/>
              </w:rPr>
              <w:t>2 390,9</w:t>
            </w:r>
          </w:p>
        </w:tc>
      </w:tr>
      <w:tr w:rsidR="00703489" w:rsidRPr="00411CAA" w14:paraId="1B526C12" w14:textId="77777777" w:rsidTr="00411CAA">
        <w:trPr>
          <w:trHeight w:val="57"/>
          <w:jc w:val="center"/>
        </w:trPr>
        <w:tc>
          <w:tcPr>
            <w:tcW w:w="1311" w:type="pct"/>
            <w:tcBorders>
              <w:top w:val="single" w:sz="2" w:space="0" w:color="auto"/>
              <w:left w:val="single" w:sz="2" w:space="0" w:color="auto"/>
              <w:bottom w:val="single" w:sz="2" w:space="0" w:color="auto"/>
              <w:right w:val="single" w:sz="2" w:space="0" w:color="auto"/>
            </w:tcBorders>
          </w:tcPr>
          <w:p w14:paraId="2F68981F" w14:textId="77777777" w:rsidR="00703489" w:rsidRPr="00411CAA" w:rsidRDefault="00703489" w:rsidP="00411CAA">
            <w:pPr>
              <w:tabs>
                <w:tab w:val="left" w:pos="1722"/>
                <w:tab w:val="left" w:pos="2268"/>
              </w:tabs>
              <w:autoSpaceDE w:val="0"/>
              <w:autoSpaceDN w:val="0"/>
              <w:adjustRightInd w:val="0"/>
              <w:ind w:firstLine="0"/>
              <w:rPr>
                <w:szCs w:val="24"/>
              </w:rPr>
            </w:pPr>
            <w:r w:rsidRPr="00411CAA">
              <w:rPr>
                <w:szCs w:val="24"/>
              </w:rPr>
              <w:t xml:space="preserve">7.Целевые индикаторы подпрограммы </w:t>
            </w:r>
          </w:p>
        </w:tc>
        <w:tc>
          <w:tcPr>
            <w:tcW w:w="3689" w:type="pct"/>
            <w:tcBorders>
              <w:top w:val="single" w:sz="2" w:space="0" w:color="auto"/>
              <w:left w:val="single" w:sz="2" w:space="0" w:color="auto"/>
              <w:bottom w:val="single" w:sz="2" w:space="0" w:color="auto"/>
              <w:right w:val="single" w:sz="2" w:space="0" w:color="auto"/>
            </w:tcBorders>
          </w:tcPr>
          <w:p w14:paraId="5AA0B5FA" w14:textId="77777777" w:rsidR="00703489" w:rsidRPr="00411CAA" w:rsidRDefault="00703489" w:rsidP="00411CAA">
            <w:pPr>
              <w:tabs>
                <w:tab w:val="left" w:pos="1134"/>
                <w:tab w:val="left" w:pos="3969"/>
              </w:tabs>
              <w:ind w:firstLine="0"/>
              <w:rPr>
                <w:szCs w:val="24"/>
              </w:rPr>
            </w:pPr>
            <w:r w:rsidRPr="00411CAA">
              <w:rPr>
                <w:szCs w:val="24"/>
              </w:rPr>
              <w:t xml:space="preserve"> - удельный вес численности обучающихся, участвующих во Всероссийской олимпиаде школьников  – человеко/олимпиад;</w:t>
            </w:r>
          </w:p>
          <w:p w14:paraId="6272140E" w14:textId="77777777" w:rsidR="00703489" w:rsidRPr="00411CAA" w:rsidRDefault="00703489" w:rsidP="00411CAA">
            <w:pPr>
              <w:tabs>
                <w:tab w:val="left" w:pos="1134"/>
                <w:tab w:val="left" w:pos="3969"/>
              </w:tabs>
              <w:ind w:firstLine="0"/>
              <w:rPr>
                <w:szCs w:val="24"/>
              </w:rPr>
            </w:pPr>
            <w:r w:rsidRPr="00411CAA">
              <w:rPr>
                <w:szCs w:val="24"/>
              </w:rPr>
              <w:t>- доля победителей и призеров  муниципального этапа ВСОШ от общего количества участников человеко/олимпиад;</w:t>
            </w:r>
          </w:p>
          <w:p w14:paraId="4D784DED" w14:textId="77777777" w:rsidR="00703489" w:rsidRPr="00411CAA" w:rsidRDefault="00703489" w:rsidP="00411CAA">
            <w:pPr>
              <w:tabs>
                <w:tab w:val="left" w:pos="1134"/>
                <w:tab w:val="left" w:pos="3969"/>
              </w:tabs>
              <w:autoSpaceDE w:val="0"/>
              <w:autoSpaceDN w:val="0"/>
              <w:adjustRightInd w:val="0"/>
              <w:ind w:firstLine="0"/>
              <w:rPr>
                <w:szCs w:val="24"/>
              </w:rPr>
            </w:pPr>
            <w:r w:rsidRPr="00411CAA">
              <w:rPr>
                <w:szCs w:val="24"/>
              </w:rPr>
              <w:t>- удельный вес численности обучающихся, участвующих в конкурсах, фестивалях, акциях и т.д.</w:t>
            </w:r>
          </w:p>
        </w:tc>
      </w:tr>
    </w:tbl>
    <w:p w14:paraId="4408A264" w14:textId="77777777" w:rsidR="00703489" w:rsidRDefault="00703489" w:rsidP="00703489">
      <w:pPr>
        <w:autoSpaceDE w:val="0"/>
        <w:autoSpaceDN w:val="0"/>
        <w:adjustRightInd w:val="0"/>
        <w:rPr>
          <w:b/>
          <w:bCs/>
          <w:color w:val="000000"/>
          <w:szCs w:val="24"/>
        </w:rPr>
      </w:pPr>
    </w:p>
    <w:p w14:paraId="1A4AA47B" w14:textId="77777777" w:rsidR="00703489" w:rsidRPr="00DF6559" w:rsidRDefault="00703489" w:rsidP="00703489">
      <w:pPr>
        <w:jc w:val="center"/>
        <w:rPr>
          <w:b/>
          <w:szCs w:val="24"/>
        </w:rPr>
      </w:pPr>
      <w:r>
        <w:rPr>
          <w:b/>
          <w:szCs w:val="24"/>
        </w:rPr>
        <w:t>3.11</w:t>
      </w:r>
      <w:r w:rsidRPr="00DF6559">
        <w:rPr>
          <w:b/>
          <w:szCs w:val="24"/>
        </w:rPr>
        <w:t>.2.  ТЕКСТ ПОДПРОГРАММЫ 11</w:t>
      </w:r>
      <w:r>
        <w:rPr>
          <w:b/>
          <w:szCs w:val="24"/>
        </w:rPr>
        <w:t>:</w:t>
      </w:r>
    </w:p>
    <w:p w14:paraId="3C94C778" w14:textId="77777777" w:rsidR="00703489" w:rsidRPr="00A156BE" w:rsidRDefault="00703489" w:rsidP="00703489">
      <w:pPr>
        <w:jc w:val="center"/>
        <w:rPr>
          <w:b/>
          <w:bCs/>
          <w:szCs w:val="24"/>
        </w:rPr>
      </w:pPr>
    </w:p>
    <w:p w14:paraId="32B516B1" w14:textId="77777777" w:rsidR="00703489" w:rsidRPr="00A156BE" w:rsidRDefault="00703489" w:rsidP="00703489">
      <w:pPr>
        <w:rPr>
          <w:b/>
          <w:bCs/>
          <w:szCs w:val="24"/>
        </w:rPr>
      </w:pPr>
      <w:r>
        <w:rPr>
          <w:b/>
          <w:szCs w:val="24"/>
        </w:rPr>
        <w:t>3.11</w:t>
      </w:r>
      <w:r w:rsidRPr="00A156BE">
        <w:rPr>
          <w:b/>
          <w:szCs w:val="24"/>
        </w:rPr>
        <w:t>.2.1.</w:t>
      </w:r>
      <w:r w:rsidRPr="00A156BE">
        <w:rPr>
          <w:szCs w:val="24"/>
        </w:rPr>
        <w:t xml:space="preserve">  </w:t>
      </w:r>
      <w:r w:rsidRPr="00A156BE">
        <w:rPr>
          <w:b/>
          <w:bCs/>
          <w:szCs w:val="24"/>
        </w:rPr>
        <w:t xml:space="preserve"> Характеристика текущего состояния</w:t>
      </w:r>
    </w:p>
    <w:p w14:paraId="683464CE" w14:textId="77777777" w:rsidR="00703489" w:rsidRPr="00D6289F" w:rsidRDefault="00703489" w:rsidP="00703489">
      <w:pPr>
        <w:ind w:firstLine="567"/>
        <w:rPr>
          <w:rFonts w:eastAsia="Times New Roman"/>
          <w:szCs w:val="24"/>
          <w:lang w:eastAsia="ru-RU"/>
        </w:rPr>
      </w:pPr>
      <w:r w:rsidRPr="00D6289F">
        <w:rPr>
          <w:rFonts w:eastAsia="Times New Roman"/>
          <w:szCs w:val="24"/>
          <w:lang w:eastAsia="ru-RU"/>
        </w:rPr>
        <w:t>В 2025 -2026 году  во Всероссийской олимпиаде школьников приняли участие все общеобразовательные учреждения Балахнинского муниципального округа</w:t>
      </w:r>
    </w:p>
    <w:p w14:paraId="3D0C313E" w14:textId="77777777" w:rsidR="00703489" w:rsidRDefault="00703489" w:rsidP="00703489">
      <w:pPr>
        <w:ind w:firstLine="567"/>
        <w:rPr>
          <w:rFonts w:eastAsia="Times New Roman"/>
          <w:color w:val="000000"/>
          <w:szCs w:val="24"/>
          <w:lang w:eastAsia="ru-RU"/>
        </w:rPr>
      </w:pPr>
      <w:bookmarkStart w:id="5" w:name="_Hlk188448287"/>
      <w:bookmarkStart w:id="6" w:name="_Hlk188448440"/>
      <w:r w:rsidRPr="00D6289F">
        <w:rPr>
          <w:rFonts w:eastAsia="Times New Roman"/>
          <w:szCs w:val="24"/>
          <w:lang w:eastAsia="ru-RU"/>
        </w:rPr>
        <w:t xml:space="preserve">В </w:t>
      </w:r>
      <w:r w:rsidRPr="00D6289F">
        <w:rPr>
          <w:rFonts w:eastAsia="Times New Roman"/>
          <w:color w:val="000000"/>
          <w:szCs w:val="24"/>
          <w:lang w:eastAsia="ru-RU"/>
        </w:rPr>
        <w:t xml:space="preserve">школьном этапе приняли участие </w:t>
      </w:r>
      <w:r w:rsidRPr="00D6289F">
        <w:rPr>
          <w:rFonts w:eastAsia="Times New Roman"/>
          <w:szCs w:val="24"/>
          <w:lang w:eastAsia="ru-RU"/>
        </w:rPr>
        <w:t xml:space="preserve">2785 чел. (9988 участия (человеко-олимпиад)). По итогам школьного этапа – 471 победитель, 1435 </w:t>
      </w:r>
      <w:r w:rsidRPr="00D6289F">
        <w:rPr>
          <w:rFonts w:eastAsia="Times New Roman"/>
          <w:color w:val="000000"/>
          <w:szCs w:val="24"/>
          <w:lang w:eastAsia="ru-RU"/>
        </w:rPr>
        <w:t>призера.</w:t>
      </w:r>
      <w:bookmarkEnd w:id="5"/>
      <w:bookmarkEnd w:id="6"/>
    </w:p>
    <w:p w14:paraId="17C9DB69" w14:textId="77777777" w:rsidR="00703489" w:rsidRPr="00D6289F" w:rsidRDefault="00703489" w:rsidP="00703489">
      <w:pPr>
        <w:ind w:firstLine="567"/>
        <w:rPr>
          <w:b/>
          <w:szCs w:val="24"/>
        </w:rPr>
      </w:pPr>
      <w:r w:rsidRPr="00D6289F">
        <w:rPr>
          <w:b/>
          <w:szCs w:val="24"/>
        </w:rPr>
        <w:t xml:space="preserve">Муниципальный этап </w:t>
      </w:r>
    </w:p>
    <w:p w14:paraId="35F3145A" w14:textId="77777777" w:rsidR="00703489" w:rsidRPr="00D6289F" w:rsidRDefault="00703489" w:rsidP="00703489">
      <w:pPr>
        <w:ind w:firstLine="567"/>
        <w:rPr>
          <w:rFonts w:eastAsia="Times New Roman"/>
          <w:b/>
          <w:szCs w:val="24"/>
          <w:lang w:eastAsia="ru-RU"/>
        </w:rPr>
      </w:pPr>
      <w:r w:rsidRPr="00D6289F">
        <w:rPr>
          <w:rFonts w:eastAsia="Times New Roman"/>
          <w:szCs w:val="24"/>
          <w:lang w:eastAsia="ru-RU"/>
        </w:rPr>
        <w:t>Количество участников муниципального этапа Олимпиады 7-11 классов в процентном соотношении от общего числа обучающихся (4707) в 2024-2025 уч. году составляет 22,1%, что на 13,2 % ниже по сравнению с 202</w:t>
      </w:r>
      <w:r>
        <w:rPr>
          <w:rFonts w:eastAsia="Times New Roman"/>
          <w:szCs w:val="24"/>
          <w:lang w:eastAsia="ru-RU"/>
        </w:rPr>
        <w:t>4</w:t>
      </w:r>
      <w:r w:rsidRPr="00D6289F">
        <w:rPr>
          <w:rFonts w:eastAsia="Times New Roman"/>
          <w:szCs w:val="24"/>
          <w:lang w:eastAsia="ru-RU"/>
        </w:rPr>
        <w:t>-202</w:t>
      </w:r>
      <w:r>
        <w:rPr>
          <w:rFonts w:eastAsia="Times New Roman"/>
          <w:szCs w:val="24"/>
          <w:lang w:eastAsia="ru-RU"/>
        </w:rPr>
        <w:t>5</w:t>
      </w:r>
      <w:r w:rsidRPr="00D6289F">
        <w:rPr>
          <w:rFonts w:eastAsia="Times New Roman"/>
          <w:szCs w:val="24"/>
          <w:lang w:eastAsia="ru-RU"/>
        </w:rPr>
        <w:t xml:space="preserve"> уч. годом.</w:t>
      </w:r>
    </w:p>
    <w:p w14:paraId="496085EE" w14:textId="77777777" w:rsidR="00703489" w:rsidRDefault="00703489" w:rsidP="00703489">
      <w:pPr>
        <w:ind w:firstLine="567"/>
        <w:rPr>
          <w:rFonts w:eastAsia="Times New Roman"/>
          <w:szCs w:val="24"/>
          <w:lang w:eastAsia="ru-RU"/>
        </w:rPr>
      </w:pPr>
      <w:r w:rsidRPr="00D6289F">
        <w:rPr>
          <w:rFonts w:eastAsia="Times New Roman"/>
          <w:szCs w:val="24"/>
          <w:lang w:eastAsia="ru-RU"/>
        </w:rPr>
        <w:t>Количество призеров и победителей от числа участников муниципального этапа в 202</w:t>
      </w:r>
      <w:r>
        <w:rPr>
          <w:rFonts w:eastAsia="Times New Roman"/>
          <w:szCs w:val="24"/>
          <w:lang w:eastAsia="ru-RU"/>
        </w:rPr>
        <w:t>5</w:t>
      </w:r>
      <w:r w:rsidRPr="00D6289F">
        <w:rPr>
          <w:rFonts w:eastAsia="Times New Roman"/>
          <w:szCs w:val="24"/>
          <w:lang w:eastAsia="ru-RU"/>
        </w:rPr>
        <w:t>-202</w:t>
      </w:r>
      <w:r>
        <w:rPr>
          <w:rFonts w:eastAsia="Times New Roman"/>
          <w:szCs w:val="24"/>
          <w:lang w:eastAsia="ru-RU"/>
        </w:rPr>
        <w:t>6</w:t>
      </w:r>
      <w:r w:rsidRPr="00D6289F">
        <w:rPr>
          <w:rFonts w:eastAsia="Times New Roman"/>
          <w:szCs w:val="24"/>
          <w:lang w:eastAsia="ru-RU"/>
        </w:rPr>
        <w:t xml:space="preserve"> уч. году составляет 33,9%, что на 3,5 % меньше, чем в 202</w:t>
      </w:r>
      <w:r>
        <w:rPr>
          <w:rFonts w:eastAsia="Times New Roman"/>
          <w:szCs w:val="24"/>
          <w:lang w:eastAsia="ru-RU"/>
        </w:rPr>
        <w:t>4</w:t>
      </w:r>
      <w:r w:rsidRPr="00D6289F">
        <w:rPr>
          <w:rFonts w:eastAsia="Times New Roman"/>
          <w:szCs w:val="24"/>
          <w:lang w:eastAsia="ru-RU"/>
        </w:rPr>
        <w:t>-202</w:t>
      </w:r>
      <w:r>
        <w:rPr>
          <w:rFonts w:eastAsia="Times New Roman"/>
          <w:szCs w:val="24"/>
          <w:lang w:eastAsia="ru-RU"/>
        </w:rPr>
        <w:t>5</w:t>
      </w:r>
      <w:r w:rsidRPr="00D6289F">
        <w:rPr>
          <w:rFonts w:eastAsia="Times New Roman"/>
          <w:szCs w:val="24"/>
          <w:lang w:eastAsia="ru-RU"/>
        </w:rPr>
        <w:t xml:space="preserve"> уч. году.</w:t>
      </w:r>
    </w:p>
    <w:p w14:paraId="16FECF02" w14:textId="77777777" w:rsidR="00703489" w:rsidRPr="00D6289F" w:rsidRDefault="00703489" w:rsidP="00703489">
      <w:pPr>
        <w:ind w:firstLine="567"/>
        <w:rPr>
          <w:rFonts w:eastAsia="Times New Roman"/>
          <w:b/>
          <w:szCs w:val="24"/>
          <w:lang w:eastAsia="ru-RU"/>
        </w:rPr>
      </w:pPr>
      <w:r w:rsidRPr="00D6289F">
        <w:rPr>
          <w:rFonts w:eastAsia="Times New Roman"/>
          <w:b/>
          <w:szCs w:val="24"/>
          <w:lang w:eastAsia="ru-RU"/>
        </w:rPr>
        <w:t xml:space="preserve">Региональный этап </w:t>
      </w:r>
    </w:p>
    <w:p w14:paraId="48584782" w14:textId="77777777" w:rsidR="00703489" w:rsidRPr="00D6289F" w:rsidRDefault="00703489" w:rsidP="00703489">
      <w:pPr>
        <w:ind w:firstLine="567"/>
        <w:contextualSpacing/>
        <w:rPr>
          <w:rFonts w:eastAsia="Times New Roman"/>
          <w:szCs w:val="24"/>
          <w:lang w:eastAsia="ru-RU"/>
        </w:rPr>
      </w:pPr>
      <w:r w:rsidRPr="00D6289F">
        <w:rPr>
          <w:rFonts w:eastAsia="Times New Roman"/>
          <w:szCs w:val="24"/>
          <w:lang w:eastAsia="ru-RU"/>
        </w:rPr>
        <w:t xml:space="preserve">Всего на региональный этап (далее – РЭ) вызов получили </w:t>
      </w:r>
      <w:r w:rsidRPr="00D6289F">
        <w:rPr>
          <w:rFonts w:eastAsia="Times New Roman"/>
          <w:color w:val="000000"/>
          <w:szCs w:val="24"/>
          <w:lang w:eastAsia="ru-RU"/>
        </w:rPr>
        <w:t>63</w:t>
      </w:r>
      <w:r w:rsidRPr="00D6289F">
        <w:rPr>
          <w:rFonts w:eastAsia="Times New Roman"/>
          <w:szCs w:val="24"/>
          <w:lang w:eastAsia="ru-RU"/>
        </w:rPr>
        <w:t xml:space="preserve"> обучающихся (88 вызовов) из девяти общеобразовательных организаций Балахнинского муниципального округа по пятнадцати общеобразовательным предметам.                      </w:t>
      </w:r>
    </w:p>
    <w:p w14:paraId="7DBC2083" w14:textId="77777777" w:rsidR="00703489" w:rsidRPr="00D6289F" w:rsidRDefault="00703489" w:rsidP="00703489">
      <w:pPr>
        <w:ind w:firstLine="567"/>
        <w:contextualSpacing/>
        <w:rPr>
          <w:rFonts w:eastAsia="Times New Roman"/>
          <w:szCs w:val="24"/>
          <w:lang w:eastAsia="ru-RU"/>
        </w:rPr>
      </w:pPr>
      <w:r w:rsidRPr="00D6289F">
        <w:rPr>
          <w:rFonts w:eastAsia="Times New Roman"/>
          <w:szCs w:val="24"/>
          <w:lang w:eastAsia="ru-RU"/>
        </w:rPr>
        <w:lastRenderedPageBreak/>
        <w:t xml:space="preserve">В РЭ приняли участие </w:t>
      </w:r>
      <w:r w:rsidRPr="00D6289F">
        <w:rPr>
          <w:rFonts w:eastAsia="Times New Roman"/>
          <w:color w:val="000000"/>
          <w:szCs w:val="24"/>
          <w:lang w:eastAsia="ru-RU"/>
        </w:rPr>
        <w:t>63</w:t>
      </w:r>
      <w:r w:rsidRPr="00D6289F">
        <w:rPr>
          <w:rFonts w:eastAsia="Times New Roman"/>
          <w:szCs w:val="24"/>
          <w:lang w:eastAsia="ru-RU"/>
        </w:rPr>
        <w:t xml:space="preserve"> обучающихся (88 вызовов). </w:t>
      </w:r>
    </w:p>
    <w:p w14:paraId="35383D13" w14:textId="77777777" w:rsidR="00703489" w:rsidRPr="00D6289F" w:rsidRDefault="00703489" w:rsidP="00703489">
      <w:pPr>
        <w:ind w:firstLine="567"/>
        <w:contextualSpacing/>
        <w:rPr>
          <w:rFonts w:eastAsia="Times New Roman"/>
          <w:szCs w:val="24"/>
          <w:lang w:eastAsia="ru-RU"/>
        </w:rPr>
      </w:pPr>
      <w:r w:rsidRPr="00D6289F">
        <w:rPr>
          <w:rFonts w:eastAsia="Times New Roman"/>
          <w:szCs w:val="24"/>
          <w:lang w:eastAsia="ru-RU"/>
        </w:rPr>
        <w:t xml:space="preserve">Наибольшее количество участников регионального этапа приглашено по основам безопасности и защиты родине (11 участников из трех параллелей), обществознанию (11 участников из трех параллелей) физической культуре и экономики (10 участников из трех параллелей) литературе и искусству (мировой художественной культуре),  (8 участников из трех параллелей), географии и математике (5 участников из трех параллелей). </w:t>
      </w:r>
    </w:p>
    <w:p w14:paraId="498BC291" w14:textId="77777777" w:rsidR="00703489" w:rsidRPr="00D6289F" w:rsidRDefault="00703489" w:rsidP="00703489">
      <w:pPr>
        <w:ind w:firstLine="567"/>
        <w:contextualSpacing/>
        <w:rPr>
          <w:rFonts w:eastAsia="Times New Roman"/>
          <w:b/>
          <w:szCs w:val="24"/>
          <w:lang w:eastAsia="ru-RU"/>
        </w:rPr>
      </w:pPr>
      <w:r w:rsidRPr="00D6289F">
        <w:rPr>
          <w:rFonts w:eastAsia="Times New Roman"/>
          <w:szCs w:val="24"/>
          <w:lang w:eastAsia="ru-RU"/>
        </w:rPr>
        <w:t>По итогам участия в региональном этапе Всероссийской олимпиады школьников в 202</w:t>
      </w:r>
      <w:r>
        <w:rPr>
          <w:rFonts w:eastAsia="Times New Roman"/>
          <w:szCs w:val="24"/>
          <w:lang w:eastAsia="ru-RU"/>
        </w:rPr>
        <w:t>5</w:t>
      </w:r>
      <w:r w:rsidRPr="00D6289F">
        <w:rPr>
          <w:rFonts w:eastAsia="Times New Roman"/>
          <w:szCs w:val="24"/>
          <w:lang w:eastAsia="ru-RU"/>
        </w:rPr>
        <w:t xml:space="preserve"> – 202</w:t>
      </w:r>
      <w:r>
        <w:rPr>
          <w:rFonts w:eastAsia="Times New Roman"/>
          <w:szCs w:val="24"/>
          <w:lang w:eastAsia="ru-RU"/>
        </w:rPr>
        <w:t>6</w:t>
      </w:r>
      <w:r w:rsidRPr="00D6289F">
        <w:rPr>
          <w:rFonts w:eastAsia="Times New Roman"/>
          <w:szCs w:val="24"/>
          <w:lang w:eastAsia="ru-RU"/>
        </w:rPr>
        <w:t xml:space="preserve"> учебном году обучающиеся Балахнинского муниципального округа заняли </w:t>
      </w:r>
      <w:r w:rsidRPr="00D6289F">
        <w:rPr>
          <w:rFonts w:eastAsia="Times New Roman"/>
          <w:b/>
          <w:szCs w:val="24"/>
          <w:lang w:eastAsia="ru-RU"/>
        </w:rPr>
        <w:t>1 победное и 36 призовых мест</w:t>
      </w:r>
      <w:r w:rsidRPr="00D6289F">
        <w:rPr>
          <w:rFonts w:eastAsia="Times New Roman"/>
          <w:bCs/>
          <w:szCs w:val="24"/>
          <w:lang w:eastAsia="ru-RU"/>
        </w:rPr>
        <w:t xml:space="preserve"> по</w:t>
      </w:r>
      <w:r w:rsidRPr="00D6289F">
        <w:rPr>
          <w:rFonts w:eastAsia="Times New Roman"/>
          <w:b/>
          <w:szCs w:val="24"/>
          <w:lang w:eastAsia="ru-RU"/>
        </w:rPr>
        <w:t xml:space="preserve"> </w:t>
      </w:r>
      <w:r w:rsidRPr="00D6289F">
        <w:rPr>
          <w:rFonts w:eastAsia="Times New Roman"/>
          <w:bCs/>
          <w:szCs w:val="24"/>
          <w:lang w:eastAsia="ru-RU"/>
        </w:rPr>
        <w:t>одиннадцати общеобразовательным предметам: обществознание, информатика, математика, право, история, искусство (мировая художественная культура), география, литература, физическая культура, основы безопасности и защиты родины, экономика.</w:t>
      </w:r>
    </w:p>
    <w:p w14:paraId="11B40527" w14:textId="77777777" w:rsidR="00703489" w:rsidRPr="00D6289F" w:rsidRDefault="00703489" w:rsidP="00703489">
      <w:pPr>
        <w:ind w:firstLine="567"/>
        <w:contextualSpacing/>
        <w:rPr>
          <w:rFonts w:eastAsia="Times New Roman"/>
          <w:szCs w:val="24"/>
          <w:lang w:eastAsia="ru-RU"/>
        </w:rPr>
      </w:pPr>
      <w:r w:rsidRPr="00D6289F">
        <w:rPr>
          <w:rFonts w:eastAsia="Times New Roman"/>
          <w:szCs w:val="24"/>
          <w:lang w:eastAsia="ru-RU"/>
        </w:rPr>
        <w:t>Пятеро обучающихся стали победителями и призерами два и более раз.</w:t>
      </w:r>
    </w:p>
    <w:p w14:paraId="42365FCA" w14:textId="77777777" w:rsidR="00703489" w:rsidRDefault="00703489" w:rsidP="00703489">
      <w:pPr>
        <w:ind w:firstLine="708"/>
        <w:rPr>
          <w:szCs w:val="24"/>
        </w:rPr>
      </w:pPr>
      <w:r w:rsidRPr="00D6289F">
        <w:rPr>
          <w:szCs w:val="24"/>
        </w:rPr>
        <w:t xml:space="preserve">В олимпиадное движение вовлечены обучающиеся начальных классов. В 2025  году </w:t>
      </w:r>
      <w:r w:rsidRPr="00D6289F">
        <w:rPr>
          <w:b/>
          <w:szCs w:val="24"/>
        </w:rPr>
        <w:t>в школьном этапе</w:t>
      </w:r>
      <w:r w:rsidRPr="00D6289F">
        <w:rPr>
          <w:szCs w:val="24"/>
        </w:rPr>
        <w:t xml:space="preserve"> Всероссийской олимпиады школьников приняли участие 256 учащихся по русскому языку, и 244 - по математике.</w:t>
      </w:r>
    </w:p>
    <w:p w14:paraId="3B05B22F" w14:textId="77777777" w:rsidR="00703489" w:rsidRPr="00D6289F" w:rsidRDefault="00703489" w:rsidP="00703489">
      <w:pPr>
        <w:ind w:firstLine="708"/>
        <w:rPr>
          <w:szCs w:val="24"/>
        </w:rPr>
      </w:pPr>
      <w:r w:rsidRPr="00D6289F">
        <w:rPr>
          <w:szCs w:val="24"/>
        </w:rPr>
        <w:t xml:space="preserve"> </w:t>
      </w:r>
    </w:p>
    <w:p w14:paraId="64917AD5" w14:textId="77777777" w:rsidR="00703489" w:rsidRPr="00A156BE" w:rsidRDefault="00703489" w:rsidP="00703489">
      <w:pPr>
        <w:rPr>
          <w:b/>
          <w:bCs/>
          <w:szCs w:val="24"/>
        </w:rPr>
      </w:pPr>
      <w:r>
        <w:rPr>
          <w:b/>
          <w:szCs w:val="24"/>
        </w:rPr>
        <w:t>3.11</w:t>
      </w:r>
      <w:r w:rsidRPr="00A156BE">
        <w:rPr>
          <w:b/>
          <w:szCs w:val="24"/>
        </w:rPr>
        <w:t>.2.2.</w:t>
      </w:r>
      <w:r w:rsidRPr="00A156BE">
        <w:rPr>
          <w:szCs w:val="24"/>
        </w:rPr>
        <w:t xml:space="preserve"> </w:t>
      </w:r>
      <w:r>
        <w:rPr>
          <w:b/>
          <w:bCs/>
          <w:szCs w:val="24"/>
        </w:rPr>
        <w:t>Цели и задачи подпрограммы 11</w:t>
      </w:r>
    </w:p>
    <w:p w14:paraId="3C221B57" w14:textId="77777777" w:rsidR="00703489" w:rsidRDefault="00703489" w:rsidP="00703489">
      <w:pPr>
        <w:rPr>
          <w:szCs w:val="24"/>
          <w:lang w:eastAsia="ru-RU"/>
        </w:rPr>
      </w:pPr>
      <w:r w:rsidRPr="00DF6559">
        <w:rPr>
          <w:bCs/>
          <w:szCs w:val="24"/>
        </w:rPr>
        <w:t>Цель Подпрограммы 11</w:t>
      </w:r>
      <w:r>
        <w:rPr>
          <w:b/>
          <w:bCs/>
          <w:szCs w:val="24"/>
        </w:rPr>
        <w:t xml:space="preserve"> -</w:t>
      </w:r>
      <w:r w:rsidRPr="00A156BE">
        <w:rPr>
          <w:b/>
          <w:bCs/>
          <w:szCs w:val="24"/>
        </w:rPr>
        <w:t xml:space="preserve"> </w:t>
      </w:r>
      <w:r>
        <w:rPr>
          <w:szCs w:val="24"/>
          <w:lang w:eastAsia="ru-RU"/>
        </w:rPr>
        <w:t>Ф</w:t>
      </w:r>
      <w:r w:rsidRPr="002E2F47">
        <w:rPr>
          <w:szCs w:val="24"/>
          <w:lang w:eastAsia="ru-RU"/>
        </w:rPr>
        <w:t>ормировани</w:t>
      </w:r>
      <w:r>
        <w:rPr>
          <w:szCs w:val="24"/>
          <w:lang w:eastAsia="ru-RU"/>
        </w:rPr>
        <w:t>е</w:t>
      </w:r>
      <w:r w:rsidRPr="002E2F47">
        <w:rPr>
          <w:szCs w:val="24"/>
          <w:lang w:eastAsia="ru-RU"/>
        </w:rPr>
        <w:t xml:space="preserve"> на территории Балахнинского муниципального округа образовательной системы, обеспечивающей доступность качественного образования, отвечающего потребностям инновационного развития экономики региона, ожиданиям общества и каждого гражданина</w:t>
      </w:r>
      <w:r>
        <w:rPr>
          <w:szCs w:val="24"/>
          <w:lang w:eastAsia="ru-RU"/>
        </w:rPr>
        <w:t>.</w:t>
      </w:r>
    </w:p>
    <w:p w14:paraId="037FA9E8" w14:textId="77777777" w:rsidR="00703489" w:rsidRDefault="00703489" w:rsidP="00703489">
      <w:pPr>
        <w:rPr>
          <w:szCs w:val="24"/>
          <w:lang w:eastAsia="ru-RU"/>
        </w:rPr>
      </w:pPr>
      <w:r w:rsidRPr="005D7B52">
        <w:rPr>
          <w:bCs/>
          <w:szCs w:val="24"/>
        </w:rPr>
        <w:t xml:space="preserve">Для реализации указанной цели Подпрограммой </w:t>
      </w:r>
      <w:r>
        <w:rPr>
          <w:bCs/>
          <w:szCs w:val="24"/>
        </w:rPr>
        <w:t>11</w:t>
      </w:r>
      <w:r w:rsidRPr="005D7B52">
        <w:rPr>
          <w:bCs/>
          <w:szCs w:val="24"/>
        </w:rPr>
        <w:t xml:space="preserve">  предусмотрено решение следующих задач:</w:t>
      </w:r>
    </w:p>
    <w:p w14:paraId="53A5DFD4" w14:textId="77777777" w:rsidR="00703489" w:rsidRDefault="00703489" w:rsidP="00703489">
      <w:pPr>
        <w:rPr>
          <w:szCs w:val="24"/>
        </w:rPr>
      </w:pPr>
      <w:r w:rsidRPr="00EB3474">
        <w:rPr>
          <w:szCs w:val="24"/>
        </w:rPr>
        <w:t>Создание условий для выявления, поддержки и развития одаренных обучающихся, их самореализации, профессионального самоопределения</w:t>
      </w:r>
      <w:r>
        <w:rPr>
          <w:szCs w:val="24"/>
        </w:rPr>
        <w:t>.</w:t>
      </w:r>
    </w:p>
    <w:p w14:paraId="1D88AAD9" w14:textId="77777777" w:rsidR="00703489" w:rsidRPr="00A156BE" w:rsidRDefault="00703489" w:rsidP="00703489">
      <w:pPr>
        <w:rPr>
          <w:szCs w:val="24"/>
        </w:rPr>
      </w:pPr>
    </w:p>
    <w:p w14:paraId="1F0F10B7" w14:textId="77777777" w:rsidR="00703489" w:rsidRPr="00A156BE" w:rsidRDefault="00703489" w:rsidP="00703489">
      <w:pPr>
        <w:contextualSpacing/>
        <w:rPr>
          <w:b/>
          <w:bCs/>
          <w:szCs w:val="24"/>
        </w:rPr>
      </w:pPr>
      <w:r>
        <w:rPr>
          <w:b/>
          <w:szCs w:val="24"/>
        </w:rPr>
        <w:t>3.11</w:t>
      </w:r>
      <w:r w:rsidRPr="00A156BE">
        <w:rPr>
          <w:b/>
          <w:szCs w:val="24"/>
        </w:rPr>
        <w:t>.2.3.</w:t>
      </w:r>
      <w:r w:rsidRPr="00A156BE">
        <w:rPr>
          <w:szCs w:val="24"/>
        </w:rPr>
        <w:t xml:space="preserve">  </w:t>
      </w:r>
      <w:r w:rsidRPr="00A156BE">
        <w:rPr>
          <w:b/>
          <w:bCs/>
          <w:szCs w:val="24"/>
        </w:rPr>
        <w:t>Сроки и этапы реализации Подпрограммы</w:t>
      </w:r>
      <w:r>
        <w:rPr>
          <w:b/>
          <w:bCs/>
          <w:szCs w:val="24"/>
        </w:rPr>
        <w:t xml:space="preserve"> 11</w:t>
      </w:r>
    </w:p>
    <w:p w14:paraId="2000F3B4" w14:textId="77777777" w:rsidR="00703489" w:rsidRDefault="00703489" w:rsidP="00703489">
      <w:pPr>
        <w:rPr>
          <w:szCs w:val="24"/>
        </w:rPr>
      </w:pPr>
      <w:r w:rsidRPr="00A156BE">
        <w:rPr>
          <w:szCs w:val="24"/>
        </w:rPr>
        <w:t>Реализация Подпрограммы</w:t>
      </w:r>
      <w:r>
        <w:rPr>
          <w:szCs w:val="24"/>
        </w:rPr>
        <w:t xml:space="preserve"> 11</w:t>
      </w:r>
      <w:r w:rsidRPr="00A156BE">
        <w:rPr>
          <w:szCs w:val="24"/>
        </w:rPr>
        <w:t xml:space="preserve"> </w:t>
      </w:r>
      <w:r>
        <w:rPr>
          <w:szCs w:val="24"/>
        </w:rPr>
        <w:t>будет осуществляться в 2024-2028</w:t>
      </w:r>
      <w:r w:rsidRPr="00A156BE">
        <w:rPr>
          <w:szCs w:val="24"/>
        </w:rPr>
        <w:t xml:space="preserve"> годы в один этап.</w:t>
      </w:r>
    </w:p>
    <w:p w14:paraId="5F921535" w14:textId="77777777" w:rsidR="00703489" w:rsidRPr="00A156BE" w:rsidRDefault="00703489" w:rsidP="00703489">
      <w:pPr>
        <w:rPr>
          <w:szCs w:val="24"/>
        </w:rPr>
      </w:pPr>
      <w:r w:rsidRPr="00A156BE">
        <w:rPr>
          <w:szCs w:val="24"/>
        </w:rPr>
        <w:t xml:space="preserve"> </w:t>
      </w:r>
    </w:p>
    <w:p w14:paraId="024483C6" w14:textId="77777777" w:rsidR="00703489" w:rsidRPr="00A156BE" w:rsidRDefault="00703489" w:rsidP="00703489">
      <w:pPr>
        <w:autoSpaceDE w:val="0"/>
        <w:autoSpaceDN w:val="0"/>
        <w:adjustRightInd w:val="0"/>
        <w:rPr>
          <w:b/>
          <w:bCs/>
          <w:color w:val="000000"/>
          <w:szCs w:val="24"/>
        </w:rPr>
      </w:pPr>
      <w:r>
        <w:rPr>
          <w:b/>
          <w:szCs w:val="24"/>
        </w:rPr>
        <w:t>3.11</w:t>
      </w:r>
      <w:r w:rsidRPr="00A156BE">
        <w:rPr>
          <w:b/>
          <w:szCs w:val="24"/>
        </w:rPr>
        <w:t>.2.4.</w:t>
      </w:r>
      <w:r w:rsidRPr="00A156BE">
        <w:rPr>
          <w:szCs w:val="24"/>
        </w:rPr>
        <w:t xml:space="preserve"> </w:t>
      </w:r>
      <w:r w:rsidRPr="00A156BE">
        <w:rPr>
          <w:b/>
          <w:bCs/>
          <w:color w:val="000000"/>
          <w:szCs w:val="24"/>
        </w:rPr>
        <w:t>Целевые индикаторы</w:t>
      </w:r>
    </w:p>
    <w:p w14:paraId="197FFD87" w14:textId="77777777" w:rsidR="00703489" w:rsidRDefault="00703489" w:rsidP="00703489">
      <w:pPr>
        <w:autoSpaceDE w:val="0"/>
        <w:autoSpaceDN w:val="0"/>
        <w:adjustRightInd w:val="0"/>
        <w:rPr>
          <w:color w:val="000000"/>
          <w:szCs w:val="24"/>
        </w:rPr>
      </w:pPr>
      <w:r w:rsidRPr="00A932A7">
        <w:rPr>
          <w:color w:val="000000"/>
          <w:szCs w:val="24"/>
        </w:rPr>
        <w:t>Индикаторы достижения цели и непосредственные результаты реализации Подпрогр</w:t>
      </w:r>
      <w:r>
        <w:rPr>
          <w:color w:val="000000"/>
          <w:szCs w:val="24"/>
        </w:rPr>
        <w:t>аммы 11</w:t>
      </w:r>
      <w:r w:rsidRPr="00A932A7">
        <w:rPr>
          <w:color w:val="000000"/>
          <w:szCs w:val="24"/>
        </w:rPr>
        <w:t xml:space="preserve"> представлены в таблице 2 «Сведения о целевых индикаторах муниципальной программы»</w:t>
      </w:r>
      <w:r>
        <w:rPr>
          <w:color w:val="000000"/>
          <w:szCs w:val="24"/>
        </w:rPr>
        <w:t>.</w:t>
      </w:r>
    </w:p>
    <w:p w14:paraId="5E2DD92B" w14:textId="77777777" w:rsidR="00703489" w:rsidRDefault="00703489" w:rsidP="00703489">
      <w:pPr>
        <w:autoSpaceDE w:val="0"/>
        <w:autoSpaceDN w:val="0"/>
        <w:adjustRightInd w:val="0"/>
        <w:rPr>
          <w:b/>
          <w:bCs/>
          <w:color w:val="000000"/>
        </w:rPr>
        <w:sectPr w:rsidR="00703489" w:rsidSect="00703489">
          <w:pgSz w:w="11906" w:h="16838"/>
          <w:pgMar w:top="567" w:right="851" w:bottom="1134" w:left="1134" w:header="709" w:footer="709" w:gutter="0"/>
          <w:cols w:space="708"/>
          <w:docGrid w:linePitch="360"/>
        </w:sectPr>
      </w:pPr>
    </w:p>
    <w:p w14:paraId="1FF12F26" w14:textId="77777777" w:rsidR="00703489" w:rsidRDefault="00703489" w:rsidP="00703489">
      <w:pPr>
        <w:autoSpaceDE w:val="0"/>
        <w:autoSpaceDN w:val="0"/>
        <w:adjustRightInd w:val="0"/>
        <w:ind w:firstLine="0"/>
        <w:jc w:val="center"/>
        <w:rPr>
          <w:b/>
          <w:bCs/>
          <w:color w:val="000000"/>
          <w:szCs w:val="24"/>
        </w:rPr>
      </w:pPr>
      <w:r>
        <w:rPr>
          <w:b/>
          <w:bCs/>
          <w:color w:val="000000"/>
          <w:szCs w:val="24"/>
        </w:rPr>
        <w:lastRenderedPageBreak/>
        <w:t>4</w:t>
      </w:r>
      <w:r w:rsidRPr="00C60CF0">
        <w:rPr>
          <w:b/>
          <w:bCs/>
          <w:color w:val="000000"/>
          <w:szCs w:val="24"/>
        </w:rPr>
        <w:t>. ОЦЕНКА ПЛАНИРУЕМОЙ ЭФФЕКТИВНОСТИ ПРОГРАММЫ</w:t>
      </w:r>
    </w:p>
    <w:p w14:paraId="02AA8732" w14:textId="77777777" w:rsidR="00703489" w:rsidRPr="00C60CF0" w:rsidRDefault="00703489" w:rsidP="00703489">
      <w:pPr>
        <w:autoSpaceDE w:val="0"/>
        <w:autoSpaceDN w:val="0"/>
        <w:adjustRightInd w:val="0"/>
        <w:ind w:firstLine="0"/>
        <w:jc w:val="center"/>
        <w:rPr>
          <w:color w:val="000000"/>
          <w:szCs w:val="24"/>
        </w:rPr>
      </w:pPr>
    </w:p>
    <w:p w14:paraId="63113A17" w14:textId="77777777" w:rsidR="00703489" w:rsidRPr="00C60CF0" w:rsidRDefault="00703489" w:rsidP="00703489">
      <w:pPr>
        <w:autoSpaceDE w:val="0"/>
        <w:autoSpaceDN w:val="0"/>
        <w:adjustRightInd w:val="0"/>
        <w:ind w:firstLine="567"/>
        <w:rPr>
          <w:color w:val="000000"/>
          <w:szCs w:val="24"/>
        </w:rPr>
      </w:pPr>
      <w:r w:rsidRPr="00C60CF0">
        <w:rPr>
          <w:color w:val="000000"/>
          <w:szCs w:val="24"/>
        </w:rPr>
        <w:t>Оценка эффективности и результативности Программы учитывает, во-первых, степень достижения целей и непосредственных результатов Программы в целом и ее подпрограмм, во-вторых, степень соответствия запланированному уровню затрат и эффективности использования средств местного бюджета и, в-третьих, степень реализации мероприятий и достижения ожидаемых непосредственных результатов их реализации.</w:t>
      </w:r>
    </w:p>
    <w:p w14:paraId="26EE75A7" w14:textId="77777777" w:rsidR="00703489" w:rsidRPr="00C60CF0" w:rsidRDefault="00703489" w:rsidP="00703489">
      <w:pPr>
        <w:autoSpaceDE w:val="0"/>
        <w:autoSpaceDN w:val="0"/>
        <w:adjustRightInd w:val="0"/>
        <w:ind w:firstLine="567"/>
        <w:rPr>
          <w:color w:val="000000"/>
          <w:szCs w:val="24"/>
        </w:rPr>
      </w:pPr>
      <w:r w:rsidRPr="00C60CF0">
        <w:rPr>
          <w:color w:val="000000"/>
          <w:szCs w:val="24"/>
        </w:rPr>
        <w:t xml:space="preserve">Оценка степени достижения цели и непосредственных результатов  Программы в целом осуществляется на основании индикаторов достижения цели и непосредственных результатов и решения задач Программы. </w:t>
      </w:r>
    </w:p>
    <w:p w14:paraId="2524445D" w14:textId="77777777" w:rsidR="00703489" w:rsidRPr="00C60CF0" w:rsidRDefault="00703489" w:rsidP="00703489">
      <w:pPr>
        <w:autoSpaceDE w:val="0"/>
        <w:autoSpaceDN w:val="0"/>
        <w:adjustRightInd w:val="0"/>
        <w:ind w:firstLine="567"/>
        <w:rPr>
          <w:color w:val="000000"/>
          <w:szCs w:val="24"/>
        </w:rPr>
      </w:pPr>
      <w:r w:rsidRPr="00C60CF0">
        <w:rPr>
          <w:color w:val="000000"/>
          <w:szCs w:val="24"/>
        </w:rPr>
        <w:t>Данная Программа является проектом, реализация которого положительно повлияет на социальную ситуацию.</w:t>
      </w:r>
    </w:p>
    <w:p w14:paraId="7B5F5C34" w14:textId="77777777" w:rsidR="00703489" w:rsidRPr="00C60CF0" w:rsidRDefault="00703489" w:rsidP="00703489">
      <w:pPr>
        <w:autoSpaceDE w:val="0"/>
        <w:autoSpaceDN w:val="0"/>
        <w:adjustRightInd w:val="0"/>
        <w:ind w:firstLine="567"/>
        <w:rPr>
          <w:szCs w:val="24"/>
        </w:rPr>
      </w:pPr>
      <w:r>
        <w:rPr>
          <w:szCs w:val="24"/>
        </w:rPr>
        <w:t>По прогнозным оценкам к 2028</w:t>
      </w:r>
      <w:r w:rsidRPr="00C60CF0">
        <w:rPr>
          <w:szCs w:val="24"/>
        </w:rPr>
        <w:t xml:space="preserve"> году реализация предусмотренных Программой мероприятий обеспечит достижение ряда положительных результатов.</w:t>
      </w:r>
    </w:p>
    <w:p w14:paraId="14612E7B" w14:textId="77777777" w:rsidR="00703489" w:rsidRPr="00C60CF0" w:rsidRDefault="00703489" w:rsidP="00703489">
      <w:pPr>
        <w:autoSpaceDE w:val="0"/>
        <w:autoSpaceDN w:val="0"/>
        <w:adjustRightInd w:val="0"/>
        <w:ind w:firstLine="567"/>
        <w:rPr>
          <w:color w:val="000000"/>
          <w:szCs w:val="24"/>
        </w:rPr>
      </w:pPr>
      <w:r w:rsidRPr="00C60CF0">
        <w:rPr>
          <w:color w:val="000000"/>
          <w:szCs w:val="24"/>
        </w:rPr>
        <w:t>В результате выполнения мероприятий будет обеспечено:</w:t>
      </w:r>
    </w:p>
    <w:p w14:paraId="6F40D443" w14:textId="77777777" w:rsidR="00703489" w:rsidRPr="00C60CF0" w:rsidRDefault="00703489" w:rsidP="00703489">
      <w:pPr>
        <w:autoSpaceDE w:val="0"/>
        <w:autoSpaceDN w:val="0"/>
        <w:adjustRightInd w:val="0"/>
        <w:ind w:firstLine="567"/>
        <w:rPr>
          <w:color w:val="000000"/>
          <w:szCs w:val="24"/>
        </w:rPr>
      </w:pPr>
      <w:r w:rsidRPr="00C60CF0">
        <w:rPr>
          <w:color w:val="000000"/>
          <w:szCs w:val="24"/>
        </w:rPr>
        <w:t>- выполнение государственных гарантий общедоступности и бесплатности дошкольного, общего образования;</w:t>
      </w:r>
    </w:p>
    <w:p w14:paraId="251BF54B" w14:textId="77777777" w:rsidR="00703489" w:rsidRPr="00C60CF0" w:rsidRDefault="00703489" w:rsidP="00703489">
      <w:pPr>
        <w:autoSpaceDE w:val="0"/>
        <w:autoSpaceDN w:val="0"/>
        <w:adjustRightInd w:val="0"/>
        <w:ind w:firstLine="567"/>
        <w:rPr>
          <w:color w:val="000000"/>
          <w:szCs w:val="24"/>
        </w:rPr>
      </w:pPr>
      <w:r w:rsidRPr="00C60CF0">
        <w:rPr>
          <w:color w:val="000000"/>
          <w:szCs w:val="24"/>
        </w:rPr>
        <w:t>- повышение качества и доступности дошкольного образования посредством распространения современных образовательных технологий и вариативных моделей организации дошкольного образования;</w:t>
      </w:r>
    </w:p>
    <w:p w14:paraId="3C9E07E7" w14:textId="77777777" w:rsidR="00703489" w:rsidRPr="00C60CF0" w:rsidRDefault="00703489" w:rsidP="00703489">
      <w:pPr>
        <w:autoSpaceDE w:val="0"/>
        <w:autoSpaceDN w:val="0"/>
        <w:adjustRightInd w:val="0"/>
        <w:ind w:firstLine="567"/>
        <w:rPr>
          <w:color w:val="000000"/>
          <w:szCs w:val="24"/>
        </w:rPr>
      </w:pPr>
      <w:r w:rsidRPr="00C60CF0">
        <w:rPr>
          <w:color w:val="000000"/>
          <w:szCs w:val="24"/>
        </w:rPr>
        <w:t>- повышение доли учащихся, которым предоставлена возможность обучаться в условиях, соответствующих современным требованиям;</w:t>
      </w:r>
    </w:p>
    <w:p w14:paraId="15A1F19A" w14:textId="77777777" w:rsidR="00703489" w:rsidRPr="00C60CF0" w:rsidRDefault="00703489" w:rsidP="00703489">
      <w:pPr>
        <w:autoSpaceDE w:val="0"/>
        <w:autoSpaceDN w:val="0"/>
        <w:adjustRightInd w:val="0"/>
        <w:ind w:firstLine="567"/>
        <w:rPr>
          <w:color w:val="000000"/>
          <w:szCs w:val="24"/>
        </w:rPr>
      </w:pPr>
      <w:r w:rsidRPr="00C60CF0">
        <w:rPr>
          <w:color w:val="000000"/>
          <w:szCs w:val="24"/>
        </w:rPr>
        <w:t>- развитие системы выявления и поддержки молодых талантов;</w:t>
      </w:r>
    </w:p>
    <w:p w14:paraId="00BE5BC5" w14:textId="77777777" w:rsidR="00703489" w:rsidRPr="00C60CF0" w:rsidRDefault="00703489" w:rsidP="00703489">
      <w:pPr>
        <w:autoSpaceDE w:val="0"/>
        <w:autoSpaceDN w:val="0"/>
        <w:adjustRightInd w:val="0"/>
        <w:ind w:firstLine="567"/>
        <w:rPr>
          <w:color w:val="000000"/>
          <w:szCs w:val="24"/>
        </w:rPr>
      </w:pPr>
      <w:r w:rsidRPr="00C60CF0">
        <w:rPr>
          <w:color w:val="000000"/>
          <w:szCs w:val="24"/>
        </w:rPr>
        <w:t>- создание условий для сохранения здоровья школьников;</w:t>
      </w:r>
    </w:p>
    <w:p w14:paraId="21D3383C" w14:textId="77777777" w:rsidR="00703489" w:rsidRPr="00C60CF0" w:rsidRDefault="00703489" w:rsidP="00703489">
      <w:pPr>
        <w:autoSpaceDE w:val="0"/>
        <w:autoSpaceDN w:val="0"/>
        <w:adjustRightInd w:val="0"/>
        <w:ind w:firstLine="567"/>
        <w:rPr>
          <w:color w:val="000000"/>
          <w:szCs w:val="24"/>
        </w:rPr>
      </w:pPr>
      <w:r w:rsidRPr="00C60CF0">
        <w:rPr>
          <w:color w:val="000000"/>
          <w:szCs w:val="24"/>
        </w:rPr>
        <w:t>- создание единого коррекционно-образовательного пространства в системе образования;</w:t>
      </w:r>
    </w:p>
    <w:p w14:paraId="3F211AF5" w14:textId="77777777" w:rsidR="00703489" w:rsidRPr="00C60CF0" w:rsidRDefault="00703489" w:rsidP="00703489">
      <w:pPr>
        <w:autoSpaceDE w:val="0"/>
        <w:autoSpaceDN w:val="0"/>
        <w:adjustRightInd w:val="0"/>
        <w:ind w:firstLine="567"/>
        <w:rPr>
          <w:color w:val="000000"/>
          <w:szCs w:val="24"/>
        </w:rPr>
      </w:pPr>
      <w:r w:rsidRPr="00C60CF0">
        <w:rPr>
          <w:color w:val="000000"/>
          <w:szCs w:val="24"/>
        </w:rPr>
        <w:t>- внедрение современных интегративных подходов к образованию детей с ограниченными возможностями здоровья;</w:t>
      </w:r>
    </w:p>
    <w:p w14:paraId="74140114" w14:textId="77777777" w:rsidR="00703489" w:rsidRPr="00C60CF0" w:rsidRDefault="00703489" w:rsidP="00703489">
      <w:pPr>
        <w:autoSpaceDE w:val="0"/>
        <w:autoSpaceDN w:val="0"/>
        <w:adjustRightInd w:val="0"/>
        <w:ind w:firstLine="567"/>
        <w:rPr>
          <w:color w:val="000000"/>
          <w:szCs w:val="24"/>
        </w:rPr>
      </w:pPr>
      <w:r w:rsidRPr="00C60CF0">
        <w:rPr>
          <w:color w:val="000000"/>
          <w:szCs w:val="24"/>
        </w:rPr>
        <w:t>- создание условий для формирования толерантного отношения общества к детям с ограниченными возможностями здоровья и детям-инвалидам, увеличению числа образовательных организаций, здания которых приспособлены для обучения лиц с ограниченными возможностями здоровья;</w:t>
      </w:r>
    </w:p>
    <w:p w14:paraId="3E7A5D25" w14:textId="77777777" w:rsidR="00703489" w:rsidRPr="00C60CF0" w:rsidRDefault="00703489" w:rsidP="00703489">
      <w:pPr>
        <w:autoSpaceDE w:val="0"/>
        <w:autoSpaceDN w:val="0"/>
        <w:adjustRightInd w:val="0"/>
        <w:ind w:firstLine="567"/>
        <w:rPr>
          <w:color w:val="000000"/>
          <w:szCs w:val="24"/>
        </w:rPr>
      </w:pPr>
      <w:r w:rsidRPr="00C60CF0">
        <w:rPr>
          <w:color w:val="000000"/>
          <w:szCs w:val="24"/>
        </w:rPr>
        <w:t>- предоставление возможности обучающимся выбирать программы профильного обучения в соответствии со своими склонностями и способностями.</w:t>
      </w:r>
    </w:p>
    <w:p w14:paraId="77541819" w14:textId="77777777" w:rsidR="00703489" w:rsidRPr="00C60CF0" w:rsidRDefault="00703489" w:rsidP="00703489">
      <w:pPr>
        <w:autoSpaceDE w:val="0"/>
        <w:autoSpaceDN w:val="0"/>
        <w:adjustRightInd w:val="0"/>
        <w:ind w:firstLine="567"/>
        <w:rPr>
          <w:color w:val="000000"/>
          <w:szCs w:val="24"/>
        </w:rPr>
      </w:pPr>
      <w:r w:rsidRPr="00C60CF0">
        <w:rPr>
          <w:color w:val="000000"/>
          <w:szCs w:val="24"/>
        </w:rPr>
        <w:t>- сохранение доступности для детей дополнительного образования;</w:t>
      </w:r>
    </w:p>
    <w:p w14:paraId="702D781B" w14:textId="77777777" w:rsidR="00703489" w:rsidRPr="00C60CF0" w:rsidRDefault="00703489" w:rsidP="00703489">
      <w:pPr>
        <w:autoSpaceDE w:val="0"/>
        <w:autoSpaceDN w:val="0"/>
        <w:adjustRightInd w:val="0"/>
        <w:ind w:firstLine="567"/>
        <w:rPr>
          <w:color w:val="000000"/>
          <w:szCs w:val="24"/>
        </w:rPr>
      </w:pPr>
      <w:r w:rsidRPr="00C60CF0">
        <w:rPr>
          <w:color w:val="000000"/>
          <w:szCs w:val="24"/>
        </w:rPr>
        <w:t>- сохранение системы загородного отдыха и оздоровления детей;</w:t>
      </w:r>
    </w:p>
    <w:p w14:paraId="1B659BEC" w14:textId="77777777" w:rsidR="00703489" w:rsidRPr="00C60CF0" w:rsidRDefault="00703489" w:rsidP="00703489">
      <w:pPr>
        <w:autoSpaceDE w:val="0"/>
        <w:autoSpaceDN w:val="0"/>
        <w:adjustRightInd w:val="0"/>
        <w:ind w:firstLine="567"/>
        <w:rPr>
          <w:color w:val="000000"/>
          <w:szCs w:val="24"/>
        </w:rPr>
      </w:pPr>
      <w:r w:rsidRPr="00C60CF0">
        <w:rPr>
          <w:color w:val="000000"/>
          <w:szCs w:val="24"/>
        </w:rPr>
        <w:t>- сохранение количества детей, охваченных организованными формами отдыха и оздоровления;</w:t>
      </w:r>
    </w:p>
    <w:p w14:paraId="241B66CE" w14:textId="77777777" w:rsidR="00703489" w:rsidRPr="00C60CF0" w:rsidRDefault="00703489" w:rsidP="00703489">
      <w:pPr>
        <w:autoSpaceDE w:val="0"/>
        <w:autoSpaceDN w:val="0"/>
        <w:adjustRightInd w:val="0"/>
        <w:ind w:firstLine="567"/>
        <w:rPr>
          <w:color w:val="000000"/>
          <w:szCs w:val="24"/>
        </w:rPr>
      </w:pPr>
      <w:r w:rsidRPr="00C60CF0">
        <w:rPr>
          <w:color w:val="000000"/>
          <w:szCs w:val="24"/>
        </w:rPr>
        <w:t>- повышение количества питающихся школьников;</w:t>
      </w:r>
    </w:p>
    <w:p w14:paraId="4A43BDE8" w14:textId="77777777" w:rsidR="00703489" w:rsidRPr="00C60CF0" w:rsidRDefault="00703489" w:rsidP="00703489">
      <w:pPr>
        <w:autoSpaceDE w:val="0"/>
        <w:autoSpaceDN w:val="0"/>
        <w:adjustRightInd w:val="0"/>
        <w:ind w:firstLine="567"/>
        <w:rPr>
          <w:color w:val="000000"/>
          <w:szCs w:val="24"/>
        </w:rPr>
      </w:pPr>
      <w:r w:rsidRPr="00C60CF0">
        <w:rPr>
          <w:color w:val="000000"/>
          <w:szCs w:val="24"/>
        </w:rPr>
        <w:t xml:space="preserve">- </w:t>
      </w:r>
      <w:r w:rsidRPr="00C60CF0">
        <w:rPr>
          <w:szCs w:val="24"/>
        </w:rPr>
        <w:t>сохранение и укрепление здоровья учащихся через организацию здорового полноценного питания;</w:t>
      </w:r>
    </w:p>
    <w:p w14:paraId="23D95BA7" w14:textId="77777777" w:rsidR="00703489" w:rsidRPr="00C60CF0" w:rsidRDefault="00703489" w:rsidP="00703489">
      <w:pPr>
        <w:ind w:firstLine="567"/>
        <w:rPr>
          <w:color w:val="000000"/>
          <w:szCs w:val="24"/>
        </w:rPr>
      </w:pPr>
      <w:r w:rsidRPr="00C60CF0">
        <w:rPr>
          <w:color w:val="000000"/>
          <w:szCs w:val="24"/>
        </w:rPr>
        <w:t>- повышение привлекательности педагогической профессии и уровня квалификации преподавательских кадров.</w:t>
      </w:r>
    </w:p>
    <w:p w14:paraId="649DDE7F" w14:textId="77777777" w:rsidR="00703489" w:rsidRPr="00C60CF0" w:rsidRDefault="00703489" w:rsidP="00703489">
      <w:pPr>
        <w:ind w:firstLine="0"/>
        <w:jc w:val="center"/>
        <w:rPr>
          <w:color w:val="000000"/>
          <w:szCs w:val="24"/>
        </w:rPr>
      </w:pPr>
    </w:p>
    <w:p w14:paraId="176D9D42" w14:textId="77777777" w:rsidR="00703489" w:rsidRPr="00C60CF0" w:rsidRDefault="00703489" w:rsidP="00703489">
      <w:pPr>
        <w:autoSpaceDE w:val="0"/>
        <w:autoSpaceDN w:val="0"/>
        <w:adjustRightInd w:val="0"/>
        <w:ind w:firstLine="0"/>
        <w:jc w:val="center"/>
        <w:rPr>
          <w:b/>
          <w:bCs/>
          <w:color w:val="000000"/>
          <w:szCs w:val="24"/>
        </w:rPr>
      </w:pPr>
      <w:r>
        <w:rPr>
          <w:b/>
          <w:bCs/>
          <w:color w:val="000000"/>
          <w:szCs w:val="24"/>
        </w:rPr>
        <w:t>5</w:t>
      </w:r>
      <w:r w:rsidRPr="00C60CF0">
        <w:rPr>
          <w:b/>
          <w:bCs/>
          <w:color w:val="000000"/>
          <w:szCs w:val="24"/>
        </w:rPr>
        <w:t>. ПЛАН РЕАЛИЗАЦИИ ПРОГРАММЫ</w:t>
      </w:r>
    </w:p>
    <w:p w14:paraId="6336AEC3" w14:textId="77777777" w:rsidR="00703489" w:rsidRDefault="00703489" w:rsidP="00703489">
      <w:pPr>
        <w:autoSpaceDE w:val="0"/>
        <w:autoSpaceDN w:val="0"/>
        <w:adjustRightInd w:val="0"/>
        <w:ind w:firstLine="567"/>
        <w:rPr>
          <w:b/>
          <w:color w:val="000000"/>
          <w:szCs w:val="24"/>
          <w:lang w:eastAsia="ru-RU"/>
        </w:rPr>
      </w:pPr>
      <w:r w:rsidRPr="00C60CF0">
        <w:rPr>
          <w:bCs/>
          <w:color w:val="000000"/>
          <w:szCs w:val="24"/>
        </w:rPr>
        <w:t>План реализации Программы разрабатывается ежегодно и утверждается отдельным правовым актом главного распорядителя бюджетных средств.</w:t>
      </w:r>
    </w:p>
    <w:p w14:paraId="79AEEAB4" w14:textId="77777777" w:rsidR="00D636E5" w:rsidRDefault="00D636E5" w:rsidP="000F4448">
      <w:pPr>
        <w:tabs>
          <w:tab w:val="left" w:pos="6237"/>
        </w:tabs>
        <w:ind w:firstLine="0"/>
        <w:jc w:val="center"/>
        <w:rPr>
          <w:rFonts w:eastAsia="Times New Roman"/>
          <w:lang w:eastAsia="ru-RU"/>
        </w:rPr>
      </w:pPr>
    </w:p>
    <w:sectPr w:rsidR="00D636E5" w:rsidSect="0070348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A12A80" w14:textId="77777777" w:rsidR="00284205" w:rsidRDefault="00284205" w:rsidP="007F0268">
      <w:r>
        <w:separator/>
      </w:r>
    </w:p>
  </w:endnote>
  <w:endnote w:type="continuationSeparator" w:id="0">
    <w:p w14:paraId="4C4276C1" w14:textId="77777777" w:rsidR="00284205" w:rsidRDefault="00284205"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Arial, sans-serif">
    <w:altName w:val="Arial"/>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2DB55" w14:textId="77777777" w:rsidR="00284205" w:rsidRDefault="00284205" w:rsidP="007F0268">
      <w:r>
        <w:separator/>
      </w:r>
    </w:p>
  </w:footnote>
  <w:footnote w:type="continuationSeparator" w:id="0">
    <w:p w14:paraId="54F0CB3A" w14:textId="77777777" w:rsidR="00284205" w:rsidRDefault="00284205"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B5B1C" w14:textId="3018B98A" w:rsidR="00703489" w:rsidRDefault="00703489">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000011"/>
    <w:multiLevelType w:val="singleLevel"/>
    <w:tmpl w:val="00000011"/>
    <w:name w:val="WW8Num17"/>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5">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6">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06CB556C"/>
    <w:multiLevelType w:val="hybridMultilevel"/>
    <w:tmpl w:val="6CB0FD10"/>
    <w:lvl w:ilvl="0" w:tplc="CBEC9A7E">
      <w:start w:val="12"/>
      <w:numFmt w:val="decimal"/>
      <w:lvlText w:val="%1."/>
      <w:lvlJc w:val="left"/>
      <w:pPr>
        <w:tabs>
          <w:tab w:val="num" w:pos="405"/>
        </w:tabs>
        <w:ind w:left="405" w:hanging="360"/>
      </w:pPr>
      <w:rPr>
        <w:rFonts w:cs="Times New Roman" w:hint="default"/>
      </w:rPr>
    </w:lvl>
    <w:lvl w:ilvl="1" w:tplc="04190019">
      <w:start w:val="1"/>
      <w:numFmt w:val="lowerLetter"/>
      <w:lvlText w:val="%2."/>
      <w:lvlJc w:val="left"/>
      <w:pPr>
        <w:tabs>
          <w:tab w:val="num" w:pos="1125"/>
        </w:tabs>
        <w:ind w:left="1125" w:hanging="360"/>
      </w:pPr>
      <w:rPr>
        <w:rFonts w:cs="Times New Roman"/>
      </w:rPr>
    </w:lvl>
    <w:lvl w:ilvl="2" w:tplc="0419001B">
      <w:start w:val="1"/>
      <w:numFmt w:val="lowerRoman"/>
      <w:lvlText w:val="%3."/>
      <w:lvlJc w:val="right"/>
      <w:pPr>
        <w:tabs>
          <w:tab w:val="num" w:pos="1845"/>
        </w:tabs>
        <w:ind w:left="1845" w:hanging="180"/>
      </w:pPr>
      <w:rPr>
        <w:rFonts w:cs="Times New Roman"/>
      </w:rPr>
    </w:lvl>
    <w:lvl w:ilvl="3" w:tplc="0419000F">
      <w:start w:val="1"/>
      <w:numFmt w:val="decimal"/>
      <w:lvlText w:val="%4."/>
      <w:lvlJc w:val="left"/>
      <w:pPr>
        <w:tabs>
          <w:tab w:val="num" w:pos="2565"/>
        </w:tabs>
        <w:ind w:left="2565" w:hanging="360"/>
      </w:pPr>
      <w:rPr>
        <w:rFonts w:cs="Times New Roman"/>
      </w:rPr>
    </w:lvl>
    <w:lvl w:ilvl="4" w:tplc="04190019">
      <w:start w:val="1"/>
      <w:numFmt w:val="lowerLetter"/>
      <w:lvlText w:val="%5."/>
      <w:lvlJc w:val="left"/>
      <w:pPr>
        <w:tabs>
          <w:tab w:val="num" w:pos="3285"/>
        </w:tabs>
        <w:ind w:left="3285" w:hanging="360"/>
      </w:pPr>
      <w:rPr>
        <w:rFonts w:cs="Times New Roman"/>
      </w:rPr>
    </w:lvl>
    <w:lvl w:ilvl="5" w:tplc="0419001B">
      <w:start w:val="1"/>
      <w:numFmt w:val="lowerRoman"/>
      <w:lvlText w:val="%6."/>
      <w:lvlJc w:val="right"/>
      <w:pPr>
        <w:tabs>
          <w:tab w:val="num" w:pos="4005"/>
        </w:tabs>
        <w:ind w:left="4005" w:hanging="180"/>
      </w:pPr>
      <w:rPr>
        <w:rFonts w:cs="Times New Roman"/>
      </w:rPr>
    </w:lvl>
    <w:lvl w:ilvl="6" w:tplc="0419000F">
      <w:start w:val="1"/>
      <w:numFmt w:val="decimal"/>
      <w:lvlText w:val="%7."/>
      <w:lvlJc w:val="left"/>
      <w:pPr>
        <w:tabs>
          <w:tab w:val="num" w:pos="4725"/>
        </w:tabs>
        <w:ind w:left="4725" w:hanging="360"/>
      </w:pPr>
      <w:rPr>
        <w:rFonts w:cs="Times New Roman"/>
      </w:rPr>
    </w:lvl>
    <w:lvl w:ilvl="7" w:tplc="04190019">
      <w:start w:val="1"/>
      <w:numFmt w:val="lowerLetter"/>
      <w:lvlText w:val="%8."/>
      <w:lvlJc w:val="left"/>
      <w:pPr>
        <w:tabs>
          <w:tab w:val="num" w:pos="5445"/>
        </w:tabs>
        <w:ind w:left="5445" w:hanging="360"/>
      </w:pPr>
      <w:rPr>
        <w:rFonts w:cs="Times New Roman"/>
      </w:rPr>
    </w:lvl>
    <w:lvl w:ilvl="8" w:tplc="0419001B">
      <w:start w:val="1"/>
      <w:numFmt w:val="lowerRoman"/>
      <w:lvlText w:val="%9."/>
      <w:lvlJc w:val="right"/>
      <w:pPr>
        <w:tabs>
          <w:tab w:val="num" w:pos="6165"/>
        </w:tabs>
        <w:ind w:left="6165" w:hanging="180"/>
      </w:pPr>
      <w:rPr>
        <w:rFonts w:cs="Times New Roman"/>
      </w:rPr>
    </w:lvl>
  </w:abstractNum>
  <w:abstractNum w:abstractNumId="10">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13892478"/>
    <w:multiLevelType w:val="multilevel"/>
    <w:tmpl w:val="8BD84476"/>
    <w:lvl w:ilvl="0">
      <w:start w:val="1"/>
      <w:numFmt w:val="decimal"/>
      <w:lvlText w:val="%1."/>
      <w:lvlJc w:val="left"/>
      <w:pPr>
        <w:ind w:left="435" w:hanging="435"/>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2">
    <w:nsid w:val="14D13D8D"/>
    <w:multiLevelType w:val="multilevel"/>
    <w:tmpl w:val="BBF4135C"/>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3">
    <w:nsid w:val="1638159C"/>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1AF1539F"/>
    <w:multiLevelType w:val="multilevel"/>
    <w:tmpl w:val="2A14A32C"/>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22BF23B8"/>
    <w:multiLevelType w:val="hybridMultilevel"/>
    <w:tmpl w:val="E6A88090"/>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6">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2AF6596E"/>
    <w:multiLevelType w:val="hybridMultilevel"/>
    <w:tmpl w:val="B4C21B88"/>
    <w:lvl w:ilvl="0" w:tplc="2960BC6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5F2451"/>
    <w:multiLevelType w:val="multilevel"/>
    <w:tmpl w:val="76CE43C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0">
    <w:nsid w:val="2D4C06CA"/>
    <w:multiLevelType w:val="multilevel"/>
    <w:tmpl w:val="216815C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2E385C58"/>
    <w:multiLevelType w:val="multilevel"/>
    <w:tmpl w:val="D7F8D1CA"/>
    <w:lvl w:ilvl="0">
      <w:start w:val="1"/>
      <w:numFmt w:val="decimal"/>
      <w:lvlText w:val="%1."/>
      <w:lvlJc w:val="left"/>
      <w:pPr>
        <w:ind w:left="720" w:hanging="360"/>
      </w:pPr>
      <w:rPr>
        <w:rFonts w:hint="default"/>
      </w:rPr>
    </w:lvl>
    <w:lvl w:ilvl="1">
      <w:start w:val="10"/>
      <w:numFmt w:val="decimal"/>
      <w:isLgl/>
      <w:lvlText w:val="%1.%2."/>
      <w:lvlJc w:val="left"/>
      <w:pPr>
        <w:ind w:left="1020" w:hanging="660"/>
      </w:pPr>
      <w:rPr>
        <w:rFonts w:hint="default"/>
        <w:color w:val="FF0000"/>
      </w:rPr>
    </w:lvl>
    <w:lvl w:ilvl="2">
      <w:start w:val="4"/>
      <w:numFmt w:val="decimal"/>
      <w:isLgl/>
      <w:lvlText w:val="%1.%2.%3."/>
      <w:lvlJc w:val="left"/>
      <w:pPr>
        <w:ind w:left="1080" w:hanging="720"/>
      </w:pPr>
      <w:rPr>
        <w:rFonts w:hint="default"/>
        <w:color w:val="FF0000"/>
      </w:rPr>
    </w:lvl>
    <w:lvl w:ilvl="3">
      <w:start w:val="1"/>
      <w:numFmt w:val="decimal"/>
      <w:isLgl/>
      <w:lvlText w:val="%1.%2.%3.%4."/>
      <w:lvlJc w:val="left"/>
      <w:pPr>
        <w:ind w:left="1080" w:hanging="720"/>
      </w:pPr>
      <w:rPr>
        <w:rFonts w:hint="default"/>
        <w:color w:val="FF0000"/>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22">
    <w:nsid w:val="2EB10511"/>
    <w:multiLevelType w:val="hybridMultilevel"/>
    <w:tmpl w:val="2EEC5DBC"/>
    <w:lvl w:ilvl="0" w:tplc="2960BC6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3B2D6D08"/>
    <w:multiLevelType w:val="hybridMultilevel"/>
    <w:tmpl w:val="42924248"/>
    <w:lvl w:ilvl="0" w:tplc="99909248">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E40688B"/>
    <w:multiLevelType w:val="hybridMultilevel"/>
    <w:tmpl w:val="1FB019C8"/>
    <w:lvl w:ilvl="0" w:tplc="3238E4B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26A2924"/>
    <w:multiLevelType w:val="hybridMultilevel"/>
    <w:tmpl w:val="0562CB08"/>
    <w:lvl w:ilvl="0" w:tplc="2960BC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28">
    <w:nsid w:val="459E1321"/>
    <w:multiLevelType w:val="hybridMultilevel"/>
    <w:tmpl w:val="388846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461D7D60"/>
    <w:multiLevelType w:val="multilevel"/>
    <w:tmpl w:val="EE90D234"/>
    <w:lvl w:ilvl="0">
      <w:start w:val="1"/>
      <w:numFmt w:val="decimal"/>
      <w:lvlText w:val="%1."/>
      <w:lvlJc w:val="left"/>
      <w:pPr>
        <w:ind w:left="4188" w:hanging="360"/>
      </w:pPr>
      <w:rPr>
        <w:rFonts w:hint="default"/>
      </w:rPr>
    </w:lvl>
    <w:lvl w:ilvl="1">
      <w:start w:val="6"/>
      <w:numFmt w:val="decimal"/>
      <w:isLgl/>
      <w:lvlText w:val="%1.%2."/>
      <w:lvlJc w:val="left"/>
      <w:pPr>
        <w:ind w:left="4368" w:hanging="540"/>
      </w:pPr>
      <w:rPr>
        <w:rFonts w:hint="default"/>
      </w:rPr>
    </w:lvl>
    <w:lvl w:ilvl="2">
      <w:start w:val="9"/>
      <w:numFmt w:val="decimal"/>
      <w:isLgl/>
      <w:lvlText w:val="%1.%2.%3."/>
      <w:lvlJc w:val="left"/>
      <w:pPr>
        <w:ind w:left="4548" w:hanging="720"/>
      </w:pPr>
      <w:rPr>
        <w:rFonts w:hint="default"/>
        <w:b/>
      </w:rPr>
    </w:lvl>
    <w:lvl w:ilvl="3">
      <w:start w:val="1"/>
      <w:numFmt w:val="decimal"/>
      <w:isLgl/>
      <w:lvlText w:val="%1.%2.%3.%4."/>
      <w:lvlJc w:val="left"/>
      <w:pPr>
        <w:ind w:left="4548" w:hanging="72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628" w:hanging="1800"/>
      </w:pPr>
      <w:rPr>
        <w:rFonts w:hint="default"/>
      </w:rPr>
    </w:lvl>
  </w:abstractNum>
  <w:abstractNum w:abstractNumId="30">
    <w:nsid w:val="46E91442"/>
    <w:multiLevelType w:val="hybridMultilevel"/>
    <w:tmpl w:val="B3C6381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nsid w:val="487D2EBB"/>
    <w:multiLevelType w:val="hybridMultilevel"/>
    <w:tmpl w:val="182A5FA0"/>
    <w:lvl w:ilvl="0" w:tplc="B470DD30">
      <w:start w:val="1"/>
      <w:numFmt w:val="decimal"/>
      <w:lvlText w:val="%1."/>
      <w:lvlJc w:val="left"/>
      <w:pPr>
        <w:ind w:left="643" w:hanging="360"/>
      </w:pPr>
      <w:rPr>
        <w:rFonts w:cs="Times New Roman" w:hint="default"/>
        <w:b/>
        <w:b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nsid w:val="49616560"/>
    <w:multiLevelType w:val="multilevel"/>
    <w:tmpl w:val="BF5E2290"/>
    <w:lvl w:ilvl="0">
      <w:start w:val="1"/>
      <w:numFmt w:val="decimal"/>
      <w:lvlText w:val="%1."/>
      <w:lvlJc w:val="left"/>
      <w:pPr>
        <w:ind w:left="1211" w:hanging="360"/>
      </w:pPr>
      <w:rPr>
        <w:rFonts w:hint="default"/>
        <w:color w:val="000000"/>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3">
    <w:nsid w:val="4DC30526"/>
    <w:multiLevelType w:val="hybridMultilevel"/>
    <w:tmpl w:val="7A768C56"/>
    <w:lvl w:ilvl="0" w:tplc="57887E58">
      <w:start w:val="1"/>
      <w:numFmt w:val="decimal"/>
      <w:lvlText w:val="%1."/>
      <w:lvlJc w:val="left"/>
      <w:pPr>
        <w:ind w:left="360" w:hanging="360"/>
      </w:pPr>
      <w:rPr>
        <w:rFonts w:hint="default"/>
        <w:color w:val="000000"/>
        <w:sz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5">
    <w:nsid w:val="54FF7AB7"/>
    <w:multiLevelType w:val="multilevel"/>
    <w:tmpl w:val="8CC4B47E"/>
    <w:lvl w:ilvl="0">
      <w:start w:val="1"/>
      <w:numFmt w:val="decimal"/>
      <w:lvlText w:val="%1."/>
      <w:lvlJc w:val="left"/>
      <w:pPr>
        <w:ind w:left="450" w:hanging="450"/>
      </w:pPr>
      <w:rPr>
        <w:rFonts w:hint="default"/>
      </w:rPr>
    </w:lvl>
    <w:lvl w:ilvl="1">
      <w:start w:val="1"/>
      <w:numFmt w:val="decimal"/>
      <w:lvlText w:val="%1.%2."/>
      <w:lvlJc w:val="left"/>
      <w:pPr>
        <w:ind w:left="945"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3150" w:hanging="180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36">
    <w:nsid w:val="58B55A8A"/>
    <w:multiLevelType w:val="hybridMultilevel"/>
    <w:tmpl w:val="EA44B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B2863FD"/>
    <w:multiLevelType w:val="hybridMultilevel"/>
    <w:tmpl w:val="4CD058C4"/>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6C4B4ECC"/>
    <w:multiLevelType w:val="multilevel"/>
    <w:tmpl w:val="76CE43C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2">
    <w:nsid w:val="729870BA"/>
    <w:multiLevelType w:val="multilevel"/>
    <w:tmpl w:val="A45C0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2"/>
  </w:num>
  <w:num w:numId="3">
    <w:abstractNumId w:val="3"/>
  </w:num>
  <w:num w:numId="4">
    <w:abstractNumId w:val="38"/>
  </w:num>
  <w:num w:numId="5">
    <w:abstractNumId w:val="19"/>
  </w:num>
  <w:num w:numId="6">
    <w:abstractNumId w:val="8"/>
  </w:num>
  <w:num w:numId="7">
    <w:abstractNumId w:val="7"/>
  </w:num>
  <w:num w:numId="8">
    <w:abstractNumId w:val="6"/>
  </w:num>
  <w:num w:numId="9">
    <w:abstractNumId w:val="10"/>
  </w:num>
  <w:num w:numId="10">
    <w:abstractNumId w:val="0"/>
  </w:num>
  <w:num w:numId="11">
    <w:abstractNumId w:val="34"/>
  </w:num>
  <w:num w:numId="12">
    <w:abstractNumId w:val="27"/>
  </w:num>
  <w:num w:numId="13">
    <w:abstractNumId w:val="25"/>
  </w:num>
  <w:num w:numId="14">
    <w:abstractNumId w:val="5"/>
  </w:num>
  <w:num w:numId="15">
    <w:abstractNumId w:val="16"/>
  </w:num>
  <w:num w:numId="16">
    <w:abstractNumId w:val="40"/>
  </w:num>
  <w:num w:numId="17">
    <w:abstractNumId w:val="33"/>
  </w:num>
  <w:num w:numId="18">
    <w:abstractNumId w:val="12"/>
  </w:num>
  <w:num w:numId="19">
    <w:abstractNumId w:val="14"/>
  </w:num>
  <w:num w:numId="20">
    <w:abstractNumId w:val="41"/>
  </w:num>
  <w:num w:numId="21">
    <w:abstractNumId w:val="18"/>
  </w:num>
  <w:num w:numId="22">
    <w:abstractNumId w:val="15"/>
  </w:num>
  <w:num w:numId="23">
    <w:abstractNumId w:val="29"/>
  </w:num>
  <w:num w:numId="24">
    <w:abstractNumId w:val="31"/>
  </w:num>
  <w:num w:numId="25">
    <w:abstractNumId w:val="9"/>
  </w:num>
  <w:num w:numId="26">
    <w:abstractNumId w:val="30"/>
  </w:num>
  <w:num w:numId="27">
    <w:abstractNumId w:val="13"/>
  </w:num>
  <w:num w:numId="28">
    <w:abstractNumId w:val="37"/>
  </w:num>
  <w:num w:numId="29">
    <w:abstractNumId w:val="21"/>
  </w:num>
  <w:num w:numId="30">
    <w:abstractNumId w:val="4"/>
  </w:num>
  <w:num w:numId="31">
    <w:abstractNumId w:val="36"/>
  </w:num>
  <w:num w:numId="32">
    <w:abstractNumId w:val="28"/>
  </w:num>
  <w:num w:numId="33">
    <w:abstractNumId w:val="26"/>
  </w:num>
  <w:num w:numId="34">
    <w:abstractNumId w:val="23"/>
  </w:num>
  <w:num w:numId="35">
    <w:abstractNumId w:val="24"/>
  </w:num>
  <w:num w:numId="36">
    <w:abstractNumId w:val="17"/>
  </w:num>
  <w:num w:numId="37">
    <w:abstractNumId w:val="22"/>
  </w:num>
  <w:num w:numId="38">
    <w:abstractNumId w:val="35"/>
  </w:num>
  <w:num w:numId="39">
    <w:abstractNumId w:val="32"/>
  </w:num>
  <w:num w:numId="40">
    <w:abstractNumId w:val="20"/>
  </w:num>
  <w:num w:numId="41">
    <w:abstractNumId w:val="11"/>
  </w:num>
  <w:num w:numId="42">
    <w:abstractNumId w:val="4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078"/>
    <w:rsid w:val="00007719"/>
    <w:rsid w:val="0001032E"/>
    <w:rsid w:val="00010888"/>
    <w:rsid w:val="000108CE"/>
    <w:rsid w:val="000126A7"/>
    <w:rsid w:val="00012E75"/>
    <w:rsid w:val="0001350F"/>
    <w:rsid w:val="00014D94"/>
    <w:rsid w:val="00015359"/>
    <w:rsid w:val="00016766"/>
    <w:rsid w:val="00016B1E"/>
    <w:rsid w:val="000178EF"/>
    <w:rsid w:val="00017C38"/>
    <w:rsid w:val="00020636"/>
    <w:rsid w:val="0002108E"/>
    <w:rsid w:val="00021603"/>
    <w:rsid w:val="00021812"/>
    <w:rsid w:val="0002298C"/>
    <w:rsid w:val="00022A37"/>
    <w:rsid w:val="000231F7"/>
    <w:rsid w:val="00024503"/>
    <w:rsid w:val="00024EF1"/>
    <w:rsid w:val="00024F33"/>
    <w:rsid w:val="00026E67"/>
    <w:rsid w:val="00027F13"/>
    <w:rsid w:val="00030347"/>
    <w:rsid w:val="0003065E"/>
    <w:rsid w:val="0003084D"/>
    <w:rsid w:val="00032398"/>
    <w:rsid w:val="000328BA"/>
    <w:rsid w:val="00033DD8"/>
    <w:rsid w:val="000352A3"/>
    <w:rsid w:val="000353CB"/>
    <w:rsid w:val="00035DA9"/>
    <w:rsid w:val="00036261"/>
    <w:rsid w:val="00036FFE"/>
    <w:rsid w:val="000371AF"/>
    <w:rsid w:val="000379CF"/>
    <w:rsid w:val="00041848"/>
    <w:rsid w:val="0004413F"/>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30F3"/>
    <w:rsid w:val="00074CBE"/>
    <w:rsid w:val="00075070"/>
    <w:rsid w:val="0007526C"/>
    <w:rsid w:val="000765E0"/>
    <w:rsid w:val="00076AAD"/>
    <w:rsid w:val="00076E74"/>
    <w:rsid w:val="000777AC"/>
    <w:rsid w:val="000804A4"/>
    <w:rsid w:val="00081481"/>
    <w:rsid w:val="0008342B"/>
    <w:rsid w:val="00083732"/>
    <w:rsid w:val="0008497D"/>
    <w:rsid w:val="00085098"/>
    <w:rsid w:val="000855EB"/>
    <w:rsid w:val="00085770"/>
    <w:rsid w:val="000858ED"/>
    <w:rsid w:val="000862D2"/>
    <w:rsid w:val="000862D6"/>
    <w:rsid w:val="00086A93"/>
    <w:rsid w:val="00086CFA"/>
    <w:rsid w:val="0008725D"/>
    <w:rsid w:val="000876D5"/>
    <w:rsid w:val="000909DF"/>
    <w:rsid w:val="00090AB2"/>
    <w:rsid w:val="00091002"/>
    <w:rsid w:val="0009130A"/>
    <w:rsid w:val="0009153E"/>
    <w:rsid w:val="000923A4"/>
    <w:rsid w:val="00092513"/>
    <w:rsid w:val="000931EE"/>
    <w:rsid w:val="00093396"/>
    <w:rsid w:val="00094840"/>
    <w:rsid w:val="00094943"/>
    <w:rsid w:val="000950CE"/>
    <w:rsid w:val="00097E77"/>
    <w:rsid w:val="000A0FB8"/>
    <w:rsid w:val="000A1F59"/>
    <w:rsid w:val="000A2D45"/>
    <w:rsid w:val="000A48DA"/>
    <w:rsid w:val="000A4D87"/>
    <w:rsid w:val="000A4FBE"/>
    <w:rsid w:val="000A5173"/>
    <w:rsid w:val="000A5C6E"/>
    <w:rsid w:val="000A6271"/>
    <w:rsid w:val="000A6758"/>
    <w:rsid w:val="000A732E"/>
    <w:rsid w:val="000B02F8"/>
    <w:rsid w:val="000B095F"/>
    <w:rsid w:val="000B2958"/>
    <w:rsid w:val="000B6FDE"/>
    <w:rsid w:val="000B71FC"/>
    <w:rsid w:val="000C1446"/>
    <w:rsid w:val="000C292F"/>
    <w:rsid w:val="000C48C6"/>
    <w:rsid w:val="000C5FB2"/>
    <w:rsid w:val="000C72A7"/>
    <w:rsid w:val="000D2310"/>
    <w:rsid w:val="000D282D"/>
    <w:rsid w:val="000D2918"/>
    <w:rsid w:val="000D3685"/>
    <w:rsid w:val="000D3C23"/>
    <w:rsid w:val="000D5A89"/>
    <w:rsid w:val="000D5B12"/>
    <w:rsid w:val="000D69D2"/>
    <w:rsid w:val="000D7234"/>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4448"/>
    <w:rsid w:val="000F4BA6"/>
    <w:rsid w:val="000F5874"/>
    <w:rsid w:val="000F74F3"/>
    <w:rsid w:val="000F7F19"/>
    <w:rsid w:val="00101A70"/>
    <w:rsid w:val="001025B0"/>
    <w:rsid w:val="001054CE"/>
    <w:rsid w:val="00106C98"/>
    <w:rsid w:val="00107C7E"/>
    <w:rsid w:val="0011003F"/>
    <w:rsid w:val="00110C43"/>
    <w:rsid w:val="00111EE7"/>
    <w:rsid w:val="001132BA"/>
    <w:rsid w:val="00113522"/>
    <w:rsid w:val="001135F9"/>
    <w:rsid w:val="00116FE5"/>
    <w:rsid w:val="00117689"/>
    <w:rsid w:val="00120003"/>
    <w:rsid w:val="00120A3C"/>
    <w:rsid w:val="00121474"/>
    <w:rsid w:val="0012189A"/>
    <w:rsid w:val="001221D5"/>
    <w:rsid w:val="00122611"/>
    <w:rsid w:val="00122D05"/>
    <w:rsid w:val="0012340B"/>
    <w:rsid w:val="00123DD8"/>
    <w:rsid w:val="00124970"/>
    <w:rsid w:val="00124B53"/>
    <w:rsid w:val="00124E69"/>
    <w:rsid w:val="00124E96"/>
    <w:rsid w:val="00125647"/>
    <w:rsid w:val="00125F96"/>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380E"/>
    <w:rsid w:val="001440AA"/>
    <w:rsid w:val="00145277"/>
    <w:rsid w:val="00145828"/>
    <w:rsid w:val="00145F62"/>
    <w:rsid w:val="00146C73"/>
    <w:rsid w:val="00147178"/>
    <w:rsid w:val="00147A1A"/>
    <w:rsid w:val="00150A7C"/>
    <w:rsid w:val="00150C91"/>
    <w:rsid w:val="00151782"/>
    <w:rsid w:val="00151FF3"/>
    <w:rsid w:val="0015284D"/>
    <w:rsid w:val="00152965"/>
    <w:rsid w:val="0015362C"/>
    <w:rsid w:val="00153FCE"/>
    <w:rsid w:val="0015407D"/>
    <w:rsid w:val="00154E00"/>
    <w:rsid w:val="00154EA3"/>
    <w:rsid w:val="00155399"/>
    <w:rsid w:val="00157E7D"/>
    <w:rsid w:val="00160CA5"/>
    <w:rsid w:val="001611EE"/>
    <w:rsid w:val="00162F83"/>
    <w:rsid w:val="001632A0"/>
    <w:rsid w:val="00163761"/>
    <w:rsid w:val="0016394D"/>
    <w:rsid w:val="00163FAD"/>
    <w:rsid w:val="0016467B"/>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77790"/>
    <w:rsid w:val="00181C90"/>
    <w:rsid w:val="00182977"/>
    <w:rsid w:val="00183069"/>
    <w:rsid w:val="00183792"/>
    <w:rsid w:val="00183FAE"/>
    <w:rsid w:val="001844FF"/>
    <w:rsid w:val="00185A7F"/>
    <w:rsid w:val="00185F6B"/>
    <w:rsid w:val="00186A27"/>
    <w:rsid w:val="00187F37"/>
    <w:rsid w:val="00190209"/>
    <w:rsid w:val="001906A5"/>
    <w:rsid w:val="00190D2C"/>
    <w:rsid w:val="00190EE8"/>
    <w:rsid w:val="001912CF"/>
    <w:rsid w:val="001914A7"/>
    <w:rsid w:val="00195C31"/>
    <w:rsid w:val="00196508"/>
    <w:rsid w:val="00196F22"/>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44B"/>
    <w:rsid w:val="001B27EC"/>
    <w:rsid w:val="001B29B4"/>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B40"/>
    <w:rsid w:val="001C5F97"/>
    <w:rsid w:val="001C5FC8"/>
    <w:rsid w:val="001C678D"/>
    <w:rsid w:val="001C6DFF"/>
    <w:rsid w:val="001C782F"/>
    <w:rsid w:val="001D01A5"/>
    <w:rsid w:val="001D100A"/>
    <w:rsid w:val="001D1593"/>
    <w:rsid w:val="001D2A72"/>
    <w:rsid w:val="001D38C8"/>
    <w:rsid w:val="001D592F"/>
    <w:rsid w:val="001D637D"/>
    <w:rsid w:val="001D73A9"/>
    <w:rsid w:val="001D7A17"/>
    <w:rsid w:val="001E0E35"/>
    <w:rsid w:val="001E0F0A"/>
    <w:rsid w:val="001E1F8F"/>
    <w:rsid w:val="001E2988"/>
    <w:rsid w:val="001E31A5"/>
    <w:rsid w:val="001E49BE"/>
    <w:rsid w:val="001E4CAA"/>
    <w:rsid w:val="001E53A1"/>
    <w:rsid w:val="001E68D5"/>
    <w:rsid w:val="001E6A68"/>
    <w:rsid w:val="001E6BC4"/>
    <w:rsid w:val="001F2FEE"/>
    <w:rsid w:val="001F61A2"/>
    <w:rsid w:val="001F63AE"/>
    <w:rsid w:val="001F69BC"/>
    <w:rsid w:val="001F6DAC"/>
    <w:rsid w:val="001F72A9"/>
    <w:rsid w:val="001F776D"/>
    <w:rsid w:val="00200D6E"/>
    <w:rsid w:val="00201875"/>
    <w:rsid w:val="00201895"/>
    <w:rsid w:val="00202EE4"/>
    <w:rsid w:val="00203576"/>
    <w:rsid w:val="00203D4F"/>
    <w:rsid w:val="00203FF0"/>
    <w:rsid w:val="00204CF7"/>
    <w:rsid w:val="00205B29"/>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0D86"/>
    <w:rsid w:val="002216C3"/>
    <w:rsid w:val="00221BD2"/>
    <w:rsid w:val="00221D99"/>
    <w:rsid w:val="0022220A"/>
    <w:rsid w:val="0022284D"/>
    <w:rsid w:val="00224226"/>
    <w:rsid w:val="0022743A"/>
    <w:rsid w:val="002277F3"/>
    <w:rsid w:val="00230769"/>
    <w:rsid w:val="0023135F"/>
    <w:rsid w:val="00231A8A"/>
    <w:rsid w:val="002324A4"/>
    <w:rsid w:val="00233DA4"/>
    <w:rsid w:val="002345A1"/>
    <w:rsid w:val="002349E8"/>
    <w:rsid w:val="00234A6C"/>
    <w:rsid w:val="0023523D"/>
    <w:rsid w:val="00235F58"/>
    <w:rsid w:val="00236353"/>
    <w:rsid w:val="002369AE"/>
    <w:rsid w:val="0023744E"/>
    <w:rsid w:val="00237A69"/>
    <w:rsid w:val="00237DA7"/>
    <w:rsid w:val="00237FC6"/>
    <w:rsid w:val="00240439"/>
    <w:rsid w:val="00240733"/>
    <w:rsid w:val="00242067"/>
    <w:rsid w:val="002426C4"/>
    <w:rsid w:val="0024276C"/>
    <w:rsid w:val="002439B3"/>
    <w:rsid w:val="00245095"/>
    <w:rsid w:val="002451D0"/>
    <w:rsid w:val="002460C3"/>
    <w:rsid w:val="00246182"/>
    <w:rsid w:val="00246855"/>
    <w:rsid w:val="00246E24"/>
    <w:rsid w:val="00247F3F"/>
    <w:rsid w:val="002529A2"/>
    <w:rsid w:val="00253DB9"/>
    <w:rsid w:val="0025401B"/>
    <w:rsid w:val="00255B94"/>
    <w:rsid w:val="002568F7"/>
    <w:rsid w:val="00257E21"/>
    <w:rsid w:val="002600C6"/>
    <w:rsid w:val="002603A8"/>
    <w:rsid w:val="002606D9"/>
    <w:rsid w:val="0026388F"/>
    <w:rsid w:val="0026410B"/>
    <w:rsid w:val="0026421E"/>
    <w:rsid w:val="00264861"/>
    <w:rsid w:val="002649A1"/>
    <w:rsid w:val="00264E4D"/>
    <w:rsid w:val="00265B65"/>
    <w:rsid w:val="00265CF8"/>
    <w:rsid w:val="00266D92"/>
    <w:rsid w:val="00267E26"/>
    <w:rsid w:val="002713D3"/>
    <w:rsid w:val="00271FC4"/>
    <w:rsid w:val="00273DBA"/>
    <w:rsid w:val="002741A0"/>
    <w:rsid w:val="00275CFB"/>
    <w:rsid w:val="002774D8"/>
    <w:rsid w:val="00277A64"/>
    <w:rsid w:val="002802EF"/>
    <w:rsid w:val="00280667"/>
    <w:rsid w:val="00280BEF"/>
    <w:rsid w:val="00281440"/>
    <w:rsid w:val="00281598"/>
    <w:rsid w:val="00282AE2"/>
    <w:rsid w:val="00284205"/>
    <w:rsid w:val="00284FBA"/>
    <w:rsid w:val="0028509A"/>
    <w:rsid w:val="002865DF"/>
    <w:rsid w:val="0029216F"/>
    <w:rsid w:val="00292C24"/>
    <w:rsid w:val="00292D44"/>
    <w:rsid w:val="00292DBE"/>
    <w:rsid w:val="00293B68"/>
    <w:rsid w:val="00294327"/>
    <w:rsid w:val="0029493C"/>
    <w:rsid w:val="00294D64"/>
    <w:rsid w:val="00294DC9"/>
    <w:rsid w:val="00296C42"/>
    <w:rsid w:val="0029751F"/>
    <w:rsid w:val="002A152F"/>
    <w:rsid w:val="002A4B23"/>
    <w:rsid w:val="002A54D4"/>
    <w:rsid w:val="002A66BC"/>
    <w:rsid w:val="002A69E3"/>
    <w:rsid w:val="002A7270"/>
    <w:rsid w:val="002B1375"/>
    <w:rsid w:val="002B1C1B"/>
    <w:rsid w:val="002B512C"/>
    <w:rsid w:val="002B60FC"/>
    <w:rsid w:val="002B6D4B"/>
    <w:rsid w:val="002B6E1C"/>
    <w:rsid w:val="002B6E4A"/>
    <w:rsid w:val="002B7225"/>
    <w:rsid w:val="002B7CC3"/>
    <w:rsid w:val="002B7F2F"/>
    <w:rsid w:val="002C0C28"/>
    <w:rsid w:val="002C0FB6"/>
    <w:rsid w:val="002C1026"/>
    <w:rsid w:val="002C27FD"/>
    <w:rsid w:val="002C3668"/>
    <w:rsid w:val="002C61DE"/>
    <w:rsid w:val="002C7E90"/>
    <w:rsid w:val="002D03AE"/>
    <w:rsid w:val="002D1194"/>
    <w:rsid w:val="002D18A6"/>
    <w:rsid w:val="002D3F84"/>
    <w:rsid w:val="002D4424"/>
    <w:rsid w:val="002D4824"/>
    <w:rsid w:val="002D661F"/>
    <w:rsid w:val="002D6644"/>
    <w:rsid w:val="002D7920"/>
    <w:rsid w:val="002E01BD"/>
    <w:rsid w:val="002E25B3"/>
    <w:rsid w:val="002E36A6"/>
    <w:rsid w:val="002E47AB"/>
    <w:rsid w:val="002E587C"/>
    <w:rsid w:val="002E5E96"/>
    <w:rsid w:val="002E6623"/>
    <w:rsid w:val="002E68AD"/>
    <w:rsid w:val="002F00A3"/>
    <w:rsid w:val="002F14D1"/>
    <w:rsid w:val="002F36AC"/>
    <w:rsid w:val="002F37A7"/>
    <w:rsid w:val="002F3B48"/>
    <w:rsid w:val="002F5F81"/>
    <w:rsid w:val="002F65F5"/>
    <w:rsid w:val="002F65F9"/>
    <w:rsid w:val="002F72DC"/>
    <w:rsid w:val="00302922"/>
    <w:rsid w:val="00302EA7"/>
    <w:rsid w:val="00305CBA"/>
    <w:rsid w:val="00307128"/>
    <w:rsid w:val="00307902"/>
    <w:rsid w:val="00307F37"/>
    <w:rsid w:val="00310E3C"/>
    <w:rsid w:val="00312692"/>
    <w:rsid w:val="0031379C"/>
    <w:rsid w:val="00314C99"/>
    <w:rsid w:val="00315E60"/>
    <w:rsid w:val="003160B8"/>
    <w:rsid w:val="00316164"/>
    <w:rsid w:val="0031689A"/>
    <w:rsid w:val="003169E2"/>
    <w:rsid w:val="00316DA0"/>
    <w:rsid w:val="00316E20"/>
    <w:rsid w:val="003179F4"/>
    <w:rsid w:val="00317CC5"/>
    <w:rsid w:val="00320546"/>
    <w:rsid w:val="003229F8"/>
    <w:rsid w:val="00322BF5"/>
    <w:rsid w:val="00322E7E"/>
    <w:rsid w:val="00324A07"/>
    <w:rsid w:val="0032696B"/>
    <w:rsid w:val="00327700"/>
    <w:rsid w:val="00327B37"/>
    <w:rsid w:val="00327C48"/>
    <w:rsid w:val="00330CC6"/>
    <w:rsid w:val="003312DF"/>
    <w:rsid w:val="00332773"/>
    <w:rsid w:val="00333BA2"/>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70045"/>
    <w:rsid w:val="00372593"/>
    <w:rsid w:val="00373D51"/>
    <w:rsid w:val="00374DDD"/>
    <w:rsid w:val="003752A6"/>
    <w:rsid w:val="003762A0"/>
    <w:rsid w:val="003764E5"/>
    <w:rsid w:val="003803CE"/>
    <w:rsid w:val="003808C6"/>
    <w:rsid w:val="00382D74"/>
    <w:rsid w:val="00383AA7"/>
    <w:rsid w:val="003842BE"/>
    <w:rsid w:val="00386CD3"/>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440"/>
    <w:rsid w:val="003A586E"/>
    <w:rsid w:val="003B08E8"/>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D7312"/>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899"/>
    <w:rsid w:val="003F4B66"/>
    <w:rsid w:val="003F503B"/>
    <w:rsid w:val="003F657C"/>
    <w:rsid w:val="003F6A64"/>
    <w:rsid w:val="003F6CDC"/>
    <w:rsid w:val="00400254"/>
    <w:rsid w:val="0040027C"/>
    <w:rsid w:val="00400ABC"/>
    <w:rsid w:val="00400EEC"/>
    <w:rsid w:val="004017AF"/>
    <w:rsid w:val="0040217B"/>
    <w:rsid w:val="00402426"/>
    <w:rsid w:val="00402495"/>
    <w:rsid w:val="00402C48"/>
    <w:rsid w:val="00403380"/>
    <w:rsid w:val="00404104"/>
    <w:rsid w:val="0040442A"/>
    <w:rsid w:val="004052A2"/>
    <w:rsid w:val="0040550F"/>
    <w:rsid w:val="0040581E"/>
    <w:rsid w:val="00405832"/>
    <w:rsid w:val="00405B3E"/>
    <w:rsid w:val="0040603D"/>
    <w:rsid w:val="004064F9"/>
    <w:rsid w:val="004065F8"/>
    <w:rsid w:val="00406EBC"/>
    <w:rsid w:val="004071EA"/>
    <w:rsid w:val="00410B04"/>
    <w:rsid w:val="00410BBD"/>
    <w:rsid w:val="00411CAA"/>
    <w:rsid w:val="00411E98"/>
    <w:rsid w:val="004135A5"/>
    <w:rsid w:val="00413FB3"/>
    <w:rsid w:val="004144C9"/>
    <w:rsid w:val="004152AC"/>
    <w:rsid w:val="004154F3"/>
    <w:rsid w:val="00415F6F"/>
    <w:rsid w:val="00416B71"/>
    <w:rsid w:val="004175C8"/>
    <w:rsid w:val="00420F0D"/>
    <w:rsid w:val="00423253"/>
    <w:rsid w:val="004233A6"/>
    <w:rsid w:val="00423709"/>
    <w:rsid w:val="00423C05"/>
    <w:rsid w:val="00423C9D"/>
    <w:rsid w:val="00423EF6"/>
    <w:rsid w:val="004265D3"/>
    <w:rsid w:val="00427A0B"/>
    <w:rsid w:val="00427F3B"/>
    <w:rsid w:val="00430637"/>
    <w:rsid w:val="00430FB5"/>
    <w:rsid w:val="004325D0"/>
    <w:rsid w:val="004325F2"/>
    <w:rsid w:val="004353BF"/>
    <w:rsid w:val="00435F13"/>
    <w:rsid w:val="00436BC4"/>
    <w:rsid w:val="00436F9A"/>
    <w:rsid w:val="0043708C"/>
    <w:rsid w:val="004373BF"/>
    <w:rsid w:val="004408D4"/>
    <w:rsid w:val="00440964"/>
    <w:rsid w:val="00441616"/>
    <w:rsid w:val="00441CF5"/>
    <w:rsid w:val="00442182"/>
    <w:rsid w:val="004438AF"/>
    <w:rsid w:val="00443E97"/>
    <w:rsid w:val="004452C8"/>
    <w:rsid w:val="0044704E"/>
    <w:rsid w:val="00447723"/>
    <w:rsid w:val="00450187"/>
    <w:rsid w:val="00450E5E"/>
    <w:rsid w:val="00451AEF"/>
    <w:rsid w:val="00454739"/>
    <w:rsid w:val="0045476C"/>
    <w:rsid w:val="004552C0"/>
    <w:rsid w:val="004568C4"/>
    <w:rsid w:val="00456A9C"/>
    <w:rsid w:val="00456B06"/>
    <w:rsid w:val="00457EA4"/>
    <w:rsid w:val="004618FC"/>
    <w:rsid w:val="00462CAA"/>
    <w:rsid w:val="004630CF"/>
    <w:rsid w:val="00463BB2"/>
    <w:rsid w:val="00463DEB"/>
    <w:rsid w:val="004651EF"/>
    <w:rsid w:val="004662A8"/>
    <w:rsid w:val="00466B2C"/>
    <w:rsid w:val="00470090"/>
    <w:rsid w:val="00471366"/>
    <w:rsid w:val="00471D8D"/>
    <w:rsid w:val="0047201D"/>
    <w:rsid w:val="00472432"/>
    <w:rsid w:val="00472EBD"/>
    <w:rsid w:val="0047304D"/>
    <w:rsid w:val="00475436"/>
    <w:rsid w:val="0047575A"/>
    <w:rsid w:val="004758A8"/>
    <w:rsid w:val="00475BF6"/>
    <w:rsid w:val="00476503"/>
    <w:rsid w:val="00476866"/>
    <w:rsid w:val="00476FF6"/>
    <w:rsid w:val="00477061"/>
    <w:rsid w:val="00477B69"/>
    <w:rsid w:val="00480F70"/>
    <w:rsid w:val="004830A2"/>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52D"/>
    <w:rsid w:val="004A06D5"/>
    <w:rsid w:val="004A0A19"/>
    <w:rsid w:val="004A16EF"/>
    <w:rsid w:val="004A1E2D"/>
    <w:rsid w:val="004A2530"/>
    <w:rsid w:val="004A2B8A"/>
    <w:rsid w:val="004A4747"/>
    <w:rsid w:val="004A527E"/>
    <w:rsid w:val="004A6BDC"/>
    <w:rsid w:val="004A6EBB"/>
    <w:rsid w:val="004B0225"/>
    <w:rsid w:val="004B10A9"/>
    <w:rsid w:val="004B1D68"/>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43F"/>
    <w:rsid w:val="004C3E0B"/>
    <w:rsid w:val="004C3FAD"/>
    <w:rsid w:val="004C432B"/>
    <w:rsid w:val="004C4623"/>
    <w:rsid w:val="004C565D"/>
    <w:rsid w:val="004C61FC"/>
    <w:rsid w:val="004C6478"/>
    <w:rsid w:val="004C659A"/>
    <w:rsid w:val="004C6A49"/>
    <w:rsid w:val="004C7CA2"/>
    <w:rsid w:val="004D09AD"/>
    <w:rsid w:val="004D1917"/>
    <w:rsid w:val="004D1B9D"/>
    <w:rsid w:val="004D2499"/>
    <w:rsid w:val="004D2DCE"/>
    <w:rsid w:val="004D3317"/>
    <w:rsid w:val="004D422F"/>
    <w:rsid w:val="004D4534"/>
    <w:rsid w:val="004D53B8"/>
    <w:rsid w:val="004D5962"/>
    <w:rsid w:val="004D5996"/>
    <w:rsid w:val="004D5D4F"/>
    <w:rsid w:val="004D6729"/>
    <w:rsid w:val="004D7A45"/>
    <w:rsid w:val="004E0EED"/>
    <w:rsid w:val="004E1AA8"/>
    <w:rsid w:val="004E26D6"/>
    <w:rsid w:val="004E403D"/>
    <w:rsid w:val="004E43E3"/>
    <w:rsid w:val="004E4BFF"/>
    <w:rsid w:val="004E628E"/>
    <w:rsid w:val="004F0D08"/>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2CC8"/>
    <w:rsid w:val="00503439"/>
    <w:rsid w:val="005051B4"/>
    <w:rsid w:val="005056A3"/>
    <w:rsid w:val="00507D63"/>
    <w:rsid w:val="0051242A"/>
    <w:rsid w:val="005139E1"/>
    <w:rsid w:val="005156F8"/>
    <w:rsid w:val="00515C1D"/>
    <w:rsid w:val="00516075"/>
    <w:rsid w:val="0051631D"/>
    <w:rsid w:val="00516C9D"/>
    <w:rsid w:val="005174B3"/>
    <w:rsid w:val="00517B57"/>
    <w:rsid w:val="00517D74"/>
    <w:rsid w:val="00520D4B"/>
    <w:rsid w:val="00521238"/>
    <w:rsid w:val="00522005"/>
    <w:rsid w:val="00522C99"/>
    <w:rsid w:val="00523066"/>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0FCF"/>
    <w:rsid w:val="005311FB"/>
    <w:rsid w:val="0053183D"/>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2911"/>
    <w:rsid w:val="0054306B"/>
    <w:rsid w:val="00543E86"/>
    <w:rsid w:val="005447E3"/>
    <w:rsid w:val="00544AAE"/>
    <w:rsid w:val="00544D40"/>
    <w:rsid w:val="0054628D"/>
    <w:rsid w:val="0054658A"/>
    <w:rsid w:val="00546AFE"/>
    <w:rsid w:val="0054735C"/>
    <w:rsid w:val="00547CE3"/>
    <w:rsid w:val="00547D25"/>
    <w:rsid w:val="005503B3"/>
    <w:rsid w:val="00550E8A"/>
    <w:rsid w:val="00552907"/>
    <w:rsid w:val="00552BDC"/>
    <w:rsid w:val="00554646"/>
    <w:rsid w:val="00555CFF"/>
    <w:rsid w:val="00557564"/>
    <w:rsid w:val="005576EF"/>
    <w:rsid w:val="00560D88"/>
    <w:rsid w:val="00561058"/>
    <w:rsid w:val="005610B4"/>
    <w:rsid w:val="005612FE"/>
    <w:rsid w:val="005622DF"/>
    <w:rsid w:val="005624E4"/>
    <w:rsid w:val="00563FD0"/>
    <w:rsid w:val="00564F6E"/>
    <w:rsid w:val="00565000"/>
    <w:rsid w:val="00565BFF"/>
    <w:rsid w:val="00567188"/>
    <w:rsid w:val="00567CB5"/>
    <w:rsid w:val="005708C8"/>
    <w:rsid w:val="0057150C"/>
    <w:rsid w:val="00571B3B"/>
    <w:rsid w:val="00572629"/>
    <w:rsid w:val="00573C2D"/>
    <w:rsid w:val="0057415D"/>
    <w:rsid w:val="005742DE"/>
    <w:rsid w:val="00575267"/>
    <w:rsid w:val="00575390"/>
    <w:rsid w:val="00576108"/>
    <w:rsid w:val="00576A52"/>
    <w:rsid w:val="00576C7F"/>
    <w:rsid w:val="00576E35"/>
    <w:rsid w:val="00577059"/>
    <w:rsid w:val="00577978"/>
    <w:rsid w:val="00580AFB"/>
    <w:rsid w:val="00582C65"/>
    <w:rsid w:val="00583B40"/>
    <w:rsid w:val="00584D60"/>
    <w:rsid w:val="00585321"/>
    <w:rsid w:val="005853C3"/>
    <w:rsid w:val="0058564A"/>
    <w:rsid w:val="00585783"/>
    <w:rsid w:val="00585A3E"/>
    <w:rsid w:val="00586D3A"/>
    <w:rsid w:val="00586F49"/>
    <w:rsid w:val="0059005B"/>
    <w:rsid w:val="0059009E"/>
    <w:rsid w:val="0059060F"/>
    <w:rsid w:val="00590821"/>
    <w:rsid w:val="00592FD1"/>
    <w:rsid w:val="00594D85"/>
    <w:rsid w:val="00595C8F"/>
    <w:rsid w:val="005960C9"/>
    <w:rsid w:val="00597371"/>
    <w:rsid w:val="005A02CE"/>
    <w:rsid w:val="005A1616"/>
    <w:rsid w:val="005A221C"/>
    <w:rsid w:val="005A285B"/>
    <w:rsid w:val="005A4391"/>
    <w:rsid w:val="005A51E1"/>
    <w:rsid w:val="005A632B"/>
    <w:rsid w:val="005A671D"/>
    <w:rsid w:val="005A68DA"/>
    <w:rsid w:val="005A7876"/>
    <w:rsid w:val="005B05E1"/>
    <w:rsid w:val="005B1445"/>
    <w:rsid w:val="005B232F"/>
    <w:rsid w:val="005B244E"/>
    <w:rsid w:val="005B3022"/>
    <w:rsid w:val="005B3476"/>
    <w:rsid w:val="005B4978"/>
    <w:rsid w:val="005B4B77"/>
    <w:rsid w:val="005B4CD2"/>
    <w:rsid w:val="005B4E40"/>
    <w:rsid w:val="005B4F61"/>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4C72"/>
    <w:rsid w:val="005E6F6C"/>
    <w:rsid w:val="005E732C"/>
    <w:rsid w:val="005E76B1"/>
    <w:rsid w:val="005F0AE8"/>
    <w:rsid w:val="005F0E76"/>
    <w:rsid w:val="005F141B"/>
    <w:rsid w:val="005F20EC"/>
    <w:rsid w:val="005F2BBF"/>
    <w:rsid w:val="005F414B"/>
    <w:rsid w:val="005F5470"/>
    <w:rsid w:val="005F54CD"/>
    <w:rsid w:val="005F5500"/>
    <w:rsid w:val="005F618B"/>
    <w:rsid w:val="005F6408"/>
    <w:rsid w:val="005F6409"/>
    <w:rsid w:val="00600C23"/>
    <w:rsid w:val="00600D09"/>
    <w:rsid w:val="0060106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17AF"/>
    <w:rsid w:val="006118D8"/>
    <w:rsid w:val="00612118"/>
    <w:rsid w:val="0061358A"/>
    <w:rsid w:val="00613E97"/>
    <w:rsid w:val="00614666"/>
    <w:rsid w:val="00614BBD"/>
    <w:rsid w:val="00615B9A"/>
    <w:rsid w:val="00616E08"/>
    <w:rsid w:val="006174A4"/>
    <w:rsid w:val="00617606"/>
    <w:rsid w:val="00617638"/>
    <w:rsid w:val="00620B4D"/>
    <w:rsid w:val="00621F23"/>
    <w:rsid w:val="00623EF7"/>
    <w:rsid w:val="00624176"/>
    <w:rsid w:val="00624C69"/>
    <w:rsid w:val="00626CC1"/>
    <w:rsid w:val="006271A4"/>
    <w:rsid w:val="00627B9C"/>
    <w:rsid w:val="00630027"/>
    <w:rsid w:val="00630A94"/>
    <w:rsid w:val="00632422"/>
    <w:rsid w:val="006339D7"/>
    <w:rsid w:val="00633DD2"/>
    <w:rsid w:val="00634590"/>
    <w:rsid w:val="00634A30"/>
    <w:rsid w:val="00634F9B"/>
    <w:rsid w:val="00635E64"/>
    <w:rsid w:val="006370D2"/>
    <w:rsid w:val="006376AB"/>
    <w:rsid w:val="00637EE2"/>
    <w:rsid w:val="006403DD"/>
    <w:rsid w:val="006417B9"/>
    <w:rsid w:val="00643E43"/>
    <w:rsid w:val="00643E92"/>
    <w:rsid w:val="00646006"/>
    <w:rsid w:val="0064632D"/>
    <w:rsid w:val="00646FB8"/>
    <w:rsid w:val="0065001A"/>
    <w:rsid w:val="00650030"/>
    <w:rsid w:val="00651195"/>
    <w:rsid w:val="00652167"/>
    <w:rsid w:val="00652AA7"/>
    <w:rsid w:val="00653043"/>
    <w:rsid w:val="006538F3"/>
    <w:rsid w:val="006559AF"/>
    <w:rsid w:val="00655F23"/>
    <w:rsid w:val="0065715D"/>
    <w:rsid w:val="006571F9"/>
    <w:rsid w:val="006577AD"/>
    <w:rsid w:val="00657876"/>
    <w:rsid w:val="00657FB1"/>
    <w:rsid w:val="006621B1"/>
    <w:rsid w:val="006626B4"/>
    <w:rsid w:val="00663C0A"/>
    <w:rsid w:val="0066447C"/>
    <w:rsid w:val="006646D0"/>
    <w:rsid w:val="0066557C"/>
    <w:rsid w:val="00665ECA"/>
    <w:rsid w:val="006660A7"/>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5626"/>
    <w:rsid w:val="006C71B0"/>
    <w:rsid w:val="006C79B6"/>
    <w:rsid w:val="006C7AB1"/>
    <w:rsid w:val="006D0CD6"/>
    <w:rsid w:val="006D1507"/>
    <w:rsid w:val="006D235F"/>
    <w:rsid w:val="006D371F"/>
    <w:rsid w:val="006D51F9"/>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7012CA"/>
    <w:rsid w:val="007017BB"/>
    <w:rsid w:val="00701BFE"/>
    <w:rsid w:val="0070206B"/>
    <w:rsid w:val="00703489"/>
    <w:rsid w:val="00704D1C"/>
    <w:rsid w:val="00704F14"/>
    <w:rsid w:val="0070515E"/>
    <w:rsid w:val="00705310"/>
    <w:rsid w:val="00706AE0"/>
    <w:rsid w:val="007117E3"/>
    <w:rsid w:val="00711B71"/>
    <w:rsid w:val="00712869"/>
    <w:rsid w:val="00713989"/>
    <w:rsid w:val="00715AAF"/>
    <w:rsid w:val="00715E49"/>
    <w:rsid w:val="00716E6C"/>
    <w:rsid w:val="007176C5"/>
    <w:rsid w:val="007203C3"/>
    <w:rsid w:val="00720711"/>
    <w:rsid w:val="007219C0"/>
    <w:rsid w:val="0072227C"/>
    <w:rsid w:val="00722DE1"/>
    <w:rsid w:val="00723CC4"/>
    <w:rsid w:val="00723D5B"/>
    <w:rsid w:val="007245DD"/>
    <w:rsid w:val="00727412"/>
    <w:rsid w:val="0073009A"/>
    <w:rsid w:val="00732525"/>
    <w:rsid w:val="00732C9C"/>
    <w:rsid w:val="007330B3"/>
    <w:rsid w:val="00733E73"/>
    <w:rsid w:val="00734332"/>
    <w:rsid w:val="007375D2"/>
    <w:rsid w:val="00737C21"/>
    <w:rsid w:val="00740007"/>
    <w:rsid w:val="00740BC4"/>
    <w:rsid w:val="00741073"/>
    <w:rsid w:val="00741785"/>
    <w:rsid w:val="0074181B"/>
    <w:rsid w:val="00741F31"/>
    <w:rsid w:val="00742112"/>
    <w:rsid w:val="007421E2"/>
    <w:rsid w:val="00742937"/>
    <w:rsid w:val="00745032"/>
    <w:rsid w:val="00745190"/>
    <w:rsid w:val="00745D0F"/>
    <w:rsid w:val="00746296"/>
    <w:rsid w:val="0074653A"/>
    <w:rsid w:val="00747838"/>
    <w:rsid w:val="00747C09"/>
    <w:rsid w:val="007508D3"/>
    <w:rsid w:val="00750A5A"/>
    <w:rsid w:val="00751E9F"/>
    <w:rsid w:val="0075222A"/>
    <w:rsid w:val="0075289B"/>
    <w:rsid w:val="00752DDA"/>
    <w:rsid w:val="00752E3A"/>
    <w:rsid w:val="00753115"/>
    <w:rsid w:val="0075349F"/>
    <w:rsid w:val="007550B2"/>
    <w:rsid w:val="007550B6"/>
    <w:rsid w:val="00755FBD"/>
    <w:rsid w:val="007561DD"/>
    <w:rsid w:val="00757238"/>
    <w:rsid w:val="00757FA3"/>
    <w:rsid w:val="00757FAC"/>
    <w:rsid w:val="0076016C"/>
    <w:rsid w:val="00760629"/>
    <w:rsid w:val="00760E15"/>
    <w:rsid w:val="00761267"/>
    <w:rsid w:val="00761ACC"/>
    <w:rsid w:val="00761CF0"/>
    <w:rsid w:val="00762CA1"/>
    <w:rsid w:val="00762ECE"/>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3F72"/>
    <w:rsid w:val="007844BD"/>
    <w:rsid w:val="00785657"/>
    <w:rsid w:val="00785B45"/>
    <w:rsid w:val="007871AC"/>
    <w:rsid w:val="00787700"/>
    <w:rsid w:val="00787E6E"/>
    <w:rsid w:val="00790188"/>
    <w:rsid w:val="0079064C"/>
    <w:rsid w:val="00790ED2"/>
    <w:rsid w:val="0079138B"/>
    <w:rsid w:val="007918ED"/>
    <w:rsid w:val="00791D18"/>
    <w:rsid w:val="00791DC5"/>
    <w:rsid w:val="007944A7"/>
    <w:rsid w:val="007950E2"/>
    <w:rsid w:val="007951B0"/>
    <w:rsid w:val="007961CB"/>
    <w:rsid w:val="00796A25"/>
    <w:rsid w:val="00797832"/>
    <w:rsid w:val="007A0C71"/>
    <w:rsid w:val="007A1225"/>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2A1"/>
    <w:rsid w:val="007B6960"/>
    <w:rsid w:val="007B71B5"/>
    <w:rsid w:val="007B7E11"/>
    <w:rsid w:val="007C2161"/>
    <w:rsid w:val="007C25BA"/>
    <w:rsid w:val="007C285D"/>
    <w:rsid w:val="007C302C"/>
    <w:rsid w:val="007C3131"/>
    <w:rsid w:val="007C3AC1"/>
    <w:rsid w:val="007C3AF2"/>
    <w:rsid w:val="007C3E6C"/>
    <w:rsid w:val="007C4389"/>
    <w:rsid w:val="007C65E0"/>
    <w:rsid w:val="007C6A41"/>
    <w:rsid w:val="007C7E82"/>
    <w:rsid w:val="007D00F9"/>
    <w:rsid w:val="007D159F"/>
    <w:rsid w:val="007D17AF"/>
    <w:rsid w:val="007D22B9"/>
    <w:rsid w:val="007D2A08"/>
    <w:rsid w:val="007D5B05"/>
    <w:rsid w:val="007D60BE"/>
    <w:rsid w:val="007D66F8"/>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5D7E"/>
    <w:rsid w:val="007F71FC"/>
    <w:rsid w:val="007F74CF"/>
    <w:rsid w:val="00800846"/>
    <w:rsid w:val="00800CE5"/>
    <w:rsid w:val="0080194E"/>
    <w:rsid w:val="008038BC"/>
    <w:rsid w:val="00803D5A"/>
    <w:rsid w:val="00803ED5"/>
    <w:rsid w:val="00804092"/>
    <w:rsid w:val="0080423D"/>
    <w:rsid w:val="008049A2"/>
    <w:rsid w:val="008049AE"/>
    <w:rsid w:val="00805134"/>
    <w:rsid w:val="00805359"/>
    <w:rsid w:val="00806D8A"/>
    <w:rsid w:val="00806FFF"/>
    <w:rsid w:val="0080705B"/>
    <w:rsid w:val="0081029B"/>
    <w:rsid w:val="008115D6"/>
    <w:rsid w:val="008120BC"/>
    <w:rsid w:val="00813904"/>
    <w:rsid w:val="008140CE"/>
    <w:rsid w:val="00817E64"/>
    <w:rsid w:val="008207C4"/>
    <w:rsid w:val="00820980"/>
    <w:rsid w:val="00821B53"/>
    <w:rsid w:val="00823215"/>
    <w:rsid w:val="008239A4"/>
    <w:rsid w:val="00826697"/>
    <w:rsid w:val="00827646"/>
    <w:rsid w:val="00830A48"/>
    <w:rsid w:val="00830D80"/>
    <w:rsid w:val="0083107F"/>
    <w:rsid w:val="008318B4"/>
    <w:rsid w:val="00832B76"/>
    <w:rsid w:val="00834B5F"/>
    <w:rsid w:val="008350CC"/>
    <w:rsid w:val="00835226"/>
    <w:rsid w:val="008357E8"/>
    <w:rsid w:val="008358E0"/>
    <w:rsid w:val="00835954"/>
    <w:rsid w:val="00835AAE"/>
    <w:rsid w:val="00835D3D"/>
    <w:rsid w:val="00836D08"/>
    <w:rsid w:val="008370B1"/>
    <w:rsid w:val="00837330"/>
    <w:rsid w:val="0083733E"/>
    <w:rsid w:val="00837891"/>
    <w:rsid w:val="008379E6"/>
    <w:rsid w:val="00837B09"/>
    <w:rsid w:val="00837B74"/>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656"/>
    <w:rsid w:val="00855BB6"/>
    <w:rsid w:val="00855D76"/>
    <w:rsid w:val="00856652"/>
    <w:rsid w:val="00856749"/>
    <w:rsid w:val="0085706D"/>
    <w:rsid w:val="0085717F"/>
    <w:rsid w:val="008577EB"/>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35D9"/>
    <w:rsid w:val="00883AEA"/>
    <w:rsid w:val="00885FFE"/>
    <w:rsid w:val="0088652B"/>
    <w:rsid w:val="00886ABF"/>
    <w:rsid w:val="00886E3C"/>
    <w:rsid w:val="00886ED5"/>
    <w:rsid w:val="00887B99"/>
    <w:rsid w:val="00890D14"/>
    <w:rsid w:val="0089136E"/>
    <w:rsid w:val="008917D6"/>
    <w:rsid w:val="0089249E"/>
    <w:rsid w:val="008936C0"/>
    <w:rsid w:val="00893F61"/>
    <w:rsid w:val="00894551"/>
    <w:rsid w:val="00894934"/>
    <w:rsid w:val="00896989"/>
    <w:rsid w:val="00896D0E"/>
    <w:rsid w:val="00897CD4"/>
    <w:rsid w:val="008A014F"/>
    <w:rsid w:val="008A05FB"/>
    <w:rsid w:val="008A09CC"/>
    <w:rsid w:val="008A13C9"/>
    <w:rsid w:val="008A2C91"/>
    <w:rsid w:val="008A4094"/>
    <w:rsid w:val="008A4A97"/>
    <w:rsid w:val="008A4B61"/>
    <w:rsid w:val="008A7634"/>
    <w:rsid w:val="008A7AC9"/>
    <w:rsid w:val="008A7D9F"/>
    <w:rsid w:val="008B10C5"/>
    <w:rsid w:val="008B1122"/>
    <w:rsid w:val="008B1FBC"/>
    <w:rsid w:val="008B2173"/>
    <w:rsid w:val="008B2710"/>
    <w:rsid w:val="008B3086"/>
    <w:rsid w:val="008B30F7"/>
    <w:rsid w:val="008B3163"/>
    <w:rsid w:val="008B4027"/>
    <w:rsid w:val="008B4676"/>
    <w:rsid w:val="008B5C8A"/>
    <w:rsid w:val="008B70E3"/>
    <w:rsid w:val="008B7FA1"/>
    <w:rsid w:val="008C0ABE"/>
    <w:rsid w:val="008C18BF"/>
    <w:rsid w:val="008C19F9"/>
    <w:rsid w:val="008C1AB0"/>
    <w:rsid w:val="008C1C7D"/>
    <w:rsid w:val="008C1E01"/>
    <w:rsid w:val="008C2DAF"/>
    <w:rsid w:val="008C327D"/>
    <w:rsid w:val="008C3631"/>
    <w:rsid w:val="008C36A0"/>
    <w:rsid w:val="008C36B5"/>
    <w:rsid w:val="008C399B"/>
    <w:rsid w:val="008C40E9"/>
    <w:rsid w:val="008C4C64"/>
    <w:rsid w:val="008C54DE"/>
    <w:rsid w:val="008C5E3B"/>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59D9"/>
    <w:rsid w:val="008E6592"/>
    <w:rsid w:val="008E7582"/>
    <w:rsid w:val="008F0585"/>
    <w:rsid w:val="008F094E"/>
    <w:rsid w:val="008F11F6"/>
    <w:rsid w:val="008F2CEE"/>
    <w:rsid w:val="008F34BB"/>
    <w:rsid w:val="008F456A"/>
    <w:rsid w:val="008F57CE"/>
    <w:rsid w:val="008F60CA"/>
    <w:rsid w:val="008F7149"/>
    <w:rsid w:val="008F7C1A"/>
    <w:rsid w:val="00900B38"/>
    <w:rsid w:val="009010C4"/>
    <w:rsid w:val="0090243F"/>
    <w:rsid w:val="0090330A"/>
    <w:rsid w:val="00903E37"/>
    <w:rsid w:val="00904299"/>
    <w:rsid w:val="009048FD"/>
    <w:rsid w:val="00905348"/>
    <w:rsid w:val="009063A1"/>
    <w:rsid w:val="00907F52"/>
    <w:rsid w:val="00907FA1"/>
    <w:rsid w:val="0091044E"/>
    <w:rsid w:val="00911040"/>
    <w:rsid w:val="009116B8"/>
    <w:rsid w:val="00912D4A"/>
    <w:rsid w:val="00913B41"/>
    <w:rsid w:val="00913F3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6ED8"/>
    <w:rsid w:val="009277DF"/>
    <w:rsid w:val="0092793B"/>
    <w:rsid w:val="009306FB"/>
    <w:rsid w:val="00930C7B"/>
    <w:rsid w:val="00930ECE"/>
    <w:rsid w:val="00931DA7"/>
    <w:rsid w:val="0093237C"/>
    <w:rsid w:val="00932510"/>
    <w:rsid w:val="00933E35"/>
    <w:rsid w:val="00934EAC"/>
    <w:rsid w:val="0093515B"/>
    <w:rsid w:val="00941F83"/>
    <w:rsid w:val="0094217E"/>
    <w:rsid w:val="009422B3"/>
    <w:rsid w:val="00943078"/>
    <w:rsid w:val="0094413E"/>
    <w:rsid w:val="0094417D"/>
    <w:rsid w:val="0094468B"/>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3317"/>
    <w:rsid w:val="0096440E"/>
    <w:rsid w:val="00964781"/>
    <w:rsid w:val="0096633D"/>
    <w:rsid w:val="00966858"/>
    <w:rsid w:val="00967F59"/>
    <w:rsid w:val="00970506"/>
    <w:rsid w:val="009716B0"/>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2C5"/>
    <w:rsid w:val="00983BA0"/>
    <w:rsid w:val="00984844"/>
    <w:rsid w:val="00984E92"/>
    <w:rsid w:val="009854AB"/>
    <w:rsid w:val="0098591D"/>
    <w:rsid w:val="00985ACD"/>
    <w:rsid w:val="00986112"/>
    <w:rsid w:val="009875A0"/>
    <w:rsid w:val="00987ED0"/>
    <w:rsid w:val="009904CA"/>
    <w:rsid w:val="00990D68"/>
    <w:rsid w:val="00991920"/>
    <w:rsid w:val="00991961"/>
    <w:rsid w:val="00991EAB"/>
    <w:rsid w:val="00992507"/>
    <w:rsid w:val="00993667"/>
    <w:rsid w:val="00994547"/>
    <w:rsid w:val="00994705"/>
    <w:rsid w:val="00994BB7"/>
    <w:rsid w:val="009951A5"/>
    <w:rsid w:val="00995D01"/>
    <w:rsid w:val="009965BA"/>
    <w:rsid w:val="00996C57"/>
    <w:rsid w:val="00996D57"/>
    <w:rsid w:val="009A01B9"/>
    <w:rsid w:val="009A0888"/>
    <w:rsid w:val="009A1F9E"/>
    <w:rsid w:val="009A21DA"/>
    <w:rsid w:val="009A34B8"/>
    <w:rsid w:val="009A38E3"/>
    <w:rsid w:val="009A49BE"/>
    <w:rsid w:val="009A49CF"/>
    <w:rsid w:val="009A4DBC"/>
    <w:rsid w:val="009A5F0C"/>
    <w:rsid w:val="009A6B59"/>
    <w:rsid w:val="009A6D81"/>
    <w:rsid w:val="009A6DBE"/>
    <w:rsid w:val="009A700B"/>
    <w:rsid w:val="009B02CE"/>
    <w:rsid w:val="009B1094"/>
    <w:rsid w:val="009B1C4E"/>
    <w:rsid w:val="009B1D03"/>
    <w:rsid w:val="009B1DB1"/>
    <w:rsid w:val="009B2395"/>
    <w:rsid w:val="009B367E"/>
    <w:rsid w:val="009B3AC1"/>
    <w:rsid w:val="009B5247"/>
    <w:rsid w:val="009B5AF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E03A6"/>
    <w:rsid w:val="009E07AC"/>
    <w:rsid w:val="009E1B5A"/>
    <w:rsid w:val="009E26B5"/>
    <w:rsid w:val="009E2A11"/>
    <w:rsid w:val="009E4BB2"/>
    <w:rsid w:val="009E4DBC"/>
    <w:rsid w:val="009E5442"/>
    <w:rsid w:val="009E651A"/>
    <w:rsid w:val="009E6BBD"/>
    <w:rsid w:val="009E71E5"/>
    <w:rsid w:val="009E73D4"/>
    <w:rsid w:val="009E75B6"/>
    <w:rsid w:val="009E7732"/>
    <w:rsid w:val="009E7D8E"/>
    <w:rsid w:val="009F0893"/>
    <w:rsid w:val="009F4573"/>
    <w:rsid w:val="009F57CB"/>
    <w:rsid w:val="009F5DDC"/>
    <w:rsid w:val="009F6646"/>
    <w:rsid w:val="009F79F0"/>
    <w:rsid w:val="009F7D81"/>
    <w:rsid w:val="00A004D4"/>
    <w:rsid w:val="00A00576"/>
    <w:rsid w:val="00A017A7"/>
    <w:rsid w:val="00A02736"/>
    <w:rsid w:val="00A04108"/>
    <w:rsid w:val="00A044C5"/>
    <w:rsid w:val="00A07719"/>
    <w:rsid w:val="00A07D6D"/>
    <w:rsid w:val="00A1038A"/>
    <w:rsid w:val="00A1128C"/>
    <w:rsid w:val="00A121D1"/>
    <w:rsid w:val="00A13092"/>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3EF3"/>
    <w:rsid w:val="00A250D8"/>
    <w:rsid w:val="00A25201"/>
    <w:rsid w:val="00A253B1"/>
    <w:rsid w:val="00A25CE8"/>
    <w:rsid w:val="00A27DDA"/>
    <w:rsid w:val="00A306C4"/>
    <w:rsid w:val="00A310D7"/>
    <w:rsid w:val="00A316C7"/>
    <w:rsid w:val="00A31932"/>
    <w:rsid w:val="00A31C92"/>
    <w:rsid w:val="00A32075"/>
    <w:rsid w:val="00A334BC"/>
    <w:rsid w:val="00A33A38"/>
    <w:rsid w:val="00A37F9F"/>
    <w:rsid w:val="00A41719"/>
    <w:rsid w:val="00A417EB"/>
    <w:rsid w:val="00A432D7"/>
    <w:rsid w:val="00A447A3"/>
    <w:rsid w:val="00A465FC"/>
    <w:rsid w:val="00A46F93"/>
    <w:rsid w:val="00A472D1"/>
    <w:rsid w:val="00A47D17"/>
    <w:rsid w:val="00A500FE"/>
    <w:rsid w:val="00A505A9"/>
    <w:rsid w:val="00A50FF0"/>
    <w:rsid w:val="00A516F6"/>
    <w:rsid w:val="00A518CA"/>
    <w:rsid w:val="00A52593"/>
    <w:rsid w:val="00A534CF"/>
    <w:rsid w:val="00A54367"/>
    <w:rsid w:val="00A54C20"/>
    <w:rsid w:val="00A54C39"/>
    <w:rsid w:val="00A55CE7"/>
    <w:rsid w:val="00A56E1D"/>
    <w:rsid w:val="00A5732A"/>
    <w:rsid w:val="00A60198"/>
    <w:rsid w:val="00A603D1"/>
    <w:rsid w:val="00A64628"/>
    <w:rsid w:val="00A64A51"/>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785"/>
    <w:rsid w:val="00A80CCB"/>
    <w:rsid w:val="00A8109F"/>
    <w:rsid w:val="00A83C31"/>
    <w:rsid w:val="00A84346"/>
    <w:rsid w:val="00A8472B"/>
    <w:rsid w:val="00A85180"/>
    <w:rsid w:val="00A85528"/>
    <w:rsid w:val="00A85869"/>
    <w:rsid w:val="00A865FF"/>
    <w:rsid w:val="00A8676A"/>
    <w:rsid w:val="00A87712"/>
    <w:rsid w:val="00A87B62"/>
    <w:rsid w:val="00A91243"/>
    <w:rsid w:val="00A91609"/>
    <w:rsid w:val="00A91BAF"/>
    <w:rsid w:val="00A93B10"/>
    <w:rsid w:val="00A94057"/>
    <w:rsid w:val="00A94225"/>
    <w:rsid w:val="00A94DBB"/>
    <w:rsid w:val="00A94DEB"/>
    <w:rsid w:val="00A952F3"/>
    <w:rsid w:val="00A961FF"/>
    <w:rsid w:val="00A96C07"/>
    <w:rsid w:val="00A96D66"/>
    <w:rsid w:val="00A96FEC"/>
    <w:rsid w:val="00A97129"/>
    <w:rsid w:val="00A97D0E"/>
    <w:rsid w:val="00AA1760"/>
    <w:rsid w:val="00AA1A1F"/>
    <w:rsid w:val="00AA1B27"/>
    <w:rsid w:val="00AA2060"/>
    <w:rsid w:val="00AA243B"/>
    <w:rsid w:val="00AA29C1"/>
    <w:rsid w:val="00AA2C17"/>
    <w:rsid w:val="00AA3CAC"/>
    <w:rsid w:val="00AA3DED"/>
    <w:rsid w:val="00AA402B"/>
    <w:rsid w:val="00AA40E4"/>
    <w:rsid w:val="00AA446E"/>
    <w:rsid w:val="00AA44A0"/>
    <w:rsid w:val="00AA491A"/>
    <w:rsid w:val="00AA4F7D"/>
    <w:rsid w:val="00AA52C7"/>
    <w:rsid w:val="00AA6455"/>
    <w:rsid w:val="00AA7201"/>
    <w:rsid w:val="00AA7CAF"/>
    <w:rsid w:val="00AB06E3"/>
    <w:rsid w:val="00AB0BC7"/>
    <w:rsid w:val="00AB0D7B"/>
    <w:rsid w:val="00AB0F53"/>
    <w:rsid w:val="00AB117B"/>
    <w:rsid w:val="00AB236D"/>
    <w:rsid w:val="00AB319F"/>
    <w:rsid w:val="00AB38F9"/>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598C"/>
    <w:rsid w:val="00AC5E9F"/>
    <w:rsid w:val="00AC6291"/>
    <w:rsid w:val="00AC6C43"/>
    <w:rsid w:val="00AD00FA"/>
    <w:rsid w:val="00AD051D"/>
    <w:rsid w:val="00AD2AA6"/>
    <w:rsid w:val="00AD3240"/>
    <w:rsid w:val="00AD43D4"/>
    <w:rsid w:val="00AD4832"/>
    <w:rsid w:val="00AD49CF"/>
    <w:rsid w:val="00AD5A4F"/>
    <w:rsid w:val="00AE03FE"/>
    <w:rsid w:val="00AE06AA"/>
    <w:rsid w:val="00AE078F"/>
    <w:rsid w:val="00AE185F"/>
    <w:rsid w:val="00AE2AD7"/>
    <w:rsid w:val="00AE3620"/>
    <w:rsid w:val="00AE3856"/>
    <w:rsid w:val="00AE4762"/>
    <w:rsid w:val="00AE4774"/>
    <w:rsid w:val="00AE490D"/>
    <w:rsid w:val="00AE496B"/>
    <w:rsid w:val="00AE4B7D"/>
    <w:rsid w:val="00AE6DF1"/>
    <w:rsid w:val="00AF085B"/>
    <w:rsid w:val="00AF1C18"/>
    <w:rsid w:val="00AF2B31"/>
    <w:rsid w:val="00AF35F3"/>
    <w:rsid w:val="00AF3868"/>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00CD"/>
    <w:rsid w:val="00B11E8C"/>
    <w:rsid w:val="00B11F92"/>
    <w:rsid w:val="00B14C6B"/>
    <w:rsid w:val="00B14CD3"/>
    <w:rsid w:val="00B15905"/>
    <w:rsid w:val="00B15DF7"/>
    <w:rsid w:val="00B16D53"/>
    <w:rsid w:val="00B17672"/>
    <w:rsid w:val="00B17FC8"/>
    <w:rsid w:val="00B22FDA"/>
    <w:rsid w:val="00B232C0"/>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68F"/>
    <w:rsid w:val="00B42B24"/>
    <w:rsid w:val="00B43038"/>
    <w:rsid w:val="00B4358A"/>
    <w:rsid w:val="00B44540"/>
    <w:rsid w:val="00B45D38"/>
    <w:rsid w:val="00B4658E"/>
    <w:rsid w:val="00B467F4"/>
    <w:rsid w:val="00B475D9"/>
    <w:rsid w:val="00B47640"/>
    <w:rsid w:val="00B478FC"/>
    <w:rsid w:val="00B47FCC"/>
    <w:rsid w:val="00B50457"/>
    <w:rsid w:val="00B51F9E"/>
    <w:rsid w:val="00B522E6"/>
    <w:rsid w:val="00B52335"/>
    <w:rsid w:val="00B5237F"/>
    <w:rsid w:val="00B53C23"/>
    <w:rsid w:val="00B542DD"/>
    <w:rsid w:val="00B54FF9"/>
    <w:rsid w:val="00B5582B"/>
    <w:rsid w:val="00B55907"/>
    <w:rsid w:val="00B559C0"/>
    <w:rsid w:val="00B55EE4"/>
    <w:rsid w:val="00B566CA"/>
    <w:rsid w:val="00B60709"/>
    <w:rsid w:val="00B6091B"/>
    <w:rsid w:val="00B609D3"/>
    <w:rsid w:val="00B6255C"/>
    <w:rsid w:val="00B63FAA"/>
    <w:rsid w:val="00B6607F"/>
    <w:rsid w:val="00B66E7E"/>
    <w:rsid w:val="00B67F9F"/>
    <w:rsid w:val="00B70645"/>
    <w:rsid w:val="00B70707"/>
    <w:rsid w:val="00B707CB"/>
    <w:rsid w:val="00B711F9"/>
    <w:rsid w:val="00B7197E"/>
    <w:rsid w:val="00B71F9D"/>
    <w:rsid w:val="00B7271F"/>
    <w:rsid w:val="00B7276F"/>
    <w:rsid w:val="00B73760"/>
    <w:rsid w:val="00B74A19"/>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FE5"/>
    <w:rsid w:val="00BA011E"/>
    <w:rsid w:val="00BA0BD2"/>
    <w:rsid w:val="00BA11F8"/>
    <w:rsid w:val="00BA1520"/>
    <w:rsid w:val="00BA160D"/>
    <w:rsid w:val="00BA37C2"/>
    <w:rsid w:val="00BA419E"/>
    <w:rsid w:val="00BA491D"/>
    <w:rsid w:val="00BA5216"/>
    <w:rsid w:val="00BA5D18"/>
    <w:rsid w:val="00BA6191"/>
    <w:rsid w:val="00BA7573"/>
    <w:rsid w:val="00BB00A7"/>
    <w:rsid w:val="00BB1158"/>
    <w:rsid w:val="00BB128E"/>
    <w:rsid w:val="00BB49E0"/>
    <w:rsid w:val="00BB4B99"/>
    <w:rsid w:val="00BB5266"/>
    <w:rsid w:val="00BB5E48"/>
    <w:rsid w:val="00BB7296"/>
    <w:rsid w:val="00BB73D1"/>
    <w:rsid w:val="00BB75BB"/>
    <w:rsid w:val="00BC0A59"/>
    <w:rsid w:val="00BC0F5E"/>
    <w:rsid w:val="00BC1379"/>
    <w:rsid w:val="00BC4EC1"/>
    <w:rsid w:val="00BC5B8B"/>
    <w:rsid w:val="00BC5FFE"/>
    <w:rsid w:val="00BC62B7"/>
    <w:rsid w:val="00BC6386"/>
    <w:rsid w:val="00BC638E"/>
    <w:rsid w:val="00BC6E58"/>
    <w:rsid w:val="00BC764E"/>
    <w:rsid w:val="00BC7F7A"/>
    <w:rsid w:val="00BD1663"/>
    <w:rsid w:val="00BD18EE"/>
    <w:rsid w:val="00BD52D8"/>
    <w:rsid w:val="00BD58B5"/>
    <w:rsid w:val="00BD5F23"/>
    <w:rsid w:val="00BD7DC2"/>
    <w:rsid w:val="00BD7E33"/>
    <w:rsid w:val="00BE08D5"/>
    <w:rsid w:val="00BE12E1"/>
    <w:rsid w:val="00BE2BEC"/>
    <w:rsid w:val="00BE3855"/>
    <w:rsid w:val="00BE3E9C"/>
    <w:rsid w:val="00BE404F"/>
    <w:rsid w:val="00BE48FD"/>
    <w:rsid w:val="00BE4A9E"/>
    <w:rsid w:val="00BE559B"/>
    <w:rsid w:val="00BE612D"/>
    <w:rsid w:val="00BE6C52"/>
    <w:rsid w:val="00BE6DBB"/>
    <w:rsid w:val="00BE76E0"/>
    <w:rsid w:val="00BF00CC"/>
    <w:rsid w:val="00BF3341"/>
    <w:rsid w:val="00BF33BE"/>
    <w:rsid w:val="00BF5982"/>
    <w:rsid w:val="00BF5A83"/>
    <w:rsid w:val="00BF65C6"/>
    <w:rsid w:val="00BF70AC"/>
    <w:rsid w:val="00BF729A"/>
    <w:rsid w:val="00BF729B"/>
    <w:rsid w:val="00BF7DDB"/>
    <w:rsid w:val="00C006B2"/>
    <w:rsid w:val="00C00808"/>
    <w:rsid w:val="00C00E29"/>
    <w:rsid w:val="00C02023"/>
    <w:rsid w:val="00C04091"/>
    <w:rsid w:val="00C04D12"/>
    <w:rsid w:val="00C07014"/>
    <w:rsid w:val="00C0762A"/>
    <w:rsid w:val="00C106F1"/>
    <w:rsid w:val="00C11544"/>
    <w:rsid w:val="00C12E69"/>
    <w:rsid w:val="00C138A8"/>
    <w:rsid w:val="00C142B2"/>
    <w:rsid w:val="00C1457D"/>
    <w:rsid w:val="00C1600F"/>
    <w:rsid w:val="00C1691F"/>
    <w:rsid w:val="00C16E70"/>
    <w:rsid w:val="00C17358"/>
    <w:rsid w:val="00C17A86"/>
    <w:rsid w:val="00C209CC"/>
    <w:rsid w:val="00C20E2D"/>
    <w:rsid w:val="00C2292C"/>
    <w:rsid w:val="00C23180"/>
    <w:rsid w:val="00C2331A"/>
    <w:rsid w:val="00C23E21"/>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395B"/>
    <w:rsid w:val="00C5400A"/>
    <w:rsid w:val="00C545B1"/>
    <w:rsid w:val="00C54724"/>
    <w:rsid w:val="00C56AC4"/>
    <w:rsid w:val="00C60DC1"/>
    <w:rsid w:val="00C6204A"/>
    <w:rsid w:val="00C62705"/>
    <w:rsid w:val="00C6376F"/>
    <w:rsid w:val="00C6454D"/>
    <w:rsid w:val="00C660B2"/>
    <w:rsid w:val="00C665C0"/>
    <w:rsid w:val="00C66FE8"/>
    <w:rsid w:val="00C67B25"/>
    <w:rsid w:val="00C70C99"/>
    <w:rsid w:val="00C718B4"/>
    <w:rsid w:val="00C72399"/>
    <w:rsid w:val="00C7441A"/>
    <w:rsid w:val="00C74434"/>
    <w:rsid w:val="00C7483F"/>
    <w:rsid w:val="00C7712F"/>
    <w:rsid w:val="00C77319"/>
    <w:rsid w:val="00C77732"/>
    <w:rsid w:val="00C777C7"/>
    <w:rsid w:val="00C77824"/>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3297"/>
    <w:rsid w:val="00C93711"/>
    <w:rsid w:val="00C940D3"/>
    <w:rsid w:val="00C94630"/>
    <w:rsid w:val="00C94D12"/>
    <w:rsid w:val="00C953BC"/>
    <w:rsid w:val="00C9698D"/>
    <w:rsid w:val="00CA03C9"/>
    <w:rsid w:val="00CA0E44"/>
    <w:rsid w:val="00CA2CEA"/>
    <w:rsid w:val="00CA3574"/>
    <w:rsid w:val="00CA3780"/>
    <w:rsid w:val="00CA4BC4"/>
    <w:rsid w:val="00CA548B"/>
    <w:rsid w:val="00CA5E7B"/>
    <w:rsid w:val="00CA78A0"/>
    <w:rsid w:val="00CA79D0"/>
    <w:rsid w:val="00CA7D75"/>
    <w:rsid w:val="00CB0D83"/>
    <w:rsid w:val="00CB10C2"/>
    <w:rsid w:val="00CB113C"/>
    <w:rsid w:val="00CB12AB"/>
    <w:rsid w:val="00CB208C"/>
    <w:rsid w:val="00CB20C1"/>
    <w:rsid w:val="00CB333D"/>
    <w:rsid w:val="00CB3C61"/>
    <w:rsid w:val="00CB40FE"/>
    <w:rsid w:val="00CB442C"/>
    <w:rsid w:val="00CB6434"/>
    <w:rsid w:val="00CB6CD5"/>
    <w:rsid w:val="00CB7135"/>
    <w:rsid w:val="00CB74CC"/>
    <w:rsid w:val="00CC15C9"/>
    <w:rsid w:val="00CC3439"/>
    <w:rsid w:val="00CC3E9A"/>
    <w:rsid w:val="00CC498F"/>
    <w:rsid w:val="00CC4C9A"/>
    <w:rsid w:val="00CC5328"/>
    <w:rsid w:val="00CC539B"/>
    <w:rsid w:val="00CC57BF"/>
    <w:rsid w:val="00CC5FE1"/>
    <w:rsid w:val="00CC6EE3"/>
    <w:rsid w:val="00CC7211"/>
    <w:rsid w:val="00CC723B"/>
    <w:rsid w:val="00CC7586"/>
    <w:rsid w:val="00CC782A"/>
    <w:rsid w:val="00CD0023"/>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C32"/>
    <w:rsid w:val="00CE7D96"/>
    <w:rsid w:val="00CF0376"/>
    <w:rsid w:val="00CF03AB"/>
    <w:rsid w:val="00CF48AF"/>
    <w:rsid w:val="00CF5A65"/>
    <w:rsid w:val="00CF5D6B"/>
    <w:rsid w:val="00CF6167"/>
    <w:rsid w:val="00CF667A"/>
    <w:rsid w:val="00D01BE5"/>
    <w:rsid w:val="00D01FB8"/>
    <w:rsid w:val="00D056CB"/>
    <w:rsid w:val="00D05750"/>
    <w:rsid w:val="00D05844"/>
    <w:rsid w:val="00D0692D"/>
    <w:rsid w:val="00D0751A"/>
    <w:rsid w:val="00D07995"/>
    <w:rsid w:val="00D10044"/>
    <w:rsid w:val="00D1007A"/>
    <w:rsid w:val="00D10BCE"/>
    <w:rsid w:val="00D11193"/>
    <w:rsid w:val="00D12876"/>
    <w:rsid w:val="00D12CC3"/>
    <w:rsid w:val="00D12EC8"/>
    <w:rsid w:val="00D149D3"/>
    <w:rsid w:val="00D14BD3"/>
    <w:rsid w:val="00D15527"/>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3A9"/>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3D07"/>
    <w:rsid w:val="00D54FD1"/>
    <w:rsid w:val="00D560CA"/>
    <w:rsid w:val="00D56201"/>
    <w:rsid w:val="00D574EE"/>
    <w:rsid w:val="00D60788"/>
    <w:rsid w:val="00D6143F"/>
    <w:rsid w:val="00D61485"/>
    <w:rsid w:val="00D6153C"/>
    <w:rsid w:val="00D6207F"/>
    <w:rsid w:val="00D633DC"/>
    <w:rsid w:val="00D636E5"/>
    <w:rsid w:val="00D643B7"/>
    <w:rsid w:val="00D64F04"/>
    <w:rsid w:val="00D652DF"/>
    <w:rsid w:val="00D65A2F"/>
    <w:rsid w:val="00D65B05"/>
    <w:rsid w:val="00D65CC4"/>
    <w:rsid w:val="00D65E7F"/>
    <w:rsid w:val="00D65EF0"/>
    <w:rsid w:val="00D65FF9"/>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81A"/>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262F"/>
    <w:rsid w:val="00D9369B"/>
    <w:rsid w:val="00D93A06"/>
    <w:rsid w:val="00D943DC"/>
    <w:rsid w:val="00D946A0"/>
    <w:rsid w:val="00D9521B"/>
    <w:rsid w:val="00D9726C"/>
    <w:rsid w:val="00D97431"/>
    <w:rsid w:val="00D9767E"/>
    <w:rsid w:val="00D97A1D"/>
    <w:rsid w:val="00D97C10"/>
    <w:rsid w:val="00DA0E7D"/>
    <w:rsid w:val="00DA1EBF"/>
    <w:rsid w:val="00DA20BA"/>
    <w:rsid w:val="00DA45F9"/>
    <w:rsid w:val="00DA6CB7"/>
    <w:rsid w:val="00DA7403"/>
    <w:rsid w:val="00DA7850"/>
    <w:rsid w:val="00DB00D0"/>
    <w:rsid w:val="00DB02D6"/>
    <w:rsid w:val="00DB0A2E"/>
    <w:rsid w:val="00DB0E1C"/>
    <w:rsid w:val="00DB1D86"/>
    <w:rsid w:val="00DB2E25"/>
    <w:rsid w:val="00DB5301"/>
    <w:rsid w:val="00DB5318"/>
    <w:rsid w:val="00DB54E6"/>
    <w:rsid w:val="00DB7022"/>
    <w:rsid w:val="00DB7224"/>
    <w:rsid w:val="00DC0B0B"/>
    <w:rsid w:val="00DC0F5E"/>
    <w:rsid w:val="00DC222B"/>
    <w:rsid w:val="00DC2F6A"/>
    <w:rsid w:val="00DC3663"/>
    <w:rsid w:val="00DC37D5"/>
    <w:rsid w:val="00DC41F1"/>
    <w:rsid w:val="00DC4CC1"/>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12A"/>
    <w:rsid w:val="00E01E7B"/>
    <w:rsid w:val="00E01EBE"/>
    <w:rsid w:val="00E02F9E"/>
    <w:rsid w:val="00E04EAD"/>
    <w:rsid w:val="00E0595E"/>
    <w:rsid w:val="00E05FE7"/>
    <w:rsid w:val="00E07C85"/>
    <w:rsid w:val="00E10233"/>
    <w:rsid w:val="00E1068C"/>
    <w:rsid w:val="00E10708"/>
    <w:rsid w:val="00E10C4B"/>
    <w:rsid w:val="00E12A4D"/>
    <w:rsid w:val="00E12A74"/>
    <w:rsid w:val="00E1351F"/>
    <w:rsid w:val="00E136E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361"/>
    <w:rsid w:val="00E27DB6"/>
    <w:rsid w:val="00E30B14"/>
    <w:rsid w:val="00E30C8D"/>
    <w:rsid w:val="00E32100"/>
    <w:rsid w:val="00E328C1"/>
    <w:rsid w:val="00E34148"/>
    <w:rsid w:val="00E3486C"/>
    <w:rsid w:val="00E351DA"/>
    <w:rsid w:val="00E354CF"/>
    <w:rsid w:val="00E359A2"/>
    <w:rsid w:val="00E35B62"/>
    <w:rsid w:val="00E36483"/>
    <w:rsid w:val="00E3733A"/>
    <w:rsid w:val="00E37674"/>
    <w:rsid w:val="00E37907"/>
    <w:rsid w:val="00E37CD6"/>
    <w:rsid w:val="00E40BEB"/>
    <w:rsid w:val="00E40EBE"/>
    <w:rsid w:val="00E4243E"/>
    <w:rsid w:val="00E43DA5"/>
    <w:rsid w:val="00E45AFF"/>
    <w:rsid w:val="00E4645D"/>
    <w:rsid w:val="00E46720"/>
    <w:rsid w:val="00E46CEB"/>
    <w:rsid w:val="00E46D61"/>
    <w:rsid w:val="00E46DDE"/>
    <w:rsid w:val="00E47021"/>
    <w:rsid w:val="00E50BA2"/>
    <w:rsid w:val="00E51AB3"/>
    <w:rsid w:val="00E51C04"/>
    <w:rsid w:val="00E52670"/>
    <w:rsid w:val="00E536FE"/>
    <w:rsid w:val="00E5387D"/>
    <w:rsid w:val="00E53E0A"/>
    <w:rsid w:val="00E54189"/>
    <w:rsid w:val="00E556C6"/>
    <w:rsid w:val="00E55FCA"/>
    <w:rsid w:val="00E55FEE"/>
    <w:rsid w:val="00E564A9"/>
    <w:rsid w:val="00E56969"/>
    <w:rsid w:val="00E56D3F"/>
    <w:rsid w:val="00E570BE"/>
    <w:rsid w:val="00E60695"/>
    <w:rsid w:val="00E626FD"/>
    <w:rsid w:val="00E62BB9"/>
    <w:rsid w:val="00E632FF"/>
    <w:rsid w:val="00E634F5"/>
    <w:rsid w:val="00E63B72"/>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4EA"/>
    <w:rsid w:val="00E828DA"/>
    <w:rsid w:val="00E83331"/>
    <w:rsid w:val="00E841F0"/>
    <w:rsid w:val="00E8599D"/>
    <w:rsid w:val="00E85A11"/>
    <w:rsid w:val="00E86D1A"/>
    <w:rsid w:val="00E87303"/>
    <w:rsid w:val="00E8777A"/>
    <w:rsid w:val="00E90847"/>
    <w:rsid w:val="00E91D67"/>
    <w:rsid w:val="00E93589"/>
    <w:rsid w:val="00E9459E"/>
    <w:rsid w:val="00E94FD4"/>
    <w:rsid w:val="00E95112"/>
    <w:rsid w:val="00E95FD5"/>
    <w:rsid w:val="00E9666D"/>
    <w:rsid w:val="00EA0350"/>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6728"/>
    <w:rsid w:val="00EB74CE"/>
    <w:rsid w:val="00EB793E"/>
    <w:rsid w:val="00EC04E2"/>
    <w:rsid w:val="00EC1606"/>
    <w:rsid w:val="00EC1646"/>
    <w:rsid w:val="00EC1B8B"/>
    <w:rsid w:val="00EC2A98"/>
    <w:rsid w:val="00EC3373"/>
    <w:rsid w:val="00EC364C"/>
    <w:rsid w:val="00EC57E3"/>
    <w:rsid w:val="00EC6232"/>
    <w:rsid w:val="00EC7909"/>
    <w:rsid w:val="00ED0277"/>
    <w:rsid w:val="00ED05F5"/>
    <w:rsid w:val="00ED0D09"/>
    <w:rsid w:val="00ED0F5F"/>
    <w:rsid w:val="00ED1B93"/>
    <w:rsid w:val="00ED21DF"/>
    <w:rsid w:val="00ED34AE"/>
    <w:rsid w:val="00ED34C8"/>
    <w:rsid w:val="00ED3E2E"/>
    <w:rsid w:val="00ED5195"/>
    <w:rsid w:val="00ED6015"/>
    <w:rsid w:val="00ED66D2"/>
    <w:rsid w:val="00ED72BC"/>
    <w:rsid w:val="00EE0024"/>
    <w:rsid w:val="00EE17C1"/>
    <w:rsid w:val="00EE36C7"/>
    <w:rsid w:val="00EE41B0"/>
    <w:rsid w:val="00EE4704"/>
    <w:rsid w:val="00EE4DEB"/>
    <w:rsid w:val="00EE4FA9"/>
    <w:rsid w:val="00EE4FF9"/>
    <w:rsid w:val="00EE5472"/>
    <w:rsid w:val="00EE5988"/>
    <w:rsid w:val="00EE6B9F"/>
    <w:rsid w:val="00EE7067"/>
    <w:rsid w:val="00EE73AD"/>
    <w:rsid w:val="00EE7600"/>
    <w:rsid w:val="00EE784E"/>
    <w:rsid w:val="00EE7EC2"/>
    <w:rsid w:val="00EF028C"/>
    <w:rsid w:val="00EF0D89"/>
    <w:rsid w:val="00EF268F"/>
    <w:rsid w:val="00EF2929"/>
    <w:rsid w:val="00EF4585"/>
    <w:rsid w:val="00EF4E76"/>
    <w:rsid w:val="00EF6801"/>
    <w:rsid w:val="00F004B2"/>
    <w:rsid w:val="00F01075"/>
    <w:rsid w:val="00F0360E"/>
    <w:rsid w:val="00F04DC8"/>
    <w:rsid w:val="00F05827"/>
    <w:rsid w:val="00F05ED6"/>
    <w:rsid w:val="00F0665E"/>
    <w:rsid w:val="00F067F2"/>
    <w:rsid w:val="00F06AEB"/>
    <w:rsid w:val="00F103F6"/>
    <w:rsid w:val="00F11A7D"/>
    <w:rsid w:val="00F12270"/>
    <w:rsid w:val="00F146CF"/>
    <w:rsid w:val="00F14F61"/>
    <w:rsid w:val="00F15581"/>
    <w:rsid w:val="00F15AFF"/>
    <w:rsid w:val="00F167C9"/>
    <w:rsid w:val="00F16A20"/>
    <w:rsid w:val="00F17410"/>
    <w:rsid w:val="00F17FC3"/>
    <w:rsid w:val="00F20DC7"/>
    <w:rsid w:val="00F21BB0"/>
    <w:rsid w:val="00F2209C"/>
    <w:rsid w:val="00F226F2"/>
    <w:rsid w:val="00F2277C"/>
    <w:rsid w:val="00F22D4E"/>
    <w:rsid w:val="00F22DC1"/>
    <w:rsid w:val="00F23BC5"/>
    <w:rsid w:val="00F251DD"/>
    <w:rsid w:val="00F25592"/>
    <w:rsid w:val="00F256DC"/>
    <w:rsid w:val="00F264F0"/>
    <w:rsid w:val="00F26817"/>
    <w:rsid w:val="00F26988"/>
    <w:rsid w:val="00F26AE8"/>
    <w:rsid w:val="00F26DFE"/>
    <w:rsid w:val="00F26FD2"/>
    <w:rsid w:val="00F27335"/>
    <w:rsid w:val="00F30697"/>
    <w:rsid w:val="00F31316"/>
    <w:rsid w:val="00F31926"/>
    <w:rsid w:val="00F3221C"/>
    <w:rsid w:val="00F32A67"/>
    <w:rsid w:val="00F32F4D"/>
    <w:rsid w:val="00F330A9"/>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C16"/>
    <w:rsid w:val="00F709CD"/>
    <w:rsid w:val="00F71105"/>
    <w:rsid w:val="00F71ECD"/>
    <w:rsid w:val="00F74C19"/>
    <w:rsid w:val="00F77A3F"/>
    <w:rsid w:val="00F80BF8"/>
    <w:rsid w:val="00F81932"/>
    <w:rsid w:val="00F824EB"/>
    <w:rsid w:val="00F834AE"/>
    <w:rsid w:val="00F83B9A"/>
    <w:rsid w:val="00F84CE0"/>
    <w:rsid w:val="00F84DB8"/>
    <w:rsid w:val="00F86D4C"/>
    <w:rsid w:val="00F87D00"/>
    <w:rsid w:val="00F9128F"/>
    <w:rsid w:val="00F926E6"/>
    <w:rsid w:val="00F93371"/>
    <w:rsid w:val="00F93713"/>
    <w:rsid w:val="00F947EA"/>
    <w:rsid w:val="00FA024D"/>
    <w:rsid w:val="00FA0333"/>
    <w:rsid w:val="00FA0600"/>
    <w:rsid w:val="00FA29CD"/>
    <w:rsid w:val="00FA29F7"/>
    <w:rsid w:val="00FA2C40"/>
    <w:rsid w:val="00FA39A7"/>
    <w:rsid w:val="00FA4F0F"/>
    <w:rsid w:val="00FA5912"/>
    <w:rsid w:val="00FA63F7"/>
    <w:rsid w:val="00FA6FCE"/>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6002"/>
    <w:rsid w:val="00FB7171"/>
    <w:rsid w:val="00FB71D0"/>
    <w:rsid w:val="00FC1145"/>
    <w:rsid w:val="00FC1705"/>
    <w:rsid w:val="00FC1B2D"/>
    <w:rsid w:val="00FC2F20"/>
    <w:rsid w:val="00FC39C0"/>
    <w:rsid w:val="00FC4281"/>
    <w:rsid w:val="00FC52B5"/>
    <w:rsid w:val="00FC72E3"/>
    <w:rsid w:val="00FC7783"/>
    <w:rsid w:val="00FD0BF1"/>
    <w:rsid w:val="00FD0C47"/>
    <w:rsid w:val="00FD14B6"/>
    <w:rsid w:val="00FD1A66"/>
    <w:rsid w:val="00FD2A17"/>
    <w:rsid w:val="00FD2AB6"/>
    <w:rsid w:val="00FD31F7"/>
    <w:rsid w:val="00FD3442"/>
    <w:rsid w:val="00FD59EA"/>
    <w:rsid w:val="00FD60C4"/>
    <w:rsid w:val="00FE270A"/>
    <w:rsid w:val="00FE2747"/>
    <w:rsid w:val="00FE374F"/>
    <w:rsid w:val="00FE3A96"/>
    <w:rsid w:val="00FE45CA"/>
    <w:rsid w:val="00FE4CE1"/>
    <w:rsid w:val="00FE5F86"/>
    <w:rsid w:val="00FE6748"/>
    <w:rsid w:val="00FE6A64"/>
    <w:rsid w:val="00FE6F2E"/>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aliases w:val="Знак12"/>
    <w:basedOn w:val="a0"/>
    <w:next w:val="a0"/>
    <w:link w:val="20"/>
    <w:uiPriority w:val="99"/>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uiPriority w:val="9"/>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uiPriority w:val="99"/>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uiPriority w:val="99"/>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aliases w:val="Знак12 Знак"/>
    <w:basedOn w:val="a1"/>
    <w:link w:val="2"/>
    <w:uiPriority w:val="99"/>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uiPriority w:val="99"/>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uiPriority w:val="99"/>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uiPriority w:val="99"/>
    <w:semiHidden/>
    <w:rsid w:val="001A2167"/>
    <w:rPr>
      <w:rFonts w:ascii="Times New Roman" w:eastAsia="Times New Roman" w:hAnsi="Times New Roman" w:cs="Times New Roman"/>
      <w:sz w:val="24"/>
      <w:szCs w:val="24"/>
      <w:lang w:eastAsia="ru-RU"/>
    </w:rPr>
  </w:style>
  <w:style w:type="paragraph" w:customStyle="1" w:styleId="15">
    <w:name w:val="Подпись1"/>
    <w:basedOn w:val="a0"/>
    <w:uiPriority w:val="99"/>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uiPriority w:val="99"/>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uiPriority w:val="99"/>
    <w:qFormat/>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uiPriority w:val="9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Preformat">
    <w:name w:val="Preformat"/>
    <w:uiPriority w:val="99"/>
    <w:rsid w:val="00703489"/>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text">
    <w:name w:val="Context"/>
    <w:uiPriority w:val="99"/>
    <w:rsid w:val="00703489"/>
    <w:pPr>
      <w:autoSpaceDE w:val="0"/>
      <w:autoSpaceDN w:val="0"/>
      <w:adjustRightInd w:val="0"/>
      <w:spacing w:after="0" w:line="240" w:lineRule="auto"/>
    </w:pPr>
    <w:rPr>
      <w:rFonts w:ascii="Arial" w:eastAsia="Calibri" w:hAnsi="Arial" w:cs="Arial"/>
      <w:sz w:val="18"/>
      <w:szCs w:val="18"/>
      <w:lang w:eastAsia="ru-RU"/>
    </w:rPr>
  </w:style>
  <w:style w:type="character" w:customStyle="1" w:styleId="BalloonTextChar">
    <w:name w:val="Balloon Text Char"/>
    <w:basedOn w:val="a1"/>
    <w:uiPriority w:val="99"/>
    <w:locked/>
    <w:rsid w:val="00703489"/>
    <w:rPr>
      <w:rFonts w:ascii="Tahoma" w:hAnsi="Tahoma" w:cs="Tahoma"/>
      <w:sz w:val="16"/>
      <w:szCs w:val="16"/>
    </w:rPr>
  </w:style>
  <w:style w:type="character" w:customStyle="1" w:styleId="Heading2Char2">
    <w:name w:val="Heading 2 Char2"/>
    <w:aliases w:val="Знак12 Char2"/>
    <w:basedOn w:val="a1"/>
    <w:uiPriority w:val="99"/>
    <w:rsid w:val="00703489"/>
    <w:rPr>
      <w:rFonts w:ascii="Times New Roman" w:hAnsi="Times New Roman" w:cs="Times New Roman"/>
      <w:b/>
      <w:bCs/>
      <w:sz w:val="36"/>
      <w:szCs w:val="36"/>
      <w:lang w:eastAsia="ru-RU"/>
    </w:rPr>
  </w:style>
  <w:style w:type="paragraph" w:customStyle="1" w:styleId="1b">
    <w:name w:val="Абзац списка1"/>
    <w:basedOn w:val="a0"/>
    <w:uiPriority w:val="99"/>
    <w:rsid w:val="00703489"/>
    <w:pPr>
      <w:spacing w:after="200" w:line="276" w:lineRule="auto"/>
      <w:ind w:left="720" w:firstLine="0"/>
      <w:jc w:val="left"/>
    </w:pPr>
    <w:rPr>
      <w:rFonts w:ascii="Calibri" w:eastAsia="Times New Roman" w:hAnsi="Calibri" w:cs="Calibri"/>
      <w:sz w:val="22"/>
      <w:lang w:val="en-US"/>
    </w:rPr>
  </w:style>
  <w:style w:type="paragraph" w:customStyle="1" w:styleId="ConsPlusNonformat">
    <w:name w:val="ConsPlusNonformat"/>
    <w:uiPriority w:val="99"/>
    <w:rsid w:val="007034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match">
    <w:name w:val="match"/>
    <w:basedOn w:val="a1"/>
    <w:rsid w:val="00703489"/>
  </w:style>
  <w:style w:type="paragraph" w:customStyle="1" w:styleId="MSONORMAL1">
    <w:name w:val=".MSONORMAL"/>
    <w:uiPriority w:val="99"/>
    <w:rsid w:val="00703489"/>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styleId="afff4">
    <w:name w:val="annotation subject"/>
    <w:basedOn w:val="afb"/>
    <w:next w:val="afb"/>
    <w:link w:val="afff5"/>
    <w:uiPriority w:val="99"/>
    <w:semiHidden/>
    <w:unhideWhenUsed/>
    <w:rsid w:val="00703489"/>
    <w:rPr>
      <w:rFonts w:eastAsia="Calibri" w:cs="Calibri"/>
      <w:b/>
      <w:bCs/>
      <w:sz w:val="20"/>
      <w:szCs w:val="20"/>
      <w:lang w:eastAsia="en-US"/>
    </w:rPr>
  </w:style>
  <w:style w:type="character" w:customStyle="1" w:styleId="afff5">
    <w:name w:val="Тема примечания Знак"/>
    <w:basedOn w:val="afc"/>
    <w:link w:val="afff4"/>
    <w:uiPriority w:val="99"/>
    <w:semiHidden/>
    <w:rsid w:val="00703489"/>
    <w:rPr>
      <w:rFonts w:ascii="Times New Roman" w:eastAsia="Calibri" w:hAnsi="Times New Roman" w:cs="Calibri"/>
      <w:b/>
      <w:bCs/>
      <w:sz w:val="20"/>
      <w:szCs w:val="20"/>
      <w:lang w:eastAsia="ru-RU"/>
    </w:rPr>
  </w:style>
  <w:style w:type="paragraph" w:customStyle="1" w:styleId="112">
    <w:name w:val="Заголовок 11"/>
    <w:basedOn w:val="a0"/>
    <w:next w:val="a0"/>
    <w:qFormat/>
    <w:locked/>
    <w:rsid w:val="00703489"/>
    <w:pPr>
      <w:keepNext/>
      <w:keepLines/>
      <w:spacing w:before="480"/>
      <w:ind w:firstLine="0"/>
      <w:jc w:val="left"/>
      <w:outlineLvl w:val="0"/>
    </w:pPr>
    <w:rPr>
      <w:rFonts w:ascii="Cambria" w:eastAsia="Times New Roman" w:hAnsi="Cambria"/>
      <w:b/>
      <w:bCs/>
      <w:color w:val="365F91"/>
      <w:sz w:val="28"/>
      <w:szCs w:val="28"/>
    </w:rPr>
  </w:style>
  <w:style w:type="character" w:customStyle="1" w:styleId="113">
    <w:name w:val="Заголовок 1 Знак1"/>
    <w:basedOn w:val="a1"/>
    <w:uiPriority w:val="9"/>
    <w:rsid w:val="00703489"/>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aliases w:val="Знак12"/>
    <w:basedOn w:val="a0"/>
    <w:next w:val="a0"/>
    <w:link w:val="20"/>
    <w:uiPriority w:val="99"/>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uiPriority w:val="9"/>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uiPriority w:val="99"/>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uiPriority w:val="99"/>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aliases w:val="Знак12 Знак"/>
    <w:basedOn w:val="a1"/>
    <w:link w:val="2"/>
    <w:uiPriority w:val="99"/>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uiPriority w:val="99"/>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uiPriority w:val="99"/>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uiPriority w:val="99"/>
    <w:semiHidden/>
    <w:rsid w:val="001A2167"/>
    <w:rPr>
      <w:rFonts w:ascii="Times New Roman" w:eastAsia="Times New Roman" w:hAnsi="Times New Roman" w:cs="Times New Roman"/>
      <w:sz w:val="24"/>
      <w:szCs w:val="24"/>
      <w:lang w:eastAsia="ru-RU"/>
    </w:rPr>
  </w:style>
  <w:style w:type="paragraph" w:customStyle="1" w:styleId="15">
    <w:name w:val="Подпись1"/>
    <w:basedOn w:val="a0"/>
    <w:uiPriority w:val="99"/>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uiPriority w:val="99"/>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uiPriority w:val="99"/>
    <w:qFormat/>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uiPriority w:val="9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Preformat">
    <w:name w:val="Preformat"/>
    <w:uiPriority w:val="99"/>
    <w:rsid w:val="00703489"/>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text">
    <w:name w:val="Context"/>
    <w:uiPriority w:val="99"/>
    <w:rsid w:val="00703489"/>
    <w:pPr>
      <w:autoSpaceDE w:val="0"/>
      <w:autoSpaceDN w:val="0"/>
      <w:adjustRightInd w:val="0"/>
      <w:spacing w:after="0" w:line="240" w:lineRule="auto"/>
    </w:pPr>
    <w:rPr>
      <w:rFonts w:ascii="Arial" w:eastAsia="Calibri" w:hAnsi="Arial" w:cs="Arial"/>
      <w:sz w:val="18"/>
      <w:szCs w:val="18"/>
      <w:lang w:eastAsia="ru-RU"/>
    </w:rPr>
  </w:style>
  <w:style w:type="character" w:customStyle="1" w:styleId="BalloonTextChar">
    <w:name w:val="Balloon Text Char"/>
    <w:basedOn w:val="a1"/>
    <w:uiPriority w:val="99"/>
    <w:locked/>
    <w:rsid w:val="00703489"/>
    <w:rPr>
      <w:rFonts w:ascii="Tahoma" w:hAnsi="Tahoma" w:cs="Tahoma"/>
      <w:sz w:val="16"/>
      <w:szCs w:val="16"/>
    </w:rPr>
  </w:style>
  <w:style w:type="character" w:customStyle="1" w:styleId="Heading2Char2">
    <w:name w:val="Heading 2 Char2"/>
    <w:aliases w:val="Знак12 Char2"/>
    <w:basedOn w:val="a1"/>
    <w:uiPriority w:val="99"/>
    <w:rsid w:val="00703489"/>
    <w:rPr>
      <w:rFonts w:ascii="Times New Roman" w:hAnsi="Times New Roman" w:cs="Times New Roman"/>
      <w:b/>
      <w:bCs/>
      <w:sz w:val="36"/>
      <w:szCs w:val="36"/>
      <w:lang w:eastAsia="ru-RU"/>
    </w:rPr>
  </w:style>
  <w:style w:type="paragraph" w:customStyle="1" w:styleId="1b">
    <w:name w:val="Абзац списка1"/>
    <w:basedOn w:val="a0"/>
    <w:uiPriority w:val="99"/>
    <w:rsid w:val="00703489"/>
    <w:pPr>
      <w:spacing w:after="200" w:line="276" w:lineRule="auto"/>
      <w:ind w:left="720" w:firstLine="0"/>
      <w:jc w:val="left"/>
    </w:pPr>
    <w:rPr>
      <w:rFonts w:ascii="Calibri" w:eastAsia="Times New Roman" w:hAnsi="Calibri" w:cs="Calibri"/>
      <w:sz w:val="22"/>
      <w:lang w:val="en-US"/>
    </w:rPr>
  </w:style>
  <w:style w:type="paragraph" w:customStyle="1" w:styleId="ConsPlusNonformat">
    <w:name w:val="ConsPlusNonformat"/>
    <w:uiPriority w:val="99"/>
    <w:rsid w:val="007034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match">
    <w:name w:val="match"/>
    <w:basedOn w:val="a1"/>
    <w:rsid w:val="00703489"/>
  </w:style>
  <w:style w:type="paragraph" w:customStyle="1" w:styleId="MSONORMAL1">
    <w:name w:val=".MSONORMAL"/>
    <w:uiPriority w:val="99"/>
    <w:rsid w:val="00703489"/>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styleId="afff4">
    <w:name w:val="annotation subject"/>
    <w:basedOn w:val="afb"/>
    <w:next w:val="afb"/>
    <w:link w:val="afff5"/>
    <w:uiPriority w:val="99"/>
    <w:semiHidden/>
    <w:unhideWhenUsed/>
    <w:rsid w:val="00703489"/>
    <w:rPr>
      <w:rFonts w:eastAsia="Calibri" w:cs="Calibri"/>
      <w:b/>
      <w:bCs/>
      <w:sz w:val="20"/>
      <w:szCs w:val="20"/>
      <w:lang w:eastAsia="en-US"/>
    </w:rPr>
  </w:style>
  <w:style w:type="character" w:customStyle="1" w:styleId="afff5">
    <w:name w:val="Тема примечания Знак"/>
    <w:basedOn w:val="afc"/>
    <w:link w:val="afff4"/>
    <w:uiPriority w:val="99"/>
    <w:semiHidden/>
    <w:rsid w:val="00703489"/>
    <w:rPr>
      <w:rFonts w:ascii="Times New Roman" w:eastAsia="Calibri" w:hAnsi="Times New Roman" w:cs="Calibri"/>
      <w:b/>
      <w:bCs/>
      <w:sz w:val="20"/>
      <w:szCs w:val="20"/>
      <w:lang w:eastAsia="ru-RU"/>
    </w:rPr>
  </w:style>
  <w:style w:type="paragraph" w:customStyle="1" w:styleId="112">
    <w:name w:val="Заголовок 11"/>
    <w:basedOn w:val="a0"/>
    <w:next w:val="a0"/>
    <w:qFormat/>
    <w:locked/>
    <w:rsid w:val="00703489"/>
    <w:pPr>
      <w:keepNext/>
      <w:keepLines/>
      <w:spacing w:before="480"/>
      <w:ind w:firstLine="0"/>
      <w:jc w:val="left"/>
      <w:outlineLvl w:val="0"/>
    </w:pPr>
    <w:rPr>
      <w:rFonts w:ascii="Cambria" w:eastAsia="Times New Roman" w:hAnsi="Cambria"/>
      <w:b/>
      <w:bCs/>
      <w:color w:val="365F91"/>
      <w:sz w:val="28"/>
      <w:szCs w:val="28"/>
    </w:rPr>
  </w:style>
  <w:style w:type="character" w:customStyle="1" w:styleId="113">
    <w:name w:val="Заголовок 1 Знак1"/>
    <w:basedOn w:val="a1"/>
    <w:uiPriority w:val="9"/>
    <w:rsid w:val="0070348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6E6D4-3929-4FFF-AB7C-953F3E813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29052</Words>
  <Characters>165603</Characters>
  <Application>Microsoft Office Word</Application>
  <DocSecurity>0</DocSecurity>
  <Lines>1380</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Пользователь</cp:lastModifiedBy>
  <cp:revision>2</cp:revision>
  <dcterms:created xsi:type="dcterms:W3CDTF">2026-02-19T06:42:00Z</dcterms:created>
  <dcterms:modified xsi:type="dcterms:W3CDTF">2026-02-19T06:42:00Z</dcterms:modified>
</cp:coreProperties>
</file>